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the primary difference between misinformation and disinformation?</w:t>
      </w:r>
      <w:r>
        <w:rPr>
          <w:sz w:val="24"/>
        </w:rPr>
        <w:br/>
        <w:t>A) Misinformation is always about politics, while disinformation is about health.</w:t>
      </w:r>
      <w:r>
        <w:rPr>
          <w:sz w:val="24"/>
        </w:rPr>
        <w:br/>
        <w:t>B) Misinformation is shared unintentionally, while disinformation is spread deliberately to deceive.</w:t>
      </w:r>
      <w:r>
        <w:rPr>
          <w:sz w:val="24"/>
        </w:rPr>
        <w:br/>
        <w:t>C) Misinformation is created by teens, while disinformation is created by adults.</w:t>
      </w:r>
      <w:r>
        <w:rPr>
          <w:sz w:val="24"/>
        </w:rPr>
        <w:br/>
        <w:t>D) Misinformation is fake news, while disinformation is a type of meme.</w:t>
      </w:r>
    </w:p>
    <w:p>
      <w:pPr>
        <w:pStyle w:val="Normal"/>
      </w:pPr>
      <w:r>
        <w:rPr>
          <w:b/>
          <w:sz w:val="24"/>
        </w:rPr>
        <w:t>Correct Answer: B) Misinformation is shared unintentionally, while disinformation is spread deliberately to deceive.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Why are teens particularly vulnerable to misinformation on social media?</w:t>
      </w:r>
      <w:r>
        <w:rPr>
          <w:sz w:val="24"/>
        </w:rPr>
        <w:br/>
        <w:t>A) They lack access to fact-checking tools.</w:t>
      </w:r>
      <w:r>
        <w:rPr>
          <w:sz w:val="24"/>
        </w:rPr>
        <w:br/>
        <w:t>B) They rely heavily on platforms that prioritize engagement over accuracy and are influenced by peer pressure.</w:t>
      </w:r>
      <w:r>
        <w:rPr>
          <w:sz w:val="24"/>
        </w:rPr>
        <w:br/>
        <w:t>C) They are not allowed to use credible news sources.</w:t>
      </w:r>
      <w:r>
        <w:rPr>
          <w:sz w:val="24"/>
        </w:rPr>
        <w:br/>
        <w:t>D) They do not understand how the internet works.</w:t>
      </w:r>
    </w:p>
    <w:p>
      <w:pPr>
        <w:pStyle w:val="Normal"/>
      </w:pPr>
      <w:r>
        <w:rPr>
          <w:b/>
          <w:sz w:val="24"/>
        </w:rPr>
        <w:t>Correct Answer: B) They rely heavily on platforms that prioritize engagement over accuracy and are influenced by peer pressure.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of the following is a common trick used by creators of fake news to deceive readers?</w:t>
      </w:r>
      <w:r>
        <w:rPr>
          <w:sz w:val="24"/>
        </w:rPr>
        <w:br/>
        <w:t>A) Providing detailed sources for every claim.</w:t>
      </w:r>
      <w:r>
        <w:rPr>
          <w:sz w:val="24"/>
        </w:rPr>
        <w:br/>
        <w:t xml:space="preserve">B) Using misleading headlines to grab attention with </w:t>
      </w:r>
      <w:r>
        <w:rPr>
          <w:sz w:val="24"/>
        </w:rPr>
        <w:t>clickbait</w:t>
      </w:r>
      <w:r>
        <w:rPr>
          <w:sz w:val="24"/>
        </w:rPr>
        <w:t xml:space="preserve"> phrases.</w:t>
      </w:r>
      <w:r>
        <w:rPr>
          <w:sz w:val="24"/>
        </w:rPr>
        <w:br/>
        <w:t>C) Sharing content only in long, detailed articles.</w:t>
      </w:r>
      <w:r>
        <w:rPr>
          <w:sz w:val="24"/>
        </w:rPr>
        <w:br/>
        <w:t>D) Avoiding the use of images or videos.</w:t>
      </w:r>
    </w:p>
    <w:p>
      <w:pPr>
        <w:pStyle w:val="Normal"/>
      </w:pPr>
      <w:r>
        <w:rPr>
          <w:b/>
          <w:sz w:val="24"/>
        </w:rPr>
        <w:t xml:space="preserve">Correct Answer: B) Using misleading headlines to grab attention with </w:t>
      </w:r>
      <w:r>
        <w:rPr>
          <w:b/>
          <w:sz w:val="24"/>
        </w:rPr>
        <w:t>clickbait</w:t>
      </w:r>
      <w:r>
        <w:rPr>
          <w:b/>
          <w:sz w:val="24"/>
        </w:rPr>
        <w:t xml:space="preserve"> phrases.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practical tool mentioned in the chapter for verifying the authenticity of a suspicious photo?</w:t>
      </w:r>
      <w:r>
        <w:rPr>
          <w:sz w:val="24"/>
        </w:rPr>
        <w:br/>
        <w:t>A) Posting the photo on social media to ask friends.</w:t>
      </w:r>
      <w:r>
        <w:rPr>
          <w:sz w:val="24"/>
        </w:rPr>
        <w:br/>
        <w:t xml:space="preserve">B) Using a reverse image search tool like Google Images or </w:t>
      </w:r>
      <w:r>
        <w:rPr>
          <w:sz w:val="24"/>
        </w:rPr>
        <w:t>TinEye</w:t>
      </w:r>
      <w:r>
        <w:rPr>
          <w:sz w:val="24"/>
        </w:rPr>
        <w:t>.</w:t>
      </w:r>
      <w:r>
        <w:rPr>
          <w:sz w:val="24"/>
        </w:rPr>
        <w:br/>
        <w:t>C) Ignoring the photo if it looks suspicious.</w:t>
      </w:r>
      <w:r>
        <w:rPr>
          <w:sz w:val="24"/>
        </w:rPr>
        <w:br/>
        <w:t>D) Editing the photo to see if it changes.</w:t>
      </w:r>
    </w:p>
    <w:p>
      <w:pPr>
        <w:pStyle w:val="Normal"/>
      </w:pPr>
      <w:r>
        <w:rPr>
          <w:b/>
          <w:sz w:val="24"/>
        </w:rPr>
        <w:t xml:space="preserve">Correct Answer: B) Using a reverse image search tool like Google Images or </w:t>
      </w:r>
      <w:r>
        <w:rPr>
          <w:b/>
          <w:sz w:val="24"/>
        </w:rPr>
        <w:t>TinEye</w:t>
      </w:r>
      <w:r>
        <w:rPr>
          <w:b/>
          <w:sz w:val="24"/>
        </w:rPr>
        <w:t>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a real-world consequence of sharing health-related misinformation, as discussed in the chapter?</w:t>
      </w:r>
      <w:r>
        <w:rPr>
          <w:sz w:val="24"/>
        </w:rPr>
        <w:br/>
        <w:t>A) It can improve public awareness of health issues.</w:t>
      </w:r>
      <w:r>
        <w:rPr>
          <w:sz w:val="24"/>
        </w:rPr>
        <w:br/>
        <w:t xml:space="preserve">B) It can lead to dangerous </w:t>
      </w:r>
      <w:r>
        <w:rPr>
          <w:sz w:val="24"/>
        </w:rPr>
        <w:t>behaviors</w:t>
      </w:r>
      <w:r>
        <w:rPr>
          <w:sz w:val="24"/>
        </w:rPr>
        <w:t>, like ingesting harmful substances during a health crisis.</w:t>
      </w:r>
      <w:r>
        <w:rPr>
          <w:sz w:val="24"/>
        </w:rPr>
        <w:br/>
        <w:t>C) It only affects online communities and not real life.</w:t>
      </w:r>
      <w:r>
        <w:rPr>
          <w:sz w:val="24"/>
        </w:rPr>
        <w:br/>
        <w:t>D) It encourages people to visit doctors more often.</w:t>
      </w:r>
    </w:p>
    <w:p>
      <w:pPr>
        <w:pStyle w:val="Normal"/>
      </w:pPr>
      <w:r>
        <w:rPr>
          <w:b/>
          <w:sz w:val="24"/>
        </w:rPr>
        <w:t xml:space="preserve">Correct Answer: B) It can lead to dangerous </w:t>
      </w:r>
      <w:r>
        <w:rPr>
          <w:b/>
          <w:sz w:val="24"/>
        </w:rPr>
        <w:t>behaviors</w:t>
      </w:r>
      <w:r>
        <w:rPr>
          <w:b/>
          <w:sz w:val="24"/>
        </w:rPr>
        <w:t>, like ingesting harmful substances during a health crisis.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What personal risk might a teen face by sharing false information online?</w:t>
      </w:r>
      <w:r>
        <w:rPr>
          <w:sz w:val="24"/>
        </w:rPr>
        <w:br/>
        <w:t>A) Gaining more followers on social media.</w:t>
      </w:r>
      <w:r>
        <w:rPr>
          <w:sz w:val="24"/>
        </w:rPr>
        <w:br/>
        <w:t>B) Damaging their reputation or facing legal issues for spreading defamatory content.</w:t>
      </w:r>
      <w:r>
        <w:rPr>
          <w:sz w:val="24"/>
        </w:rPr>
        <w:br/>
        <w:t>C) Receiving awards for creative content.</w:t>
      </w:r>
      <w:r>
        <w:rPr>
          <w:sz w:val="24"/>
        </w:rPr>
        <w:br/>
        <w:t>D) Being praised by teachers for online activity.</w:t>
      </w:r>
    </w:p>
    <w:p>
      <w:pPr>
        <w:pStyle w:val="Normal"/>
      </w:pPr>
      <w:r>
        <w:rPr>
          <w:b/>
          <w:sz w:val="24"/>
        </w:rPr>
        <w:t>Correct Answer: B) Damaging their reputation or facing legal issues for spreading defamatory content.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