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</w:p>
    <w:p>
      <w:pPr>
        <w:pStyle w:val="Normal"/>
      </w:pPr>
      <w:r>
        <w:rPr>
          <w:sz w:val="24"/>
        </w:rPr>
        <w:t>Which of the following is NOT a recommended component of a Networking Portfolio?</w:t>
      </w:r>
    </w:p>
    <w:p>
      <w:pPr>
        <w:pStyle w:val="Normal"/>
      </w:pPr>
      <w:r>
        <w:rPr>
          <w:sz w:val="24"/>
        </w:rPr>
        <w:t>A) Personal branding statement</w:t>
      </w:r>
      <w:r>
        <w:rPr>
          <w:sz w:val="24"/>
        </w:rPr>
        <w:br/>
        <w:t xml:space="preserve">B) </w:t>
      </w:r>
      <w:r>
        <w:rPr>
          <w:sz w:val="24"/>
        </w:rPr>
        <w:t>Resume</w:t>
      </w:r>
      <w:r>
        <w:rPr>
          <w:sz w:val="24"/>
        </w:rPr>
        <w:t xml:space="preserve"> and cover letter</w:t>
      </w:r>
      <w:r>
        <w:rPr>
          <w:sz w:val="24"/>
        </w:rPr>
        <w:br/>
        <w:t>C) List of potential mentors and networking contacts</w:t>
      </w:r>
      <w:r>
        <w:rPr>
          <w:sz w:val="24"/>
        </w:rPr>
        <w:br/>
        <w:t>D) Personal diary entries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D) Personal diary entries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</w:p>
    <w:p>
      <w:pPr>
        <w:pStyle w:val="Normal"/>
      </w:pPr>
      <w:r>
        <w:rPr>
          <w:sz w:val="24"/>
        </w:rPr>
        <w:t>When crafting a personal branding statement, what should you focus on?</w:t>
      </w:r>
    </w:p>
    <w:p>
      <w:pPr>
        <w:pStyle w:val="Normal"/>
      </w:pPr>
      <w:r>
        <w:rPr>
          <w:sz w:val="24"/>
        </w:rPr>
        <w:t xml:space="preserve">A) Your </w:t>
      </w:r>
      <w:r>
        <w:rPr>
          <w:sz w:val="24"/>
        </w:rPr>
        <w:t>favorite</w:t>
      </w:r>
      <w:r>
        <w:rPr>
          <w:sz w:val="24"/>
        </w:rPr>
        <w:t xml:space="preserve"> hobbies</w:t>
      </w:r>
      <w:r>
        <w:rPr>
          <w:sz w:val="24"/>
        </w:rPr>
        <w:br/>
        <w:t>B) Your strengths and career aspirations</w:t>
      </w:r>
      <w:r>
        <w:rPr>
          <w:sz w:val="24"/>
        </w:rPr>
        <w:br/>
        <w:t>C) Your family history</w:t>
      </w:r>
      <w:r>
        <w:rPr>
          <w:sz w:val="24"/>
        </w:rPr>
        <w:br/>
        <w:t>D) Your academic achievements only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Your strengths and career aspirations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</w:p>
    <w:p>
      <w:pPr>
        <w:pStyle w:val="Normal"/>
      </w:pPr>
      <w:r>
        <w:rPr>
          <w:sz w:val="24"/>
        </w:rPr>
        <w:t>What is one effective way to manage anxiety before presenting your Networking Portfolio?</w:t>
      </w:r>
    </w:p>
    <w:p>
      <w:pPr>
        <w:pStyle w:val="Normal"/>
      </w:pPr>
      <w:r>
        <w:rPr>
          <w:sz w:val="24"/>
        </w:rPr>
        <w:t>A) Avoid practicing to keep it spontaneous</w:t>
      </w:r>
      <w:r>
        <w:rPr>
          <w:sz w:val="24"/>
        </w:rPr>
        <w:br/>
        <w:t>B) Focus on your audience's negative reactions</w:t>
      </w:r>
      <w:r>
        <w:rPr>
          <w:sz w:val="24"/>
        </w:rPr>
        <w:br/>
        <w:t>C) Practice deep breathing techniques</w:t>
      </w:r>
      <w:r>
        <w:rPr>
          <w:sz w:val="24"/>
        </w:rPr>
        <w:br/>
        <w:t xml:space="preserve">D) </w:t>
      </w:r>
      <w:r>
        <w:rPr>
          <w:sz w:val="24"/>
        </w:rPr>
        <w:t>Memorize</w:t>
      </w:r>
      <w:r>
        <w:rPr>
          <w:sz w:val="24"/>
        </w:rPr>
        <w:t xml:space="preserve"> every word of your presentation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Practice deep breathing techniques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