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Self-Assessment Quiz:</w:t>
      </w:r>
      <w:r>
        <w:rPr>
          <w:sz w:val="24"/>
        </w:rPr>
        <w:t xml:space="preserve"> Answer these questions to gauge your financial literacy starting point: 1) Do you know roughly how much you spend weekly? 2) Have you ever saved for something specific, even a small item? 3) Do you understand what a savings account is for? Rate yourself on a scale of 1-5 (1 = clueless, 5 = confident) for each question, then discuss with a peer or teacher how you can improve.</w:t>
      </w:r>
    </w:p>
    <w:p>
      <w:pPr>
        <w:pStyle w:val="Normal"/>
      </w:pPr>
      <w:r>
        <w:rPr>
          <w:b/>
          <w:sz w:val="24"/>
        </w:rPr>
        <w:t>Case Study Exploration:</w:t>
      </w:r>
      <w:r>
        <w:rPr>
          <w:sz w:val="24"/>
        </w:rPr>
        <w:t xml:space="preserve"> Read or listen to a short story about a teen named Alex, who started saving ₹100 a week from their allowance to buy a ₹2000 game after 5 months. Alex also avoided a scam by not sharing personal details online. Write down two lessons from Alex’s story that you can apply to your life. Share one lesson with the class.</w:t>
      </w:r>
    </w:p>
    <w:p>
      <w:pPr>
        <w:pStyle w:val="Normal"/>
      </w:pPr>
      <w:r>
        <w:rPr>
          <w:b/>
          <w:sz w:val="24"/>
        </w:rPr>
        <w:t>Brainstorm Session:</w:t>
      </w:r>
      <w:r>
        <w:rPr>
          <w:sz w:val="24"/>
        </w:rPr>
        <w:t xml:space="preserve"> In pairs, list five money-related decisions teens make (e.g., buying snacks, saving for a gift). For each, discuss how financial literacy could help make a better choice. Present one idea to the group.</w:t>
      </w:r>
    </w:p>
    <w:p>
      <w:pPr>
        <w:pStyle w:val="Normal"/>
      </w:pPr>
      <w:r>
        <w:rPr>
          <w:b/>
          <w:sz w:val="24"/>
        </w:rPr>
        <w:t>Goal of This Section</w:t>
      </w:r>
      <w:r>
        <w:rPr>
          <w:b/>
          <w:sz w:val="24"/>
        </w:rPr>
        <w:t>:</w:t>
      </w:r>
      <w:r>
        <w:rPr>
          <w:sz w:val="24"/>
        </w:rPr>
        <w:br/>
        <w:t>You’ll recognize financial literacy as a vital skill that unlocks independence, helping you make informed choices about money without constant reliance on others. By understanding its value, you’ll be motivated to build this skill throughout the course, knowing it prepares you for a less stressful, more empowered future.</w:t>
      </w:r>
    </w:p>
    <w:p>
      <w:pPr>
        <w:pStyle w:val="Normal"/>
      </w:pPr>
      <w:r>
        <w:rPr>
          <w:sz w:val="24"/>
        </w:rPr>
      </w:r>
    </w:p>
    <w:p>
      <w:pPr>
        <w:pStyle w:val="Heading2"/>
      </w:pPr>
      <w:r>
        <w:rPr/>
        <w:t>Section 3: Setting Financial Goals: Balancing Personal Dreams and Family Expectations</w:t>
      </w:r>
    </w:p>
    <w:p>
      <w:pPr>
        <w:pStyle w:val="Normal"/>
      </w:pPr>
      <w:r>
        <w:rPr>
          <w:sz w:val="24"/>
        </w:rPr>
        <w:br/>
        <w:t>A financial goal is a specific target you set for your money—something you aim to achieve by planning, saving, or spending wisely. For high school students, financial goals might include saving for a new phone, funding a hobby, or preparing for a school event. However, as a teen, your goals often overlap with family expectations, such as contributing to household needs or saving for education. This section teaches you how to define clear, achievable goals while finding harmony between your personal aspirations and responsibilities at home. We’ll explore practical strategies to make your money work for both you and your loved ones.</w:t>
      </w:r>
    </w:p>
    <w:p>
      <w:pPr>
        <w:pStyle w:val="Normal"/>
      </w:pPr>
      <w:r>
        <w:rPr>
          <w:b/>
          <w:sz w:val="24"/>
        </w:rPr>
        <w:t>What Are Financial Goals?</w:t>
      </w:r>
      <w:r>
        <w:rPr>
          <w:sz w:val="24"/>
        </w:rPr>
        <w:t xml:space="preserve"> These are concrete plans for your money, giving it a purpose beyond random spending. A goal could be as simple as “Save ₹750 by next month for a new sketchbook” or as ambitious as “Build a </w:t>
      </w:r>
      <w:r>
        <w:rPr>
          <w:sz w:val="24"/>
        </w:rPr>
        <w:t>₹10,000 fund over a year for a summer course.” Goals help you focus, turning vague wishes into actionable steps. For teens, setting goals is a way to practice discipline and see tangible results from small efforts, building confidence in managing money.</w:t>
      </w:r>
    </w:p>
    <w:p>
      <w:pPr>
        <w:pStyle w:val="Normal"/>
      </w:pPr>
      <w:r>
        <w:rPr>
          <w:b/>
          <w:sz w:val="24"/>
        </w:rPr>
        <w:t>Types of Goals for Teens:</w:t>
      </w:r>
      <w:r>
        <w:rPr>
          <w:sz w:val="24"/>
        </w:rPr>
        <w:t xml:space="preserve"> Financial goals can be categorized by time frame:</w:t>
      </w:r>
    </w:p>
    <w:p>
      <w:pPr>
        <w:pStyle w:val="Normal"/>
      </w:pPr>
      <w:r>
        <w:rPr>
          <w:b/>
          <w:sz w:val="24"/>
        </w:rPr>
        <w:t>Short-Term Goals (1-3 months):</w:t>
      </w:r>
      <w:r>
        <w:rPr>
          <w:sz w:val="24"/>
        </w:rPr>
        <w:t xml:space="preserve"> Saving for a movie ticket, a small gift, or a school supply. These are quick wins that keep you motivated.</w:t>
      </w:r>
    </w:p>
    <w:p>
      <w:pPr>
        <w:pStyle w:val="Normal"/>
      </w:pPr>
      <w:r>
        <w:rPr>
          <w:b/>
          <w:sz w:val="24"/>
        </w:rPr>
        <w:t>Medium-Term Goals (3-12 months):</w:t>
      </w:r>
      <w:r>
        <w:rPr>
          <w:sz w:val="24"/>
        </w:rPr>
        <w:t xml:space="preserve"> Setting aside money for a bigger purchase, like headphones, or a special trip with friends. These require more patience but feel rewarding.</w:t>
      </w:r>
    </w:p>
    <w:p>
      <w:pPr>
        <w:pStyle w:val="Normal"/>
      </w:pPr>
      <w:r>
        <w:rPr>
          <w:b/>
          <w:sz w:val="24"/>
        </w:rPr>
        <w:t xml:space="preserve">Long-Term Goals (1+ </w:t>
      </w:r>
      <w:r>
        <w:rPr>
          <w:b/>
          <w:sz w:val="24"/>
        </w:rPr>
        <w:t>years</w:t>
      </w:r>
      <w:r>
        <w:rPr>
          <w:b/>
          <w:sz w:val="24"/>
        </w:rPr>
        <w:t>):</w:t>
      </w:r>
      <w:r>
        <w:rPr>
          <w:sz w:val="24"/>
        </w:rPr>
        <w:t xml:space="preserve"> Building a fund for college fees, a vehicle, or a family celebration. These teach you to think ahead and prioritize.</w:t>
      </w:r>
      <w:r>
        <w:rPr>
          <w:sz w:val="24"/>
        </w:rPr>
        <w:br/>
        <w:t>Each type needs a different approach, but all start with deciding what matters most to you.</w:t>
      </w:r>
    </w:p>
    <w:p>
      <w:pPr>
        <w:pStyle w:val="Normal"/>
      </w:pPr>
      <w:r>
        <w:rPr>
          <w:b/>
          <w:sz w:val="24"/>
        </w:rPr>
        <w:t>Balancing Personal Dreams and Family Expectations:</w:t>
      </w:r>
      <w:r>
        <w:rPr>
          <w:sz w:val="24"/>
        </w:rPr>
        <w:t xml:space="preserve"> As a teen, you might dream of buying the latest gaming console or trendy sneakers, but your family might expect you to save for something practical, like textbooks, or contribute to a shared expense, like a household item during a festive season. This tension is normal, and personal finance helps you navigate it. Balancing means communicating openly—explaining why a personal goal excites you while showing you value family needs. For example, you might agree to save half your allowance for a family goal (like a group outing) and half for your own (like a new app subscription). It’s not about giving up your dreams; it’s about finding a middle ground that builds trust and mutual respect.</w:t>
      </w:r>
    </w:p>
    <w:p>
      <w:pPr>
        <w:pStyle w:val="Normal"/>
      </w:pPr>
      <w:r>
        <w:rPr>
          <w:b/>
          <w:sz w:val="24"/>
        </w:rPr>
        <w:t>How to Set SMART Goals:</w:t>
      </w:r>
      <w:r>
        <w:rPr>
          <w:sz w:val="24"/>
        </w:rPr>
        <w:t xml:space="preserve"> To make goals effective, use the SMART framework:</w:t>
      </w:r>
    </w:p>
    <w:p>
      <w:pPr>
        <w:pStyle w:val="Normal"/>
      </w:pPr>
      <w:r>
        <w:rPr>
          <w:b/>
          <w:sz w:val="24"/>
        </w:rPr>
        <w:t>Specific:</w:t>
      </w:r>
      <w:r>
        <w:rPr>
          <w:sz w:val="24"/>
        </w:rPr>
        <w:t xml:space="preserve"> Be clear about what you want. Instead of “I want to save,” say “I want to save for a ₹1500 jacket.”</w:t>
      </w:r>
    </w:p>
    <w:p>
      <w:pPr>
        <w:pStyle w:val="Normal"/>
      </w:pPr>
      <w:r>
        <w:rPr>
          <w:b/>
          <w:sz w:val="24"/>
        </w:rPr>
        <w:t>Measurable:</w:t>
      </w:r>
      <w:r>
        <w:rPr>
          <w:sz w:val="24"/>
        </w:rPr>
        <w:t xml:space="preserve"> Track progress with numbers. “Save ₹250 a week” is easier to monitor than “save some money.”</w:t>
      </w:r>
    </w:p>
    <w:p>
      <w:pPr>
        <w:pStyle w:val="Normal"/>
      </w:pPr>
      <w:r>
        <w:rPr>
          <w:b/>
          <w:sz w:val="24"/>
        </w:rPr>
        <w:t>Achievable:</w:t>
      </w:r>
      <w:r>
        <w:rPr>
          <w:sz w:val="24"/>
        </w:rPr>
        <w:t xml:space="preserve"> Be realistic based on your income. Saving ₹5000 in a week on a ₹500 allowance isn’t practical, but ₹250 is.</w:t>
      </w:r>
    </w:p>
    <w:p>
      <w:pPr>
        <w:pStyle w:val="Normal"/>
      </w:pPr>
      <w:r>
        <w:rPr>
          <w:b/>
          <w:sz w:val="24"/>
        </w:rPr>
        <w:t>Relevant:</w:t>
      </w:r>
      <w:r>
        <w:rPr>
          <w:sz w:val="24"/>
        </w:rPr>
        <w:t xml:space="preserve"> Choose goals that matter to you or your family. Saving for a hobby you love keeps you motivated.</w:t>
      </w:r>
    </w:p>
    <w:p>
      <w:pPr>
        <w:pStyle w:val="Normal"/>
      </w:pPr>
      <w:r>
        <w:rPr>
          <w:b/>
          <w:sz w:val="24"/>
        </w:rPr>
        <w:t>Time-Bound:</w:t>
      </w:r>
      <w:r>
        <w:rPr>
          <w:sz w:val="24"/>
        </w:rPr>
        <w:t xml:space="preserve"> Set a deadline. “Save ₹1500 by the end of next month” creates urgency.</w:t>
      </w:r>
      <w:r>
        <w:rPr>
          <w:sz w:val="24"/>
        </w:rPr>
        <w:br/>
      </w:r>
      <w:r>
        <w:rPr>
          <w:sz w:val="24"/>
        </w:rPr>
        <w:t>An example SMART goal for a teen: “I will save ₹500 a week for 6 weeks from my allowance to buy a ₹3000 art kit by the end of next month.” This clarity boosts your chances of success.</w:t>
      </w:r>
    </w:p>
    <w:p>
      <w:pPr>
        <w:pStyle w:val="Normal"/>
      </w:pPr>
      <w:r>
        <w:rPr>
          <w:b/>
          <w:sz w:val="24"/>
        </w:rPr>
        <w:t>Why Goals Matter for Teens:</w:t>
      </w:r>
      <w:r>
        <w:rPr>
          <w:sz w:val="24"/>
        </w:rPr>
        <w:t xml:space="preserve"> Without financial goals, money often vanishes on small, forgettable purchases, leaving you frustrated. Goals give direction, teaching you to delay instant gratification for bigger rewards—a skill that helps in academics (studying now for future grades) and life (working hard for career dreams). They also foster responsibility; when you save for something meaningful, you prove to yourself (and others) that you can be trusted with money. Plus, achieving a goal, even a small one, feels amazing and encourages you to aim higher.</w:t>
      </w:r>
    </w:p>
    <w:p>
      <w:pPr>
        <w:pStyle w:val="Normal"/>
      </w:pPr>
      <w:r>
        <w:rPr>
          <w:b/>
          <w:sz w:val="24"/>
        </w:rPr>
        <w:t>Common Challenges and Tips:</w:t>
      </w:r>
      <w:r>
        <w:rPr>
          <w:sz w:val="24"/>
        </w:rPr>
        <w:t xml:space="preserve"> Teens might struggle with setting goals if they feel their income is too small, face peer pressure to spend, or don’t know where to start. This section offers solutions: start with tiny goals (like saving ₹50 a week), involve a friend or family member for accountability, and remember that every step counts. We’ll also address emotional aspects—feeling torn between personal wants and family duties—and encourage open dialogue at home to align goals.</w:t>
      </w:r>
    </w:p>
    <w:p>
      <w:pPr>
        <w:pStyle w:val="Normal"/>
      </w:pPr>
    </w:p>
    <w:p>
      <w:pPr>
        <w:pStyle w:val="Normal"/>
      </w:pPr>
      <w:r>
        <w:rPr>
          <w:b/>
          <w:sz w:val="24"/>
        </w:rPr>
        <w:t>Interactive Activities:</w:t>
      </w:r>
    </w:p>
    <w:p>
      <w:pPr>
        <w:pStyle w:val="Normal"/>
      </w:pPr>
      <w:r>
        <w:rPr>
          <w:b/>
          <w:sz w:val="24"/>
        </w:rPr>
        <w:t xml:space="preserve">Goal-Setting </w:t>
      </w:r>
      <w:r>
        <w:rPr>
          <w:b/>
          <w:sz w:val="24"/>
        </w:rPr>
        <w:t>Activity</w:t>
      </w:r>
      <w:r>
        <w:rPr>
          <w:b/>
          <w:sz w:val="24"/>
        </w:rPr>
        <w:t>:</w:t>
      </w:r>
      <w:r>
        <w:rPr>
          <w:sz w:val="24"/>
        </w:rPr>
        <w:t xml:space="preserve"> Write down one short-term (1-3 months) and one long-term (1+ year) financial goal. For each, answer: 1) </w:t>
      </w:r>
      <w:r>
        <w:rPr>
          <w:sz w:val="24"/>
        </w:rPr>
        <w:t>What</w:t>
      </w:r>
      <w:r>
        <w:rPr>
          <w:sz w:val="24"/>
        </w:rPr>
        <w:t xml:space="preserve"> is the goal and why does it matter to you? 2) How much money do you need? 3) How long will it take? 4) Does it align with family priorities, or how will you balance it if it doesn’t? Review your answers with a classmate or teacher for feedback on making your goals SMART.</w:t>
      </w:r>
    </w:p>
    <w:p>
      <w:pPr>
        <w:pStyle w:val="Normal"/>
      </w:pPr>
      <w:r>
        <w:rPr>
          <w:b/>
          <w:sz w:val="24"/>
        </w:rPr>
        <w:t>Role-Play Scenario:</w:t>
      </w:r>
      <w:r>
        <w:rPr>
          <w:sz w:val="24"/>
        </w:rPr>
        <w:t xml:space="preserve"> Pair up with a peer. One of you plays a teen who wants to spend ₹1250 on a fun outing, while the other plays a family member reminding you of a ₹1000 household expense. Role-play a 3-minute conversation to negotiate a solution (e.g., spend less on the outing or save for it later). Debrief as a group: What compromises worked, and how did it feel to balance personal and family needs?</w:t>
      </w:r>
    </w:p>
    <w:p>
      <w:pPr>
        <w:pStyle w:val="Normal"/>
      </w:pPr>
      <w:r>
        <w:rPr>
          <w:b/>
          <w:sz w:val="24"/>
        </w:rPr>
        <w:t>Vision Board Activity:</w:t>
      </w:r>
      <w:r>
        <w:rPr>
          <w:sz w:val="24"/>
        </w:rPr>
        <w:t xml:space="preserve"> Using paper or a digital tool, create a mini “vision board” with images or words representing one financial goal (e.g., a picture of a bike you want to save for). Write a short caption: “I’ll save ₹X per week for Y months to achieve this.” Display or share your board to stay inspired.</w:t>
      </w:r>
    </w:p>
    <w:p>
      <w:pPr>
        <w:pStyle w:val="Normal"/>
      </w:pPr>
      <w:r>
        <w:rPr>
          <w:b/>
          <w:sz w:val="24"/>
        </w:rPr>
        <w:t>Reflection Prompt:</w:t>
      </w:r>
      <w:r>
        <w:rPr>
          <w:sz w:val="24"/>
        </w:rPr>
        <w:t xml:space="preserve"> Think about a time you wanted something but couldn’t afford it. How did it feel? Write a short paragraph on how setting a financial goal back then could have helped, and one way you’ll use goal-setting now.</w:t>
      </w:r>
    </w:p>
    <w:p>
      <w:pPr>
        <w:pStyle w:val="Normal"/>
      </w:pPr>
      <w:r>
        <w:rPr>
          <w:b/>
          <w:sz w:val="24"/>
        </w:rPr>
        <w:t>Goal of This Section</w:t>
      </w:r>
      <w:r>
        <w:rPr>
          <w:b/>
          <w:sz w:val="24"/>
        </w:rPr>
        <w:t>:</w:t>
      </w:r>
      <w:r>
        <w:rPr>
          <w:sz w:val="24"/>
        </w:rPr>
        <w:br/>
        <w:t>You’ll learn to transform vague money wishes into clear, actionable financial goals using the SMART framework. By understanding how to balance your personal dreams with family expectations, you’ll develop a thoughtful approach to money that respects both your individuality and your responsibilities, setting the stage for disciplined financial habits.</w:t>
      </w:r>
    </w:p>
    <w:p>
      <w:pPr>
        <w:pStyle w:val="Normal"/>
      </w:pPr>
    </w:p>
    <w:p>
      <w:pPr>
        <w:pStyle w:val="Heading2"/>
      </w:pPr>
      <w:r>
        <w:rPr/>
        <w:t>Chapter Wrap-up</w:t>
      </w:r>
    </w:p>
    <w:p>
      <w:pPr>
        <w:pStyle w:val="Normal"/>
      </w:pPr>
      <w:r>
        <w:rPr>
          <w:sz w:val="24"/>
        </w:rPr>
        <w:t xml:space="preserve">This chapter, </w:t>
      </w:r>
      <w:r>
        <w:rPr>
          <w:i/>
          <w:sz w:val="24"/>
        </w:rPr>
        <w:t>Introduction to Personal Finance</w:t>
      </w:r>
      <w:r>
        <w:rPr>
          <w:sz w:val="24"/>
        </w:rPr>
        <w:t xml:space="preserve">, is your starting point in the </w:t>
      </w:r>
      <w:r>
        <w:rPr>
          <w:i/>
          <w:sz w:val="24"/>
        </w:rPr>
        <w:t>Personal Finance 101: Budgeting &amp; Banking</w:t>
      </w:r>
      <w:r>
        <w:rPr>
          <w:sz w:val="24"/>
        </w:rPr>
        <w:t xml:space="preserve"> course. You’ve delved into the meaning of personal finance and discovered why it’s a vital skill for teens to master early. You’ve explored financial literacy as a pathway to independence, empowering you to make informed money decisions with confidence. Finally, you’ve learned the art of setting financial goals, balancing your personal aspirations with family values through practical strategies like the SMART framework. These core concepts lay a strong foundation for the upcoming chapters, where we’ll build on your skills in budgeting, saving, banking, and more.</w:t>
      </w:r>
    </w:p>
    <w:p>
      <w:pPr>
        <w:pStyle w:val="Normal"/>
      </w:pPr>
      <w:r>
        <w:rPr>
          <w:b/>
          <w:sz w:val="24"/>
        </w:rPr>
        <w:t>Reflection Questions for the Chapter:</w:t>
      </w:r>
    </w:p>
    <w:p>
      <w:pPr>
        <w:pStyle w:val="Normal"/>
      </w:pPr>
      <w:r>
        <w:rPr>
          <w:sz w:val="24"/>
        </w:rPr>
        <w:t>How do you think managing money now will impact your life in the next five years?</w:t>
      </w:r>
    </w:p>
    <w:p>
      <w:pPr>
        <w:pStyle w:val="Normal"/>
      </w:pPr>
      <w:r>
        <w:rPr>
          <w:sz w:val="24"/>
        </w:rPr>
        <w:t>What’s one small money habit (like saving ₹50 a week) you can start this week to feel more independent?</w:t>
      </w:r>
    </w:p>
    <w:p>
      <w:pPr>
        <w:pStyle w:val="Normal"/>
      </w:pPr>
      <w:r>
        <w:rPr>
          <w:sz w:val="24"/>
        </w:rPr>
        <w:t>What’s one financial goal you’re excited to work toward, and how will you balance it with family needs?</w:t>
      </w:r>
    </w:p>
    <w:p>
      <w:pPr>
        <w:pStyle w:val="Normal"/>
      </w:pPr>
      <w:r>
        <w:rPr>
          <w:b/>
          <w:sz w:val="24"/>
        </w:rPr>
        <w:t>Next Steps</w:t>
      </w:r>
      <w:r>
        <w:rPr>
          <w:b/>
          <w:sz w:val="24"/>
        </w:rPr>
        <w:t>:</w:t>
      </w:r>
      <w:r>
        <w:rPr>
          <w:sz w:val="24"/>
        </w:rPr>
        <w:br/>
        <w:t xml:space="preserve">In the next chapter, </w:t>
      </w:r>
      <w:r>
        <w:rPr>
          <w:i/>
          <w:sz w:val="24"/>
        </w:rPr>
        <w:t>Understanding Money and Income</w:t>
      </w:r>
      <w:r>
        <w:rPr>
          <w:sz w:val="24"/>
        </w:rPr>
        <w:t>, we’ll explore the different ways teens like you get money—whether through allowances, gifts, or small jobs—and how to maximize what you have. Prepare to take deeper control of your earnings, no matter how modest they may seem!</w:t>
      </w:r>
    </w:p>
    <w:p>
      <w:pPr>
        <w:pStyle w:val="Normal"/>
      </w:pPr>
    </w:p>
    <w:p>
      <w:pPr>
        <w:pStyle w:val="Heading2"/>
      </w:pPr>
      <w:r>
        <w:rPr/>
        <w:t>MC</w:t>
      </w:r>
      <w:r>
        <w:rPr/>
        <w:t>Qs</w:t>
      </w:r>
    </w:p>
    <w:p>
      <w:pPr>
        <w:pStyle w:val="Normal"/>
      </w:pPr>
      <w:r>
        <w:rPr>
          <w:b/>
          <w:sz w:val="24"/>
        </w:rPr>
        <w:t>What is the primary focus of personal finance for teens, as described in Section 1?</w:t>
      </w:r>
      <w:r>
        <w:rPr>
          <w:sz w:val="24"/>
        </w:rPr>
        <w:br/>
        <w:t>a) Investing in stocks and bonds</w:t>
      </w:r>
      <w:r>
        <w:rPr>
          <w:sz w:val="24"/>
        </w:rPr>
        <w:br/>
        <w:t>b) Managing money from allowance, gifts, or small jobs</w:t>
      </w:r>
      <w:r>
        <w:rPr>
          <w:sz w:val="24"/>
        </w:rPr>
        <w:br/>
        <w:t>c) Paying off large debts like mortgages</w:t>
      </w:r>
      <w:r>
        <w:rPr>
          <w:sz w:val="24"/>
        </w:rPr>
        <w:br/>
        <w:t>d) Planning for retirement</w:t>
      </w:r>
      <w:r>
        <w:rPr>
          <w:sz w:val="24"/>
        </w:rPr>
        <w:br/>
      </w:r>
      <w:r>
        <w:rPr>
          <w:b/>
          <w:sz w:val="24"/>
        </w:rPr>
        <w:t>Correct Answer:</w:t>
      </w:r>
      <w:r>
        <w:rPr>
          <w:sz w:val="24"/>
        </w:rPr>
        <w:t xml:space="preserve"> b) Managing money from allowance, gifts, or small jobs</w:t>
      </w:r>
    </w:p>
    <w:p>
      <w:pPr>
        <w:pStyle w:val="Normal"/>
      </w:pPr>
      <w:r>
        <w:rPr>
          <w:b/>
          <w:sz w:val="24"/>
        </w:rPr>
        <w:t>Why is personal finance considered important for teens, according to Section 1?</w:t>
      </w:r>
      <w:r>
        <w:rPr>
          <w:sz w:val="24"/>
        </w:rPr>
        <w:br/>
        <w:t>a) It helps teens earn more money quickly</w:t>
      </w:r>
      <w:r>
        <w:rPr>
          <w:sz w:val="24"/>
        </w:rPr>
        <w:br/>
        <w:t>b) It builds financial habits that carry into adulthood</w:t>
      </w:r>
      <w:r>
        <w:rPr>
          <w:sz w:val="24"/>
        </w:rPr>
        <w:br/>
        <w:t>c) It ensures teens can buy everything they want</w:t>
      </w:r>
      <w:r>
        <w:rPr>
          <w:sz w:val="24"/>
        </w:rPr>
        <w:br/>
        <w:t>d) It is only relevant for teens with full-time jobs</w:t>
      </w:r>
      <w:r>
        <w:rPr>
          <w:sz w:val="24"/>
        </w:rPr>
        <w:br/>
      </w:r>
      <w:r>
        <w:rPr>
          <w:b/>
          <w:sz w:val="24"/>
        </w:rPr>
        <w:t>Correct Answer:</w:t>
      </w:r>
      <w:r>
        <w:rPr>
          <w:sz w:val="24"/>
        </w:rPr>
        <w:t xml:space="preserve"> b) It builds financial habits that carry into adulthood</w:t>
      </w:r>
    </w:p>
    <w:p>
      <w:pPr>
        <w:pStyle w:val="Normal"/>
      </w:pPr>
      <w:r>
        <w:rPr>
          <w:b/>
          <w:sz w:val="24"/>
        </w:rPr>
        <w:t>What does financial literacy enable teens to do, as discussed in Section 2?</w:t>
      </w:r>
      <w:r>
        <w:rPr>
          <w:sz w:val="24"/>
        </w:rPr>
        <w:br/>
        <w:t>a) Spend money without any planning</w:t>
      </w:r>
      <w:r>
        <w:rPr>
          <w:sz w:val="24"/>
        </w:rPr>
        <w:br/>
        <w:t>b) Make informed money decisions and gain independence</w:t>
      </w:r>
      <w:r>
        <w:rPr>
          <w:sz w:val="24"/>
        </w:rPr>
        <w:br/>
        <w:t>c) Rely completely on parents for financial advice</w:t>
      </w:r>
      <w:r>
        <w:rPr>
          <w:sz w:val="24"/>
        </w:rPr>
        <w:br/>
        <w:t>d) Ignore the importance of saving</w:t>
      </w:r>
      <w:r>
        <w:rPr>
          <w:sz w:val="24"/>
        </w:rPr>
        <w:br/>
      </w:r>
      <w:r>
        <w:rPr>
          <w:b/>
          <w:sz w:val="24"/>
        </w:rPr>
        <w:t>Correct Answer:</w:t>
      </w:r>
      <w:r>
        <w:rPr>
          <w:sz w:val="24"/>
        </w:rPr>
        <w:t xml:space="preserve"> b) Make informed money decisions and gain independence</w:t>
      </w:r>
    </w:p>
    <w:p>
      <w:pPr>
        <w:pStyle w:val="Normal"/>
      </w:pPr>
      <w:r>
        <w:rPr>
          <w:b/>
          <w:sz w:val="24"/>
        </w:rPr>
        <w:t>Which of the following is an example of financial literacy in action for a teen, from Section 2?</w:t>
      </w:r>
      <w:r>
        <w:rPr>
          <w:sz w:val="24"/>
        </w:rPr>
        <w:br/>
        <w:t>a) Spending all pocket money on snacks without tracking it</w:t>
      </w:r>
      <w:r>
        <w:rPr>
          <w:sz w:val="24"/>
        </w:rPr>
        <w:br/>
        <w:t>b) Deciding between buying a t-shirt or a school notebook based on needs vs. wants</w:t>
      </w:r>
      <w:r>
        <w:rPr>
          <w:sz w:val="24"/>
        </w:rPr>
        <w:br/>
        <w:t>c) Borrowing money from friends without a repayment plan</w:t>
      </w:r>
      <w:r>
        <w:rPr>
          <w:sz w:val="24"/>
        </w:rPr>
        <w:br/>
        <w:t>d) Sharing bank details online to get a discount</w:t>
      </w:r>
      <w:r>
        <w:rPr>
          <w:sz w:val="24"/>
        </w:rPr>
        <w:br/>
      </w:r>
      <w:r>
        <w:rPr>
          <w:b/>
          <w:sz w:val="24"/>
        </w:rPr>
        <w:t>Correct Answer:</w:t>
      </w:r>
      <w:r>
        <w:rPr>
          <w:sz w:val="24"/>
        </w:rPr>
        <w:t xml:space="preserve"> b) Deciding between buying a t-shirt or a school notebook based on needs vs. wants</w:t>
      </w:r>
    </w:p>
    <w:p>
      <w:pPr>
        <w:pStyle w:val="Normal"/>
      </w:pPr>
      <w:r>
        <w:rPr>
          <w:b/>
          <w:sz w:val="24"/>
        </w:rPr>
        <w:t>What does the 'SMART' framework in Section 3 stand for when setting financial goals?</w:t>
      </w:r>
      <w:r>
        <w:rPr>
          <w:sz w:val="24"/>
        </w:rPr>
        <w:br/>
        <w:t>a) Simple, Measurable, Achievable, Relevant, Timely</w:t>
      </w:r>
      <w:r>
        <w:rPr>
          <w:sz w:val="24"/>
        </w:rPr>
        <w:br/>
        <w:t>b) Specific, Measurable, Achievable, Relevant, Time-Bound</w:t>
      </w:r>
      <w:r>
        <w:rPr>
          <w:sz w:val="24"/>
        </w:rPr>
        <w:br/>
        <w:t>c) Specific, Manageable, Attractive, Realistic, Temporary</w:t>
      </w:r>
      <w:r>
        <w:rPr>
          <w:sz w:val="24"/>
        </w:rPr>
        <w:br/>
        <w:t>d) Smart, Motivated, Active, Reliable, Thoughtful</w:t>
      </w:r>
      <w:r>
        <w:rPr>
          <w:sz w:val="24"/>
        </w:rPr>
        <w:br/>
      </w:r>
      <w:r>
        <w:rPr>
          <w:b/>
          <w:sz w:val="24"/>
        </w:rPr>
        <w:t>Correct Answer:</w:t>
      </w:r>
      <w:r>
        <w:rPr>
          <w:sz w:val="24"/>
        </w:rPr>
        <w:t xml:space="preserve"> b) Specific, Measurable, Achievable, Relevant, Time-Bound</w:t>
      </w:r>
    </w:p>
    <w:p>
      <w:pPr>
        <w:pStyle w:val="Normal"/>
      </w:pPr>
      <w:r>
        <w:rPr>
          <w:b/>
          <w:sz w:val="24"/>
        </w:rPr>
        <w:t>How does Section 3 suggest teens balance personal dreams with family expectations?</w:t>
      </w:r>
      <w:r>
        <w:rPr>
          <w:sz w:val="24"/>
        </w:rPr>
        <w:br/>
        <w:t>a) By ignoring family needs to focus on personal goals</w:t>
      </w:r>
      <w:r>
        <w:rPr>
          <w:sz w:val="24"/>
        </w:rPr>
        <w:br/>
        <w:t>b) By communicating openly and finding a middle ground, like splitting savings</w:t>
      </w:r>
      <w:r>
        <w:rPr>
          <w:sz w:val="24"/>
        </w:rPr>
        <w:br/>
        <w:t>c) By spending all money on family needs without considering personal desires</w:t>
      </w:r>
      <w:r>
        <w:rPr>
          <w:sz w:val="24"/>
        </w:rPr>
        <w:br/>
        <w:t>d) By avoiding setting any financial goals until adulthood</w:t>
      </w:r>
      <w:r>
        <w:rPr>
          <w:sz w:val="24"/>
        </w:rPr>
        <w:br/>
      </w:r>
      <w:r>
        <w:rPr>
          <w:b/>
          <w:sz w:val="24"/>
        </w:rPr>
        <w:t>Correct Answer:</w:t>
      </w:r>
      <w:r>
        <w:rPr>
          <w:sz w:val="24"/>
        </w:rPr>
        <w:t xml:space="preserve"> b) By communicating openly and finding a middle ground, like splitting savings</w:t>
      </w:r>
    </w:p>
    <w:p>
      <w:pPr>
        <w:pStyle w:val="Normal"/>
      </w:pP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