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  <w:r>
        <w:rPr>
          <w:sz w:val="24"/>
        </w:rPr>
        <w:t>What is a common physical symptom of test anxiety?</w:t>
      </w:r>
      <w:r>
        <w:rPr>
          <w:sz w:val="24"/>
        </w:rPr>
        <w:br/>
        <w:t>a) Increased motivation</w:t>
      </w:r>
      <w:r>
        <w:rPr>
          <w:sz w:val="24"/>
        </w:rPr>
        <w:br/>
        <w:t>b) Racing heart</w:t>
      </w:r>
      <w:r>
        <w:rPr>
          <w:sz w:val="24"/>
        </w:rPr>
        <w:br/>
        <w:t>c) Improved memory</w:t>
      </w:r>
      <w:r>
        <w:rPr>
          <w:sz w:val="24"/>
        </w:rPr>
        <w:br/>
        <w:t>d) Enhanced focus</w:t>
      </w:r>
      <w:r>
        <w:rPr>
          <w:sz w:val="24"/>
        </w:rPr>
        <w:br/>
      </w:r>
      <w:r>
        <w:rPr>
          <w:b/>
          <w:sz w:val="24"/>
        </w:rPr>
        <w:t>Correct Answer: b) Racing heart</w:t>
      </w:r>
    </w:p>
    <w:p>
      <w:pPr>
        <w:pStyle w:val="Normal"/>
      </w:pPr>
      <w:r>
        <w:rPr>
          <w:sz w:val="24"/>
        </w:rPr>
        <w:t>Which of the following best describes burnout?</w:t>
      </w:r>
      <w:r>
        <w:rPr>
          <w:sz w:val="24"/>
        </w:rPr>
        <w:br/>
        <w:t>a) Temporary tiredness after studying</w:t>
      </w:r>
      <w:r>
        <w:rPr>
          <w:sz w:val="24"/>
        </w:rPr>
        <w:br/>
        <w:t>b) Chronic emotional, mental, and physical exhaustion</w:t>
      </w:r>
      <w:r>
        <w:rPr>
          <w:sz w:val="24"/>
        </w:rPr>
        <w:br/>
        <w:t>c) Feeling nervous before a test</w:t>
      </w:r>
      <w:r>
        <w:rPr>
          <w:sz w:val="24"/>
        </w:rPr>
        <w:br/>
        <w:t>d) Excitement about upcoming exams</w:t>
      </w:r>
      <w:r>
        <w:rPr>
          <w:sz w:val="24"/>
        </w:rPr>
        <w:br/>
      </w:r>
      <w:r>
        <w:rPr>
          <w:b/>
          <w:sz w:val="24"/>
        </w:rPr>
        <w:t>Correct Answer: b) Chronic emotional, mental, and physical exhaustion</w:t>
      </w:r>
    </w:p>
    <w:p>
      <w:pPr>
        <w:pStyle w:val="Normal"/>
      </w:pPr>
      <w:r>
        <w:rPr>
          <w:sz w:val="24"/>
        </w:rPr>
        <w:t>What is the primary purpose of box breathing?</w:t>
      </w:r>
      <w:r>
        <w:rPr>
          <w:sz w:val="24"/>
        </w:rPr>
        <w:br/>
        <w:t>a) To increase energy levels</w:t>
      </w:r>
      <w:r>
        <w:rPr>
          <w:sz w:val="24"/>
        </w:rPr>
        <w:br/>
        <w:t>b) To slow heart rate and promote relaxation</w:t>
      </w:r>
      <w:r>
        <w:rPr>
          <w:sz w:val="24"/>
        </w:rPr>
        <w:br/>
        <w:t>c) To improve memory recall</w:t>
      </w:r>
      <w:r>
        <w:rPr>
          <w:sz w:val="24"/>
        </w:rPr>
        <w:br/>
        <w:t>d) To enhance test-taking speed</w:t>
      </w:r>
      <w:r>
        <w:rPr>
          <w:sz w:val="24"/>
        </w:rPr>
        <w:br/>
      </w:r>
      <w:r>
        <w:rPr>
          <w:b/>
          <w:sz w:val="24"/>
        </w:rPr>
        <w:t>Correct Answer: b) To slow heart rate and promote relaxation</w:t>
      </w:r>
    </w:p>
    <w:p>
      <w:pPr>
        <w:pStyle w:val="Normal"/>
      </w:pPr>
      <w:r>
        <w:rPr>
          <w:sz w:val="24"/>
        </w:rPr>
        <w:t>Which mindfulness exercise helps ground you by focusing on your surroundings?</w:t>
      </w:r>
      <w:r>
        <w:rPr>
          <w:sz w:val="24"/>
        </w:rPr>
        <w:br/>
        <w:t>a) Body Scan</w:t>
      </w:r>
      <w:r>
        <w:rPr>
          <w:sz w:val="24"/>
        </w:rPr>
        <w:br/>
        <w:t>b) Diaphragmatic Breathing</w:t>
      </w:r>
      <w:r>
        <w:rPr>
          <w:sz w:val="24"/>
        </w:rPr>
        <w:br/>
      </w:r>
      <w:r>
        <w:rPr>
          <w:sz w:val="24"/>
        </w:rPr>
        <w:t>c) Five Senses Exercise</w:t>
      </w:r>
      <w:r>
        <w:rPr>
          <w:sz w:val="24"/>
        </w:rPr>
        <w:br/>
        <w:t>d) Box Breathing</w:t>
      </w:r>
      <w:r>
        <w:rPr>
          <w:sz w:val="24"/>
        </w:rPr>
        <w:br/>
      </w:r>
      <w:r>
        <w:rPr>
          <w:b/>
          <w:sz w:val="24"/>
        </w:rPr>
        <w:t>Correct Answer: c) Five Senses Exercise</w:t>
      </w:r>
    </w:p>
    <w:p>
      <w:pPr>
        <w:pStyle w:val="Normal"/>
      </w:pPr>
      <w:r>
        <w:rPr>
          <w:sz w:val="24"/>
        </w:rPr>
        <w:t>How can resilience be strengthened during high-pressure periods like finals?</w:t>
      </w:r>
      <w:r>
        <w:rPr>
          <w:sz w:val="24"/>
        </w:rPr>
        <w:br/>
        <w:t>a) By avoiding preparation and relying on luck</w:t>
      </w:r>
      <w:r>
        <w:rPr>
          <w:sz w:val="24"/>
        </w:rPr>
        <w:br/>
        <w:t>b) By creating a realistic study plan and practicing self-care</w:t>
      </w:r>
      <w:r>
        <w:rPr>
          <w:sz w:val="24"/>
        </w:rPr>
        <w:br/>
        <w:t>c) By studying without breaks to maximize time</w:t>
      </w:r>
      <w:r>
        <w:rPr>
          <w:sz w:val="24"/>
        </w:rPr>
        <w:br/>
        <w:t>d) By ignoring support from friends and family</w:t>
      </w:r>
      <w:r>
        <w:rPr>
          <w:sz w:val="24"/>
        </w:rPr>
        <w:br/>
      </w:r>
      <w:r>
        <w:rPr>
          <w:b/>
          <w:sz w:val="24"/>
        </w:rPr>
        <w:t>Correct Answer: b) By creating a realistic study plan and practicing self-care</w:t>
      </w:r>
    </w:p>
    <w:p>
      <w:pPr>
        <w:pStyle w:val="Normal"/>
      </w:pPr>
      <w:r>
        <w:rPr>
          <w:sz w:val="24"/>
        </w:rPr>
        <w:t>What is a key step in creating a personal stress management toolkit?</w:t>
      </w:r>
      <w:r>
        <w:rPr>
          <w:sz w:val="24"/>
        </w:rPr>
        <w:br/>
        <w:t>a) Ignoring your stress triggers</w:t>
      </w:r>
      <w:r>
        <w:rPr>
          <w:sz w:val="24"/>
        </w:rPr>
        <w:br/>
        <w:t>b) Identifying stress triggers and selecting preferred techniques</w:t>
      </w:r>
      <w:r>
        <w:rPr>
          <w:sz w:val="24"/>
        </w:rPr>
        <w:br/>
        <w:t>c) Focusing only on academic performance</w:t>
      </w:r>
      <w:r>
        <w:rPr>
          <w:sz w:val="24"/>
        </w:rPr>
        <w:br/>
        <w:t>d) Avoiding mindfulness practices</w:t>
      </w:r>
      <w:r>
        <w:rPr>
          <w:sz w:val="24"/>
        </w:rPr>
        <w:br/>
      </w:r>
      <w:r>
        <w:rPr>
          <w:b/>
          <w:sz w:val="24"/>
        </w:rPr>
        <w:t>Correct Answer: b) Identifying stress triggers and selecting preferred techniques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