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D058E" w:rsidRPr="00D05DFC" w:rsidRDefault="001D058E" w:rsidP="001D058E">
      <w:pPr>
        <w:pStyle w:val="Heading1"/>
      </w:pPr>
      <w:r w:rsidRPr="00D05DFC">
        <w:t>Chapter 2: Setting Up for Success</w:t>
      </w:r>
    </w:p>
    <w:p w:rsidR="001D058E" w:rsidRDefault="001D058E" w:rsidP="00382E53">
      <w:pPr>
        <w:rPr>
          <w:rFonts w:ascii="Arial" w:hAnsi="Arial" w:cs="Arial"/>
          <w:b/>
          <w:bCs/>
          <w:sz w:val="24"/>
          <w:szCs w:val="24"/>
          <w:u w:val="single"/>
        </w:rPr>
      </w:pPr>
    </w:p>
    <w:p w:rsidR="00382E53" w:rsidRPr="00382E53" w:rsidRDefault="00382E53" w:rsidP="001D058E">
      <w:pPr>
        <w:pStyle w:val="Heading2"/>
      </w:pPr>
      <w:r w:rsidRPr="00382E53">
        <w:t>Section 1: Creating an Optimal Study Environment</w:t>
      </w:r>
    </w:p>
    <w:p w:rsidR="00382E53" w:rsidRPr="00382E53" w:rsidRDefault="00382E53" w:rsidP="00382E53">
      <w:pPr>
        <w:rPr>
          <w:rFonts w:ascii="Arial" w:hAnsi="Arial" w:cs="Arial"/>
          <w:sz w:val="24"/>
          <w:szCs w:val="24"/>
        </w:rPr>
      </w:pPr>
      <w:r w:rsidRPr="00382E53">
        <w:rPr>
          <w:rFonts w:ascii="Arial" w:hAnsi="Arial" w:cs="Arial"/>
          <w:sz w:val="24"/>
          <w:szCs w:val="24"/>
        </w:rPr>
        <w:t>Your study environment plays a pivotal role in your ability to concentrate, retain information, and stay motivated. A well-organized, distraction-free space can significantly improve your learning experience. This section breaks down two key aspects of setting up an effective study environment: minimizing distractions and organizing materials, with additional points to further enhance your setup.</w:t>
      </w:r>
      <w:r>
        <w:rPr>
          <w:rFonts w:ascii="Arial" w:hAnsi="Arial" w:cs="Arial"/>
          <w:sz w:val="24"/>
          <w:szCs w:val="24"/>
        </w:rPr>
        <w:br/>
      </w:r>
    </w:p>
    <w:p w:rsidR="00382E53" w:rsidRPr="00382E53" w:rsidRDefault="00382E53" w:rsidP="00382E53">
      <w:pPr>
        <w:pStyle w:val="ListParagraph"/>
        <w:numPr>
          <w:ilvl w:val="0"/>
          <w:numId w:val="9"/>
        </w:numPr>
        <w:rPr>
          <w:rFonts w:ascii="Arial" w:hAnsi="Arial" w:cs="Arial"/>
          <w:b/>
          <w:bCs/>
          <w:sz w:val="24"/>
          <w:szCs w:val="24"/>
        </w:rPr>
      </w:pPr>
      <w:r w:rsidRPr="00382E53">
        <w:rPr>
          <w:rFonts w:ascii="Arial" w:hAnsi="Arial" w:cs="Arial"/>
          <w:b/>
          <w:bCs/>
          <w:sz w:val="24"/>
          <w:szCs w:val="24"/>
        </w:rPr>
        <w:t>Minimizing Distractions</w:t>
      </w:r>
    </w:p>
    <w:p w:rsidR="00382E53" w:rsidRPr="00382E53" w:rsidRDefault="00382E53" w:rsidP="00382E53">
      <w:pPr>
        <w:rPr>
          <w:rFonts w:ascii="Arial" w:hAnsi="Arial" w:cs="Arial"/>
          <w:sz w:val="24"/>
          <w:szCs w:val="24"/>
        </w:rPr>
      </w:pPr>
      <w:r w:rsidRPr="00382E53">
        <w:rPr>
          <w:rFonts w:ascii="Arial" w:hAnsi="Arial" w:cs="Arial"/>
          <w:sz w:val="24"/>
          <w:szCs w:val="24"/>
        </w:rPr>
        <w:t>Distractions are a major obstacle to productive studying. Whether it’s background noise, digital notifications, or a cluttered space, these interruptions can disrupt your focus and waste precious time. Here are actionable strategies to minimize distractions:</w:t>
      </w:r>
    </w:p>
    <w:p w:rsidR="00382E53" w:rsidRPr="00382E53" w:rsidRDefault="00382E53" w:rsidP="00382E53">
      <w:pPr>
        <w:numPr>
          <w:ilvl w:val="0"/>
          <w:numId w:val="1"/>
        </w:numPr>
        <w:rPr>
          <w:rFonts w:ascii="Arial" w:hAnsi="Arial" w:cs="Arial"/>
          <w:sz w:val="24"/>
          <w:szCs w:val="24"/>
        </w:rPr>
      </w:pPr>
      <w:r w:rsidRPr="00382E53">
        <w:rPr>
          <w:rFonts w:ascii="Arial" w:hAnsi="Arial" w:cs="Arial"/>
          <w:b/>
          <w:bCs/>
          <w:sz w:val="24"/>
          <w:szCs w:val="24"/>
        </w:rPr>
        <w:t>Choose the Right Location</w:t>
      </w:r>
      <w:r w:rsidRPr="00382E53">
        <w:rPr>
          <w:rFonts w:ascii="Arial" w:hAnsi="Arial" w:cs="Arial"/>
          <w:sz w:val="24"/>
          <w:szCs w:val="24"/>
        </w:rPr>
        <w:t>: Find a quiet, comfortable spot dedicated solely to studying. This could be a desk in your room, a library corner, or a study lounge. Avoid places associated with relaxation, like your bed, as they may make you feel drowsy or unfocused. If possible, let family or roommates know your study schedule to avoid interruptions.</w:t>
      </w:r>
    </w:p>
    <w:p w:rsidR="00382E53" w:rsidRPr="00382E53" w:rsidRDefault="00382E53" w:rsidP="00382E53">
      <w:pPr>
        <w:numPr>
          <w:ilvl w:val="0"/>
          <w:numId w:val="1"/>
        </w:numPr>
        <w:rPr>
          <w:rFonts w:ascii="Arial" w:hAnsi="Arial" w:cs="Arial"/>
          <w:sz w:val="24"/>
          <w:szCs w:val="24"/>
        </w:rPr>
      </w:pPr>
      <w:r w:rsidRPr="00382E53">
        <w:rPr>
          <w:rFonts w:ascii="Arial" w:hAnsi="Arial" w:cs="Arial"/>
          <w:b/>
          <w:bCs/>
          <w:sz w:val="24"/>
          <w:szCs w:val="24"/>
        </w:rPr>
        <w:t>Silence Digital Distractions</w:t>
      </w:r>
      <w:r w:rsidRPr="00382E53">
        <w:rPr>
          <w:rFonts w:ascii="Arial" w:hAnsi="Arial" w:cs="Arial"/>
          <w:sz w:val="24"/>
          <w:szCs w:val="24"/>
        </w:rPr>
        <w:t xml:space="preserve">: Turn off notifications on your phone, tablet, or laptop. If you need a device for studying, use apps like Forest, </w:t>
      </w:r>
      <w:proofErr w:type="spellStart"/>
      <w:r w:rsidRPr="00382E53">
        <w:rPr>
          <w:rFonts w:ascii="Arial" w:hAnsi="Arial" w:cs="Arial"/>
          <w:sz w:val="24"/>
          <w:szCs w:val="24"/>
        </w:rPr>
        <w:t>Focus@Will</w:t>
      </w:r>
      <w:proofErr w:type="spellEnd"/>
      <w:r w:rsidRPr="00382E53">
        <w:rPr>
          <w:rFonts w:ascii="Arial" w:hAnsi="Arial" w:cs="Arial"/>
          <w:sz w:val="24"/>
          <w:szCs w:val="24"/>
        </w:rPr>
        <w:t>, or Freedom to block distracting websites and apps during study sessions. Consider placing your phone out of reach or in another room if it’s too tempting to check.</w:t>
      </w:r>
    </w:p>
    <w:p w:rsidR="00382E53" w:rsidRPr="00382E53" w:rsidRDefault="00382E53" w:rsidP="00382E53">
      <w:pPr>
        <w:numPr>
          <w:ilvl w:val="0"/>
          <w:numId w:val="1"/>
        </w:numPr>
        <w:rPr>
          <w:rFonts w:ascii="Arial" w:hAnsi="Arial" w:cs="Arial"/>
          <w:sz w:val="24"/>
          <w:szCs w:val="24"/>
        </w:rPr>
      </w:pPr>
      <w:r w:rsidRPr="00382E53">
        <w:rPr>
          <w:rFonts w:ascii="Arial" w:hAnsi="Arial" w:cs="Arial"/>
          <w:b/>
          <w:bCs/>
          <w:sz w:val="24"/>
          <w:szCs w:val="24"/>
        </w:rPr>
        <w:t>Control Background Noise</w:t>
      </w:r>
      <w:r w:rsidRPr="00382E53">
        <w:rPr>
          <w:rFonts w:ascii="Arial" w:hAnsi="Arial" w:cs="Arial"/>
          <w:sz w:val="24"/>
          <w:szCs w:val="24"/>
        </w:rPr>
        <w:t>: If complete silence isn’t feasible or feels unsettling, play instrumental music (e.g., classical or nature sounds) to mask disruptive noises. Noise-cancelling headphones or earplugs can also be effective in noisy environments.</w:t>
      </w:r>
    </w:p>
    <w:p w:rsidR="00382E53" w:rsidRPr="00382E53" w:rsidRDefault="00382E53" w:rsidP="00382E53">
      <w:pPr>
        <w:numPr>
          <w:ilvl w:val="0"/>
          <w:numId w:val="1"/>
        </w:numPr>
        <w:rPr>
          <w:rFonts w:ascii="Arial" w:hAnsi="Arial" w:cs="Arial"/>
          <w:sz w:val="24"/>
          <w:szCs w:val="24"/>
        </w:rPr>
      </w:pPr>
      <w:r w:rsidRPr="00382E53">
        <w:rPr>
          <w:rFonts w:ascii="Arial" w:hAnsi="Arial" w:cs="Arial"/>
          <w:b/>
          <w:bCs/>
          <w:sz w:val="24"/>
          <w:szCs w:val="24"/>
        </w:rPr>
        <w:t>Set Boundaries</w:t>
      </w:r>
      <w:r w:rsidRPr="00382E53">
        <w:rPr>
          <w:rFonts w:ascii="Arial" w:hAnsi="Arial" w:cs="Arial"/>
          <w:sz w:val="24"/>
          <w:szCs w:val="24"/>
        </w:rPr>
        <w:t>: Communicate your study hours to those around you. A “Do Not Disturb” sign on your door can signal to others that you need uninterrupted time. If studying at home is challenging, explore local libraries or quiet cafes as alternative study spots.</w:t>
      </w:r>
    </w:p>
    <w:p w:rsidR="00382E53" w:rsidRPr="00382E53" w:rsidRDefault="00382E53" w:rsidP="00382E53">
      <w:pPr>
        <w:numPr>
          <w:ilvl w:val="0"/>
          <w:numId w:val="1"/>
        </w:numPr>
        <w:rPr>
          <w:rFonts w:ascii="Arial" w:hAnsi="Arial" w:cs="Arial"/>
          <w:sz w:val="24"/>
          <w:szCs w:val="24"/>
        </w:rPr>
      </w:pPr>
      <w:r w:rsidRPr="00382E53">
        <w:rPr>
          <w:rFonts w:ascii="Arial" w:hAnsi="Arial" w:cs="Arial"/>
          <w:b/>
          <w:bCs/>
          <w:sz w:val="24"/>
          <w:szCs w:val="24"/>
        </w:rPr>
        <w:t>Manage Internal Distractions</w:t>
      </w:r>
      <w:r w:rsidRPr="00382E53">
        <w:rPr>
          <w:rFonts w:ascii="Arial" w:hAnsi="Arial" w:cs="Arial"/>
          <w:sz w:val="24"/>
          <w:szCs w:val="24"/>
        </w:rPr>
        <w:t>: Sometimes, your own thoughts—such as stress, hunger, or random ideas—can pull you away from studying. Address basic needs before starting (e.g., eat a snack, drink water) and keep a small notebook nearby to jot down thoughts or tasks that come to mind, so you can deal with them later without losing focus.</w:t>
      </w:r>
    </w:p>
    <w:p w:rsidR="00382E53" w:rsidRPr="00382E53" w:rsidRDefault="00382E53" w:rsidP="00382E53">
      <w:pPr>
        <w:numPr>
          <w:ilvl w:val="0"/>
          <w:numId w:val="1"/>
        </w:numPr>
        <w:rPr>
          <w:rFonts w:ascii="Arial" w:hAnsi="Arial" w:cs="Arial"/>
          <w:sz w:val="24"/>
          <w:szCs w:val="24"/>
        </w:rPr>
      </w:pPr>
      <w:r w:rsidRPr="00382E53">
        <w:rPr>
          <w:rFonts w:ascii="Arial" w:hAnsi="Arial" w:cs="Arial"/>
          <w:b/>
          <w:bCs/>
          <w:sz w:val="24"/>
          <w:szCs w:val="24"/>
        </w:rPr>
        <w:lastRenderedPageBreak/>
        <w:t>Limit Multitasking</w:t>
      </w:r>
      <w:r w:rsidRPr="00382E53">
        <w:rPr>
          <w:rFonts w:ascii="Arial" w:hAnsi="Arial" w:cs="Arial"/>
          <w:sz w:val="24"/>
          <w:szCs w:val="24"/>
        </w:rPr>
        <w:t xml:space="preserve">: Focus on one task at a time to maintain concentration. Avoid switching between studying and other activities like watching videos or chatting online, as this can reduce efficiency and increase mental fatigue. Use techniques like the </w:t>
      </w:r>
      <w:proofErr w:type="spellStart"/>
      <w:r w:rsidRPr="00382E53">
        <w:rPr>
          <w:rFonts w:ascii="Arial" w:hAnsi="Arial" w:cs="Arial"/>
          <w:sz w:val="24"/>
          <w:szCs w:val="24"/>
        </w:rPr>
        <w:t>Pomodoro</w:t>
      </w:r>
      <w:proofErr w:type="spellEnd"/>
      <w:r w:rsidRPr="00382E53">
        <w:rPr>
          <w:rFonts w:ascii="Arial" w:hAnsi="Arial" w:cs="Arial"/>
          <w:sz w:val="24"/>
          <w:szCs w:val="24"/>
        </w:rPr>
        <w:t xml:space="preserve"> Technique (25 minutes of focused work followed by a 5-minute break) to stay on track.</w:t>
      </w:r>
    </w:p>
    <w:p w:rsidR="00382E53" w:rsidRPr="00382E53" w:rsidRDefault="00382E53" w:rsidP="00382E53">
      <w:pPr>
        <w:numPr>
          <w:ilvl w:val="0"/>
          <w:numId w:val="1"/>
        </w:numPr>
        <w:rPr>
          <w:rFonts w:ascii="Arial" w:hAnsi="Arial" w:cs="Arial"/>
          <w:sz w:val="24"/>
          <w:szCs w:val="24"/>
        </w:rPr>
      </w:pPr>
      <w:r w:rsidRPr="00382E53">
        <w:rPr>
          <w:rFonts w:ascii="Arial" w:hAnsi="Arial" w:cs="Arial"/>
          <w:b/>
          <w:bCs/>
          <w:sz w:val="24"/>
          <w:szCs w:val="24"/>
        </w:rPr>
        <w:t>Create a Pre-Study Ritual</w:t>
      </w:r>
      <w:r w:rsidRPr="00382E53">
        <w:rPr>
          <w:rFonts w:ascii="Arial" w:hAnsi="Arial" w:cs="Arial"/>
          <w:sz w:val="24"/>
          <w:szCs w:val="24"/>
        </w:rPr>
        <w:t>: Establish a short routine before starting your study session to signal to your brain that it’s time to focus. This could be as simple as tidying your desk, taking a deep breath, or setting a timer. A consistent ritual helps transition your mind into “study mode” and minimizes wandering thoughts.</w:t>
      </w:r>
    </w:p>
    <w:p w:rsidR="00382E53" w:rsidRPr="00382E53" w:rsidRDefault="00382E53" w:rsidP="00382E53">
      <w:pPr>
        <w:numPr>
          <w:ilvl w:val="0"/>
          <w:numId w:val="1"/>
        </w:numPr>
        <w:rPr>
          <w:rFonts w:ascii="Arial" w:hAnsi="Arial" w:cs="Arial"/>
          <w:sz w:val="24"/>
          <w:szCs w:val="24"/>
        </w:rPr>
      </w:pPr>
      <w:r w:rsidRPr="00382E53">
        <w:rPr>
          <w:rFonts w:ascii="Arial" w:hAnsi="Arial" w:cs="Arial"/>
          <w:b/>
          <w:bCs/>
          <w:sz w:val="24"/>
          <w:szCs w:val="24"/>
        </w:rPr>
        <w:t>Avoid Overcrowded Spaces</w:t>
      </w:r>
      <w:r w:rsidRPr="00382E53">
        <w:rPr>
          <w:rFonts w:ascii="Arial" w:hAnsi="Arial" w:cs="Arial"/>
          <w:sz w:val="24"/>
          <w:szCs w:val="24"/>
        </w:rPr>
        <w:t>: If you’re studying in a shared or public space, try to position yourself away from high-traffic areas or groups of people. Facing a wall or using a privacy screen on your laptop can help reduce visual distractions and keep your attention on your work.</w:t>
      </w:r>
    </w:p>
    <w:p w:rsidR="00382E53" w:rsidRDefault="00382E53" w:rsidP="00382E53">
      <w:pPr>
        <w:rPr>
          <w:rFonts w:ascii="Arial" w:hAnsi="Arial" w:cs="Arial"/>
          <w:b/>
          <w:bCs/>
          <w:sz w:val="24"/>
          <w:szCs w:val="24"/>
        </w:rPr>
      </w:pPr>
    </w:p>
    <w:p w:rsidR="00382E53" w:rsidRPr="00382E53" w:rsidRDefault="00382E53" w:rsidP="00382E53">
      <w:pPr>
        <w:pStyle w:val="ListParagraph"/>
        <w:numPr>
          <w:ilvl w:val="0"/>
          <w:numId w:val="9"/>
        </w:numPr>
        <w:rPr>
          <w:rFonts w:ascii="Arial" w:hAnsi="Arial" w:cs="Arial"/>
          <w:b/>
          <w:bCs/>
          <w:sz w:val="24"/>
          <w:szCs w:val="24"/>
        </w:rPr>
      </w:pPr>
      <w:r w:rsidRPr="00382E53">
        <w:rPr>
          <w:rFonts w:ascii="Arial" w:hAnsi="Arial" w:cs="Arial"/>
          <w:b/>
          <w:bCs/>
          <w:sz w:val="24"/>
          <w:szCs w:val="24"/>
        </w:rPr>
        <w:t>Organizing Materials</w:t>
      </w:r>
    </w:p>
    <w:p w:rsidR="00382E53" w:rsidRPr="00382E53" w:rsidRDefault="00382E53" w:rsidP="00382E53">
      <w:pPr>
        <w:rPr>
          <w:rFonts w:ascii="Arial" w:hAnsi="Arial" w:cs="Arial"/>
          <w:sz w:val="24"/>
          <w:szCs w:val="24"/>
        </w:rPr>
      </w:pPr>
      <w:r w:rsidRPr="00382E53">
        <w:rPr>
          <w:rFonts w:ascii="Arial" w:hAnsi="Arial" w:cs="Arial"/>
          <w:sz w:val="24"/>
          <w:szCs w:val="24"/>
        </w:rPr>
        <w:t>A cluttered workspace often leads to a cluttered mind. Keeping your study materials organized saves time, reduces frustration, and helps maintain focus. Here are practical tips for creating a tidy and efficient study area, along with additional ideas to optimize your setup:</w:t>
      </w:r>
    </w:p>
    <w:p w:rsidR="00382E53" w:rsidRPr="00382E53" w:rsidRDefault="00382E53" w:rsidP="00382E53">
      <w:pPr>
        <w:numPr>
          <w:ilvl w:val="0"/>
          <w:numId w:val="2"/>
        </w:numPr>
        <w:rPr>
          <w:rFonts w:ascii="Arial" w:hAnsi="Arial" w:cs="Arial"/>
          <w:sz w:val="24"/>
          <w:szCs w:val="24"/>
        </w:rPr>
      </w:pPr>
      <w:r w:rsidRPr="00382E53">
        <w:rPr>
          <w:rFonts w:ascii="Arial" w:hAnsi="Arial" w:cs="Arial"/>
          <w:b/>
          <w:bCs/>
          <w:sz w:val="24"/>
          <w:szCs w:val="24"/>
        </w:rPr>
        <w:t>Designate a Study Area</w:t>
      </w:r>
      <w:r w:rsidRPr="00382E53">
        <w:rPr>
          <w:rFonts w:ascii="Arial" w:hAnsi="Arial" w:cs="Arial"/>
          <w:sz w:val="24"/>
          <w:szCs w:val="24"/>
        </w:rPr>
        <w:t>: Keep all study-related items in one consistent location, such as a specific desk or table. Avoid scattering materials across multiple spots, as this can lead to lost items and wasted time.</w:t>
      </w:r>
    </w:p>
    <w:p w:rsidR="00382E53" w:rsidRPr="00382E53" w:rsidRDefault="00382E53" w:rsidP="00382E53">
      <w:pPr>
        <w:numPr>
          <w:ilvl w:val="0"/>
          <w:numId w:val="2"/>
        </w:numPr>
        <w:rPr>
          <w:rFonts w:ascii="Arial" w:hAnsi="Arial" w:cs="Arial"/>
          <w:sz w:val="24"/>
          <w:szCs w:val="24"/>
        </w:rPr>
      </w:pPr>
      <w:r w:rsidRPr="00382E53">
        <w:rPr>
          <w:rFonts w:ascii="Arial" w:hAnsi="Arial" w:cs="Arial"/>
          <w:b/>
          <w:bCs/>
          <w:sz w:val="24"/>
          <w:szCs w:val="24"/>
        </w:rPr>
        <w:t>Use Organizational Tools</w:t>
      </w:r>
      <w:r w:rsidRPr="00382E53">
        <w:rPr>
          <w:rFonts w:ascii="Arial" w:hAnsi="Arial" w:cs="Arial"/>
          <w:sz w:val="24"/>
          <w:szCs w:val="24"/>
        </w:rPr>
        <w:t xml:space="preserve">: Use folders, binders, or file organizers to sort notes, </w:t>
      </w:r>
      <w:proofErr w:type="spellStart"/>
      <w:r w:rsidRPr="00382E53">
        <w:rPr>
          <w:rFonts w:ascii="Arial" w:hAnsi="Arial" w:cs="Arial"/>
          <w:sz w:val="24"/>
          <w:szCs w:val="24"/>
        </w:rPr>
        <w:t>handouts</w:t>
      </w:r>
      <w:proofErr w:type="spellEnd"/>
      <w:r w:rsidRPr="00382E53">
        <w:rPr>
          <w:rFonts w:ascii="Arial" w:hAnsi="Arial" w:cs="Arial"/>
          <w:sz w:val="24"/>
          <w:szCs w:val="24"/>
        </w:rPr>
        <w:t>, and assignments by subject or topic. Label everything clearly for easy access. For digital resources, create organized folders on your computer or cloud storage (like Google Drive) with a clear naming system (e.g., “History_Chapter2_Notes”).</w:t>
      </w:r>
    </w:p>
    <w:p w:rsidR="00382E53" w:rsidRPr="00382E53" w:rsidRDefault="00382E53" w:rsidP="00382E53">
      <w:pPr>
        <w:numPr>
          <w:ilvl w:val="0"/>
          <w:numId w:val="2"/>
        </w:numPr>
        <w:rPr>
          <w:rFonts w:ascii="Arial" w:hAnsi="Arial" w:cs="Arial"/>
          <w:sz w:val="24"/>
          <w:szCs w:val="24"/>
        </w:rPr>
      </w:pPr>
      <w:r w:rsidRPr="00382E53">
        <w:rPr>
          <w:rFonts w:ascii="Arial" w:hAnsi="Arial" w:cs="Arial"/>
          <w:b/>
          <w:bCs/>
          <w:sz w:val="24"/>
          <w:szCs w:val="24"/>
        </w:rPr>
        <w:t>Keep Essentials Handy</w:t>
      </w:r>
      <w:r w:rsidRPr="00382E53">
        <w:rPr>
          <w:rFonts w:ascii="Arial" w:hAnsi="Arial" w:cs="Arial"/>
          <w:sz w:val="24"/>
          <w:szCs w:val="24"/>
        </w:rPr>
        <w:t>: Store frequently used items like pens, highlighters, notebooks, calculators, and textbooks within arm’s reach. A desk organizer or small tray can help keep these supplies neat and accessible, preventing the need to get up repeatedly and break your concentration.</w:t>
      </w:r>
    </w:p>
    <w:p w:rsidR="00382E53" w:rsidRPr="00382E53" w:rsidRDefault="00382E53" w:rsidP="00382E53">
      <w:pPr>
        <w:numPr>
          <w:ilvl w:val="0"/>
          <w:numId w:val="2"/>
        </w:numPr>
        <w:rPr>
          <w:rFonts w:ascii="Arial" w:hAnsi="Arial" w:cs="Arial"/>
          <w:sz w:val="24"/>
          <w:szCs w:val="24"/>
        </w:rPr>
      </w:pPr>
      <w:proofErr w:type="spellStart"/>
      <w:r w:rsidRPr="00382E53">
        <w:rPr>
          <w:rFonts w:ascii="Arial" w:hAnsi="Arial" w:cs="Arial"/>
          <w:b/>
          <w:bCs/>
          <w:sz w:val="24"/>
          <w:szCs w:val="24"/>
        </w:rPr>
        <w:t>Declutter</w:t>
      </w:r>
      <w:proofErr w:type="spellEnd"/>
      <w:r w:rsidRPr="00382E53">
        <w:rPr>
          <w:rFonts w:ascii="Arial" w:hAnsi="Arial" w:cs="Arial"/>
          <w:b/>
          <w:bCs/>
          <w:sz w:val="24"/>
          <w:szCs w:val="24"/>
        </w:rPr>
        <w:t xml:space="preserve"> Regularly</w:t>
      </w:r>
      <w:r w:rsidRPr="00382E53">
        <w:rPr>
          <w:rFonts w:ascii="Arial" w:hAnsi="Arial" w:cs="Arial"/>
          <w:sz w:val="24"/>
          <w:szCs w:val="24"/>
        </w:rPr>
        <w:t>: At the end of each study session, take 2-3 minutes to tidy your space. Put away materials you no longer need and file completed work. Starting each session with a clean desk creates a sense of a fresh start and minimizes visual distractions.</w:t>
      </w:r>
    </w:p>
    <w:p w:rsidR="00382E53" w:rsidRPr="00382E53" w:rsidRDefault="00382E53" w:rsidP="00382E53">
      <w:pPr>
        <w:numPr>
          <w:ilvl w:val="0"/>
          <w:numId w:val="2"/>
        </w:numPr>
        <w:rPr>
          <w:rFonts w:ascii="Arial" w:hAnsi="Arial" w:cs="Arial"/>
          <w:sz w:val="24"/>
          <w:szCs w:val="24"/>
        </w:rPr>
      </w:pPr>
      <w:r w:rsidRPr="00382E53">
        <w:rPr>
          <w:rFonts w:ascii="Arial" w:hAnsi="Arial" w:cs="Arial"/>
          <w:b/>
          <w:bCs/>
          <w:sz w:val="24"/>
          <w:szCs w:val="24"/>
        </w:rPr>
        <w:lastRenderedPageBreak/>
        <w:t>Optimize Lighting and Comfort</w:t>
      </w:r>
      <w:r w:rsidRPr="00382E53">
        <w:rPr>
          <w:rFonts w:ascii="Arial" w:hAnsi="Arial" w:cs="Arial"/>
          <w:sz w:val="24"/>
          <w:szCs w:val="24"/>
        </w:rPr>
        <w:t>: Ensure your study area has adequate lighting to prevent eye strain—natural light is ideal during the day, with a desk lamp for evening sessions. Use an ergonomic chair or add a cushion for comfort during long study periods. Adjust your desk height if possible to maintain good posture and avoid physical discomfort.</w:t>
      </w:r>
    </w:p>
    <w:p w:rsidR="00382E53" w:rsidRPr="00382E53" w:rsidRDefault="00382E53" w:rsidP="00382E53">
      <w:pPr>
        <w:numPr>
          <w:ilvl w:val="0"/>
          <w:numId w:val="2"/>
        </w:numPr>
        <w:rPr>
          <w:rFonts w:ascii="Arial" w:hAnsi="Arial" w:cs="Arial"/>
          <w:sz w:val="24"/>
          <w:szCs w:val="24"/>
        </w:rPr>
      </w:pPr>
      <w:r w:rsidRPr="00382E53">
        <w:rPr>
          <w:rFonts w:ascii="Arial" w:hAnsi="Arial" w:cs="Arial"/>
          <w:b/>
          <w:bCs/>
          <w:sz w:val="24"/>
          <w:szCs w:val="24"/>
        </w:rPr>
        <w:t>Colour-Code Materials</w:t>
      </w:r>
      <w:r w:rsidRPr="00382E53">
        <w:rPr>
          <w:rFonts w:ascii="Arial" w:hAnsi="Arial" w:cs="Arial"/>
          <w:sz w:val="24"/>
          <w:szCs w:val="24"/>
        </w:rPr>
        <w:t>: Assign specific colours to different subjects or types of tasks (e.g., blue for math, red for history). Use colo</w:t>
      </w:r>
      <w:r>
        <w:rPr>
          <w:rFonts w:ascii="Arial" w:hAnsi="Arial" w:cs="Arial"/>
          <w:sz w:val="24"/>
          <w:szCs w:val="24"/>
        </w:rPr>
        <w:t>u</w:t>
      </w:r>
      <w:r w:rsidRPr="00382E53">
        <w:rPr>
          <w:rFonts w:ascii="Arial" w:hAnsi="Arial" w:cs="Arial"/>
          <w:sz w:val="24"/>
          <w:szCs w:val="24"/>
        </w:rPr>
        <w:t>red folders, sticky notes, or highlighters to quickly identify materials. This visual system can speed up retrieval and make your workspace more engaging.</w:t>
      </w:r>
    </w:p>
    <w:p w:rsidR="00382E53" w:rsidRPr="00382E53" w:rsidRDefault="00382E53" w:rsidP="00382E53">
      <w:pPr>
        <w:numPr>
          <w:ilvl w:val="0"/>
          <w:numId w:val="2"/>
        </w:numPr>
        <w:rPr>
          <w:rFonts w:ascii="Arial" w:hAnsi="Arial" w:cs="Arial"/>
          <w:sz w:val="24"/>
          <w:szCs w:val="24"/>
        </w:rPr>
      </w:pPr>
      <w:r w:rsidRPr="00382E53">
        <w:rPr>
          <w:rFonts w:ascii="Arial" w:hAnsi="Arial" w:cs="Arial"/>
          <w:b/>
          <w:bCs/>
          <w:sz w:val="24"/>
          <w:szCs w:val="24"/>
        </w:rPr>
        <w:t>Incorporate a Task Board or Calendar</w:t>
      </w:r>
      <w:r w:rsidRPr="00382E53">
        <w:rPr>
          <w:rFonts w:ascii="Arial" w:hAnsi="Arial" w:cs="Arial"/>
          <w:sz w:val="24"/>
          <w:szCs w:val="24"/>
        </w:rPr>
        <w:t>: Place a small whiteboard, corkboard, or calendar near your study area to track deadlines, test dates, or daily to-do lists. This visual reminder helps prioritize tasks and keeps important dates top of mind without cluttering your desk with loose papers.</w:t>
      </w:r>
    </w:p>
    <w:p w:rsidR="00382E53" w:rsidRPr="00382E53" w:rsidRDefault="00382E53" w:rsidP="00382E53">
      <w:pPr>
        <w:numPr>
          <w:ilvl w:val="0"/>
          <w:numId w:val="2"/>
        </w:numPr>
        <w:rPr>
          <w:rFonts w:ascii="Arial" w:hAnsi="Arial" w:cs="Arial"/>
          <w:sz w:val="24"/>
          <w:szCs w:val="24"/>
        </w:rPr>
      </w:pPr>
      <w:r w:rsidRPr="00382E53">
        <w:rPr>
          <w:rFonts w:ascii="Arial" w:hAnsi="Arial" w:cs="Arial"/>
          <w:b/>
          <w:bCs/>
          <w:sz w:val="24"/>
          <w:szCs w:val="24"/>
        </w:rPr>
        <w:t>Minimize Non-Essential Items</w:t>
      </w:r>
      <w:r w:rsidRPr="00382E53">
        <w:rPr>
          <w:rFonts w:ascii="Arial" w:hAnsi="Arial" w:cs="Arial"/>
          <w:sz w:val="24"/>
          <w:szCs w:val="24"/>
        </w:rPr>
        <w:t>: Keep only study-related items on your desk to avoid unnecessary clutter. Remove decorations, gadgets, or personal items that might distract you or take up space. If you want a personal touch, limit it to one small item (like a plant or photo) that inspires rather than distracts.</w:t>
      </w:r>
    </w:p>
    <w:p w:rsidR="00382E53" w:rsidRPr="00382E53" w:rsidRDefault="00382E53" w:rsidP="00382E53">
      <w:pPr>
        <w:numPr>
          <w:ilvl w:val="0"/>
          <w:numId w:val="2"/>
        </w:numPr>
        <w:rPr>
          <w:rFonts w:ascii="Arial" w:hAnsi="Arial" w:cs="Arial"/>
          <w:sz w:val="24"/>
          <w:szCs w:val="24"/>
        </w:rPr>
      </w:pPr>
      <w:r w:rsidRPr="00382E53">
        <w:rPr>
          <w:rFonts w:ascii="Arial" w:hAnsi="Arial" w:cs="Arial"/>
          <w:b/>
          <w:bCs/>
          <w:sz w:val="24"/>
          <w:szCs w:val="24"/>
        </w:rPr>
        <w:t>Prepare Backup Supplies</w:t>
      </w:r>
      <w:r w:rsidRPr="00382E53">
        <w:rPr>
          <w:rFonts w:ascii="Arial" w:hAnsi="Arial" w:cs="Arial"/>
          <w:sz w:val="24"/>
          <w:szCs w:val="24"/>
        </w:rPr>
        <w:t>: Keep extra pens, pencils, paper, or charger cables in a designated drawer or container within your study area. Running out of supplies mid-session can disrupt your flow, so having backups ensures you’re always prepared.</w:t>
      </w:r>
    </w:p>
    <w:p w:rsidR="00382E53" w:rsidRPr="00382E53" w:rsidRDefault="00382E53" w:rsidP="00382E53">
      <w:pPr>
        <w:numPr>
          <w:ilvl w:val="0"/>
          <w:numId w:val="2"/>
        </w:numPr>
        <w:rPr>
          <w:rFonts w:ascii="Arial" w:hAnsi="Arial" w:cs="Arial"/>
          <w:sz w:val="24"/>
          <w:szCs w:val="24"/>
        </w:rPr>
      </w:pPr>
      <w:r w:rsidRPr="00382E53">
        <w:rPr>
          <w:rFonts w:ascii="Arial" w:hAnsi="Arial" w:cs="Arial"/>
          <w:b/>
          <w:bCs/>
          <w:sz w:val="24"/>
          <w:szCs w:val="24"/>
        </w:rPr>
        <w:t>Adapt for Mobility (if needed)</w:t>
      </w:r>
      <w:r w:rsidRPr="00382E53">
        <w:rPr>
          <w:rFonts w:ascii="Arial" w:hAnsi="Arial" w:cs="Arial"/>
          <w:sz w:val="24"/>
          <w:szCs w:val="24"/>
        </w:rPr>
        <w:t>: If you study in multiple locations (e.g., home and library), use a portable organizer or backpack with compartments to keep materials sorted and easy to transport. Invest in lightweight versions of essentials (like a small notebook instead of a heavy binder) to maintain organization on the go.</w:t>
      </w:r>
    </w:p>
    <w:p w:rsidR="00382E53" w:rsidRPr="00382E53" w:rsidRDefault="00382E53" w:rsidP="00382E53">
      <w:pPr>
        <w:rPr>
          <w:rFonts w:ascii="Arial" w:hAnsi="Arial" w:cs="Arial"/>
          <w:sz w:val="24"/>
          <w:szCs w:val="24"/>
        </w:rPr>
      </w:pPr>
      <w:r w:rsidRPr="00382E53">
        <w:rPr>
          <w:rFonts w:ascii="Arial" w:hAnsi="Arial" w:cs="Arial"/>
          <w:sz w:val="24"/>
          <w:szCs w:val="24"/>
        </w:rPr>
        <w:t>By establishing a study environment that minimizes distractions and keeps materials organized, you create a space that supports focused and efficient learning. Tailor your area to feel inviting and functional, reflecting your personal needs and preferences. With these additional strategies, you can further customize your setup to eliminate barriers and enhance productivity.</w:t>
      </w:r>
    </w:p>
    <w:p w:rsidR="00382E53" w:rsidRPr="00382E53" w:rsidRDefault="001D058E" w:rsidP="00382E53">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382E53" w:rsidRDefault="00382E53" w:rsidP="00382E53">
      <w:pPr>
        <w:rPr>
          <w:rFonts w:ascii="Arial" w:hAnsi="Arial" w:cs="Arial"/>
          <w:b/>
          <w:bCs/>
          <w:sz w:val="24"/>
          <w:szCs w:val="24"/>
        </w:rPr>
      </w:pPr>
    </w:p>
    <w:p w:rsidR="00382E53" w:rsidRPr="00382E53" w:rsidRDefault="00382E53" w:rsidP="001D058E">
      <w:pPr>
        <w:pStyle w:val="Heading2"/>
      </w:pPr>
      <w:r w:rsidRPr="00382E53">
        <w:t>Section 2: Establishing Realistic Academic Goals Using SMART Criteria</w:t>
      </w:r>
    </w:p>
    <w:p w:rsidR="00382E53" w:rsidRPr="00382E53" w:rsidRDefault="00382E53" w:rsidP="00382E53">
      <w:pPr>
        <w:rPr>
          <w:rFonts w:ascii="Arial" w:hAnsi="Arial" w:cs="Arial"/>
          <w:sz w:val="24"/>
          <w:szCs w:val="24"/>
        </w:rPr>
      </w:pPr>
      <w:r w:rsidRPr="00382E53">
        <w:rPr>
          <w:rFonts w:ascii="Arial" w:hAnsi="Arial" w:cs="Arial"/>
          <w:sz w:val="24"/>
          <w:szCs w:val="24"/>
        </w:rPr>
        <w:t xml:space="preserve">Goal-setting is a powerful strategy for academic success. Without clear goals, it’s easy to feel overwhelmed or lose direction in your studies. Vague aspirations like “I want to get better grades” often fail because they lack structure and clarity. The SMART criteria provide a framework to create goals that are Specific, Measurable, </w:t>
      </w:r>
      <w:r w:rsidRPr="00382E53">
        <w:rPr>
          <w:rFonts w:ascii="Arial" w:hAnsi="Arial" w:cs="Arial"/>
          <w:sz w:val="24"/>
          <w:szCs w:val="24"/>
        </w:rPr>
        <w:lastRenderedPageBreak/>
        <w:t>Achievable, Relevant, and Time-bound. Let’s explore how to apply this approach to set realistic and motivating academic goals.</w:t>
      </w:r>
    </w:p>
    <w:p w:rsidR="00382E53" w:rsidRPr="00382E53" w:rsidRDefault="00382E53" w:rsidP="00382E53">
      <w:pPr>
        <w:pStyle w:val="ListParagraph"/>
        <w:numPr>
          <w:ilvl w:val="1"/>
          <w:numId w:val="1"/>
        </w:numPr>
        <w:rPr>
          <w:rFonts w:ascii="Arial" w:hAnsi="Arial" w:cs="Arial"/>
          <w:b/>
          <w:bCs/>
          <w:sz w:val="24"/>
          <w:szCs w:val="24"/>
        </w:rPr>
      </w:pPr>
      <w:r w:rsidRPr="00382E53">
        <w:rPr>
          <w:rFonts w:ascii="Arial" w:hAnsi="Arial" w:cs="Arial"/>
          <w:b/>
          <w:bCs/>
          <w:sz w:val="24"/>
          <w:szCs w:val="24"/>
        </w:rPr>
        <w:t>Understanding the SMART Criteria</w:t>
      </w:r>
    </w:p>
    <w:p w:rsidR="00382E53" w:rsidRPr="00382E53" w:rsidRDefault="00382E53" w:rsidP="00382E53">
      <w:pPr>
        <w:rPr>
          <w:rFonts w:ascii="Arial" w:hAnsi="Arial" w:cs="Arial"/>
          <w:sz w:val="24"/>
          <w:szCs w:val="24"/>
        </w:rPr>
      </w:pPr>
      <w:r w:rsidRPr="00382E53">
        <w:rPr>
          <w:rFonts w:ascii="Arial" w:hAnsi="Arial" w:cs="Arial"/>
          <w:sz w:val="24"/>
          <w:szCs w:val="24"/>
        </w:rPr>
        <w:t>The SMART framework ensures your goals are clear and actionable. Here’s what each component means in the context of academic planning:</w:t>
      </w:r>
    </w:p>
    <w:p w:rsidR="00382E53" w:rsidRPr="00382E53" w:rsidRDefault="00382E53" w:rsidP="00382E53">
      <w:pPr>
        <w:numPr>
          <w:ilvl w:val="0"/>
          <w:numId w:val="3"/>
        </w:numPr>
        <w:rPr>
          <w:rFonts w:ascii="Arial" w:hAnsi="Arial" w:cs="Arial"/>
          <w:sz w:val="24"/>
          <w:szCs w:val="24"/>
        </w:rPr>
      </w:pPr>
      <w:r w:rsidRPr="00382E53">
        <w:rPr>
          <w:rFonts w:ascii="Arial" w:hAnsi="Arial" w:cs="Arial"/>
          <w:b/>
          <w:bCs/>
          <w:sz w:val="24"/>
          <w:szCs w:val="24"/>
        </w:rPr>
        <w:t>Specific</w:t>
      </w:r>
      <w:r w:rsidRPr="00382E53">
        <w:rPr>
          <w:rFonts w:ascii="Arial" w:hAnsi="Arial" w:cs="Arial"/>
          <w:sz w:val="24"/>
          <w:szCs w:val="24"/>
        </w:rPr>
        <w:t>: Your goal should be detailed and precise, answering the “what,” “why,” and “how.” Instead of saying, “I want to do better in science,” specify, “I want to improve my understanding of chemistry by reviewing key concepts weekly.”</w:t>
      </w:r>
    </w:p>
    <w:p w:rsidR="00382E53" w:rsidRPr="00382E53" w:rsidRDefault="00382E53" w:rsidP="00382E53">
      <w:pPr>
        <w:numPr>
          <w:ilvl w:val="0"/>
          <w:numId w:val="3"/>
        </w:numPr>
        <w:rPr>
          <w:rFonts w:ascii="Arial" w:hAnsi="Arial" w:cs="Arial"/>
          <w:sz w:val="24"/>
          <w:szCs w:val="24"/>
        </w:rPr>
      </w:pPr>
      <w:r w:rsidRPr="00382E53">
        <w:rPr>
          <w:rFonts w:ascii="Arial" w:hAnsi="Arial" w:cs="Arial"/>
          <w:b/>
          <w:bCs/>
          <w:sz w:val="24"/>
          <w:szCs w:val="24"/>
        </w:rPr>
        <w:t>Measurable</w:t>
      </w:r>
      <w:r w:rsidRPr="00382E53">
        <w:rPr>
          <w:rFonts w:ascii="Arial" w:hAnsi="Arial" w:cs="Arial"/>
          <w:sz w:val="24"/>
          <w:szCs w:val="24"/>
        </w:rPr>
        <w:t>: Include a way to track progress, such as a grade target, a number of tasks completed, or a skill mastered. For example, “I will score at least 80% on my next chemistry quiz” provides a concrete benchmark.</w:t>
      </w:r>
    </w:p>
    <w:p w:rsidR="00382E53" w:rsidRPr="00382E53" w:rsidRDefault="00382E53" w:rsidP="00382E53">
      <w:pPr>
        <w:numPr>
          <w:ilvl w:val="0"/>
          <w:numId w:val="3"/>
        </w:numPr>
        <w:rPr>
          <w:rFonts w:ascii="Arial" w:hAnsi="Arial" w:cs="Arial"/>
          <w:sz w:val="24"/>
          <w:szCs w:val="24"/>
        </w:rPr>
      </w:pPr>
      <w:r w:rsidRPr="00382E53">
        <w:rPr>
          <w:rFonts w:ascii="Arial" w:hAnsi="Arial" w:cs="Arial"/>
          <w:b/>
          <w:bCs/>
          <w:sz w:val="24"/>
          <w:szCs w:val="24"/>
        </w:rPr>
        <w:t>Achievable</w:t>
      </w:r>
      <w:r w:rsidRPr="00382E53">
        <w:rPr>
          <w:rFonts w:ascii="Arial" w:hAnsi="Arial" w:cs="Arial"/>
          <w:sz w:val="24"/>
          <w:szCs w:val="24"/>
        </w:rPr>
        <w:t>: Set a goal that is realistic based on your current abilities, resources, and time constraints. While ambition is important, an unrealistic goal (e.g., “I’ll learn all of chemistry in one weekend”) can lead to frustration. Instead, aim for something challenging yet doable, like “I’ll study two chemistry topics this week.”</w:t>
      </w:r>
    </w:p>
    <w:p w:rsidR="00382E53" w:rsidRPr="00382E53" w:rsidRDefault="00382E53" w:rsidP="00382E53">
      <w:pPr>
        <w:numPr>
          <w:ilvl w:val="0"/>
          <w:numId w:val="3"/>
        </w:numPr>
        <w:rPr>
          <w:rFonts w:ascii="Arial" w:hAnsi="Arial" w:cs="Arial"/>
          <w:sz w:val="24"/>
          <w:szCs w:val="24"/>
        </w:rPr>
      </w:pPr>
      <w:r w:rsidRPr="00382E53">
        <w:rPr>
          <w:rFonts w:ascii="Arial" w:hAnsi="Arial" w:cs="Arial"/>
          <w:b/>
          <w:bCs/>
          <w:sz w:val="24"/>
          <w:szCs w:val="24"/>
        </w:rPr>
        <w:t>Relevant</w:t>
      </w:r>
      <w:r w:rsidRPr="00382E53">
        <w:rPr>
          <w:rFonts w:ascii="Arial" w:hAnsi="Arial" w:cs="Arial"/>
          <w:sz w:val="24"/>
          <w:szCs w:val="24"/>
        </w:rPr>
        <w:t>: Ensure the goal aligns with your broader academic or personal aspirations. Ask, “Why does this matter to me?” For instance, if you’re studying a subject for a future career, focus on a relevant outcome, such as “I’ll master these chemistry basics to prepare for my college science courses.”</w:t>
      </w:r>
    </w:p>
    <w:p w:rsidR="00382E53" w:rsidRPr="00382E53" w:rsidRDefault="00382E53" w:rsidP="00382E53">
      <w:pPr>
        <w:numPr>
          <w:ilvl w:val="0"/>
          <w:numId w:val="3"/>
        </w:numPr>
        <w:rPr>
          <w:rFonts w:ascii="Arial" w:hAnsi="Arial" w:cs="Arial"/>
          <w:sz w:val="24"/>
          <w:szCs w:val="24"/>
        </w:rPr>
      </w:pPr>
      <w:r w:rsidRPr="00382E53">
        <w:rPr>
          <w:rFonts w:ascii="Arial" w:hAnsi="Arial" w:cs="Arial"/>
          <w:b/>
          <w:bCs/>
          <w:sz w:val="24"/>
          <w:szCs w:val="24"/>
        </w:rPr>
        <w:t>Time-bound</w:t>
      </w:r>
      <w:r w:rsidRPr="00382E53">
        <w:rPr>
          <w:rFonts w:ascii="Arial" w:hAnsi="Arial" w:cs="Arial"/>
          <w:sz w:val="24"/>
          <w:szCs w:val="24"/>
        </w:rPr>
        <w:t>: Attach a deadline to create urgency and avoid procrastination. For example, “I will complete my review of two chemistry topics by this Sunday” sets a clear timeframe.</w:t>
      </w:r>
    </w:p>
    <w:p w:rsidR="00382E53" w:rsidRDefault="00382E53" w:rsidP="00382E53">
      <w:pPr>
        <w:rPr>
          <w:rFonts w:ascii="Arial" w:hAnsi="Arial" w:cs="Arial"/>
          <w:b/>
          <w:bCs/>
          <w:sz w:val="24"/>
          <w:szCs w:val="24"/>
        </w:rPr>
      </w:pPr>
    </w:p>
    <w:p w:rsidR="00382E53" w:rsidRPr="00382E53" w:rsidRDefault="00382E53" w:rsidP="00382E53">
      <w:pPr>
        <w:pStyle w:val="ListParagraph"/>
        <w:numPr>
          <w:ilvl w:val="1"/>
          <w:numId w:val="1"/>
        </w:numPr>
        <w:rPr>
          <w:rFonts w:ascii="Arial" w:hAnsi="Arial" w:cs="Arial"/>
          <w:b/>
          <w:bCs/>
          <w:sz w:val="24"/>
          <w:szCs w:val="24"/>
        </w:rPr>
      </w:pPr>
      <w:r w:rsidRPr="00382E53">
        <w:rPr>
          <w:rFonts w:ascii="Arial" w:hAnsi="Arial" w:cs="Arial"/>
          <w:b/>
          <w:bCs/>
          <w:sz w:val="24"/>
          <w:szCs w:val="24"/>
        </w:rPr>
        <w:t>Steps to Create SMART Goals</w:t>
      </w:r>
    </w:p>
    <w:p w:rsidR="00382E53" w:rsidRPr="00382E53" w:rsidRDefault="00382E53" w:rsidP="00382E53">
      <w:pPr>
        <w:rPr>
          <w:rFonts w:ascii="Arial" w:hAnsi="Arial" w:cs="Arial"/>
          <w:sz w:val="24"/>
          <w:szCs w:val="24"/>
        </w:rPr>
      </w:pPr>
      <w:r w:rsidRPr="00382E53">
        <w:rPr>
          <w:rFonts w:ascii="Arial" w:hAnsi="Arial" w:cs="Arial"/>
          <w:sz w:val="24"/>
          <w:szCs w:val="24"/>
        </w:rPr>
        <w:t>Let’s walk through the process of creating a goal using the SMART framework. We’ll use the example of a student struggling with completing homework on time.</w:t>
      </w:r>
    </w:p>
    <w:p w:rsidR="00382E53" w:rsidRPr="00382E53" w:rsidRDefault="00382E53" w:rsidP="00382E53">
      <w:pPr>
        <w:numPr>
          <w:ilvl w:val="0"/>
          <w:numId w:val="4"/>
        </w:numPr>
        <w:rPr>
          <w:rFonts w:ascii="Arial" w:hAnsi="Arial" w:cs="Arial"/>
          <w:sz w:val="24"/>
          <w:szCs w:val="24"/>
        </w:rPr>
      </w:pPr>
      <w:r w:rsidRPr="00382E53">
        <w:rPr>
          <w:rFonts w:ascii="Arial" w:hAnsi="Arial" w:cs="Arial"/>
          <w:b/>
          <w:bCs/>
          <w:sz w:val="24"/>
          <w:szCs w:val="24"/>
        </w:rPr>
        <w:t>Start with a General Idea</w:t>
      </w:r>
      <w:r w:rsidRPr="00382E53">
        <w:rPr>
          <w:rFonts w:ascii="Arial" w:hAnsi="Arial" w:cs="Arial"/>
          <w:sz w:val="24"/>
          <w:szCs w:val="24"/>
        </w:rPr>
        <w:t>: Identify an area for improvement. Example: “I want to stop turning in homework late.”</w:t>
      </w:r>
    </w:p>
    <w:p w:rsidR="00382E53" w:rsidRPr="00382E53" w:rsidRDefault="00382E53" w:rsidP="00382E53">
      <w:pPr>
        <w:numPr>
          <w:ilvl w:val="0"/>
          <w:numId w:val="4"/>
        </w:numPr>
        <w:rPr>
          <w:rFonts w:ascii="Arial" w:hAnsi="Arial" w:cs="Arial"/>
          <w:sz w:val="24"/>
          <w:szCs w:val="24"/>
        </w:rPr>
      </w:pPr>
      <w:r w:rsidRPr="00382E53">
        <w:rPr>
          <w:rFonts w:ascii="Arial" w:hAnsi="Arial" w:cs="Arial"/>
          <w:b/>
          <w:bCs/>
          <w:sz w:val="24"/>
          <w:szCs w:val="24"/>
        </w:rPr>
        <w:t>Make It Specific</w:t>
      </w:r>
      <w:r w:rsidRPr="00382E53">
        <w:rPr>
          <w:rFonts w:ascii="Arial" w:hAnsi="Arial" w:cs="Arial"/>
          <w:sz w:val="24"/>
          <w:szCs w:val="24"/>
        </w:rPr>
        <w:t>: Narrow the focus. Example: “I want to complete my math homework on time by planning my evenings.”</w:t>
      </w:r>
    </w:p>
    <w:p w:rsidR="00382E53" w:rsidRPr="00382E53" w:rsidRDefault="00382E53" w:rsidP="00382E53">
      <w:pPr>
        <w:numPr>
          <w:ilvl w:val="0"/>
          <w:numId w:val="4"/>
        </w:numPr>
        <w:rPr>
          <w:rFonts w:ascii="Arial" w:hAnsi="Arial" w:cs="Arial"/>
          <w:sz w:val="24"/>
          <w:szCs w:val="24"/>
        </w:rPr>
      </w:pPr>
      <w:r w:rsidRPr="00382E53">
        <w:rPr>
          <w:rFonts w:ascii="Arial" w:hAnsi="Arial" w:cs="Arial"/>
          <w:b/>
          <w:bCs/>
          <w:sz w:val="24"/>
          <w:szCs w:val="24"/>
        </w:rPr>
        <w:t>Add Measurable Criteria</w:t>
      </w:r>
      <w:r w:rsidRPr="00382E53">
        <w:rPr>
          <w:rFonts w:ascii="Arial" w:hAnsi="Arial" w:cs="Arial"/>
          <w:sz w:val="24"/>
          <w:szCs w:val="24"/>
        </w:rPr>
        <w:t>: Define success. Example: “I will finish all math homework by 8 PM on the day it’s assigned.”</w:t>
      </w:r>
    </w:p>
    <w:p w:rsidR="00382E53" w:rsidRPr="00382E53" w:rsidRDefault="00382E53" w:rsidP="00382E53">
      <w:pPr>
        <w:numPr>
          <w:ilvl w:val="0"/>
          <w:numId w:val="4"/>
        </w:numPr>
        <w:rPr>
          <w:rFonts w:ascii="Arial" w:hAnsi="Arial" w:cs="Arial"/>
          <w:sz w:val="24"/>
          <w:szCs w:val="24"/>
        </w:rPr>
      </w:pPr>
      <w:r w:rsidRPr="00382E53">
        <w:rPr>
          <w:rFonts w:ascii="Arial" w:hAnsi="Arial" w:cs="Arial"/>
          <w:b/>
          <w:bCs/>
          <w:sz w:val="24"/>
          <w:szCs w:val="24"/>
        </w:rPr>
        <w:lastRenderedPageBreak/>
        <w:t xml:space="preserve">Ensure </w:t>
      </w:r>
      <w:proofErr w:type="gramStart"/>
      <w:r w:rsidRPr="00382E53">
        <w:rPr>
          <w:rFonts w:ascii="Arial" w:hAnsi="Arial" w:cs="Arial"/>
          <w:b/>
          <w:bCs/>
          <w:sz w:val="24"/>
          <w:szCs w:val="24"/>
        </w:rPr>
        <w:t>It’s</w:t>
      </w:r>
      <w:proofErr w:type="gramEnd"/>
      <w:r w:rsidRPr="00382E53">
        <w:rPr>
          <w:rFonts w:ascii="Arial" w:hAnsi="Arial" w:cs="Arial"/>
          <w:b/>
          <w:bCs/>
          <w:sz w:val="24"/>
          <w:szCs w:val="24"/>
        </w:rPr>
        <w:t xml:space="preserve"> Achievable</w:t>
      </w:r>
      <w:r w:rsidRPr="00382E53">
        <w:rPr>
          <w:rFonts w:ascii="Arial" w:hAnsi="Arial" w:cs="Arial"/>
          <w:sz w:val="24"/>
          <w:szCs w:val="24"/>
        </w:rPr>
        <w:t>: Assess realism. Example: “Given my after-school activities, I can dedicate 1 hour each evening to math, which is manageable.”</w:t>
      </w:r>
    </w:p>
    <w:p w:rsidR="00382E53" w:rsidRPr="00382E53" w:rsidRDefault="00382E53" w:rsidP="00382E53">
      <w:pPr>
        <w:numPr>
          <w:ilvl w:val="0"/>
          <w:numId w:val="4"/>
        </w:numPr>
        <w:rPr>
          <w:rFonts w:ascii="Arial" w:hAnsi="Arial" w:cs="Arial"/>
          <w:sz w:val="24"/>
          <w:szCs w:val="24"/>
        </w:rPr>
      </w:pPr>
      <w:r w:rsidRPr="00382E53">
        <w:rPr>
          <w:rFonts w:ascii="Arial" w:hAnsi="Arial" w:cs="Arial"/>
          <w:b/>
          <w:bCs/>
          <w:sz w:val="24"/>
          <w:szCs w:val="24"/>
        </w:rPr>
        <w:t xml:space="preserve">Confirm </w:t>
      </w:r>
      <w:proofErr w:type="gramStart"/>
      <w:r w:rsidRPr="00382E53">
        <w:rPr>
          <w:rFonts w:ascii="Arial" w:hAnsi="Arial" w:cs="Arial"/>
          <w:b/>
          <w:bCs/>
          <w:sz w:val="24"/>
          <w:szCs w:val="24"/>
        </w:rPr>
        <w:t>It’s</w:t>
      </w:r>
      <w:proofErr w:type="gramEnd"/>
      <w:r w:rsidRPr="00382E53">
        <w:rPr>
          <w:rFonts w:ascii="Arial" w:hAnsi="Arial" w:cs="Arial"/>
          <w:b/>
          <w:bCs/>
          <w:sz w:val="24"/>
          <w:szCs w:val="24"/>
        </w:rPr>
        <w:t xml:space="preserve"> Relevant</w:t>
      </w:r>
      <w:r w:rsidRPr="00382E53">
        <w:rPr>
          <w:rFonts w:ascii="Arial" w:hAnsi="Arial" w:cs="Arial"/>
          <w:sz w:val="24"/>
          <w:szCs w:val="24"/>
        </w:rPr>
        <w:t>: Link to priorities. Example: “Completing homework on time is important to improve my grades and stay on track.”</w:t>
      </w:r>
    </w:p>
    <w:p w:rsidR="00382E53" w:rsidRPr="00382E53" w:rsidRDefault="00382E53" w:rsidP="00382E53">
      <w:pPr>
        <w:numPr>
          <w:ilvl w:val="0"/>
          <w:numId w:val="4"/>
        </w:numPr>
        <w:rPr>
          <w:rFonts w:ascii="Arial" w:hAnsi="Arial" w:cs="Arial"/>
          <w:sz w:val="24"/>
          <w:szCs w:val="24"/>
        </w:rPr>
      </w:pPr>
      <w:r w:rsidRPr="00382E53">
        <w:rPr>
          <w:rFonts w:ascii="Arial" w:hAnsi="Arial" w:cs="Arial"/>
          <w:b/>
          <w:bCs/>
          <w:sz w:val="24"/>
          <w:szCs w:val="24"/>
        </w:rPr>
        <w:t>Set a Time-bound Deadline</w:t>
      </w:r>
      <w:r w:rsidRPr="00382E53">
        <w:rPr>
          <w:rFonts w:ascii="Arial" w:hAnsi="Arial" w:cs="Arial"/>
          <w:sz w:val="24"/>
          <w:szCs w:val="24"/>
        </w:rPr>
        <w:t>: Add a timeframe. Final SMART Goal: “I will finish all math homework by 8 PM on the day it’s assigned for the next four weeks, starting today.”</w:t>
      </w:r>
    </w:p>
    <w:p w:rsidR="00382E53" w:rsidRDefault="00382E53" w:rsidP="00382E53">
      <w:pPr>
        <w:rPr>
          <w:rFonts w:ascii="Arial" w:hAnsi="Arial" w:cs="Arial"/>
          <w:b/>
          <w:bCs/>
          <w:sz w:val="24"/>
          <w:szCs w:val="24"/>
        </w:rPr>
      </w:pPr>
    </w:p>
    <w:p w:rsidR="00382E53" w:rsidRPr="00382E53" w:rsidRDefault="00382E53" w:rsidP="00382E53">
      <w:pPr>
        <w:pStyle w:val="ListParagraph"/>
        <w:numPr>
          <w:ilvl w:val="1"/>
          <w:numId w:val="1"/>
        </w:numPr>
        <w:rPr>
          <w:rFonts w:ascii="Arial" w:hAnsi="Arial" w:cs="Arial"/>
          <w:b/>
          <w:bCs/>
          <w:sz w:val="24"/>
          <w:szCs w:val="24"/>
        </w:rPr>
      </w:pPr>
      <w:r w:rsidRPr="00382E53">
        <w:rPr>
          <w:rFonts w:ascii="Arial" w:hAnsi="Arial" w:cs="Arial"/>
          <w:b/>
          <w:bCs/>
          <w:sz w:val="24"/>
          <w:szCs w:val="24"/>
        </w:rPr>
        <w:t>Examples of SMART Goals for Different Scenarios</w:t>
      </w:r>
    </w:p>
    <w:p w:rsidR="00382E53" w:rsidRPr="00382E53" w:rsidRDefault="00382E53" w:rsidP="00382E53">
      <w:pPr>
        <w:rPr>
          <w:rFonts w:ascii="Arial" w:hAnsi="Arial" w:cs="Arial"/>
          <w:sz w:val="24"/>
          <w:szCs w:val="24"/>
        </w:rPr>
      </w:pPr>
      <w:r w:rsidRPr="00382E53">
        <w:rPr>
          <w:rFonts w:ascii="Arial" w:hAnsi="Arial" w:cs="Arial"/>
          <w:sz w:val="24"/>
          <w:szCs w:val="24"/>
        </w:rPr>
        <w:t>Here are additional examples to inspire your own SMART goals across various academic contexts:</w:t>
      </w:r>
    </w:p>
    <w:p w:rsidR="00382E53" w:rsidRPr="00382E53" w:rsidRDefault="00382E53" w:rsidP="00382E53">
      <w:pPr>
        <w:numPr>
          <w:ilvl w:val="0"/>
          <w:numId w:val="5"/>
        </w:numPr>
        <w:rPr>
          <w:rFonts w:ascii="Arial" w:hAnsi="Arial" w:cs="Arial"/>
          <w:sz w:val="24"/>
          <w:szCs w:val="24"/>
        </w:rPr>
      </w:pPr>
      <w:r w:rsidRPr="00382E53">
        <w:rPr>
          <w:rFonts w:ascii="Arial" w:hAnsi="Arial" w:cs="Arial"/>
          <w:b/>
          <w:bCs/>
          <w:sz w:val="24"/>
          <w:szCs w:val="24"/>
        </w:rPr>
        <w:t>Improving a Grade</w:t>
      </w:r>
      <w:r w:rsidRPr="00382E53">
        <w:rPr>
          <w:rFonts w:ascii="Arial" w:hAnsi="Arial" w:cs="Arial"/>
          <w:sz w:val="24"/>
          <w:szCs w:val="24"/>
        </w:rPr>
        <w:t>: “I will raise my English grade from a B to an A by scoring at least 90% on the next two essays, dedicating 30 minutes daily to writing practice for the next three weeks starting tomorrow.”</w:t>
      </w:r>
    </w:p>
    <w:p w:rsidR="00382E53" w:rsidRPr="00382E53" w:rsidRDefault="00382E53" w:rsidP="00382E53">
      <w:pPr>
        <w:numPr>
          <w:ilvl w:val="0"/>
          <w:numId w:val="5"/>
        </w:numPr>
        <w:rPr>
          <w:rFonts w:ascii="Arial" w:hAnsi="Arial" w:cs="Arial"/>
          <w:sz w:val="24"/>
          <w:szCs w:val="24"/>
        </w:rPr>
      </w:pPr>
      <w:r w:rsidRPr="00382E53">
        <w:rPr>
          <w:rFonts w:ascii="Arial" w:hAnsi="Arial" w:cs="Arial"/>
          <w:b/>
          <w:bCs/>
          <w:sz w:val="24"/>
          <w:szCs w:val="24"/>
        </w:rPr>
        <w:t>Building a Skill</w:t>
      </w:r>
      <w:r w:rsidRPr="00382E53">
        <w:rPr>
          <w:rFonts w:ascii="Arial" w:hAnsi="Arial" w:cs="Arial"/>
          <w:sz w:val="24"/>
          <w:szCs w:val="24"/>
        </w:rPr>
        <w:t>: “I will improve my note-taking skills by summarizing one chapter of history notes in bullet points each week for the next month, aiming to cut down note length by 25% by the end of October.”</w:t>
      </w:r>
    </w:p>
    <w:p w:rsidR="00382E53" w:rsidRPr="00382E53" w:rsidRDefault="00382E53" w:rsidP="00382E53">
      <w:pPr>
        <w:numPr>
          <w:ilvl w:val="0"/>
          <w:numId w:val="5"/>
        </w:numPr>
        <w:rPr>
          <w:rFonts w:ascii="Arial" w:hAnsi="Arial" w:cs="Arial"/>
          <w:sz w:val="24"/>
          <w:szCs w:val="24"/>
        </w:rPr>
      </w:pPr>
      <w:r w:rsidRPr="00382E53">
        <w:rPr>
          <w:rFonts w:ascii="Arial" w:hAnsi="Arial" w:cs="Arial"/>
          <w:b/>
          <w:bCs/>
          <w:sz w:val="24"/>
          <w:szCs w:val="24"/>
        </w:rPr>
        <w:t>Time Management</w:t>
      </w:r>
      <w:r w:rsidRPr="00382E53">
        <w:rPr>
          <w:rFonts w:ascii="Arial" w:hAnsi="Arial" w:cs="Arial"/>
          <w:sz w:val="24"/>
          <w:szCs w:val="24"/>
        </w:rPr>
        <w:t>: “I will complete all science readings for the week by Friday evening each week for the next four weeks, spending 45 minutes per night starting this Monday.”</w:t>
      </w:r>
    </w:p>
    <w:p w:rsidR="00382E53" w:rsidRDefault="00382E53" w:rsidP="00382E53">
      <w:pPr>
        <w:rPr>
          <w:rFonts w:ascii="Arial" w:hAnsi="Arial" w:cs="Arial"/>
          <w:b/>
          <w:bCs/>
          <w:sz w:val="24"/>
          <w:szCs w:val="24"/>
        </w:rPr>
      </w:pPr>
    </w:p>
    <w:p w:rsidR="00382E53" w:rsidRPr="00382E53" w:rsidRDefault="00382E53" w:rsidP="00382E53">
      <w:pPr>
        <w:pStyle w:val="ListParagraph"/>
        <w:numPr>
          <w:ilvl w:val="1"/>
          <w:numId w:val="1"/>
        </w:numPr>
        <w:rPr>
          <w:rFonts w:ascii="Arial" w:hAnsi="Arial" w:cs="Arial"/>
          <w:b/>
          <w:bCs/>
          <w:sz w:val="24"/>
          <w:szCs w:val="24"/>
        </w:rPr>
      </w:pPr>
      <w:r w:rsidRPr="00382E53">
        <w:rPr>
          <w:rFonts w:ascii="Arial" w:hAnsi="Arial" w:cs="Arial"/>
          <w:b/>
          <w:bCs/>
          <w:sz w:val="24"/>
          <w:szCs w:val="24"/>
        </w:rPr>
        <w:t>Tips for Sticking to Your SMART Goals</w:t>
      </w:r>
    </w:p>
    <w:p w:rsidR="00382E53" w:rsidRPr="00382E53" w:rsidRDefault="00382E53" w:rsidP="00382E53">
      <w:pPr>
        <w:rPr>
          <w:rFonts w:ascii="Arial" w:hAnsi="Arial" w:cs="Arial"/>
          <w:sz w:val="24"/>
          <w:szCs w:val="24"/>
        </w:rPr>
      </w:pPr>
      <w:r w:rsidRPr="00382E53">
        <w:rPr>
          <w:rFonts w:ascii="Arial" w:hAnsi="Arial" w:cs="Arial"/>
          <w:sz w:val="24"/>
          <w:szCs w:val="24"/>
        </w:rPr>
        <w:t>Creating a SMART goal is only the first step; staying committed requires planning and reflection:</w:t>
      </w:r>
    </w:p>
    <w:p w:rsidR="00382E53" w:rsidRPr="00382E53" w:rsidRDefault="00382E53" w:rsidP="00382E53">
      <w:pPr>
        <w:numPr>
          <w:ilvl w:val="0"/>
          <w:numId w:val="6"/>
        </w:numPr>
        <w:rPr>
          <w:rFonts w:ascii="Arial" w:hAnsi="Arial" w:cs="Arial"/>
          <w:sz w:val="24"/>
          <w:szCs w:val="24"/>
        </w:rPr>
      </w:pPr>
      <w:r w:rsidRPr="00382E53">
        <w:rPr>
          <w:rFonts w:ascii="Arial" w:hAnsi="Arial" w:cs="Arial"/>
          <w:b/>
          <w:bCs/>
          <w:sz w:val="24"/>
          <w:szCs w:val="24"/>
        </w:rPr>
        <w:t>Write It Down</w:t>
      </w:r>
      <w:r w:rsidRPr="00382E53">
        <w:rPr>
          <w:rFonts w:ascii="Arial" w:hAnsi="Arial" w:cs="Arial"/>
          <w:sz w:val="24"/>
          <w:szCs w:val="24"/>
        </w:rPr>
        <w:t xml:space="preserve">: Record your goals in a notebook, planner, or digital app. </w:t>
      </w:r>
      <w:proofErr w:type="gramStart"/>
      <w:r w:rsidRPr="00382E53">
        <w:rPr>
          <w:rFonts w:ascii="Arial" w:hAnsi="Arial" w:cs="Arial"/>
          <w:sz w:val="24"/>
          <w:szCs w:val="24"/>
        </w:rPr>
        <w:t>Seeing</w:t>
      </w:r>
      <w:proofErr w:type="gramEnd"/>
      <w:r w:rsidRPr="00382E53">
        <w:rPr>
          <w:rFonts w:ascii="Arial" w:hAnsi="Arial" w:cs="Arial"/>
          <w:sz w:val="24"/>
          <w:szCs w:val="24"/>
        </w:rPr>
        <w:t xml:space="preserve"> them daily reinforces your commitment.</w:t>
      </w:r>
    </w:p>
    <w:p w:rsidR="00382E53" w:rsidRPr="00382E53" w:rsidRDefault="00382E53" w:rsidP="00382E53">
      <w:pPr>
        <w:numPr>
          <w:ilvl w:val="0"/>
          <w:numId w:val="6"/>
        </w:numPr>
        <w:rPr>
          <w:rFonts w:ascii="Arial" w:hAnsi="Arial" w:cs="Arial"/>
          <w:sz w:val="24"/>
          <w:szCs w:val="24"/>
        </w:rPr>
      </w:pPr>
      <w:r w:rsidRPr="00382E53">
        <w:rPr>
          <w:rFonts w:ascii="Arial" w:hAnsi="Arial" w:cs="Arial"/>
          <w:b/>
          <w:bCs/>
          <w:sz w:val="24"/>
          <w:szCs w:val="24"/>
        </w:rPr>
        <w:t>Break It into Smaller Steps</w:t>
      </w:r>
      <w:r w:rsidRPr="00382E53">
        <w:rPr>
          <w:rFonts w:ascii="Arial" w:hAnsi="Arial" w:cs="Arial"/>
          <w:sz w:val="24"/>
          <w:szCs w:val="24"/>
        </w:rPr>
        <w:t>: Divide larger goals into manageable tasks. For example, if your goal is to read a chapter by Friday, plan to read specific pages each day.</w:t>
      </w:r>
    </w:p>
    <w:p w:rsidR="00382E53" w:rsidRPr="00382E53" w:rsidRDefault="00382E53" w:rsidP="00382E53">
      <w:pPr>
        <w:numPr>
          <w:ilvl w:val="0"/>
          <w:numId w:val="6"/>
        </w:numPr>
        <w:rPr>
          <w:rFonts w:ascii="Arial" w:hAnsi="Arial" w:cs="Arial"/>
          <w:sz w:val="24"/>
          <w:szCs w:val="24"/>
        </w:rPr>
      </w:pPr>
      <w:r w:rsidRPr="00382E53">
        <w:rPr>
          <w:rFonts w:ascii="Arial" w:hAnsi="Arial" w:cs="Arial"/>
          <w:b/>
          <w:bCs/>
          <w:sz w:val="24"/>
          <w:szCs w:val="24"/>
        </w:rPr>
        <w:t>Track Progress</w:t>
      </w:r>
      <w:r w:rsidRPr="00382E53">
        <w:rPr>
          <w:rFonts w:ascii="Arial" w:hAnsi="Arial" w:cs="Arial"/>
          <w:sz w:val="24"/>
          <w:szCs w:val="24"/>
        </w:rPr>
        <w:t>: Regularly monitor how you’re doing. Use a checklist or journal to mark completed steps and celebrate small achievements to stay motivated.</w:t>
      </w:r>
    </w:p>
    <w:p w:rsidR="00382E53" w:rsidRPr="00382E53" w:rsidRDefault="00382E53" w:rsidP="00382E53">
      <w:pPr>
        <w:numPr>
          <w:ilvl w:val="0"/>
          <w:numId w:val="6"/>
        </w:numPr>
        <w:rPr>
          <w:rFonts w:ascii="Arial" w:hAnsi="Arial" w:cs="Arial"/>
          <w:sz w:val="24"/>
          <w:szCs w:val="24"/>
        </w:rPr>
      </w:pPr>
      <w:r w:rsidRPr="00382E53">
        <w:rPr>
          <w:rFonts w:ascii="Arial" w:hAnsi="Arial" w:cs="Arial"/>
          <w:b/>
          <w:bCs/>
          <w:sz w:val="24"/>
          <w:szCs w:val="24"/>
        </w:rPr>
        <w:lastRenderedPageBreak/>
        <w:t>Adjust as Needed</w:t>
      </w:r>
      <w:r w:rsidRPr="00382E53">
        <w:rPr>
          <w:rFonts w:ascii="Arial" w:hAnsi="Arial" w:cs="Arial"/>
          <w:sz w:val="24"/>
          <w:szCs w:val="24"/>
        </w:rPr>
        <w:t>: If a goal feels too difficult or circumstances change (e.g., unexpected workload), revise it while maintaining the SMART structure. Flexibility helps prevent discouragement.</w:t>
      </w:r>
    </w:p>
    <w:p w:rsidR="00382E53" w:rsidRPr="00382E53" w:rsidRDefault="00382E53" w:rsidP="00382E53">
      <w:pPr>
        <w:numPr>
          <w:ilvl w:val="0"/>
          <w:numId w:val="6"/>
        </w:numPr>
        <w:rPr>
          <w:rFonts w:ascii="Arial" w:hAnsi="Arial" w:cs="Arial"/>
          <w:sz w:val="24"/>
          <w:szCs w:val="24"/>
        </w:rPr>
      </w:pPr>
      <w:r w:rsidRPr="00382E53">
        <w:rPr>
          <w:rFonts w:ascii="Arial" w:hAnsi="Arial" w:cs="Arial"/>
          <w:b/>
          <w:bCs/>
          <w:sz w:val="24"/>
          <w:szCs w:val="24"/>
        </w:rPr>
        <w:t>Seek Support</w:t>
      </w:r>
      <w:r w:rsidRPr="00382E53">
        <w:rPr>
          <w:rFonts w:ascii="Arial" w:hAnsi="Arial" w:cs="Arial"/>
          <w:sz w:val="24"/>
          <w:szCs w:val="24"/>
        </w:rPr>
        <w:t>: Share your goals with a friend, teacher, or family member for accountability. They can provide encouragement or gentle reminders.</w:t>
      </w:r>
    </w:p>
    <w:p w:rsidR="00382E53" w:rsidRDefault="00382E53" w:rsidP="00382E53">
      <w:pPr>
        <w:rPr>
          <w:rFonts w:ascii="Arial" w:hAnsi="Arial" w:cs="Arial"/>
          <w:b/>
          <w:bCs/>
          <w:sz w:val="24"/>
          <w:szCs w:val="24"/>
        </w:rPr>
      </w:pPr>
    </w:p>
    <w:p w:rsidR="00382E53" w:rsidRPr="00382E53" w:rsidRDefault="00382E53" w:rsidP="00382E53">
      <w:pPr>
        <w:pStyle w:val="ListParagraph"/>
        <w:numPr>
          <w:ilvl w:val="1"/>
          <w:numId w:val="1"/>
        </w:numPr>
        <w:rPr>
          <w:rFonts w:ascii="Arial" w:hAnsi="Arial" w:cs="Arial"/>
          <w:b/>
          <w:bCs/>
          <w:sz w:val="24"/>
          <w:szCs w:val="24"/>
        </w:rPr>
      </w:pPr>
      <w:r w:rsidRPr="00382E53">
        <w:rPr>
          <w:rFonts w:ascii="Arial" w:hAnsi="Arial" w:cs="Arial"/>
          <w:b/>
          <w:bCs/>
          <w:sz w:val="24"/>
          <w:szCs w:val="24"/>
        </w:rPr>
        <w:t>Reflecting on Your Goals</w:t>
      </w:r>
    </w:p>
    <w:p w:rsidR="00382E53" w:rsidRPr="00382E53" w:rsidRDefault="00382E53" w:rsidP="00382E53">
      <w:pPr>
        <w:rPr>
          <w:rFonts w:ascii="Arial" w:hAnsi="Arial" w:cs="Arial"/>
          <w:sz w:val="24"/>
          <w:szCs w:val="24"/>
        </w:rPr>
      </w:pPr>
      <w:r w:rsidRPr="00382E53">
        <w:rPr>
          <w:rFonts w:ascii="Arial" w:hAnsi="Arial" w:cs="Arial"/>
          <w:sz w:val="24"/>
          <w:szCs w:val="24"/>
        </w:rPr>
        <w:t>Reflection helps you understand what works and what doesn’t. After working toward a goal for a set period (e.g., a week or after a deadline), ask yourself:</w:t>
      </w:r>
    </w:p>
    <w:p w:rsidR="00382E53" w:rsidRPr="00382E53" w:rsidRDefault="00382E53" w:rsidP="00382E53">
      <w:pPr>
        <w:numPr>
          <w:ilvl w:val="0"/>
          <w:numId w:val="7"/>
        </w:numPr>
        <w:rPr>
          <w:rFonts w:ascii="Arial" w:hAnsi="Arial" w:cs="Arial"/>
          <w:sz w:val="24"/>
          <w:szCs w:val="24"/>
        </w:rPr>
      </w:pPr>
      <w:r w:rsidRPr="00382E53">
        <w:rPr>
          <w:rFonts w:ascii="Arial" w:hAnsi="Arial" w:cs="Arial"/>
          <w:sz w:val="24"/>
          <w:szCs w:val="24"/>
        </w:rPr>
        <w:t>Did I achieve this goal? If not, what challenges arose?</w:t>
      </w:r>
    </w:p>
    <w:p w:rsidR="00382E53" w:rsidRPr="00382E53" w:rsidRDefault="00382E53" w:rsidP="00382E53">
      <w:pPr>
        <w:numPr>
          <w:ilvl w:val="0"/>
          <w:numId w:val="7"/>
        </w:numPr>
        <w:rPr>
          <w:rFonts w:ascii="Arial" w:hAnsi="Arial" w:cs="Arial"/>
          <w:sz w:val="24"/>
          <w:szCs w:val="24"/>
        </w:rPr>
      </w:pPr>
      <w:r w:rsidRPr="00382E53">
        <w:rPr>
          <w:rFonts w:ascii="Arial" w:hAnsi="Arial" w:cs="Arial"/>
          <w:sz w:val="24"/>
          <w:szCs w:val="24"/>
        </w:rPr>
        <w:t>Was this goal realistic, or do I need to adjust my expectations?</w:t>
      </w:r>
    </w:p>
    <w:p w:rsidR="00382E53" w:rsidRPr="00382E53" w:rsidRDefault="00382E53" w:rsidP="00382E53">
      <w:pPr>
        <w:numPr>
          <w:ilvl w:val="0"/>
          <w:numId w:val="7"/>
        </w:numPr>
        <w:rPr>
          <w:rFonts w:ascii="Arial" w:hAnsi="Arial" w:cs="Arial"/>
          <w:sz w:val="24"/>
          <w:szCs w:val="24"/>
        </w:rPr>
      </w:pPr>
      <w:r w:rsidRPr="00382E53">
        <w:rPr>
          <w:rFonts w:ascii="Arial" w:hAnsi="Arial" w:cs="Arial"/>
          <w:sz w:val="24"/>
          <w:szCs w:val="24"/>
        </w:rPr>
        <w:t>How did pursuing this goal affect my studying or confidence? Use these insights to refine future goals, making them even more effective.</w:t>
      </w:r>
    </w:p>
    <w:p w:rsidR="00382E53" w:rsidRPr="00382E53" w:rsidRDefault="001D058E" w:rsidP="00382E53">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1D058E" w:rsidRDefault="001D058E" w:rsidP="001D058E">
      <w:pPr>
        <w:pStyle w:val="Heading2"/>
      </w:pPr>
      <w:r>
        <w:t>Chapter Wrap-up</w:t>
      </w:r>
      <w:r w:rsidR="00382E53" w:rsidRPr="00382E53">
        <w:t>:</w:t>
      </w:r>
    </w:p>
    <w:p w:rsidR="001D058E" w:rsidRDefault="001D058E" w:rsidP="00382E53">
      <w:pPr>
        <w:rPr>
          <w:rFonts w:ascii="Arial" w:hAnsi="Arial" w:cs="Arial"/>
          <w:b/>
          <w:bCs/>
          <w:sz w:val="24"/>
          <w:szCs w:val="24"/>
        </w:rPr>
      </w:pPr>
    </w:p>
    <w:p w:rsidR="00382E53" w:rsidRPr="00382E53" w:rsidRDefault="00382E53" w:rsidP="00382E53">
      <w:pPr>
        <w:rPr>
          <w:rFonts w:ascii="Arial" w:hAnsi="Arial" w:cs="Arial"/>
          <w:b/>
          <w:bCs/>
          <w:sz w:val="24"/>
          <w:szCs w:val="24"/>
        </w:rPr>
      </w:pPr>
      <w:r w:rsidRPr="00382E53">
        <w:rPr>
          <w:rFonts w:ascii="Arial" w:hAnsi="Arial" w:cs="Arial"/>
          <w:b/>
          <w:bCs/>
          <w:sz w:val="24"/>
          <w:szCs w:val="24"/>
        </w:rPr>
        <w:t>Environment and Goals as Your Foundation</w:t>
      </w:r>
    </w:p>
    <w:p w:rsidR="00382E53" w:rsidRPr="00382E53" w:rsidRDefault="00382E53" w:rsidP="00382E53">
      <w:pPr>
        <w:rPr>
          <w:rFonts w:ascii="Arial" w:hAnsi="Arial" w:cs="Arial"/>
          <w:sz w:val="24"/>
          <w:szCs w:val="24"/>
        </w:rPr>
      </w:pPr>
      <w:r w:rsidRPr="00382E53">
        <w:rPr>
          <w:rFonts w:ascii="Arial" w:hAnsi="Arial" w:cs="Arial"/>
          <w:sz w:val="24"/>
          <w:szCs w:val="24"/>
        </w:rPr>
        <w:t>Creating an optimal study environment and setting SMART goals are interconnected steps that form the bedrock of academic success. A distraction-free, organized space helps you focus on tasks tied to your goals, while clear, realistic goals provide purpose and direction to your study sessions. Together, they create a powerful system to boost productivity and ease the pressures of academic life.</w:t>
      </w:r>
    </w:p>
    <w:p w:rsidR="00382E53" w:rsidRPr="00382E53" w:rsidRDefault="00382E53" w:rsidP="00382E53">
      <w:pPr>
        <w:pStyle w:val="Heading2"/>
        <w:rPr>
          <w:rFonts w:ascii="Arial" w:hAnsi="Arial" w:cs="Arial"/>
          <w:sz w:val="24"/>
          <w:szCs w:val="24"/>
        </w:rPr>
      </w:pPr>
      <w:r w:rsidRPr="00382E53">
        <w:rPr>
          <w:rFonts w:ascii="Arial" w:hAnsi="Arial" w:cs="Arial"/>
          <w:b/>
          <w:bCs/>
          <w:sz w:val="24"/>
          <w:szCs w:val="24"/>
        </w:rPr>
        <w:t>Key Takeaways</w:t>
      </w:r>
      <w:r w:rsidRPr="00382E53">
        <w:rPr>
          <w:rFonts w:ascii="Arial" w:hAnsi="Arial" w:cs="Arial"/>
          <w:sz w:val="24"/>
          <w:szCs w:val="24"/>
        </w:rPr>
        <w:t>:</w:t>
      </w:r>
    </w:p>
    <w:p w:rsidR="00382E53" w:rsidRPr="00382E53" w:rsidRDefault="00382E53" w:rsidP="00382E53">
      <w:pPr>
        <w:numPr>
          <w:ilvl w:val="0"/>
          <w:numId w:val="8"/>
        </w:numPr>
        <w:rPr>
          <w:rFonts w:ascii="Arial" w:hAnsi="Arial" w:cs="Arial"/>
          <w:sz w:val="24"/>
          <w:szCs w:val="24"/>
        </w:rPr>
      </w:pPr>
      <w:r w:rsidRPr="00382E53">
        <w:rPr>
          <w:rFonts w:ascii="Arial" w:hAnsi="Arial" w:cs="Arial"/>
          <w:sz w:val="24"/>
          <w:szCs w:val="24"/>
        </w:rPr>
        <w:t>Minimize distractions by selecting a quiet location, silencing devices, and setting boundaries with others.</w:t>
      </w:r>
    </w:p>
    <w:p w:rsidR="00382E53" w:rsidRPr="00382E53" w:rsidRDefault="00382E53" w:rsidP="00382E53">
      <w:pPr>
        <w:numPr>
          <w:ilvl w:val="0"/>
          <w:numId w:val="8"/>
        </w:numPr>
        <w:rPr>
          <w:rFonts w:ascii="Arial" w:hAnsi="Arial" w:cs="Arial"/>
          <w:sz w:val="24"/>
          <w:szCs w:val="24"/>
        </w:rPr>
      </w:pPr>
      <w:r w:rsidRPr="00382E53">
        <w:rPr>
          <w:rFonts w:ascii="Arial" w:hAnsi="Arial" w:cs="Arial"/>
          <w:sz w:val="24"/>
          <w:szCs w:val="24"/>
        </w:rPr>
        <w:t>Organize study materials using tools like folders and a tidy workspace to save time and maintain focus.</w:t>
      </w:r>
    </w:p>
    <w:p w:rsidR="00382E53" w:rsidRPr="00382E53" w:rsidRDefault="00382E53" w:rsidP="00382E53">
      <w:pPr>
        <w:numPr>
          <w:ilvl w:val="0"/>
          <w:numId w:val="8"/>
        </w:numPr>
        <w:rPr>
          <w:rFonts w:ascii="Arial" w:hAnsi="Arial" w:cs="Arial"/>
          <w:sz w:val="24"/>
          <w:szCs w:val="24"/>
        </w:rPr>
      </w:pPr>
      <w:r w:rsidRPr="00382E53">
        <w:rPr>
          <w:rFonts w:ascii="Arial" w:hAnsi="Arial" w:cs="Arial"/>
          <w:sz w:val="24"/>
          <w:szCs w:val="24"/>
        </w:rPr>
        <w:t xml:space="preserve">Use the SMART criteria (Specific, Measurable, Achievable, Relevant, </w:t>
      </w:r>
      <w:proofErr w:type="gramStart"/>
      <w:r w:rsidRPr="00382E53">
        <w:rPr>
          <w:rFonts w:ascii="Arial" w:hAnsi="Arial" w:cs="Arial"/>
          <w:sz w:val="24"/>
          <w:szCs w:val="24"/>
        </w:rPr>
        <w:t>Time</w:t>
      </w:r>
      <w:proofErr w:type="gramEnd"/>
      <w:r w:rsidRPr="00382E53">
        <w:rPr>
          <w:rFonts w:ascii="Arial" w:hAnsi="Arial" w:cs="Arial"/>
          <w:sz w:val="24"/>
          <w:szCs w:val="24"/>
        </w:rPr>
        <w:t>-bound) to set clear, motivating academic goals.</w:t>
      </w:r>
    </w:p>
    <w:p w:rsidR="00382E53" w:rsidRPr="00382E53" w:rsidRDefault="00382E53" w:rsidP="00382E53">
      <w:pPr>
        <w:numPr>
          <w:ilvl w:val="0"/>
          <w:numId w:val="8"/>
        </w:numPr>
        <w:rPr>
          <w:rFonts w:ascii="Arial" w:hAnsi="Arial" w:cs="Arial"/>
          <w:sz w:val="24"/>
          <w:szCs w:val="24"/>
        </w:rPr>
      </w:pPr>
      <w:r w:rsidRPr="00382E53">
        <w:rPr>
          <w:rFonts w:ascii="Arial" w:hAnsi="Arial" w:cs="Arial"/>
          <w:sz w:val="24"/>
          <w:szCs w:val="24"/>
        </w:rPr>
        <w:t>Track progress, reflect on outcomes, and adjust goals as needed to stay on course.</w:t>
      </w:r>
    </w:p>
    <w:p w:rsidR="00382E53" w:rsidRPr="00382E53" w:rsidRDefault="00382E53" w:rsidP="00382E53">
      <w:pPr>
        <w:rPr>
          <w:rFonts w:ascii="Arial" w:hAnsi="Arial" w:cs="Arial"/>
          <w:sz w:val="24"/>
          <w:szCs w:val="24"/>
        </w:rPr>
      </w:pPr>
      <w:r w:rsidRPr="00382E53">
        <w:rPr>
          <w:rFonts w:ascii="Arial" w:hAnsi="Arial" w:cs="Arial"/>
          <w:b/>
          <w:bCs/>
          <w:sz w:val="24"/>
          <w:szCs w:val="24"/>
        </w:rPr>
        <w:t>Action Step</w:t>
      </w:r>
      <w:r w:rsidRPr="00382E53">
        <w:rPr>
          <w:rFonts w:ascii="Arial" w:hAnsi="Arial" w:cs="Arial"/>
          <w:sz w:val="24"/>
          <w:szCs w:val="24"/>
        </w:rPr>
        <w:t xml:space="preserve">: Before moving to the next chapter, take 15 minutes to set up your study space using the tips from Section 1. Then, write down one SMART goal for an </w:t>
      </w:r>
      <w:r w:rsidRPr="00382E53">
        <w:rPr>
          <w:rFonts w:ascii="Arial" w:hAnsi="Arial" w:cs="Arial"/>
          <w:sz w:val="24"/>
          <w:szCs w:val="24"/>
        </w:rPr>
        <w:lastRenderedPageBreak/>
        <w:t>upcoming academic task or subject area you want to improve in. Keep this goal visible in your study area as a reminder.</w:t>
      </w:r>
    </w:p>
    <w:p w:rsidR="00382E53" w:rsidRPr="00382E53" w:rsidRDefault="00382E53" w:rsidP="00382E53">
      <w:pPr>
        <w:rPr>
          <w:rFonts w:ascii="Arial" w:hAnsi="Arial" w:cs="Arial"/>
          <w:sz w:val="24"/>
          <w:szCs w:val="24"/>
        </w:rPr>
      </w:pPr>
      <w:r w:rsidRPr="00382E53">
        <w:rPr>
          <w:rFonts w:ascii="Arial" w:hAnsi="Arial" w:cs="Arial"/>
          <w:sz w:val="24"/>
          <w:szCs w:val="24"/>
        </w:rPr>
        <w:t>By setting up for success with a supportive environment and well-defined goals, you’re building habits that will carry you through challenges and help you thrive academically. In the next chapter, we’ll explore time management strategies to further enhance your study routine.</w:t>
      </w:r>
    </w:p>
    <w:sectPr w:rsidR="00382E53" w:rsidRPr="00382E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87BFB"/>
    <w:multiLevelType w:val="multilevel"/>
    <w:tmpl w:val="41B6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BFC037B"/>
    <w:multiLevelType w:val="multilevel"/>
    <w:tmpl w:val="69C8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3D643AE"/>
    <w:multiLevelType w:val="multilevel"/>
    <w:tmpl w:val="3358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97D2F5E"/>
    <w:multiLevelType w:val="multilevel"/>
    <w:tmpl w:val="D652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EDA76FB"/>
    <w:multiLevelType w:val="multilevel"/>
    <w:tmpl w:val="9D3C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5B2B54FF"/>
    <w:multiLevelType w:val="multilevel"/>
    <w:tmpl w:val="F4A27F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64F9728E"/>
    <w:multiLevelType w:val="hybridMultilevel"/>
    <w:tmpl w:val="25909128"/>
    <w:lvl w:ilvl="0" w:tplc="40090017">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nsid w:val="67480C7F"/>
    <w:multiLevelType w:val="multilevel"/>
    <w:tmpl w:val="37C4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739208E7"/>
    <w:multiLevelType w:val="multilevel"/>
    <w:tmpl w:val="5E86B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6C41439"/>
    <w:multiLevelType w:val="multilevel"/>
    <w:tmpl w:val="17AEDC8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1"/>
  </w:num>
  <w:num w:numId="3">
    <w:abstractNumId w:val="4"/>
  </w:num>
  <w:num w:numId="4">
    <w:abstractNumId w:val="8"/>
  </w:num>
  <w:num w:numId="5">
    <w:abstractNumId w:val="2"/>
  </w:num>
  <w:num w:numId="6">
    <w:abstractNumId w:val="0"/>
  </w:num>
  <w:num w:numId="7">
    <w:abstractNumId w:val="3"/>
  </w:num>
  <w:num w:numId="8">
    <w:abstractNumId w:val="7"/>
  </w:num>
  <w:num w:numId="9">
    <w:abstractNumId w:val="6"/>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2A10"/>
    <w:rsid w:val="001D058E"/>
    <w:rsid w:val="00382E53"/>
    <w:rsid w:val="00B42A10"/>
    <w:rsid w:val="00BC64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D058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D058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2E53"/>
    <w:pPr>
      <w:ind w:left="720"/>
      <w:contextualSpacing/>
    </w:pPr>
  </w:style>
  <w:style w:type="character" w:customStyle="1" w:styleId="Heading1Char">
    <w:name w:val="Heading 1 Char"/>
    <w:basedOn w:val="DefaultParagraphFont"/>
    <w:link w:val="Heading1"/>
    <w:uiPriority w:val="9"/>
    <w:rsid w:val="001D058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D058E"/>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D058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D058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2E53"/>
    <w:pPr>
      <w:ind w:left="720"/>
      <w:contextualSpacing/>
    </w:pPr>
  </w:style>
  <w:style w:type="character" w:customStyle="1" w:styleId="Heading1Char">
    <w:name w:val="Heading 1 Char"/>
    <w:basedOn w:val="DefaultParagraphFont"/>
    <w:link w:val="Heading1"/>
    <w:uiPriority w:val="9"/>
    <w:rsid w:val="001D058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D058E"/>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5143187">
      <w:bodyDiv w:val="1"/>
      <w:marLeft w:val="0"/>
      <w:marRight w:val="0"/>
      <w:marTop w:val="0"/>
      <w:marBottom w:val="0"/>
      <w:divBdr>
        <w:top w:val="none" w:sz="0" w:space="0" w:color="auto"/>
        <w:left w:val="none" w:sz="0" w:space="0" w:color="auto"/>
        <w:bottom w:val="none" w:sz="0" w:space="0" w:color="auto"/>
        <w:right w:val="none" w:sz="0" w:space="0" w:color="auto"/>
      </w:divBdr>
    </w:div>
    <w:div w:id="761726315">
      <w:bodyDiv w:val="1"/>
      <w:marLeft w:val="0"/>
      <w:marRight w:val="0"/>
      <w:marTop w:val="0"/>
      <w:marBottom w:val="0"/>
      <w:divBdr>
        <w:top w:val="none" w:sz="0" w:space="0" w:color="auto"/>
        <w:left w:val="none" w:sz="0" w:space="0" w:color="auto"/>
        <w:bottom w:val="none" w:sz="0" w:space="0" w:color="auto"/>
        <w:right w:val="none" w:sz="0" w:space="0" w:color="auto"/>
      </w:divBdr>
    </w:div>
    <w:div w:id="1128159524">
      <w:bodyDiv w:val="1"/>
      <w:marLeft w:val="0"/>
      <w:marRight w:val="0"/>
      <w:marTop w:val="0"/>
      <w:marBottom w:val="0"/>
      <w:divBdr>
        <w:top w:val="none" w:sz="0" w:space="0" w:color="auto"/>
        <w:left w:val="none" w:sz="0" w:space="0" w:color="auto"/>
        <w:bottom w:val="none" w:sz="0" w:space="0" w:color="auto"/>
        <w:right w:val="none" w:sz="0" w:space="0" w:color="auto"/>
      </w:divBdr>
    </w:div>
    <w:div w:id="2107722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8</Pages>
  <Words>2308</Words>
  <Characters>13161</Characters>
  <Application>Microsoft Office Word</Application>
  <DocSecurity>0</DocSecurity>
  <Lines>109</Lines>
  <Paragraphs>30</Paragraphs>
  <ScaleCrop>false</ScaleCrop>
  <Company/>
  <LinksUpToDate>false</LinksUpToDate>
  <CharactersWithSpaces>15439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2025-06-25T21:05:00Z</dcterms:created>
  <dcterms:modified xsi:type="dcterms:W3CDTF">2026-01-24T07:28:00Z</dcterms:modified>
</cp:coreProperties>
</file>