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What </w:t>
      </w:r>
      <w:r>
        <w:rPr>
          <w:b/>
          <w:sz w:val="24"/>
        </w:rPr>
        <w:t>is the primary goal of critical thinking</w:t>
      </w:r>
      <w:r>
        <w:rPr>
          <w:b/>
          <w:sz w:val="24"/>
        </w:rPr>
        <w:t xml:space="preserve"> as described in the chapter?</w:t>
      </w:r>
      <w:r>
        <w:rPr>
          <w:sz w:val="24"/>
        </w:rPr>
        <w:br/>
        <w:t>a) Memorizing facts and figures for exams</w:t>
      </w:r>
      <w:r>
        <w:rPr>
          <w:sz w:val="24"/>
        </w:rPr>
        <w:br/>
        <w:t xml:space="preserve">b) </w:t>
      </w:r>
      <w:r>
        <w:rPr>
          <w:sz w:val="24"/>
        </w:rPr>
        <w:t>Analyzing</w:t>
      </w:r>
      <w:r>
        <w:rPr>
          <w:sz w:val="24"/>
        </w:rPr>
        <w:t>, evaluating, and synthesizing information to form reasoned judgments</w:t>
      </w:r>
      <w:r>
        <w:rPr>
          <w:sz w:val="24"/>
        </w:rPr>
        <w:br/>
        <w:t>c) Accepting information at face value without questioning</w:t>
      </w:r>
      <w:r>
        <w:rPr>
          <w:sz w:val="24"/>
        </w:rPr>
        <w:br/>
        <w:t>d) Focusing solely on personal opinions rather than evidence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Analyzing</w:t>
      </w:r>
      <w:r>
        <w:rPr>
          <w:sz w:val="24"/>
        </w:rPr>
        <w:t>, evaluating, and synthesizing information to form reasoned judgments</w:t>
      </w:r>
    </w:p>
    <w:p>
      <w:pPr>
        <w:pStyle w:val="Normal"/>
      </w:pPr>
      <w:r>
        <w:rPr>
          <w:b/>
          <w:sz w:val="24"/>
        </w:rPr>
        <w:t>How does deep learning differ from surface learning according to the chapter?</w:t>
      </w:r>
      <w:r>
        <w:rPr>
          <w:sz w:val="24"/>
        </w:rPr>
        <w:br/>
        <w:t>a) Deep learning focuses on temporary retention for tests, while surface learning aims for long-term understanding</w:t>
      </w:r>
      <w:r>
        <w:rPr>
          <w:sz w:val="24"/>
        </w:rPr>
        <w:br/>
        <w:t>b) Deep learning involves understanding the “why” and “how” behind concepts, while surface learning focuses on memorization</w:t>
      </w:r>
      <w:r>
        <w:rPr>
          <w:sz w:val="24"/>
        </w:rPr>
        <w:br/>
        <w:t>c) Deep learning avoids connecting new information to prior knowledge, unlike surface learning</w:t>
      </w:r>
      <w:r>
        <w:rPr>
          <w:sz w:val="24"/>
        </w:rPr>
        <w:br/>
        <w:t>d) Deep learning is less effective for academic success compared to surface learning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Deep learning involves understanding the “why” and “how” behind concepts, while surface learning focuses on memorization</w:t>
      </w:r>
    </w:p>
    <w:p>
      <w:pPr>
        <w:pStyle w:val="Normal"/>
      </w:pPr>
      <w:r>
        <w:rPr>
          <w:b/>
          <w:sz w:val="24"/>
        </w:rPr>
        <w:t>Why is moving beyond memorization to analysis and application important for students?</w:t>
      </w:r>
      <w:r>
        <w:rPr>
          <w:sz w:val="24"/>
        </w:rPr>
        <w:br/>
        <w:t>a) It allows students to avoid studying complex topics altogether</w:t>
      </w:r>
      <w:r>
        <w:rPr>
          <w:sz w:val="24"/>
        </w:rPr>
        <w:br/>
        <w:t>b) It transforms passive learners into active thinkers who can adapt knowledge to various scenarios</w:t>
      </w:r>
      <w:r>
        <w:rPr>
          <w:sz w:val="24"/>
        </w:rPr>
        <w:br/>
        <w:t>c) It ensures students spend less time studying by focusing only on facts</w:t>
      </w:r>
      <w:r>
        <w:rPr>
          <w:sz w:val="24"/>
        </w:rPr>
        <w:br/>
        <w:t>d) It limits the ability to solve real-world problems effectively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transforms passive learners into active thinkers who can adapt knowledge to various scenarios</w:t>
      </w:r>
    </w:p>
    <w:p>
      <w:pPr>
        <w:pStyle w:val="Normal"/>
      </w:pPr>
      <w:r>
        <w:rPr>
          <w:b/>
          <w:sz w:val="24"/>
        </w:rPr>
        <w:t>Which strategy is recommended in the chapter for practicing analysis of complex ideas?</w:t>
      </w:r>
      <w:r>
        <w:rPr>
          <w:sz w:val="24"/>
        </w:rPr>
        <w:br/>
        <w:t>a) Memorizing definitions without questioning their meaning</w:t>
      </w:r>
      <w:r>
        <w:rPr>
          <w:sz w:val="24"/>
        </w:rPr>
        <w:br/>
        <w:t>b) Breaking down concepts into smaller parts to understand their structure</w:t>
      </w:r>
      <w:r>
        <w:rPr>
          <w:sz w:val="24"/>
        </w:rPr>
        <w:br/>
        <w:t>c) Ignoring alternative perspectives to simplify learning</w:t>
      </w:r>
      <w:r>
        <w:rPr>
          <w:sz w:val="24"/>
        </w:rPr>
        <w:br/>
      </w:r>
      <w:r>
        <w:rPr>
          <w:sz w:val="24"/>
        </w:rPr>
        <w:t>d) Focusing only on surface-level details of a topic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Breaking down concepts into smaller parts to understand their structure</w:t>
      </w:r>
    </w:p>
    <w:p>
      <w:pPr>
        <w:pStyle w:val="Normal"/>
      </w:pPr>
      <w:r>
        <w:rPr>
          <w:b/>
          <w:sz w:val="24"/>
        </w:rPr>
        <w:t>What is a key benefit of connecting concepts across subjects, as highlighted in the chapter?</w:t>
      </w:r>
      <w:r>
        <w:rPr>
          <w:sz w:val="24"/>
        </w:rPr>
        <w:br/>
        <w:t>a) It isolates learning to specific subjects for better focus</w:t>
      </w:r>
      <w:r>
        <w:rPr>
          <w:sz w:val="24"/>
        </w:rPr>
        <w:br/>
        <w:t>b) It creates a holistic understanding by integrating knowledge from multiple disciplines</w:t>
      </w:r>
      <w:r>
        <w:rPr>
          <w:sz w:val="24"/>
        </w:rPr>
        <w:br/>
        <w:t>c) It reduces the need for critical thinking skills</w:t>
      </w:r>
      <w:r>
        <w:rPr>
          <w:sz w:val="24"/>
        </w:rPr>
        <w:br/>
        <w:t>d) It makes learning more fragmented and less meaningful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creates a holistic understanding by integrating knowledge from multiple disciplines</w:t>
      </w:r>
    </w:p>
    <w:p>
      <w:pPr>
        <w:pStyle w:val="Normal"/>
      </w:pPr>
      <w:r>
        <w:rPr>
          <w:b/>
          <w:sz w:val="24"/>
        </w:rPr>
        <w:t>Which activity is suggested in the chapter to develop critical thinking by questioning assumptions?</w:t>
      </w:r>
      <w:r>
        <w:rPr>
          <w:sz w:val="24"/>
        </w:rPr>
        <w:br/>
        <w:t>a) Socratic Questioning to explore ideas through a series of probing questions</w:t>
      </w:r>
      <w:r>
        <w:rPr>
          <w:sz w:val="24"/>
        </w:rPr>
        <w:br/>
        <w:t>b) Memorizing textbook content without reflection</w:t>
      </w:r>
      <w:r>
        <w:rPr>
          <w:sz w:val="24"/>
        </w:rPr>
        <w:br/>
        <w:t>c) Avoiding discussions with peers to maintain focus</w:t>
      </w:r>
      <w:r>
        <w:rPr>
          <w:sz w:val="24"/>
        </w:rPr>
        <w:br/>
        <w:t>d) Accepting all information as true without evaluation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a) Socratic Questioning to explore ideas through a series of probing questions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