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 xml:space="preserve">1. What is the primary difference between </w:t>
      </w:r>
      <w:r>
        <w:rPr>
          <w:b/>
          <w:sz w:val="24"/>
        </w:rPr>
        <w:t>upcycling</w:t>
      </w:r>
      <w:r>
        <w:rPr>
          <w:b/>
          <w:sz w:val="24"/>
        </w:rPr>
        <w:t xml:space="preserve"> and recycling?</w:t>
      </w:r>
      <w:r>
        <w:rPr>
          <w:sz w:val="24"/>
        </w:rPr>
        <w:br/>
        <w:t xml:space="preserve">a) </w:t>
      </w:r>
      <w:r>
        <w:rPr>
          <w:sz w:val="24"/>
        </w:rPr>
        <w:t>Upcycling</w:t>
      </w:r>
      <w:r>
        <w:rPr>
          <w:sz w:val="24"/>
        </w:rPr>
        <w:t xml:space="preserve"> breaks down materials to create new products, while recycling reuses items directly.</w:t>
      </w:r>
      <w:r>
        <w:rPr>
          <w:sz w:val="24"/>
        </w:rPr>
        <w:br/>
        <w:t xml:space="preserve">b) </w:t>
      </w:r>
      <w:r>
        <w:rPr>
          <w:sz w:val="24"/>
        </w:rPr>
        <w:t>Upcycling</w:t>
      </w:r>
      <w:r>
        <w:rPr>
          <w:sz w:val="24"/>
        </w:rPr>
        <w:t xml:space="preserve"> reuses old items in creative ways without breaking them down, while recycling processes materials into new forms.</w:t>
      </w:r>
      <w:r>
        <w:rPr>
          <w:sz w:val="24"/>
        </w:rPr>
        <w:br/>
        <w:t xml:space="preserve">c) </w:t>
      </w:r>
      <w:r>
        <w:rPr>
          <w:sz w:val="24"/>
        </w:rPr>
        <w:t>Upcycling</w:t>
      </w:r>
      <w:r>
        <w:rPr>
          <w:sz w:val="24"/>
        </w:rPr>
        <w:t xml:space="preserve"> is only for clothes, while recycling is for electronics.</w:t>
      </w:r>
      <w:r>
        <w:rPr>
          <w:sz w:val="24"/>
        </w:rPr>
        <w:br/>
        <w:t xml:space="preserve">d) </w:t>
      </w:r>
      <w:r>
        <w:rPr>
          <w:sz w:val="24"/>
        </w:rPr>
        <w:t>Upcycling</w:t>
      </w:r>
      <w:r>
        <w:rPr>
          <w:sz w:val="24"/>
        </w:rPr>
        <w:t xml:space="preserve"> generates more waste than recycling.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Upcycling</w:t>
      </w:r>
      <w:r>
        <w:rPr>
          <w:sz w:val="24"/>
        </w:rPr>
        <w:t xml:space="preserve"> reuses old items in creative ways without breaking them down, while recycling processes materials into new forms.</w:t>
      </w:r>
    </w:p>
    <w:p>
      <w:pPr>
        <w:pStyle w:val="Normal"/>
      </w:pPr>
      <w:r>
        <w:rPr>
          <w:b/>
          <w:sz w:val="24"/>
        </w:rPr>
        <w:t>2. Which of the following is a benefit of composting in an Indian household context?</w:t>
      </w:r>
      <w:r>
        <w:rPr>
          <w:sz w:val="24"/>
        </w:rPr>
        <w:br/>
        <w:t>a) It increases the use of chemical fertilizers for gardening.</w:t>
      </w:r>
      <w:r>
        <w:rPr>
          <w:sz w:val="24"/>
        </w:rPr>
        <w:br/>
        <w:t>b) It reduces food waste from kitchens, preventing methane release in landfills.</w:t>
      </w:r>
      <w:r>
        <w:rPr>
          <w:sz w:val="24"/>
        </w:rPr>
        <w:br/>
        <w:t>c) It requires expensive equipment not available in India.</w:t>
      </w:r>
      <w:r>
        <w:rPr>
          <w:sz w:val="24"/>
        </w:rPr>
        <w:br/>
        <w:t>d) It only works for large farms, not small homes.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reduces food waste from kitchens, preventing methane release in landfills.</w:t>
      </w:r>
    </w:p>
    <w:p>
      <w:pPr>
        <w:pStyle w:val="Normal"/>
      </w:pPr>
      <w:r>
        <w:rPr>
          <w:b/>
          <w:sz w:val="24"/>
        </w:rPr>
        <w:t>3. How can Indian teens responsibly handle e-waste from old gadgets like phones or chargers?</w:t>
      </w:r>
      <w:r>
        <w:rPr>
          <w:sz w:val="24"/>
        </w:rPr>
        <w:br/>
        <w:t>a) Throw them in regular trash bins to save time.</w:t>
      </w:r>
      <w:r>
        <w:rPr>
          <w:sz w:val="24"/>
        </w:rPr>
        <w:br/>
        <w:t>b) Sell them to informal scrap dealers without checking their recycling methods.</w:t>
      </w:r>
      <w:r>
        <w:rPr>
          <w:sz w:val="24"/>
        </w:rPr>
        <w:br/>
        <w:t>c) Donate working devices to NGOs or drop off broken ones at e-waste collection points.</w:t>
      </w:r>
      <w:r>
        <w:rPr>
          <w:sz w:val="24"/>
        </w:rPr>
        <w:br/>
        <w:t>d) Keep them at home indefinitely to avoid disposal issues.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Donate working devices to NGOs or drop off broken ones at e-waste collection points.</w:t>
      </w:r>
    </w:p>
    <w:p>
      <w:pPr>
        <w:pStyle w:val="Normal"/>
      </w:pPr>
      <w:r>
        <w:rPr>
          <w:b/>
          <w:sz w:val="24"/>
        </w:rPr>
        <w:t xml:space="preserve">4. Which app or tool mentioned in the chapter helps teens track their environmental impact through sustainable actions like using reusable bags at </w:t>
      </w:r>
      <w:r>
        <w:rPr>
          <w:b/>
          <w:sz w:val="24"/>
        </w:rPr>
        <w:t>kirana</w:t>
      </w:r>
      <w:r>
        <w:rPr>
          <w:b/>
          <w:sz w:val="24"/>
        </w:rPr>
        <w:t xml:space="preserve"> stores?</w:t>
      </w:r>
      <w:r>
        <w:rPr>
          <w:sz w:val="24"/>
        </w:rPr>
        <w:br/>
        <w:t xml:space="preserve">a) </w:t>
      </w:r>
      <w:r>
        <w:rPr>
          <w:sz w:val="24"/>
        </w:rPr>
        <w:t>Ecosia</w:t>
      </w:r>
      <w:r>
        <w:rPr>
          <w:sz w:val="24"/>
        </w:rPr>
        <w:br/>
        <w:t>b) Good On You</w:t>
      </w:r>
      <w:r>
        <w:rPr>
          <w:sz w:val="24"/>
        </w:rPr>
        <w:br/>
        <w:t xml:space="preserve">c) </w:t>
      </w:r>
      <w:r>
        <w:rPr>
          <w:sz w:val="24"/>
        </w:rPr>
        <w:t>JouleBug</w:t>
      </w:r>
      <w:r>
        <w:rPr>
          <w:sz w:val="24"/>
        </w:rPr>
        <w:br/>
        <w:t xml:space="preserve">d) </w:t>
      </w:r>
      <w:r>
        <w:rPr>
          <w:sz w:val="24"/>
        </w:rPr>
        <w:t>mSeva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JouleBug</w:t>
      </w:r>
    </w:p>
    <w:p>
      <w:pPr>
        <w:pStyle w:val="Normal"/>
      </w:pPr>
      <w:r>
        <w:rPr>
          <w:b/>
          <w:sz w:val="24"/>
        </w:rPr>
        <w:t>5. What is a practical way for Indian teens to start urban farming in small spaces like balconies or terraces?</w:t>
      </w:r>
      <w:r>
        <w:rPr>
          <w:sz w:val="24"/>
        </w:rPr>
        <w:br/>
        <w:t>a) Planting large fruit trees that require extensive land.</w:t>
      </w:r>
      <w:r>
        <w:rPr>
          <w:sz w:val="24"/>
        </w:rPr>
        <w:br/>
        <w:t xml:space="preserve">b) Using old buckets or paint cans to grow veggies like </w:t>
      </w:r>
      <w:r>
        <w:rPr>
          <w:sz w:val="24"/>
        </w:rPr>
        <w:t>bhindi</w:t>
      </w:r>
      <w:r>
        <w:rPr>
          <w:sz w:val="24"/>
        </w:rPr>
        <w:t xml:space="preserve"> or </w:t>
      </w:r>
      <w:r>
        <w:rPr>
          <w:sz w:val="24"/>
        </w:rPr>
        <w:t>palak</w:t>
      </w:r>
      <w:r>
        <w:rPr>
          <w:sz w:val="24"/>
        </w:rPr>
        <w:t>.</w:t>
      </w:r>
      <w:r>
        <w:rPr>
          <w:sz w:val="24"/>
        </w:rPr>
        <w:br/>
        <w:t>c) Only growing plants that need imported seeds unavailable locally.</w:t>
      </w:r>
      <w:r>
        <w:rPr>
          <w:sz w:val="24"/>
        </w:rPr>
        <w:br/>
        <w:t>d) Avoiding gardening due to India’s hot climate.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Using old buckets or paint cans to grow veggies like </w:t>
      </w:r>
      <w:r>
        <w:rPr>
          <w:sz w:val="24"/>
        </w:rPr>
        <w:t>bhindi</w:t>
      </w:r>
      <w:r>
        <w:rPr>
          <w:sz w:val="24"/>
        </w:rPr>
        <w:t xml:space="preserve"> or </w:t>
      </w:r>
      <w:r>
        <w:rPr>
          <w:sz w:val="24"/>
        </w:rPr>
        <w:t>palak</w:t>
      </w:r>
      <w:r>
        <w:rPr>
          <w:sz w:val="24"/>
        </w:rPr>
        <w:t>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