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br/>
        <w:t>What is the primary purpose of researching potential careers and job profiles?</w:t>
      </w:r>
      <w:r>
        <w:rPr>
          <w:sz w:val="24"/>
        </w:rPr>
        <w:br/>
        <w:t>A) To immediately decide on a lifelong career path</w:t>
      </w:r>
      <w:r>
        <w:rPr>
          <w:sz w:val="24"/>
        </w:rPr>
        <w:br/>
        <w:t>B) To gather detailed information about roles and see if they align with your skills and interests</w:t>
      </w:r>
      <w:r>
        <w:rPr>
          <w:sz w:val="24"/>
        </w:rPr>
        <w:br/>
        <w:t>C) To impress potential employers with your knowledge</w:t>
      </w:r>
      <w:r>
        <w:rPr>
          <w:sz w:val="24"/>
        </w:rPr>
        <w:br/>
        <w:t>D) To avoid taking career assessments like Holland Codes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gather detailed information about roles and see if they align with your skills and interests</w:t>
      </w:r>
      <w:r>
        <w:rPr>
          <w:sz w:val="24"/>
        </w:rPr>
        <w:br/>
      </w: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br/>
        <w:t>What does the Holland Code (RIASEC) assessment primarily help you identify?</w:t>
      </w:r>
      <w:r>
        <w:rPr>
          <w:sz w:val="24"/>
        </w:rPr>
        <w:br/>
        <w:t>A) The exact salary you will earn in a specific career</w:t>
      </w:r>
      <w:r>
        <w:rPr>
          <w:sz w:val="24"/>
        </w:rPr>
        <w:br/>
        <w:t>B) Your personality type and matching career categories based on interests</w:t>
      </w:r>
      <w:r>
        <w:rPr>
          <w:sz w:val="24"/>
        </w:rPr>
        <w:br/>
        <w:t>C) The best college major for your future job</w:t>
      </w:r>
      <w:r>
        <w:rPr>
          <w:sz w:val="24"/>
        </w:rPr>
        <w:br/>
        <w:t>D) How to write a resume for job applications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Your personality type and matching career categories based on interests</w:t>
      </w:r>
      <w:r>
        <w:rPr>
          <w:sz w:val="24"/>
        </w:rPr>
        <w:br/>
      </w: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br/>
        <w:t xml:space="preserve">If your Holland Code result is “SAE” (Social, Artistic, </w:t>
      </w:r>
      <w:r>
        <w:rPr>
          <w:sz w:val="24"/>
        </w:rPr>
        <w:t>Enterprising</w:t>
      </w:r>
      <w:r>
        <w:rPr>
          <w:sz w:val="24"/>
        </w:rPr>
        <w:t>), which career might be a good match?</w:t>
      </w:r>
      <w:r>
        <w:rPr>
          <w:sz w:val="24"/>
        </w:rPr>
        <w:br/>
        <w:t>A) Software Engineer</w:t>
      </w:r>
      <w:r>
        <w:rPr>
          <w:sz w:val="24"/>
        </w:rPr>
        <w:br/>
        <w:t>B) Event Planner</w:t>
      </w:r>
      <w:r>
        <w:rPr>
          <w:sz w:val="24"/>
        </w:rPr>
        <w:br/>
        <w:t>C) Automotive Technician</w:t>
      </w:r>
      <w:r>
        <w:rPr>
          <w:sz w:val="24"/>
        </w:rPr>
        <w:br/>
        <w:t>D) Data Analyst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Event Planner</w:t>
      </w:r>
      <w:r>
        <w:rPr>
          <w:sz w:val="24"/>
        </w:rPr>
        <w:br/>
      </w: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br/>
        <w:t>When evaluating a career’s working conditions, what factor should you consider to ensure it fits your lifestyle?</w:t>
      </w:r>
      <w:r>
        <w:rPr>
          <w:sz w:val="24"/>
        </w:rPr>
        <w:br/>
        <w:t>A) The company’s stock price</w:t>
      </w:r>
      <w:r>
        <w:rPr>
          <w:sz w:val="24"/>
        </w:rPr>
        <w:br/>
        <w:t>B) Whether the job offers a fast-paced or relaxed environment and matches your preferred work hours</w:t>
      </w:r>
      <w:r>
        <w:rPr>
          <w:sz w:val="24"/>
        </w:rPr>
        <w:br/>
        <w:t>C) The number of social media followers the job role typically has</w:t>
      </w:r>
      <w:r>
        <w:rPr>
          <w:sz w:val="24"/>
        </w:rPr>
        <w:br/>
        <w:t xml:space="preserve">D) The </w:t>
      </w:r>
      <w:r>
        <w:rPr>
          <w:sz w:val="24"/>
        </w:rPr>
        <w:t>color</w:t>
      </w:r>
      <w:r>
        <w:rPr>
          <w:sz w:val="24"/>
        </w:rPr>
        <w:t xml:space="preserve"> of the office walls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Whether the job offers a fast-paced or relaxed environment and matches your preferred work hours</w:t>
      </w:r>
      <w:r>
        <w:rPr>
          <w:sz w:val="24"/>
        </w:rPr>
        <w:br/>
      </w: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br/>
        <w:t>Why is it important to research salary data for a career using tools like BLS.gov or Glassdoor.com?</w:t>
      </w:r>
      <w:r>
        <w:rPr>
          <w:sz w:val="24"/>
        </w:rPr>
        <w:br/>
        <w:t>A) To compare it with your friends’ earnings</w:t>
      </w:r>
      <w:r>
        <w:rPr>
          <w:sz w:val="24"/>
        </w:rPr>
        <w:br/>
        <w:t>B) To determine if the starting pay and growth potential can support your financial needs and goals</w:t>
      </w:r>
      <w:r>
        <w:rPr>
          <w:sz w:val="24"/>
        </w:rPr>
        <w:br/>
        <w:t>C) To decide if you should ask for a raise immediately</w:t>
      </w:r>
      <w:r>
        <w:rPr>
          <w:sz w:val="24"/>
        </w:rPr>
        <w:br/>
        <w:t>D) To know how much to spend on work clothes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determine if the starting pay and growth potential can support your financial needs and goals</w:t>
      </w:r>
      <w:r>
        <w:rPr>
          <w:sz w:val="24"/>
        </w:rPr>
        <w:br/>
      </w: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6: </w:t>
      </w:r>
      <w:r>
        <w:rPr>
          <w:sz w:val="24"/>
        </w:rPr>
        <w:br/>
        <w:t>What makes a career “future-proof” as discussed in the chapter?</w:t>
      </w:r>
      <w:r>
        <w:rPr>
          <w:sz w:val="24"/>
        </w:rPr>
        <w:br/>
        <w:t>A) It guarantees a high salary from the start</w:t>
      </w:r>
      <w:r>
        <w:rPr>
          <w:sz w:val="24"/>
        </w:rPr>
        <w:br/>
        <w:t>B) It is expected to grow and remain relevant due to global trends like technology and sustainability</w:t>
      </w:r>
      <w:r>
        <w:rPr>
          <w:sz w:val="24"/>
        </w:rPr>
        <w:br/>
        <w:t>C) It requires no education or training to enter</w:t>
      </w:r>
      <w:r>
        <w:rPr>
          <w:sz w:val="24"/>
        </w:rPr>
        <w:br/>
        <w:t>D) It is a traditional job that has existed for centuries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is expected to grow and remain relevant due to global trends like technology and sustainability</w:t>
      </w:r>
      <w:r>
        <w:rPr>
          <w:sz w:val="24"/>
        </w:rPr>
        <w:br/>
      </w: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7: </w:t>
      </w:r>
      <w:r>
        <w:rPr>
          <w:sz w:val="24"/>
        </w:rPr>
        <w:br/>
        <w:t>Which of the following is an example of a future-proof career in the Green Energy sector, and why?</w:t>
      </w:r>
      <w:r>
        <w:rPr>
          <w:sz w:val="24"/>
        </w:rPr>
        <w:br/>
        <w:t>A) Coal Miner, because it’s a hands-on job</w:t>
      </w:r>
      <w:r>
        <w:rPr>
          <w:sz w:val="24"/>
        </w:rPr>
        <w:br/>
        <w:t>B) Solar Photovoltaic Installer, because of high growth due to sustainability goals</w:t>
      </w:r>
      <w:r>
        <w:rPr>
          <w:sz w:val="24"/>
        </w:rPr>
        <w:br/>
        <w:t>C) Travel Blogger, because it involves outdoor work</w:t>
      </w:r>
      <w:r>
        <w:rPr>
          <w:sz w:val="24"/>
        </w:rPr>
        <w:br/>
        <w:t>D) Retail Cashier, because it’s in high demand everywhere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Solar Photovoltaic Installer, because of high gro</w:t>
      </w:r>
      <w:r>
        <w:rPr>
          <w:sz w:val="24"/>
        </w:rPr>
        <w:t>wth due to sustainability goals</w:t>
      </w: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8: </w:t>
      </w:r>
      <w:r>
        <w:rPr>
          <w:sz w:val="24"/>
        </w:rPr>
        <w:br/>
        <w:t>How can combining insights from a Holland Code assessment and research on future-proof careers help in career planning?</w:t>
      </w:r>
      <w:r>
        <w:rPr>
          <w:sz w:val="24"/>
        </w:rPr>
        <w:br/>
        <w:t>A) It ensures you pick the highest-paying job immediately</w:t>
      </w:r>
      <w:r>
        <w:rPr>
          <w:sz w:val="24"/>
        </w:rPr>
        <w:br/>
        <w:t>B) It helps you identify careers that match your personality while focusing on growing, relevant fields</w:t>
      </w:r>
      <w:r>
        <w:rPr>
          <w:sz w:val="24"/>
        </w:rPr>
        <w:br/>
        <w:t>C) It eliminates the need to evaluate job tasks or salary data</w:t>
      </w:r>
      <w:r>
        <w:rPr>
          <w:sz w:val="24"/>
        </w:rPr>
        <w:br/>
        <w:t>D) It guarantees you’ll get hired in your chosen field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helps you identify careers that match your personality while focusing on growing, relevant fields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