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C01" w:rsidRPr="00C44C01" w:rsidRDefault="00C44C01" w:rsidP="00B23968">
      <w:pPr>
        <w:pStyle w:val="Heading1"/>
      </w:pPr>
      <w:r w:rsidRPr="00C44C01">
        <w:t>Chapter 8: Next Steps and Continuous Career Development</w:t>
      </w:r>
    </w:p>
    <w:p w:rsidR="00C44C01" w:rsidRPr="00C44C01" w:rsidRDefault="00C44C01" w:rsidP="00C44C01">
      <w:pPr>
        <w:rPr>
          <w:rFonts w:ascii="Arial" w:hAnsi="Arial" w:cs="Arial"/>
          <w:sz w:val="24"/>
          <w:szCs w:val="24"/>
        </w:rPr>
      </w:pPr>
      <w:r w:rsidRPr="00C44C01">
        <w:rPr>
          <w:rFonts w:ascii="Arial" w:hAnsi="Arial" w:cs="Arial"/>
          <w:sz w:val="24"/>
          <w:szCs w:val="24"/>
        </w:rPr>
        <w:br/>
      </w:r>
      <w:r w:rsidR="00B23968">
        <w:rPr>
          <w:rFonts w:ascii="Arial" w:hAnsi="Arial" w:cs="Arial"/>
          <w:sz w:val="24"/>
          <w:szCs w:val="24"/>
        </w:rPr>
        <w:pict>
          <v:rect id="_x0000_i1025" style="width:0;height:.75pt" o:hralign="center" o:hrstd="t" o:hr="t" fillcolor="#a0a0a0" stroked="f"/>
        </w:pict>
      </w:r>
    </w:p>
    <w:p w:rsidR="00C44C01" w:rsidRPr="00C44C01" w:rsidRDefault="00C44C01" w:rsidP="00B23968">
      <w:pPr>
        <w:pStyle w:val="Heading2"/>
      </w:pPr>
      <w:r w:rsidRPr="00C44C01">
        <w:t>Section 1: Planning for Future Growth and Career Transitions</w:t>
      </w:r>
    </w:p>
    <w:p w:rsidR="00C44C01" w:rsidRPr="00C44C01" w:rsidRDefault="00C44C01" w:rsidP="00C44C01">
      <w:pPr>
        <w:rPr>
          <w:rFonts w:ascii="Arial" w:hAnsi="Arial" w:cs="Arial"/>
          <w:sz w:val="24"/>
          <w:szCs w:val="24"/>
        </w:rPr>
      </w:pPr>
      <w:r w:rsidRPr="00C44C01">
        <w:rPr>
          <w:rFonts w:ascii="Arial" w:hAnsi="Arial" w:cs="Arial"/>
          <w:b/>
          <w:bCs/>
          <w:sz w:val="24"/>
          <w:szCs w:val="24"/>
        </w:rPr>
        <w:t>What It Means for You</w:t>
      </w:r>
      <w:proofErr w:type="gramStart"/>
      <w:r w:rsidRPr="00C44C01">
        <w:rPr>
          <w:rFonts w:ascii="Arial" w:hAnsi="Arial" w:cs="Arial"/>
          <w:b/>
          <w:bCs/>
          <w:sz w:val="24"/>
          <w:szCs w:val="24"/>
        </w:rPr>
        <w:t>:</w:t>
      </w:r>
      <w:proofErr w:type="gramEnd"/>
      <w:r w:rsidRPr="00C44C01">
        <w:rPr>
          <w:rFonts w:ascii="Arial" w:hAnsi="Arial" w:cs="Arial"/>
          <w:sz w:val="24"/>
          <w:szCs w:val="24"/>
        </w:rPr>
        <w:br/>
        <w:t>Planning for future growth is like creating a roadmap for your career. It’s not about locking yourself into one job forever but about setting a direction while staying open to new opportunities. As a student or recent graduate, you might be thinking about your first job, but it’s equally important to imagine where you want to be 5 or 10 years from now. Career transitions—moving from one role, industry, or skill set to another—are common, especially in today’s fast-paced world. For instance, you might start as a marketing assistant but later transition to digital content creation as trends shift.</w:t>
      </w:r>
    </w:p>
    <w:p w:rsidR="00C44C01" w:rsidRPr="00C44C01" w:rsidRDefault="00C44C01" w:rsidP="00C44C01">
      <w:pPr>
        <w:rPr>
          <w:rFonts w:ascii="Arial" w:hAnsi="Arial" w:cs="Arial"/>
          <w:sz w:val="24"/>
          <w:szCs w:val="24"/>
        </w:rPr>
      </w:pPr>
      <w:r w:rsidRPr="00C44C01">
        <w:rPr>
          <w:rFonts w:ascii="Arial" w:hAnsi="Arial" w:cs="Arial"/>
          <w:b/>
          <w:bCs/>
          <w:sz w:val="24"/>
          <w:szCs w:val="24"/>
        </w:rPr>
        <w:t>Why It Matters</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The job market in India is evolving rapidly with technology, globalization, and new industries like renewable energy or artificial intelligence (AI). Planning ahead helps you avoid feeling stuck and </w:t>
      </w:r>
      <w:proofErr w:type="gramStart"/>
      <w:r w:rsidRPr="00C44C01">
        <w:rPr>
          <w:rFonts w:ascii="Arial" w:hAnsi="Arial" w:cs="Arial"/>
          <w:sz w:val="24"/>
          <w:szCs w:val="24"/>
        </w:rPr>
        <w:t>prepares</w:t>
      </w:r>
      <w:proofErr w:type="gramEnd"/>
      <w:r w:rsidRPr="00C44C01">
        <w:rPr>
          <w:rFonts w:ascii="Arial" w:hAnsi="Arial" w:cs="Arial"/>
          <w:sz w:val="24"/>
          <w:szCs w:val="24"/>
        </w:rPr>
        <w:t xml:space="preserve"> you for smooth transitions. According to a 2023 report by the World Economic Forum, 50% of all employees will need reskilling by 2025 due to automation and digital transformation. Starting early gives you a head start!</w:t>
      </w:r>
    </w:p>
    <w:p w:rsidR="00C44C01" w:rsidRPr="00C44C01" w:rsidRDefault="00C44C01" w:rsidP="00C44C01">
      <w:pPr>
        <w:rPr>
          <w:rFonts w:ascii="Arial" w:hAnsi="Arial" w:cs="Arial"/>
          <w:sz w:val="24"/>
          <w:szCs w:val="24"/>
        </w:rPr>
      </w:pPr>
      <w:r w:rsidRPr="00C44C01">
        <w:rPr>
          <w:rFonts w:ascii="Arial" w:hAnsi="Arial" w:cs="Arial"/>
          <w:b/>
          <w:bCs/>
          <w:sz w:val="24"/>
          <w:szCs w:val="24"/>
        </w:rPr>
        <w:t>Practical Steps to Plan for Growth:</w:t>
      </w:r>
    </w:p>
    <w:p w:rsidR="00C44C01" w:rsidRPr="00C44C01" w:rsidRDefault="00C44C01" w:rsidP="00C44C01">
      <w:pPr>
        <w:numPr>
          <w:ilvl w:val="0"/>
          <w:numId w:val="1"/>
        </w:numPr>
        <w:rPr>
          <w:rFonts w:ascii="Arial" w:hAnsi="Arial" w:cs="Arial"/>
          <w:sz w:val="24"/>
          <w:szCs w:val="24"/>
        </w:rPr>
      </w:pPr>
      <w:r w:rsidRPr="00C44C01">
        <w:rPr>
          <w:rFonts w:ascii="Arial" w:hAnsi="Arial" w:cs="Arial"/>
          <w:b/>
          <w:bCs/>
          <w:sz w:val="24"/>
          <w:szCs w:val="24"/>
        </w:rPr>
        <w:t>Define Long-Term Goals with Flexibility:</w:t>
      </w:r>
      <w:r w:rsidRPr="00C44C01">
        <w:rPr>
          <w:rFonts w:ascii="Arial" w:hAnsi="Arial" w:cs="Arial"/>
          <w:sz w:val="24"/>
          <w:szCs w:val="24"/>
        </w:rPr>
        <w:t> Think about where you see yourself in the future. Want to be a software engineer leading a team? Or maybe a freelance graphic designer working globally? Write down a “dream role” and break it into smaller milestones—like learning coding basics by age 22 or building a portfolio by 24. Keep room for change; your interests might evolve!</w:t>
      </w:r>
    </w:p>
    <w:p w:rsidR="00C44C01" w:rsidRPr="00C44C01" w:rsidRDefault="00C44C01" w:rsidP="00C44C01">
      <w:pPr>
        <w:numPr>
          <w:ilvl w:val="1"/>
          <w:numId w:val="1"/>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w:t>
      </w:r>
      <w:proofErr w:type="spellStart"/>
      <w:r w:rsidRPr="00C44C01">
        <w:rPr>
          <w:rFonts w:ascii="Arial" w:hAnsi="Arial" w:cs="Arial"/>
          <w:sz w:val="24"/>
          <w:szCs w:val="24"/>
        </w:rPr>
        <w:t>Priya</w:t>
      </w:r>
      <w:proofErr w:type="spellEnd"/>
      <w:r w:rsidRPr="00C44C01">
        <w:rPr>
          <w:rFonts w:ascii="Arial" w:hAnsi="Arial" w:cs="Arial"/>
          <w:sz w:val="24"/>
          <w:szCs w:val="24"/>
        </w:rPr>
        <w:t>, a 20-year-old from Delhi, studied commerce but discovered a passion for data analysis during an internship. She set a 5-year goal to become a data analyst and started with free online courses while working part-time.</w:t>
      </w:r>
    </w:p>
    <w:p w:rsidR="00C44C01" w:rsidRPr="00C44C01" w:rsidRDefault="00C44C01" w:rsidP="00C44C01">
      <w:pPr>
        <w:numPr>
          <w:ilvl w:val="0"/>
          <w:numId w:val="1"/>
        </w:numPr>
        <w:rPr>
          <w:rFonts w:ascii="Arial" w:hAnsi="Arial" w:cs="Arial"/>
          <w:sz w:val="24"/>
          <w:szCs w:val="24"/>
        </w:rPr>
      </w:pPr>
      <w:r w:rsidRPr="00C44C01">
        <w:rPr>
          <w:rFonts w:ascii="Arial" w:hAnsi="Arial" w:cs="Arial"/>
          <w:b/>
          <w:bCs/>
          <w:sz w:val="24"/>
          <w:szCs w:val="24"/>
        </w:rPr>
        <w:t>Research Growth Paths in Your Field:</w:t>
      </w:r>
      <w:r w:rsidRPr="00C44C01">
        <w:rPr>
          <w:rFonts w:ascii="Arial" w:hAnsi="Arial" w:cs="Arial"/>
          <w:sz w:val="24"/>
          <w:szCs w:val="24"/>
        </w:rPr>
        <w:t> Look up career progression for roles you’re interested in. Use platforms like LinkedIn to see how people move from junior to senior positions. For instance, a junior web developer might aim for a full-stack developer role in 3 years by learning advanced tools.</w:t>
      </w:r>
    </w:p>
    <w:p w:rsidR="00C44C01" w:rsidRPr="00C44C01" w:rsidRDefault="00C44C01" w:rsidP="00C44C01">
      <w:pPr>
        <w:numPr>
          <w:ilvl w:val="0"/>
          <w:numId w:val="1"/>
        </w:numPr>
        <w:rPr>
          <w:rFonts w:ascii="Arial" w:hAnsi="Arial" w:cs="Arial"/>
          <w:sz w:val="24"/>
          <w:szCs w:val="24"/>
        </w:rPr>
      </w:pPr>
      <w:r w:rsidRPr="00C44C01">
        <w:rPr>
          <w:rFonts w:ascii="Arial" w:hAnsi="Arial" w:cs="Arial"/>
          <w:b/>
          <w:bCs/>
          <w:sz w:val="24"/>
          <w:szCs w:val="24"/>
        </w:rPr>
        <w:t>Build a Skill Timeline:</w:t>
      </w:r>
      <w:r w:rsidRPr="00C44C01">
        <w:rPr>
          <w:rFonts w:ascii="Arial" w:hAnsi="Arial" w:cs="Arial"/>
          <w:sz w:val="24"/>
          <w:szCs w:val="24"/>
        </w:rPr>
        <w:t xml:space="preserve"> List skills you need for future roles and set deadlines. If you’re into marketing, plan to learn SEO (Search Engine Optimization) in 6 </w:t>
      </w:r>
      <w:r w:rsidRPr="00C44C01">
        <w:rPr>
          <w:rFonts w:ascii="Arial" w:hAnsi="Arial" w:cs="Arial"/>
          <w:sz w:val="24"/>
          <w:szCs w:val="24"/>
        </w:rPr>
        <w:lastRenderedPageBreak/>
        <w:t>months and social media ads by next year. Use free resources like Google Digital Garage or YouTube tutorials.</w:t>
      </w:r>
    </w:p>
    <w:p w:rsidR="00C44C01" w:rsidRPr="00C44C01" w:rsidRDefault="00C44C01" w:rsidP="00C44C01">
      <w:pPr>
        <w:numPr>
          <w:ilvl w:val="0"/>
          <w:numId w:val="1"/>
        </w:numPr>
        <w:rPr>
          <w:rFonts w:ascii="Arial" w:hAnsi="Arial" w:cs="Arial"/>
          <w:sz w:val="24"/>
          <w:szCs w:val="24"/>
        </w:rPr>
      </w:pPr>
      <w:r w:rsidRPr="00C44C01">
        <w:rPr>
          <w:rFonts w:ascii="Arial" w:hAnsi="Arial" w:cs="Arial"/>
          <w:b/>
          <w:bCs/>
          <w:sz w:val="24"/>
          <w:szCs w:val="24"/>
        </w:rPr>
        <w:t>Prepare for Transitions:</w:t>
      </w:r>
      <w:r w:rsidRPr="00C44C01">
        <w:rPr>
          <w:rFonts w:ascii="Arial" w:hAnsi="Arial" w:cs="Arial"/>
          <w:sz w:val="24"/>
          <w:szCs w:val="24"/>
        </w:rPr>
        <w:t> Think about industries related to your current interest. If you’re studying hospitality, could you pivot to event management later? Keep an eye on transferable skills like communication or budgeting that ease such shifts.</w:t>
      </w:r>
    </w:p>
    <w:p w:rsidR="00C44C01" w:rsidRPr="00C44C01" w:rsidRDefault="00C44C01" w:rsidP="00C44C01">
      <w:pPr>
        <w:rPr>
          <w:rFonts w:ascii="Arial" w:hAnsi="Arial" w:cs="Arial"/>
          <w:sz w:val="24"/>
          <w:szCs w:val="24"/>
        </w:rPr>
      </w:pPr>
      <w:r w:rsidRPr="00C44C01">
        <w:rPr>
          <w:rFonts w:ascii="Arial" w:hAnsi="Arial" w:cs="Arial"/>
          <w:b/>
          <w:bCs/>
          <w:sz w:val="24"/>
          <w:szCs w:val="24"/>
        </w:rPr>
        <w:t>Interesting Element for Your Age Group</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Imagine your career as a video game! Each level (job or skill) unlocks new challenges and rewards. Right now, you’re at Level 1—gathering basic gear (education, internships). </w:t>
      </w:r>
      <w:proofErr w:type="gramStart"/>
      <w:r w:rsidRPr="00C44C01">
        <w:rPr>
          <w:rFonts w:ascii="Arial" w:hAnsi="Arial" w:cs="Arial"/>
          <w:sz w:val="24"/>
          <w:szCs w:val="24"/>
        </w:rPr>
        <w:t>Your mission?</w:t>
      </w:r>
      <w:proofErr w:type="gramEnd"/>
      <w:r w:rsidRPr="00C44C01">
        <w:rPr>
          <w:rFonts w:ascii="Arial" w:hAnsi="Arial" w:cs="Arial"/>
          <w:sz w:val="24"/>
          <w:szCs w:val="24"/>
        </w:rPr>
        <w:t xml:space="preserve"> Map out the next 3 levels (roles or skills) and collect “power-ups” (certifications, experiences) to get there. Share your “game plan” with friends on social media with #</w:t>
      </w:r>
      <w:proofErr w:type="spellStart"/>
      <w:r w:rsidRPr="00C44C01">
        <w:rPr>
          <w:rFonts w:ascii="Arial" w:hAnsi="Arial" w:cs="Arial"/>
          <w:sz w:val="24"/>
          <w:szCs w:val="24"/>
        </w:rPr>
        <w:t>CareerGameOn</w:t>
      </w:r>
      <w:proofErr w:type="spellEnd"/>
      <w:r w:rsidRPr="00C44C01">
        <w:rPr>
          <w:rFonts w:ascii="Arial" w:hAnsi="Arial" w:cs="Arial"/>
          <w:sz w:val="24"/>
          <w:szCs w:val="24"/>
        </w:rPr>
        <w:t xml:space="preserve"> for some fun motivation!</w:t>
      </w:r>
    </w:p>
    <w:p w:rsidR="00C44C01" w:rsidRPr="00C44C01" w:rsidRDefault="00C44C01" w:rsidP="00C44C01">
      <w:pPr>
        <w:rPr>
          <w:rFonts w:ascii="Arial" w:hAnsi="Arial" w:cs="Arial"/>
          <w:sz w:val="24"/>
          <w:szCs w:val="24"/>
        </w:rPr>
      </w:pPr>
      <w:r w:rsidRPr="00C44C01">
        <w:rPr>
          <w:rFonts w:ascii="Arial" w:hAnsi="Arial" w:cs="Arial"/>
          <w:b/>
          <w:bCs/>
          <w:sz w:val="24"/>
          <w:szCs w:val="24"/>
        </w:rPr>
        <w:t>Reflection Activity</w:t>
      </w:r>
      <w:proofErr w:type="gramStart"/>
      <w:r w:rsidRPr="00C44C01">
        <w:rPr>
          <w:rFonts w:ascii="Arial" w:hAnsi="Arial" w:cs="Arial"/>
          <w:b/>
          <w:bCs/>
          <w:sz w:val="24"/>
          <w:szCs w:val="24"/>
        </w:rPr>
        <w:t>:</w:t>
      </w:r>
      <w:proofErr w:type="gramEnd"/>
      <w:r w:rsidRPr="00C44C01">
        <w:rPr>
          <w:rFonts w:ascii="Arial" w:hAnsi="Arial" w:cs="Arial"/>
          <w:sz w:val="24"/>
          <w:szCs w:val="24"/>
        </w:rPr>
        <w:br/>
        <w:t>Take 10 minutes to write a letter to your future self (5 years from now). Describe where you hope to be in your career and what steps you’re taking now to get there. Seal it and open it on your 25th birthday!</w:t>
      </w:r>
    </w:p>
    <w:p w:rsidR="00C44C01" w:rsidRPr="00C44C01" w:rsidRDefault="00B23968" w:rsidP="00C44C01">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C44C01" w:rsidRPr="00C44C01" w:rsidRDefault="00C44C01" w:rsidP="00B23968">
      <w:pPr>
        <w:pStyle w:val="Heading2"/>
      </w:pPr>
      <w:r w:rsidRPr="00C44C01">
        <w:t>Section 2: Strategies for Career Pivots and Re-Skilling in Changing Industries</w:t>
      </w:r>
    </w:p>
    <w:p w:rsidR="00C44C01" w:rsidRPr="00C44C01" w:rsidRDefault="00C44C01" w:rsidP="00C44C01">
      <w:pPr>
        <w:rPr>
          <w:rFonts w:ascii="Arial" w:hAnsi="Arial" w:cs="Arial"/>
          <w:sz w:val="24"/>
          <w:szCs w:val="24"/>
        </w:rPr>
      </w:pPr>
      <w:r w:rsidRPr="00C44C01">
        <w:rPr>
          <w:rFonts w:ascii="Arial" w:hAnsi="Arial" w:cs="Arial"/>
          <w:b/>
          <w:bCs/>
          <w:sz w:val="24"/>
          <w:szCs w:val="24"/>
        </w:rPr>
        <w:t>What It Means for You</w:t>
      </w:r>
      <w:proofErr w:type="gramStart"/>
      <w:r w:rsidRPr="00C44C01">
        <w:rPr>
          <w:rFonts w:ascii="Arial" w:hAnsi="Arial" w:cs="Arial"/>
          <w:b/>
          <w:bCs/>
          <w:sz w:val="24"/>
          <w:szCs w:val="24"/>
        </w:rPr>
        <w:t>:</w:t>
      </w:r>
      <w:proofErr w:type="gramEnd"/>
      <w:r w:rsidRPr="00C44C01">
        <w:rPr>
          <w:rFonts w:ascii="Arial" w:hAnsi="Arial" w:cs="Arial"/>
          <w:sz w:val="24"/>
          <w:szCs w:val="24"/>
        </w:rPr>
        <w:br/>
        <w:t>A career pivot means changing your professional direction—maybe switching industries (from IT to education) or roles (from sales to product management). Re-skilling is learning new skills to stay relevant or make such a pivot. For young adults in India, industries like retail, manufacturing, and even traditional roles are being disrupted by technology. Being ready to adapt is key!</w:t>
      </w:r>
    </w:p>
    <w:p w:rsidR="00C44C01" w:rsidRPr="00C44C01" w:rsidRDefault="00C44C01" w:rsidP="00C44C01">
      <w:pPr>
        <w:rPr>
          <w:rFonts w:ascii="Arial" w:hAnsi="Arial" w:cs="Arial"/>
          <w:sz w:val="24"/>
          <w:szCs w:val="24"/>
        </w:rPr>
      </w:pPr>
      <w:r w:rsidRPr="00C44C01">
        <w:rPr>
          <w:rFonts w:ascii="Arial" w:hAnsi="Arial" w:cs="Arial"/>
          <w:b/>
          <w:bCs/>
          <w:sz w:val="24"/>
          <w:szCs w:val="24"/>
        </w:rPr>
        <w:t>Why It Matters</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Change is the only constant. A McKinsey report (2022) highlighted that in India, demand for tech skills like AI, cloud computing, and </w:t>
      </w:r>
      <w:proofErr w:type="spellStart"/>
      <w:r w:rsidRPr="00C44C01">
        <w:rPr>
          <w:rFonts w:ascii="Arial" w:hAnsi="Arial" w:cs="Arial"/>
          <w:sz w:val="24"/>
          <w:szCs w:val="24"/>
        </w:rPr>
        <w:t>cybersecurity</w:t>
      </w:r>
      <w:proofErr w:type="spellEnd"/>
      <w:r w:rsidRPr="00C44C01">
        <w:rPr>
          <w:rFonts w:ascii="Arial" w:hAnsi="Arial" w:cs="Arial"/>
          <w:sz w:val="24"/>
          <w:szCs w:val="24"/>
        </w:rPr>
        <w:t xml:space="preserve"> will grow by 30% annually. If </w:t>
      </w:r>
      <w:proofErr w:type="gramStart"/>
      <w:r w:rsidRPr="00C44C01">
        <w:rPr>
          <w:rFonts w:ascii="Arial" w:hAnsi="Arial" w:cs="Arial"/>
          <w:sz w:val="24"/>
          <w:szCs w:val="24"/>
        </w:rPr>
        <w:t>your</w:t>
      </w:r>
      <w:proofErr w:type="gramEnd"/>
      <w:r w:rsidRPr="00C44C01">
        <w:rPr>
          <w:rFonts w:ascii="Arial" w:hAnsi="Arial" w:cs="Arial"/>
          <w:sz w:val="24"/>
          <w:szCs w:val="24"/>
        </w:rPr>
        <w:t xml:space="preserve"> current field slows down (e.g., manual data entry due to automation), re-skilling lets you jump to growing areas like data science. Pivoting also helps if you discover a new passion!</w:t>
      </w:r>
    </w:p>
    <w:p w:rsidR="00C44C01" w:rsidRPr="00C44C01" w:rsidRDefault="00C44C01" w:rsidP="00C44C01">
      <w:pPr>
        <w:rPr>
          <w:rFonts w:ascii="Arial" w:hAnsi="Arial" w:cs="Arial"/>
          <w:sz w:val="24"/>
          <w:szCs w:val="24"/>
        </w:rPr>
      </w:pPr>
      <w:r w:rsidRPr="00C44C01">
        <w:rPr>
          <w:rFonts w:ascii="Arial" w:hAnsi="Arial" w:cs="Arial"/>
          <w:b/>
          <w:bCs/>
          <w:sz w:val="24"/>
          <w:szCs w:val="24"/>
        </w:rPr>
        <w:t>Practical Strategies for Pivots and Re-Skilling:</w:t>
      </w:r>
    </w:p>
    <w:p w:rsidR="00C44C01" w:rsidRPr="00C44C01" w:rsidRDefault="00C44C01" w:rsidP="00C44C01">
      <w:pPr>
        <w:numPr>
          <w:ilvl w:val="0"/>
          <w:numId w:val="2"/>
        </w:numPr>
        <w:rPr>
          <w:rFonts w:ascii="Arial" w:hAnsi="Arial" w:cs="Arial"/>
          <w:sz w:val="24"/>
          <w:szCs w:val="24"/>
        </w:rPr>
      </w:pPr>
      <w:r w:rsidRPr="00C44C01">
        <w:rPr>
          <w:rFonts w:ascii="Arial" w:hAnsi="Arial" w:cs="Arial"/>
          <w:b/>
          <w:bCs/>
          <w:sz w:val="24"/>
          <w:szCs w:val="24"/>
        </w:rPr>
        <w:t>Identify Transferable Skills for Pivots:</w:t>
      </w:r>
      <w:r w:rsidRPr="00C44C01">
        <w:rPr>
          <w:rFonts w:ascii="Arial" w:hAnsi="Arial" w:cs="Arial"/>
          <w:sz w:val="24"/>
          <w:szCs w:val="24"/>
        </w:rPr>
        <w:t> Look at what you already know that can apply elsewhere. If you’re a journalism student with strong writing skills, you could pivot to content marketing or public relations without starting from scratch.</w:t>
      </w:r>
    </w:p>
    <w:p w:rsidR="00C44C01" w:rsidRPr="00C44C01" w:rsidRDefault="00C44C01" w:rsidP="00C44C01">
      <w:pPr>
        <w:numPr>
          <w:ilvl w:val="1"/>
          <w:numId w:val="2"/>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w:t>
      </w:r>
      <w:proofErr w:type="spellStart"/>
      <w:r w:rsidRPr="00C44C01">
        <w:rPr>
          <w:rFonts w:ascii="Arial" w:hAnsi="Arial" w:cs="Arial"/>
          <w:sz w:val="24"/>
          <w:szCs w:val="24"/>
        </w:rPr>
        <w:t>Rohan</w:t>
      </w:r>
      <w:proofErr w:type="spellEnd"/>
      <w:r w:rsidRPr="00C44C01">
        <w:rPr>
          <w:rFonts w:ascii="Arial" w:hAnsi="Arial" w:cs="Arial"/>
          <w:sz w:val="24"/>
          <w:szCs w:val="24"/>
        </w:rPr>
        <w:t xml:space="preserve">, a 23-year-old from Mumbai, worked in customer service after college. He used his people skills to pivot to a sales role in </w:t>
      </w:r>
      <w:r w:rsidRPr="00C44C01">
        <w:rPr>
          <w:rFonts w:ascii="Arial" w:hAnsi="Arial" w:cs="Arial"/>
          <w:sz w:val="24"/>
          <w:szCs w:val="24"/>
        </w:rPr>
        <w:lastRenderedPageBreak/>
        <w:t xml:space="preserve">a tech </w:t>
      </w:r>
      <w:proofErr w:type="spellStart"/>
      <w:r w:rsidRPr="00C44C01">
        <w:rPr>
          <w:rFonts w:ascii="Arial" w:hAnsi="Arial" w:cs="Arial"/>
          <w:sz w:val="24"/>
          <w:szCs w:val="24"/>
        </w:rPr>
        <w:t>startup</w:t>
      </w:r>
      <w:proofErr w:type="spellEnd"/>
      <w:r w:rsidRPr="00C44C01">
        <w:rPr>
          <w:rFonts w:ascii="Arial" w:hAnsi="Arial" w:cs="Arial"/>
          <w:sz w:val="24"/>
          <w:szCs w:val="24"/>
        </w:rPr>
        <w:t>, learning basic tech jargon through online courses to fit in.</w:t>
      </w:r>
    </w:p>
    <w:p w:rsidR="00C44C01" w:rsidRPr="00C44C01" w:rsidRDefault="00C44C01" w:rsidP="00C44C01">
      <w:pPr>
        <w:numPr>
          <w:ilvl w:val="0"/>
          <w:numId w:val="2"/>
        </w:numPr>
        <w:rPr>
          <w:rFonts w:ascii="Arial" w:hAnsi="Arial" w:cs="Arial"/>
          <w:sz w:val="24"/>
          <w:szCs w:val="24"/>
        </w:rPr>
      </w:pPr>
      <w:r w:rsidRPr="00C44C01">
        <w:rPr>
          <w:rFonts w:ascii="Arial" w:hAnsi="Arial" w:cs="Arial"/>
          <w:b/>
          <w:bCs/>
          <w:sz w:val="24"/>
          <w:szCs w:val="24"/>
        </w:rPr>
        <w:t>Stay Updated on Industry Trends:</w:t>
      </w:r>
      <w:r w:rsidRPr="00C44C01">
        <w:rPr>
          <w:rFonts w:ascii="Arial" w:hAnsi="Arial" w:cs="Arial"/>
          <w:sz w:val="24"/>
          <w:szCs w:val="24"/>
        </w:rPr>
        <w:t xml:space="preserve"> Follow news or blogs about your field. If you’re in fashion design, know that sustainable fashion is trending. Platforms like </w:t>
      </w:r>
      <w:proofErr w:type="spellStart"/>
      <w:r w:rsidRPr="00C44C01">
        <w:rPr>
          <w:rFonts w:ascii="Arial" w:hAnsi="Arial" w:cs="Arial"/>
          <w:sz w:val="24"/>
          <w:szCs w:val="24"/>
        </w:rPr>
        <w:t>TechCrunch</w:t>
      </w:r>
      <w:proofErr w:type="spellEnd"/>
      <w:r w:rsidRPr="00C44C01">
        <w:rPr>
          <w:rFonts w:ascii="Arial" w:hAnsi="Arial" w:cs="Arial"/>
          <w:sz w:val="24"/>
          <w:szCs w:val="24"/>
        </w:rPr>
        <w:t xml:space="preserve"> or Business Standard can show you where industries are heading.</w:t>
      </w:r>
    </w:p>
    <w:p w:rsidR="00C44C01" w:rsidRPr="00C44C01" w:rsidRDefault="00C44C01" w:rsidP="00C44C01">
      <w:pPr>
        <w:numPr>
          <w:ilvl w:val="0"/>
          <w:numId w:val="2"/>
        </w:numPr>
        <w:rPr>
          <w:rFonts w:ascii="Arial" w:hAnsi="Arial" w:cs="Arial"/>
          <w:sz w:val="24"/>
          <w:szCs w:val="24"/>
        </w:rPr>
      </w:pPr>
      <w:r w:rsidRPr="00C44C01">
        <w:rPr>
          <w:rFonts w:ascii="Arial" w:hAnsi="Arial" w:cs="Arial"/>
          <w:b/>
          <w:bCs/>
          <w:sz w:val="24"/>
          <w:szCs w:val="24"/>
        </w:rPr>
        <w:t>Re-Skill with Targeted Learning:</w:t>
      </w:r>
      <w:r w:rsidRPr="00C44C01">
        <w:rPr>
          <w:rFonts w:ascii="Arial" w:hAnsi="Arial" w:cs="Arial"/>
          <w:sz w:val="24"/>
          <w:szCs w:val="24"/>
        </w:rPr>
        <w:t xml:space="preserve"> Pick short, affordable courses for new skills. For instance, if you’re in accounting but want to move to </w:t>
      </w:r>
      <w:proofErr w:type="spellStart"/>
      <w:r w:rsidRPr="00C44C01">
        <w:rPr>
          <w:rFonts w:ascii="Arial" w:hAnsi="Arial" w:cs="Arial"/>
          <w:sz w:val="24"/>
          <w:szCs w:val="24"/>
        </w:rPr>
        <w:t>fintech</w:t>
      </w:r>
      <w:proofErr w:type="spellEnd"/>
      <w:r w:rsidRPr="00C44C01">
        <w:rPr>
          <w:rFonts w:ascii="Arial" w:hAnsi="Arial" w:cs="Arial"/>
          <w:sz w:val="24"/>
          <w:szCs w:val="24"/>
        </w:rPr>
        <w:t xml:space="preserve">, learn </w:t>
      </w:r>
      <w:proofErr w:type="spellStart"/>
      <w:r w:rsidRPr="00C44C01">
        <w:rPr>
          <w:rFonts w:ascii="Arial" w:hAnsi="Arial" w:cs="Arial"/>
          <w:sz w:val="24"/>
          <w:szCs w:val="24"/>
        </w:rPr>
        <w:t>blockchain</w:t>
      </w:r>
      <w:proofErr w:type="spellEnd"/>
      <w:r w:rsidRPr="00C44C01">
        <w:rPr>
          <w:rFonts w:ascii="Arial" w:hAnsi="Arial" w:cs="Arial"/>
          <w:sz w:val="24"/>
          <w:szCs w:val="24"/>
        </w:rPr>
        <w:t xml:space="preserve"> basics on platforms like </w:t>
      </w:r>
      <w:proofErr w:type="spellStart"/>
      <w:r w:rsidRPr="00C44C01">
        <w:rPr>
          <w:rFonts w:ascii="Arial" w:hAnsi="Arial" w:cs="Arial"/>
          <w:sz w:val="24"/>
          <w:szCs w:val="24"/>
        </w:rPr>
        <w:t>Udemy</w:t>
      </w:r>
      <w:proofErr w:type="spellEnd"/>
      <w:r w:rsidRPr="00C44C01">
        <w:rPr>
          <w:rFonts w:ascii="Arial" w:hAnsi="Arial" w:cs="Arial"/>
          <w:sz w:val="24"/>
          <w:szCs w:val="24"/>
        </w:rPr>
        <w:t xml:space="preserve"> or </w:t>
      </w:r>
      <w:proofErr w:type="spellStart"/>
      <w:r w:rsidRPr="00C44C01">
        <w:rPr>
          <w:rFonts w:ascii="Arial" w:hAnsi="Arial" w:cs="Arial"/>
          <w:sz w:val="24"/>
          <w:szCs w:val="24"/>
        </w:rPr>
        <w:t>Coursera</w:t>
      </w:r>
      <w:proofErr w:type="spellEnd"/>
      <w:r w:rsidRPr="00C44C01">
        <w:rPr>
          <w:rFonts w:ascii="Arial" w:hAnsi="Arial" w:cs="Arial"/>
          <w:sz w:val="24"/>
          <w:szCs w:val="24"/>
        </w:rPr>
        <w:t>. Many offer free trials!</w:t>
      </w:r>
    </w:p>
    <w:p w:rsidR="00C44C01" w:rsidRPr="00C44C01" w:rsidRDefault="00C44C01" w:rsidP="00C44C01">
      <w:pPr>
        <w:numPr>
          <w:ilvl w:val="1"/>
          <w:numId w:val="2"/>
        </w:numPr>
        <w:rPr>
          <w:rFonts w:ascii="Arial" w:hAnsi="Arial" w:cs="Arial"/>
          <w:sz w:val="24"/>
          <w:szCs w:val="24"/>
        </w:rPr>
      </w:pPr>
      <w:r w:rsidRPr="00C44C01">
        <w:rPr>
          <w:rFonts w:ascii="Arial" w:hAnsi="Arial" w:cs="Arial"/>
          <w:b/>
          <w:bCs/>
          <w:sz w:val="24"/>
          <w:szCs w:val="24"/>
        </w:rPr>
        <w:t>Tip for India:</w:t>
      </w:r>
      <w:r w:rsidRPr="00C44C01">
        <w:rPr>
          <w:rFonts w:ascii="Arial" w:hAnsi="Arial" w:cs="Arial"/>
          <w:sz w:val="24"/>
          <w:szCs w:val="24"/>
        </w:rPr>
        <w:t> Check out government-backed platforms like SWAYAM or NSDC (National Skill Development Corporation) for free or low-cost courses tailored to Indian job markets.</w:t>
      </w:r>
    </w:p>
    <w:p w:rsidR="00C44C01" w:rsidRPr="00C44C01" w:rsidRDefault="00C44C01" w:rsidP="00C44C01">
      <w:pPr>
        <w:numPr>
          <w:ilvl w:val="0"/>
          <w:numId w:val="2"/>
        </w:numPr>
        <w:rPr>
          <w:rFonts w:ascii="Arial" w:hAnsi="Arial" w:cs="Arial"/>
          <w:sz w:val="24"/>
          <w:szCs w:val="24"/>
        </w:rPr>
      </w:pPr>
      <w:r w:rsidRPr="00C44C01">
        <w:rPr>
          <w:rFonts w:ascii="Arial" w:hAnsi="Arial" w:cs="Arial"/>
          <w:b/>
          <w:bCs/>
          <w:sz w:val="24"/>
          <w:szCs w:val="24"/>
        </w:rPr>
        <w:t xml:space="preserve">Test the Waters </w:t>
      </w:r>
      <w:proofErr w:type="gramStart"/>
      <w:r w:rsidRPr="00C44C01">
        <w:rPr>
          <w:rFonts w:ascii="Arial" w:hAnsi="Arial" w:cs="Arial"/>
          <w:b/>
          <w:bCs/>
          <w:sz w:val="24"/>
          <w:szCs w:val="24"/>
        </w:rPr>
        <w:t>Before</w:t>
      </w:r>
      <w:proofErr w:type="gramEnd"/>
      <w:r w:rsidRPr="00C44C01">
        <w:rPr>
          <w:rFonts w:ascii="Arial" w:hAnsi="Arial" w:cs="Arial"/>
          <w:b/>
          <w:bCs/>
          <w:sz w:val="24"/>
          <w:szCs w:val="24"/>
        </w:rPr>
        <w:t xml:space="preserve"> a Full Pivot:</w:t>
      </w:r>
      <w:r w:rsidRPr="00C44C01">
        <w:rPr>
          <w:rFonts w:ascii="Arial" w:hAnsi="Arial" w:cs="Arial"/>
          <w:sz w:val="24"/>
          <w:szCs w:val="24"/>
        </w:rPr>
        <w:t xml:space="preserve"> Try freelancing or internships in a new field before quitting your current path. Want to switch from engineering to UX design? Do small projects on </w:t>
      </w:r>
      <w:proofErr w:type="spellStart"/>
      <w:r w:rsidRPr="00C44C01">
        <w:rPr>
          <w:rFonts w:ascii="Arial" w:hAnsi="Arial" w:cs="Arial"/>
          <w:sz w:val="24"/>
          <w:szCs w:val="24"/>
        </w:rPr>
        <w:t>Upwork</w:t>
      </w:r>
      <w:proofErr w:type="spellEnd"/>
      <w:r w:rsidRPr="00C44C01">
        <w:rPr>
          <w:rFonts w:ascii="Arial" w:hAnsi="Arial" w:cs="Arial"/>
          <w:sz w:val="24"/>
          <w:szCs w:val="24"/>
        </w:rPr>
        <w:t xml:space="preserve"> to build confidence.</w:t>
      </w:r>
    </w:p>
    <w:p w:rsidR="00C44C01" w:rsidRPr="00C44C01" w:rsidRDefault="00C44C01" w:rsidP="00C44C01">
      <w:pPr>
        <w:numPr>
          <w:ilvl w:val="0"/>
          <w:numId w:val="2"/>
        </w:numPr>
        <w:rPr>
          <w:rFonts w:ascii="Arial" w:hAnsi="Arial" w:cs="Arial"/>
          <w:sz w:val="24"/>
          <w:szCs w:val="24"/>
        </w:rPr>
      </w:pPr>
      <w:r w:rsidRPr="00C44C01">
        <w:rPr>
          <w:rFonts w:ascii="Arial" w:hAnsi="Arial" w:cs="Arial"/>
          <w:b/>
          <w:bCs/>
          <w:sz w:val="24"/>
          <w:szCs w:val="24"/>
        </w:rPr>
        <w:t>Network in Your Desired Field:</w:t>
      </w:r>
      <w:r w:rsidRPr="00C44C01">
        <w:rPr>
          <w:rFonts w:ascii="Arial" w:hAnsi="Arial" w:cs="Arial"/>
          <w:sz w:val="24"/>
          <w:szCs w:val="24"/>
        </w:rPr>
        <w:t xml:space="preserve"> Connect with professionals in the industry you’re eyeing. Attend virtual webinars or local </w:t>
      </w:r>
      <w:proofErr w:type="spellStart"/>
      <w:r w:rsidRPr="00C44C01">
        <w:rPr>
          <w:rFonts w:ascii="Arial" w:hAnsi="Arial" w:cs="Arial"/>
          <w:sz w:val="24"/>
          <w:szCs w:val="24"/>
        </w:rPr>
        <w:t>meetups</w:t>
      </w:r>
      <w:proofErr w:type="spellEnd"/>
      <w:r w:rsidRPr="00C44C01">
        <w:rPr>
          <w:rFonts w:ascii="Arial" w:hAnsi="Arial" w:cs="Arial"/>
          <w:sz w:val="24"/>
          <w:szCs w:val="24"/>
        </w:rPr>
        <w:t xml:space="preserve"> to learn what skills are in demand.</w:t>
      </w:r>
    </w:p>
    <w:p w:rsidR="00C44C01" w:rsidRPr="00C44C01" w:rsidRDefault="00C44C01" w:rsidP="00C44C01">
      <w:pPr>
        <w:rPr>
          <w:rFonts w:ascii="Arial" w:hAnsi="Arial" w:cs="Arial"/>
          <w:sz w:val="24"/>
          <w:szCs w:val="24"/>
        </w:rPr>
      </w:pPr>
      <w:r w:rsidRPr="00C44C01">
        <w:rPr>
          <w:rFonts w:ascii="Arial" w:hAnsi="Arial" w:cs="Arial"/>
          <w:b/>
          <w:bCs/>
          <w:sz w:val="24"/>
          <w:szCs w:val="24"/>
        </w:rPr>
        <w:t>Interesting Element for Your Age Group</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Think of re-skilling as “unlocking a new avatar” in your career journey! Switching from one field to another isn’t failure—it’s a bold upgrade. Create a fun “Re-Skill </w:t>
      </w:r>
      <w:proofErr w:type="spellStart"/>
      <w:r w:rsidRPr="00C44C01">
        <w:rPr>
          <w:rFonts w:ascii="Arial" w:hAnsi="Arial" w:cs="Arial"/>
          <w:sz w:val="24"/>
          <w:szCs w:val="24"/>
        </w:rPr>
        <w:t>Wishlist</w:t>
      </w:r>
      <w:proofErr w:type="spellEnd"/>
      <w:r w:rsidRPr="00C44C01">
        <w:rPr>
          <w:rFonts w:ascii="Arial" w:hAnsi="Arial" w:cs="Arial"/>
          <w:sz w:val="24"/>
          <w:szCs w:val="24"/>
        </w:rPr>
        <w:t>” of 3 dream skills (like video editing or app development) and challenge a friend to learn one together. Post your progress with #</w:t>
      </w:r>
      <w:proofErr w:type="spellStart"/>
      <w:r w:rsidRPr="00C44C01">
        <w:rPr>
          <w:rFonts w:ascii="Arial" w:hAnsi="Arial" w:cs="Arial"/>
          <w:sz w:val="24"/>
          <w:szCs w:val="24"/>
        </w:rPr>
        <w:t>SkillUpgradeChallenge</w:t>
      </w:r>
      <w:proofErr w:type="spellEnd"/>
      <w:r w:rsidRPr="00C44C01">
        <w:rPr>
          <w:rFonts w:ascii="Arial" w:hAnsi="Arial" w:cs="Arial"/>
          <w:sz w:val="24"/>
          <w:szCs w:val="24"/>
        </w:rPr>
        <w:t>!</w:t>
      </w:r>
    </w:p>
    <w:p w:rsidR="00C44C01" w:rsidRPr="00C44C01" w:rsidRDefault="00C44C01" w:rsidP="00C44C01">
      <w:pPr>
        <w:rPr>
          <w:rFonts w:ascii="Arial" w:hAnsi="Arial" w:cs="Arial"/>
          <w:sz w:val="24"/>
          <w:szCs w:val="24"/>
        </w:rPr>
      </w:pPr>
      <w:r w:rsidRPr="00C44C01">
        <w:rPr>
          <w:rFonts w:ascii="Arial" w:hAnsi="Arial" w:cs="Arial"/>
          <w:b/>
          <w:bCs/>
          <w:sz w:val="24"/>
          <w:szCs w:val="24"/>
        </w:rPr>
        <w:t>Reflection Activity</w:t>
      </w:r>
      <w:proofErr w:type="gramStart"/>
      <w:r w:rsidRPr="00C44C01">
        <w:rPr>
          <w:rFonts w:ascii="Arial" w:hAnsi="Arial" w:cs="Arial"/>
          <w:b/>
          <w:bCs/>
          <w:sz w:val="24"/>
          <w:szCs w:val="24"/>
        </w:rPr>
        <w:t>:</w:t>
      </w:r>
      <w:proofErr w:type="gramEnd"/>
      <w:r w:rsidRPr="00C44C01">
        <w:rPr>
          <w:rFonts w:ascii="Arial" w:hAnsi="Arial" w:cs="Arial"/>
          <w:sz w:val="24"/>
          <w:szCs w:val="24"/>
        </w:rPr>
        <w:br/>
        <w:t>List 2 industries or roles you’re curious about outside your current path. Research one skill needed for each (e.g., Python for AI) and find a free resource to start learning it this week.</w:t>
      </w:r>
    </w:p>
    <w:p w:rsidR="00C44C01" w:rsidRPr="00C44C01" w:rsidRDefault="00B23968" w:rsidP="00C44C01">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C44C01" w:rsidRDefault="00C44C01" w:rsidP="00C44C01">
      <w:pPr>
        <w:rPr>
          <w:rFonts w:ascii="Arial" w:hAnsi="Arial" w:cs="Arial"/>
          <w:b/>
          <w:bCs/>
          <w:sz w:val="24"/>
          <w:szCs w:val="24"/>
        </w:rPr>
      </w:pPr>
    </w:p>
    <w:p w:rsidR="00C44C01" w:rsidRPr="00C44C01" w:rsidRDefault="00C44C01" w:rsidP="00B23968">
      <w:pPr>
        <w:pStyle w:val="Heading2"/>
      </w:pPr>
      <w:r w:rsidRPr="00C44C01">
        <w:t>Section 3: Establishing a System for Regular Review and Update of Your Career Plan</w:t>
      </w:r>
    </w:p>
    <w:p w:rsidR="00C44C01" w:rsidRPr="00C44C01" w:rsidRDefault="00C44C01" w:rsidP="00C44C01">
      <w:pPr>
        <w:rPr>
          <w:rFonts w:ascii="Arial" w:hAnsi="Arial" w:cs="Arial"/>
          <w:sz w:val="24"/>
          <w:szCs w:val="24"/>
        </w:rPr>
      </w:pPr>
      <w:r w:rsidRPr="00C44C01">
        <w:rPr>
          <w:rFonts w:ascii="Arial" w:hAnsi="Arial" w:cs="Arial"/>
          <w:b/>
          <w:bCs/>
          <w:sz w:val="24"/>
          <w:szCs w:val="24"/>
        </w:rPr>
        <w:t>What It Means for You</w:t>
      </w:r>
      <w:proofErr w:type="gramStart"/>
      <w:r w:rsidRPr="00C44C01">
        <w:rPr>
          <w:rFonts w:ascii="Arial" w:hAnsi="Arial" w:cs="Arial"/>
          <w:b/>
          <w:bCs/>
          <w:sz w:val="24"/>
          <w:szCs w:val="24"/>
        </w:rPr>
        <w:t>:</w:t>
      </w:r>
      <w:proofErr w:type="gramEnd"/>
      <w:r w:rsidRPr="00C44C01">
        <w:rPr>
          <w:rFonts w:ascii="Arial" w:hAnsi="Arial" w:cs="Arial"/>
          <w:sz w:val="24"/>
          <w:szCs w:val="24"/>
        </w:rPr>
        <w:br/>
        <w:t>A career plan isn’t a one-time thing—it’s a living document. Regular reviews (every 6 months or yearly) help you check if you’re on track, adjust goals, and spot new opportunities. As a young professional, this habit keeps you focused amidst distractions like social media or peer pressure.</w:t>
      </w:r>
    </w:p>
    <w:p w:rsidR="00C44C01" w:rsidRPr="00C44C01" w:rsidRDefault="00C44C01" w:rsidP="00C44C01">
      <w:pPr>
        <w:rPr>
          <w:rFonts w:ascii="Arial" w:hAnsi="Arial" w:cs="Arial"/>
          <w:sz w:val="24"/>
          <w:szCs w:val="24"/>
        </w:rPr>
      </w:pPr>
      <w:r w:rsidRPr="00C44C01">
        <w:rPr>
          <w:rFonts w:ascii="Arial" w:hAnsi="Arial" w:cs="Arial"/>
          <w:b/>
          <w:bCs/>
          <w:sz w:val="24"/>
          <w:szCs w:val="24"/>
        </w:rPr>
        <w:lastRenderedPageBreak/>
        <w:t>Why It Matters</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Without reviews, you might miss out on trends or stick to </w:t>
      </w:r>
      <w:proofErr w:type="spellStart"/>
      <w:r w:rsidRPr="00C44C01">
        <w:rPr>
          <w:rFonts w:ascii="Arial" w:hAnsi="Arial" w:cs="Arial"/>
          <w:sz w:val="24"/>
          <w:szCs w:val="24"/>
        </w:rPr>
        <w:t>outdated</w:t>
      </w:r>
      <w:proofErr w:type="spellEnd"/>
      <w:r w:rsidRPr="00C44C01">
        <w:rPr>
          <w:rFonts w:ascii="Arial" w:hAnsi="Arial" w:cs="Arial"/>
          <w:sz w:val="24"/>
          <w:szCs w:val="24"/>
        </w:rPr>
        <w:t xml:space="preserve"> goals. For example, if you planned to be a traditional journalist but notice digital media booming, a review helps you shift focus to video storytelling or podcasting. In India’s competitive job scene, staying proactive is your edge.</w:t>
      </w:r>
    </w:p>
    <w:p w:rsidR="00C44C01" w:rsidRPr="00C44C01" w:rsidRDefault="00C44C01" w:rsidP="00C44C01">
      <w:pPr>
        <w:rPr>
          <w:rFonts w:ascii="Arial" w:hAnsi="Arial" w:cs="Arial"/>
          <w:sz w:val="24"/>
          <w:szCs w:val="24"/>
        </w:rPr>
      </w:pPr>
      <w:r w:rsidRPr="00C44C01">
        <w:rPr>
          <w:rFonts w:ascii="Arial" w:hAnsi="Arial" w:cs="Arial"/>
          <w:b/>
          <w:bCs/>
          <w:sz w:val="24"/>
          <w:szCs w:val="24"/>
        </w:rPr>
        <w:t>Practical Steps to Build a Review System:</w:t>
      </w:r>
    </w:p>
    <w:p w:rsidR="00C44C01" w:rsidRPr="00C44C01" w:rsidRDefault="00C44C01" w:rsidP="00C44C01">
      <w:pPr>
        <w:numPr>
          <w:ilvl w:val="0"/>
          <w:numId w:val="3"/>
        </w:numPr>
        <w:rPr>
          <w:rFonts w:ascii="Arial" w:hAnsi="Arial" w:cs="Arial"/>
          <w:sz w:val="24"/>
          <w:szCs w:val="24"/>
        </w:rPr>
      </w:pPr>
      <w:r w:rsidRPr="00C44C01">
        <w:rPr>
          <w:rFonts w:ascii="Arial" w:hAnsi="Arial" w:cs="Arial"/>
          <w:b/>
          <w:bCs/>
          <w:sz w:val="24"/>
          <w:szCs w:val="24"/>
        </w:rPr>
        <w:t>Set a Review Schedule:</w:t>
      </w:r>
      <w:r w:rsidRPr="00C44C01">
        <w:rPr>
          <w:rFonts w:ascii="Arial" w:hAnsi="Arial" w:cs="Arial"/>
          <w:sz w:val="24"/>
          <w:szCs w:val="24"/>
        </w:rPr>
        <w:t> Mark a date every 6 months (e.g., January 1 and July 1) on your calendar for a “Career Check-In Day.” Use reminders on your phone or Google Calendar.</w:t>
      </w:r>
    </w:p>
    <w:p w:rsidR="00C44C01" w:rsidRPr="00C44C01" w:rsidRDefault="00C44C01" w:rsidP="00C44C01">
      <w:pPr>
        <w:numPr>
          <w:ilvl w:val="0"/>
          <w:numId w:val="3"/>
        </w:numPr>
        <w:rPr>
          <w:rFonts w:ascii="Arial" w:hAnsi="Arial" w:cs="Arial"/>
          <w:sz w:val="24"/>
          <w:szCs w:val="24"/>
        </w:rPr>
      </w:pPr>
      <w:r w:rsidRPr="00C44C01">
        <w:rPr>
          <w:rFonts w:ascii="Arial" w:hAnsi="Arial" w:cs="Arial"/>
          <w:b/>
          <w:bCs/>
          <w:sz w:val="24"/>
          <w:szCs w:val="24"/>
        </w:rPr>
        <w:t>Use a Career Journal or App:</w:t>
      </w:r>
      <w:r w:rsidRPr="00C44C01">
        <w:rPr>
          <w:rFonts w:ascii="Arial" w:hAnsi="Arial" w:cs="Arial"/>
          <w:sz w:val="24"/>
          <w:szCs w:val="24"/>
        </w:rPr>
        <w:t> Track goals, achievements, and challenges. Apps like Notion or a simple notebook work great. Write down what worked (e.g., completed a course) and what didn’t (e.g., missed networking events).</w:t>
      </w:r>
    </w:p>
    <w:p w:rsidR="00C44C01" w:rsidRPr="00C44C01" w:rsidRDefault="00C44C01" w:rsidP="00C44C01">
      <w:pPr>
        <w:numPr>
          <w:ilvl w:val="1"/>
          <w:numId w:val="3"/>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w:t>
      </w:r>
      <w:proofErr w:type="spellStart"/>
      <w:r w:rsidRPr="00C44C01">
        <w:rPr>
          <w:rFonts w:ascii="Arial" w:hAnsi="Arial" w:cs="Arial"/>
          <w:sz w:val="24"/>
          <w:szCs w:val="24"/>
        </w:rPr>
        <w:t>Ananya</w:t>
      </w:r>
      <w:proofErr w:type="spellEnd"/>
      <w:r w:rsidRPr="00C44C01">
        <w:rPr>
          <w:rFonts w:ascii="Arial" w:hAnsi="Arial" w:cs="Arial"/>
          <w:sz w:val="24"/>
          <w:szCs w:val="24"/>
        </w:rPr>
        <w:t>, a 21-year-old from Bangalore, uses a Google Doc to log her progress. Every 6 months, she reviews if she’s closer to her goal of becoming a product manager and updates skills to learn.</w:t>
      </w:r>
    </w:p>
    <w:p w:rsidR="00C44C01" w:rsidRPr="00C44C01" w:rsidRDefault="00C44C01" w:rsidP="00C44C01">
      <w:pPr>
        <w:numPr>
          <w:ilvl w:val="0"/>
          <w:numId w:val="3"/>
        </w:numPr>
        <w:rPr>
          <w:rFonts w:ascii="Arial" w:hAnsi="Arial" w:cs="Arial"/>
          <w:sz w:val="24"/>
          <w:szCs w:val="24"/>
        </w:rPr>
      </w:pPr>
      <w:r w:rsidRPr="00C44C01">
        <w:rPr>
          <w:rFonts w:ascii="Arial" w:hAnsi="Arial" w:cs="Arial"/>
          <w:b/>
          <w:bCs/>
          <w:sz w:val="24"/>
          <w:szCs w:val="24"/>
        </w:rPr>
        <w:t>Ask Key Questions During Review:</w:t>
      </w:r>
      <w:r w:rsidRPr="00C44C01">
        <w:rPr>
          <w:rFonts w:ascii="Arial" w:hAnsi="Arial" w:cs="Arial"/>
          <w:sz w:val="24"/>
          <w:szCs w:val="24"/>
        </w:rPr>
        <w:t> Reflect with questions like:</w:t>
      </w:r>
    </w:p>
    <w:p w:rsidR="00C44C01" w:rsidRPr="00C44C01" w:rsidRDefault="00C44C01" w:rsidP="00C44C01">
      <w:pPr>
        <w:numPr>
          <w:ilvl w:val="1"/>
          <w:numId w:val="3"/>
        </w:numPr>
        <w:rPr>
          <w:rFonts w:ascii="Arial" w:hAnsi="Arial" w:cs="Arial"/>
          <w:sz w:val="24"/>
          <w:szCs w:val="24"/>
        </w:rPr>
      </w:pPr>
      <w:r w:rsidRPr="00C44C01">
        <w:rPr>
          <w:rFonts w:ascii="Arial" w:hAnsi="Arial" w:cs="Arial"/>
          <w:sz w:val="24"/>
          <w:szCs w:val="24"/>
        </w:rPr>
        <w:t>Did I achieve my short-term goals?</w:t>
      </w:r>
    </w:p>
    <w:p w:rsidR="00C44C01" w:rsidRPr="00C44C01" w:rsidRDefault="00C44C01" w:rsidP="00C44C01">
      <w:pPr>
        <w:numPr>
          <w:ilvl w:val="1"/>
          <w:numId w:val="3"/>
        </w:numPr>
        <w:rPr>
          <w:rFonts w:ascii="Arial" w:hAnsi="Arial" w:cs="Arial"/>
          <w:sz w:val="24"/>
          <w:szCs w:val="24"/>
        </w:rPr>
      </w:pPr>
      <w:r w:rsidRPr="00C44C01">
        <w:rPr>
          <w:rFonts w:ascii="Arial" w:hAnsi="Arial" w:cs="Arial"/>
          <w:sz w:val="24"/>
          <w:szCs w:val="24"/>
        </w:rPr>
        <w:t>Are my long-term goals still relevant?</w:t>
      </w:r>
    </w:p>
    <w:p w:rsidR="00C44C01" w:rsidRPr="00C44C01" w:rsidRDefault="00C44C01" w:rsidP="00C44C01">
      <w:pPr>
        <w:numPr>
          <w:ilvl w:val="1"/>
          <w:numId w:val="3"/>
        </w:numPr>
        <w:rPr>
          <w:rFonts w:ascii="Arial" w:hAnsi="Arial" w:cs="Arial"/>
          <w:sz w:val="24"/>
          <w:szCs w:val="24"/>
        </w:rPr>
      </w:pPr>
      <w:r w:rsidRPr="00C44C01">
        <w:rPr>
          <w:rFonts w:ascii="Arial" w:hAnsi="Arial" w:cs="Arial"/>
          <w:sz w:val="24"/>
          <w:szCs w:val="24"/>
        </w:rPr>
        <w:t>What new skills or opportunities have emerged?</w:t>
      </w:r>
    </w:p>
    <w:p w:rsidR="00C44C01" w:rsidRPr="00C44C01" w:rsidRDefault="00C44C01" w:rsidP="00C44C01">
      <w:pPr>
        <w:numPr>
          <w:ilvl w:val="1"/>
          <w:numId w:val="3"/>
        </w:numPr>
        <w:rPr>
          <w:rFonts w:ascii="Arial" w:hAnsi="Arial" w:cs="Arial"/>
          <w:sz w:val="24"/>
          <w:szCs w:val="24"/>
        </w:rPr>
      </w:pPr>
      <w:r w:rsidRPr="00C44C01">
        <w:rPr>
          <w:rFonts w:ascii="Arial" w:hAnsi="Arial" w:cs="Arial"/>
          <w:sz w:val="24"/>
          <w:szCs w:val="24"/>
        </w:rPr>
        <w:t>What’s holding me back, and how can I overcome it?</w:t>
      </w:r>
    </w:p>
    <w:p w:rsidR="00C44C01" w:rsidRPr="00C44C01" w:rsidRDefault="00C44C01" w:rsidP="00C44C01">
      <w:pPr>
        <w:numPr>
          <w:ilvl w:val="0"/>
          <w:numId w:val="3"/>
        </w:numPr>
        <w:rPr>
          <w:rFonts w:ascii="Arial" w:hAnsi="Arial" w:cs="Arial"/>
          <w:sz w:val="24"/>
          <w:szCs w:val="24"/>
        </w:rPr>
      </w:pPr>
      <w:r w:rsidRPr="00C44C01">
        <w:rPr>
          <w:rFonts w:ascii="Arial" w:hAnsi="Arial" w:cs="Arial"/>
          <w:b/>
          <w:bCs/>
          <w:sz w:val="24"/>
          <w:szCs w:val="24"/>
        </w:rPr>
        <w:t>Update Your Plan After Review:</w:t>
      </w:r>
      <w:r w:rsidRPr="00C44C01">
        <w:rPr>
          <w:rFonts w:ascii="Arial" w:hAnsi="Arial" w:cs="Arial"/>
          <w:sz w:val="24"/>
          <w:szCs w:val="24"/>
        </w:rPr>
        <w:t> Adjust timelines or add new goals. If you planned to intern by 22 but got a job instead, update your focus to workplace learning.</w:t>
      </w:r>
    </w:p>
    <w:p w:rsidR="00C44C01" w:rsidRPr="00C44C01" w:rsidRDefault="00C44C01" w:rsidP="00C44C01">
      <w:pPr>
        <w:numPr>
          <w:ilvl w:val="0"/>
          <w:numId w:val="3"/>
        </w:numPr>
        <w:rPr>
          <w:rFonts w:ascii="Arial" w:hAnsi="Arial" w:cs="Arial"/>
          <w:sz w:val="24"/>
          <w:szCs w:val="24"/>
        </w:rPr>
      </w:pPr>
      <w:r w:rsidRPr="00C44C01">
        <w:rPr>
          <w:rFonts w:ascii="Arial" w:hAnsi="Arial" w:cs="Arial"/>
          <w:b/>
          <w:bCs/>
          <w:sz w:val="24"/>
          <w:szCs w:val="24"/>
        </w:rPr>
        <w:t>Celebrate Small Wins:</w:t>
      </w:r>
      <w:r w:rsidRPr="00C44C01">
        <w:rPr>
          <w:rFonts w:ascii="Arial" w:hAnsi="Arial" w:cs="Arial"/>
          <w:sz w:val="24"/>
          <w:szCs w:val="24"/>
        </w:rPr>
        <w:t xml:space="preserve"> Reward yourself after each review for progress—maybe a movie night or a </w:t>
      </w:r>
      <w:proofErr w:type="spellStart"/>
      <w:r w:rsidRPr="00C44C01">
        <w:rPr>
          <w:rFonts w:ascii="Arial" w:hAnsi="Arial" w:cs="Arial"/>
          <w:sz w:val="24"/>
          <w:szCs w:val="24"/>
        </w:rPr>
        <w:t>favorite</w:t>
      </w:r>
      <w:proofErr w:type="spellEnd"/>
      <w:r w:rsidRPr="00C44C01">
        <w:rPr>
          <w:rFonts w:ascii="Arial" w:hAnsi="Arial" w:cs="Arial"/>
          <w:sz w:val="24"/>
          <w:szCs w:val="24"/>
        </w:rPr>
        <w:t xml:space="preserve"> snack. It keeps you motivated!</w:t>
      </w:r>
    </w:p>
    <w:p w:rsidR="00C44C01" w:rsidRPr="00C44C01" w:rsidRDefault="00C44C01" w:rsidP="00C44C01">
      <w:pPr>
        <w:rPr>
          <w:rFonts w:ascii="Arial" w:hAnsi="Arial" w:cs="Arial"/>
          <w:sz w:val="24"/>
          <w:szCs w:val="24"/>
        </w:rPr>
      </w:pPr>
      <w:r w:rsidRPr="00C44C01">
        <w:rPr>
          <w:rFonts w:ascii="Arial" w:hAnsi="Arial" w:cs="Arial"/>
          <w:b/>
          <w:bCs/>
          <w:sz w:val="24"/>
          <w:szCs w:val="24"/>
        </w:rPr>
        <w:t>Interesting Element for Your Age Group</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Turn your career review into a “Level-Up Day”! Treat it like a personal festival—grab a coffee, play your </w:t>
      </w:r>
      <w:proofErr w:type="spellStart"/>
      <w:r w:rsidRPr="00C44C01">
        <w:rPr>
          <w:rFonts w:ascii="Arial" w:hAnsi="Arial" w:cs="Arial"/>
          <w:sz w:val="24"/>
          <w:szCs w:val="24"/>
        </w:rPr>
        <w:t>favorite</w:t>
      </w:r>
      <w:proofErr w:type="spellEnd"/>
      <w:r w:rsidRPr="00C44C01">
        <w:rPr>
          <w:rFonts w:ascii="Arial" w:hAnsi="Arial" w:cs="Arial"/>
          <w:sz w:val="24"/>
          <w:szCs w:val="24"/>
        </w:rPr>
        <w:t xml:space="preserve"> playlist, and reflect on how far you’ve come. Share one win from your review on </w:t>
      </w:r>
      <w:proofErr w:type="spellStart"/>
      <w:r w:rsidRPr="00C44C01">
        <w:rPr>
          <w:rFonts w:ascii="Arial" w:hAnsi="Arial" w:cs="Arial"/>
          <w:sz w:val="24"/>
          <w:szCs w:val="24"/>
        </w:rPr>
        <w:t>Instagram</w:t>
      </w:r>
      <w:proofErr w:type="spellEnd"/>
      <w:r w:rsidRPr="00C44C01">
        <w:rPr>
          <w:rFonts w:ascii="Arial" w:hAnsi="Arial" w:cs="Arial"/>
          <w:sz w:val="24"/>
          <w:szCs w:val="24"/>
        </w:rPr>
        <w:t xml:space="preserve"> Stories with #</w:t>
      </w:r>
      <w:proofErr w:type="spellStart"/>
      <w:r w:rsidRPr="00C44C01">
        <w:rPr>
          <w:rFonts w:ascii="Arial" w:hAnsi="Arial" w:cs="Arial"/>
          <w:sz w:val="24"/>
          <w:szCs w:val="24"/>
        </w:rPr>
        <w:t>CareerLevelUp</w:t>
      </w:r>
      <w:proofErr w:type="spellEnd"/>
      <w:r w:rsidRPr="00C44C01">
        <w:rPr>
          <w:rFonts w:ascii="Arial" w:hAnsi="Arial" w:cs="Arial"/>
          <w:sz w:val="24"/>
          <w:szCs w:val="24"/>
        </w:rPr>
        <w:t xml:space="preserve"> to inspire others.</w:t>
      </w:r>
    </w:p>
    <w:p w:rsidR="00C44C01" w:rsidRPr="00C44C01" w:rsidRDefault="00C44C01" w:rsidP="00C44C01">
      <w:pPr>
        <w:rPr>
          <w:rFonts w:ascii="Arial" w:hAnsi="Arial" w:cs="Arial"/>
          <w:sz w:val="24"/>
          <w:szCs w:val="24"/>
        </w:rPr>
      </w:pPr>
      <w:r w:rsidRPr="00C44C01">
        <w:rPr>
          <w:rFonts w:ascii="Arial" w:hAnsi="Arial" w:cs="Arial"/>
          <w:b/>
          <w:bCs/>
          <w:sz w:val="24"/>
          <w:szCs w:val="24"/>
        </w:rPr>
        <w:t>Reflection Activity</w:t>
      </w:r>
      <w:proofErr w:type="gramStart"/>
      <w:r w:rsidRPr="00C44C01">
        <w:rPr>
          <w:rFonts w:ascii="Arial" w:hAnsi="Arial" w:cs="Arial"/>
          <w:b/>
          <w:bCs/>
          <w:sz w:val="24"/>
          <w:szCs w:val="24"/>
        </w:rPr>
        <w:t>:</w:t>
      </w:r>
      <w:proofErr w:type="gramEnd"/>
      <w:r w:rsidRPr="00C44C01">
        <w:rPr>
          <w:rFonts w:ascii="Arial" w:hAnsi="Arial" w:cs="Arial"/>
          <w:sz w:val="24"/>
          <w:szCs w:val="24"/>
        </w:rPr>
        <w:br/>
        <w:t>Create a mini-review checklist with 5 questions to ask yourself every 6 months. Do a quick review today—how have you grown in the last 3 months?</w:t>
      </w:r>
    </w:p>
    <w:p w:rsidR="00C44C01" w:rsidRPr="00C44C01" w:rsidRDefault="00B23968" w:rsidP="00C44C01">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C44C01" w:rsidRPr="00C44C01" w:rsidRDefault="00C44C01" w:rsidP="00B23968">
      <w:pPr>
        <w:pStyle w:val="Heading2"/>
      </w:pPr>
      <w:r w:rsidRPr="00C44C01">
        <w:lastRenderedPageBreak/>
        <w:t>Section 4: Additional Resources: Professional Organizations, Online Communities, Podcasts for Career Inspiration</w:t>
      </w:r>
    </w:p>
    <w:p w:rsidR="00C44C01" w:rsidRPr="00C44C01" w:rsidRDefault="00C44C01" w:rsidP="00C44C01">
      <w:pPr>
        <w:rPr>
          <w:rFonts w:ascii="Arial" w:hAnsi="Arial" w:cs="Arial"/>
          <w:sz w:val="24"/>
          <w:szCs w:val="24"/>
        </w:rPr>
      </w:pPr>
      <w:r w:rsidRPr="00C44C01">
        <w:rPr>
          <w:rFonts w:ascii="Arial" w:hAnsi="Arial" w:cs="Arial"/>
          <w:b/>
          <w:bCs/>
          <w:sz w:val="24"/>
          <w:szCs w:val="24"/>
        </w:rPr>
        <w:t>What It Means for You</w:t>
      </w:r>
      <w:proofErr w:type="gramStart"/>
      <w:r w:rsidRPr="00C44C01">
        <w:rPr>
          <w:rFonts w:ascii="Arial" w:hAnsi="Arial" w:cs="Arial"/>
          <w:b/>
          <w:bCs/>
          <w:sz w:val="24"/>
          <w:szCs w:val="24"/>
        </w:rPr>
        <w:t>:</w:t>
      </w:r>
      <w:proofErr w:type="gramEnd"/>
      <w:r w:rsidRPr="00C44C01">
        <w:rPr>
          <w:rFonts w:ascii="Arial" w:hAnsi="Arial" w:cs="Arial"/>
          <w:sz w:val="24"/>
          <w:szCs w:val="24"/>
        </w:rPr>
        <w:br/>
        <w:t>Resources like professional organizations, online communities, and podcasts are treasure troves of knowledge and inspiration. They connect you to industry updates, success stories, and practical tips—perfect for young adults figuring out their next steps.</w:t>
      </w:r>
    </w:p>
    <w:p w:rsidR="00C44C01" w:rsidRPr="00C44C01" w:rsidRDefault="00C44C01" w:rsidP="00C44C01">
      <w:pPr>
        <w:rPr>
          <w:rFonts w:ascii="Arial" w:hAnsi="Arial" w:cs="Arial"/>
          <w:sz w:val="24"/>
          <w:szCs w:val="24"/>
        </w:rPr>
      </w:pPr>
      <w:r w:rsidRPr="00C44C01">
        <w:rPr>
          <w:rFonts w:ascii="Arial" w:hAnsi="Arial" w:cs="Arial"/>
          <w:b/>
          <w:bCs/>
          <w:sz w:val="24"/>
          <w:szCs w:val="24"/>
        </w:rPr>
        <w:t>Why It Matters</w:t>
      </w:r>
      <w:proofErr w:type="gramStart"/>
      <w:r w:rsidRPr="00C44C01">
        <w:rPr>
          <w:rFonts w:ascii="Arial" w:hAnsi="Arial" w:cs="Arial"/>
          <w:b/>
          <w:bCs/>
          <w:sz w:val="24"/>
          <w:szCs w:val="24"/>
        </w:rPr>
        <w:t>:</w:t>
      </w:r>
      <w:proofErr w:type="gramEnd"/>
      <w:r w:rsidRPr="00C44C01">
        <w:rPr>
          <w:rFonts w:ascii="Arial" w:hAnsi="Arial" w:cs="Arial"/>
          <w:sz w:val="24"/>
          <w:szCs w:val="24"/>
        </w:rPr>
        <w:br/>
        <w:t>In India, where competition is high, staying informed and inspired gives you an advantage. A podcast might teach you negotiation skills, while a community could lead to your first freelance gig. These resources keep your career journey exciting!</w:t>
      </w:r>
    </w:p>
    <w:p w:rsidR="00C44C01" w:rsidRPr="00C44C01" w:rsidRDefault="00C44C01" w:rsidP="00C44C01">
      <w:pPr>
        <w:rPr>
          <w:rFonts w:ascii="Arial" w:hAnsi="Arial" w:cs="Arial"/>
          <w:sz w:val="24"/>
          <w:szCs w:val="24"/>
        </w:rPr>
      </w:pPr>
      <w:r w:rsidRPr="00C44C01">
        <w:rPr>
          <w:rFonts w:ascii="Arial" w:hAnsi="Arial" w:cs="Arial"/>
          <w:b/>
          <w:bCs/>
          <w:sz w:val="24"/>
          <w:szCs w:val="24"/>
        </w:rPr>
        <w:t>Practical Resources to Explore:</w:t>
      </w:r>
    </w:p>
    <w:p w:rsidR="00C44C01" w:rsidRPr="00C44C01" w:rsidRDefault="00C44C01" w:rsidP="00C44C01">
      <w:pPr>
        <w:numPr>
          <w:ilvl w:val="0"/>
          <w:numId w:val="4"/>
        </w:numPr>
        <w:rPr>
          <w:rFonts w:ascii="Arial" w:hAnsi="Arial" w:cs="Arial"/>
          <w:sz w:val="24"/>
          <w:szCs w:val="24"/>
        </w:rPr>
      </w:pPr>
      <w:r w:rsidRPr="00C44C01">
        <w:rPr>
          <w:rFonts w:ascii="Arial" w:hAnsi="Arial" w:cs="Arial"/>
          <w:b/>
          <w:bCs/>
          <w:sz w:val="24"/>
          <w:szCs w:val="24"/>
        </w:rPr>
        <w:t>Professional Organizations:</w:t>
      </w:r>
      <w:r w:rsidRPr="00C44C01">
        <w:rPr>
          <w:rFonts w:ascii="Arial" w:hAnsi="Arial" w:cs="Arial"/>
          <w:sz w:val="24"/>
          <w:szCs w:val="24"/>
        </w:rPr>
        <w:t> Join groups related to your field for networking and learning.</w:t>
      </w:r>
    </w:p>
    <w:p w:rsidR="00C44C01" w:rsidRPr="00C44C01" w:rsidRDefault="00C44C01" w:rsidP="00C44C01">
      <w:pPr>
        <w:numPr>
          <w:ilvl w:val="1"/>
          <w:numId w:val="4"/>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If you’re into tech, check out NASSCOM (National Association of Software and Service Companies) for events and insights. For commerce students, ICAI (Institute of Chartered Accountants of India) offers resources. Many have student memberships at low costs.</w:t>
      </w:r>
    </w:p>
    <w:p w:rsidR="00C44C01" w:rsidRPr="00C44C01" w:rsidRDefault="00C44C01" w:rsidP="00C44C01">
      <w:pPr>
        <w:numPr>
          <w:ilvl w:val="0"/>
          <w:numId w:val="4"/>
        </w:numPr>
        <w:rPr>
          <w:rFonts w:ascii="Arial" w:hAnsi="Arial" w:cs="Arial"/>
          <w:sz w:val="24"/>
          <w:szCs w:val="24"/>
        </w:rPr>
      </w:pPr>
      <w:r w:rsidRPr="00C44C01">
        <w:rPr>
          <w:rFonts w:ascii="Arial" w:hAnsi="Arial" w:cs="Arial"/>
          <w:b/>
          <w:bCs/>
          <w:sz w:val="24"/>
          <w:szCs w:val="24"/>
        </w:rPr>
        <w:t>Online Communities:</w:t>
      </w:r>
      <w:r w:rsidRPr="00C44C01">
        <w:rPr>
          <w:rFonts w:ascii="Arial" w:hAnsi="Arial" w:cs="Arial"/>
          <w:sz w:val="24"/>
          <w:szCs w:val="24"/>
        </w:rPr>
        <w:t xml:space="preserve"> Engage on platforms like Discord, </w:t>
      </w:r>
      <w:proofErr w:type="spellStart"/>
      <w:r w:rsidRPr="00C44C01">
        <w:rPr>
          <w:rFonts w:ascii="Arial" w:hAnsi="Arial" w:cs="Arial"/>
          <w:sz w:val="24"/>
          <w:szCs w:val="24"/>
        </w:rPr>
        <w:t>Reddit</w:t>
      </w:r>
      <w:proofErr w:type="spellEnd"/>
      <w:r w:rsidRPr="00C44C01">
        <w:rPr>
          <w:rFonts w:ascii="Arial" w:hAnsi="Arial" w:cs="Arial"/>
          <w:sz w:val="24"/>
          <w:szCs w:val="24"/>
        </w:rPr>
        <w:t>, or LinkedIn groups.</w:t>
      </w:r>
    </w:p>
    <w:p w:rsidR="00C44C01" w:rsidRPr="00C44C01" w:rsidRDefault="00C44C01" w:rsidP="00C44C01">
      <w:pPr>
        <w:numPr>
          <w:ilvl w:val="1"/>
          <w:numId w:val="4"/>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xml:space="preserve"> Join </w:t>
      </w:r>
      <w:proofErr w:type="spellStart"/>
      <w:r w:rsidRPr="00C44C01">
        <w:rPr>
          <w:rFonts w:ascii="Arial" w:hAnsi="Arial" w:cs="Arial"/>
          <w:sz w:val="24"/>
          <w:szCs w:val="24"/>
        </w:rPr>
        <w:t>subreddits</w:t>
      </w:r>
      <w:proofErr w:type="spellEnd"/>
      <w:r w:rsidRPr="00C44C01">
        <w:rPr>
          <w:rFonts w:ascii="Arial" w:hAnsi="Arial" w:cs="Arial"/>
          <w:sz w:val="24"/>
          <w:szCs w:val="24"/>
        </w:rPr>
        <w:t xml:space="preserve"> like r/</w:t>
      </w:r>
      <w:proofErr w:type="spellStart"/>
      <w:r w:rsidRPr="00C44C01">
        <w:rPr>
          <w:rFonts w:ascii="Arial" w:hAnsi="Arial" w:cs="Arial"/>
          <w:sz w:val="24"/>
          <w:szCs w:val="24"/>
        </w:rPr>
        <w:t>careeradvice</w:t>
      </w:r>
      <w:proofErr w:type="spellEnd"/>
      <w:r w:rsidRPr="00C44C01">
        <w:rPr>
          <w:rFonts w:ascii="Arial" w:hAnsi="Arial" w:cs="Arial"/>
          <w:sz w:val="24"/>
          <w:szCs w:val="24"/>
        </w:rPr>
        <w:t xml:space="preserve"> or r/</w:t>
      </w:r>
      <w:proofErr w:type="spellStart"/>
      <w:r w:rsidRPr="00C44C01">
        <w:rPr>
          <w:rFonts w:ascii="Arial" w:hAnsi="Arial" w:cs="Arial"/>
          <w:sz w:val="24"/>
          <w:szCs w:val="24"/>
        </w:rPr>
        <w:t>india</w:t>
      </w:r>
      <w:proofErr w:type="spellEnd"/>
      <w:r w:rsidRPr="00C44C01">
        <w:rPr>
          <w:rFonts w:ascii="Arial" w:hAnsi="Arial" w:cs="Arial"/>
          <w:sz w:val="24"/>
          <w:szCs w:val="24"/>
        </w:rPr>
        <w:t xml:space="preserve"> for local insights. LinkedIn groups for “Indian </w:t>
      </w:r>
      <w:proofErr w:type="spellStart"/>
      <w:r w:rsidRPr="00C44C01">
        <w:rPr>
          <w:rFonts w:ascii="Arial" w:hAnsi="Arial" w:cs="Arial"/>
          <w:sz w:val="24"/>
          <w:szCs w:val="24"/>
        </w:rPr>
        <w:t>Startups</w:t>
      </w:r>
      <w:proofErr w:type="spellEnd"/>
      <w:r w:rsidRPr="00C44C01">
        <w:rPr>
          <w:rFonts w:ascii="Arial" w:hAnsi="Arial" w:cs="Arial"/>
          <w:sz w:val="24"/>
          <w:szCs w:val="24"/>
        </w:rPr>
        <w:t>” or “Digital Marketing India” share job tips and trends.</w:t>
      </w:r>
    </w:p>
    <w:p w:rsidR="00C44C01" w:rsidRPr="00C44C01" w:rsidRDefault="00C44C01" w:rsidP="00C44C01">
      <w:pPr>
        <w:numPr>
          <w:ilvl w:val="0"/>
          <w:numId w:val="4"/>
        </w:numPr>
        <w:rPr>
          <w:rFonts w:ascii="Arial" w:hAnsi="Arial" w:cs="Arial"/>
          <w:sz w:val="24"/>
          <w:szCs w:val="24"/>
        </w:rPr>
      </w:pPr>
      <w:r w:rsidRPr="00C44C01">
        <w:rPr>
          <w:rFonts w:ascii="Arial" w:hAnsi="Arial" w:cs="Arial"/>
          <w:b/>
          <w:bCs/>
          <w:sz w:val="24"/>
          <w:szCs w:val="24"/>
        </w:rPr>
        <w:t>Podcasts for Career Inspiration:</w:t>
      </w:r>
      <w:r w:rsidRPr="00C44C01">
        <w:rPr>
          <w:rFonts w:ascii="Arial" w:hAnsi="Arial" w:cs="Arial"/>
          <w:sz w:val="24"/>
          <w:szCs w:val="24"/>
        </w:rPr>
        <w:t> Listen during commutes or study breaks.</w:t>
      </w:r>
    </w:p>
    <w:p w:rsidR="00C44C01" w:rsidRPr="00C44C01" w:rsidRDefault="00C44C01" w:rsidP="00C44C01">
      <w:pPr>
        <w:numPr>
          <w:ilvl w:val="1"/>
          <w:numId w:val="4"/>
        </w:numPr>
        <w:rPr>
          <w:rFonts w:ascii="Arial" w:hAnsi="Arial" w:cs="Arial"/>
          <w:sz w:val="24"/>
          <w:szCs w:val="24"/>
        </w:rPr>
      </w:pPr>
      <w:r w:rsidRPr="00C44C01">
        <w:rPr>
          <w:rFonts w:ascii="Arial" w:hAnsi="Arial" w:cs="Arial"/>
          <w:b/>
          <w:bCs/>
          <w:sz w:val="24"/>
          <w:szCs w:val="24"/>
        </w:rPr>
        <w:t>Global Picks:</w:t>
      </w:r>
      <w:r w:rsidRPr="00C44C01">
        <w:rPr>
          <w:rFonts w:ascii="Arial" w:hAnsi="Arial" w:cs="Arial"/>
          <w:sz w:val="24"/>
          <w:szCs w:val="24"/>
        </w:rPr>
        <w:t xml:space="preserve"> “How I Built </w:t>
      </w:r>
      <w:proofErr w:type="gramStart"/>
      <w:r w:rsidRPr="00C44C01">
        <w:rPr>
          <w:rFonts w:ascii="Arial" w:hAnsi="Arial" w:cs="Arial"/>
          <w:sz w:val="24"/>
          <w:szCs w:val="24"/>
        </w:rPr>
        <w:t>This</w:t>
      </w:r>
      <w:proofErr w:type="gramEnd"/>
      <w:r w:rsidRPr="00C44C01">
        <w:rPr>
          <w:rFonts w:ascii="Arial" w:hAnsi="Arial" w:cs="Arial"/>
          <w:sz w:val="24"/>
          <w:szCs w:val="24"/>
        </w:rPr>
        <w:t xml:space="preserve">” (stories of entrepreneurs) or “The Tim </w:t>
      </w:r>
      <w:proofErr w:type="spellStart"/>
      <w:r w:rsidRPr="00C44C01">
        <w:rPr>
          <w:rFonts w:ascii="Arial" w:hAnsi="Arial" w:cs="Arial"/>
          <w:sz w:val="24"/>
          <w:szCs w:val="24"/>
        </w:rPr>
        <w:t>Ferriss</w:t>
      </w:r>
      <w:proofErr w:type="spellEnd"/>
      <w:r w:rsidRPr="00C44C01">
        <w:rPr>
          <w:rFonts w:ascii="Arial" w:hAnsi="Arial" w:cs="Arial"/>
          <w:sz w:val="24"/>
          <w:szCs w:val="24"/>
        </w:rPr>
        <w:t xml:space="preserve"> Show” (life and career hacks).</w:t>
      </w:r>
    </w:p>
    <w:p w:rsidR="00C44C01" w:rsidRPr="00C44C01" w:rsidRDefault="00C44C01" w:rsidP="00C44C01">
      <w:pPr>
        <w:numPr>
          <w:ilvl w:val="1"/>
          <w:numId w:val="4"/>
        </w:numPr>
        <w:rPr>
          <w:rFonts w:ascii="Arial" w:hAnsi="Arial" w:cs="Arial"/>
          <w:sz w:val="24"/>
          <w:szCs w:val="24"/>
        </w:rPr>
      </w:pPr>
      <w:r w:rsidRPr="00C44C01">
        <w:rPr>
          <w:rFonts w:ascii="Arial" w:hAnsi="Arial" w:cs="Arial"/>
          <w:b/>
          <w:bCs/>
          <w:sz w:val="24"/>
          <w:szCs w:val="24"/>
        </w:rPr>
        <w:t>Indian Picks:</w:t>
      </w:r>
      <w:r w:rsidRPr="00C44C01">
        <w:rPr>
          <w:rFonts w:ascii="Arial" w:hAnsi="Arial" w:cs="Arial"/>
          <w:sz w:val="24"/>
          <w:szCs w:val="24"/>
        </w:rPr>
        <w:t xml:space="preserve"> “The Seen and the Unseen” by </w:t>
      </w:r>
      <w:proofErr w:type="spellStart"/>
      <w:r w:rsidRPr="00C44C01">
        <w:rPr>
          <w:rFonts w:ascii="Arial" w:hAnsi="Arial" w:cs="Arial"/>
          <w:sz w:val="24"/>
          <w:szCs w:val="24"/>
        </w:rPr>
        <w:t>Amit</w:t>
      </w:r>
      <w:proofErr w:type="spellEnd"/>
      <w:r w:rsidRPr="00C44C01">
        <w:rPr>
          <w:rFonts w:ascii="Arial" w:hAnsi="Arial" w:cs="Arial"/>
          <w:sz w:val="24"/>
          <w:szCs w:val="24"/>
        </w:rPr>
        <w:t xml:space="preserve"> </w:t>
      </w:r>
      <w:proofErr w:type="spellStart"/>
      <w:r w:rsidRPr="00C44C01">
        <w:rPr>
          <w:rFonts w:ascii="Arial" w:hAnsi="Arial" w:cs="Arial"/>
          <w:sz w:val="24"/>
          <w:szCs w:val="24"/>
        </w:rPr>
        <w:t>Varma</w:t>
      </w:r>
      <w:proofErr w:type="spellEnd"/>
      <w:r w:rsidRPr="00C44C01">
        <w:rPr>
          <w:rFonts w:ascii="Arial" w:hAnsi="Arial" w:cs="Arial"/>
          <w:sz w:val="24"/>
          <w:szCs w:val="24"/>
        </w:rPr>
        <w:t xml:space="preserve"> (deep dives into careers and society) or “Career Shapers” for Indian student-focused advice.</w:t>
      </w:r>
    </w:p>
    <w:p w:rsidR="00C44C01" w:rsidRPr="00C44C01" w:rsidRDefault="00C44C01" w:rsidP="00C44C01">
      <w:pPr>
        <w:numPr>
          <w:ilvl w:val="0"/>
          <w:numId w:val="4"/>
        </w:numPr>
        <w:rPr>
          <w:rFonts w:ascii="Arial" w:hAnsi="Arial" w:cs="Arial"/>
          <w:sz w:val="24"/>
          <w:szCs w:val="24"/>
        </w:rPr>
      </w:pPr>
      <w:r w:rsidRPr="00C44C01">
        <w:rPr>
          <w:rFonts w:ascii="Arial" w:hAnsi="Arial" w:cs="Arial"/>
          <w:b/>
          <w:bCs/>
          <w:sz w:val="24"/>
          <w:szCs w:val="24"/>
        </w:rPr>
        <w:t>Bonus Tip:</w:t>
      </w:r>
      <w:r w:rsidRPr="00C44C01">
        <w:rPr>
          <w:rFonts w:ascii="Arial" w:hAnsi="Arial" w:cs="Arial"/>
          <w:sz w:val="24"/>
          <w:szCs w:val="24"/>
        </w:rPr>
        <w:t xml:space="preserve"> Follow career influencers on </w:t>
      </w:r>
      <w:proofErr w:type="spellStart"/>
      <w:r w:rsidRPr="00C44C01">
        <w:rPr>
          <w:rFonts w:ascii="Arial" w:hAnsi="Arial" w:cs="Arial"/>
          <w:sz w:val="24"/>
          <w:szCs w:val="24"/>
        </w:rPr>
        <w:t>Instagram</w:t>
      </w:r>
      <w:proofErr w:type="spellEnd"/>
      <w:r w:rsidRPr="00C44C01">
        <w:rPr>
          <w:rFonts w:ascii="Arial" w:hAnsi="Arial" w:cs="Arial"/>
          <w:sz w:val="24"/>
          <w:szCs w:val="24"/>
        </w:rPr>
        <w:t xml:space="preserve"> or YouTube. Channels like “</w:t>
      </w:r>
      <w:proofErr w:type="spellStart"/>
      <w:r w:rsidRPr="00C44C01">
        <w:rPr>
          <w:rFonts w:ascii="Arial" w:hAnsi="Arial" w:cs="Arial"/>
          <w:sz w:val="24"/>
          <w:szCs w:val="24"/>
        </w:rPr>
        <w:t>Unacademy</w:t>
      </w:r>
      <w:proofErr w:type="spellEnd"/>
      <w:r w:rsidRPr="00C44C01">
        <w:rPr>
          <w:rFonts w:ascii="Arial" w:hAnsi="Arial" w:cs="Arial"/>
          <w:sz w:val="24"/>
          <w:szCs w:val="24"/>
        </w:rPr>
        <w:t xml:space="preserve"> Careers” or creators like </w:t>
      </w:r>
      <w:proofErr w:type="spellStart"/>
      <w:r w:rsidRPr="00C44C01">
        <w:rPr>
          <w:rFonts w:ascii="Arial" w:hAnsi="Arial" w:cs="Arial"/>
          <w:sz w:val="24"/>
          <w:szCs w:val="24"/>
        </w:rPr>
        <w:t>Ankur</w:t>
      </w:r>
      <w:proofErr w:type="spellEnd"/>
      <w:r w:rsidRPr="00C44C01">
        <w:rPr>
          <w:rFonts w:ascii="Arial" w:hAnsi="Arial" w:cs="Arial"/>
          <w:sz w:val="24"/>
          <w:szCs w:val="24"/>
        </w:rPr>
        <w:t xml:space="preserve"> </w:t>
      </w:r>
      <w:proofErr w:type="spellStart"/>
      <w:r w:rsidRPr="00C44C01">
        <w:rPr>
          <w:rFonts w:ascii="Arial" w:hAnsi="Arial" w:cs="Arial"/>
          <w:sz w:val="24"/>
          <w:szCs w:val="24"/>
        </w:rPr>
        <w:t>Warikoo</w:t>
      </w:r>
      <w:proofErr w:type="spellEnd"/>
      <w:r w:rsidRPr="00C44C01">
        <w:rPr>
          <w:rFonts w:ascii="Arial" w:hAnsi="Arial" w:cs="Arial"/>
          <w:sz w:val="24"/>
          <w:szCs w:val="24"/>
        </w:rPr>
        <w:t xml:space="preserve"> offer practical tips for Indian youth.</w:t>
      </w:r>
    </w:p>
    <w:p w:rsidR="00C44C01" w:rsidRPr="00C44C01" w:rsidRDefault="00C44C01" w:rsidP="00C44C01">
      <w:pPr>
        <w:rPr>
          <w:rFonts w:ascii="Arial" w:hAnsi="Arial" w:cs="Arial"/>
          <w:sz w:val="24"/>
          <w:szCs w:val="24"/>
        </w:rPr>
      </w:pPr>
      <w:r w:rsidRPr="00C44C01">
        <w:rPr>
          <w:rFonts w:ascii="Arial" w:hAnsi="Arial" w:cs="Arial"/>
          <w:b/>
          <w:bCs/>
          <w:sz w:val="24"/>
          <w:szCs w:val="24"/>
        </w:rPr>
        <w:t>Interesting Element for Your Age Group</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Create a “Career </w:t>
      </w:r>
      <w:proofErr w:type="spellStart"/>
      <w:r w:rsidRPr="00C44C01">
        <w:rPr>
          <w:rFonts w:ascii="Arial" w:hAnsi="Arial" w:cs="Arial"/>
          <w:sz w:val="24"/>
          <w:szCs w:val="24"/>
        </w:rPr>
        <w:t>Inspo</w:t>
      </w:r>
      <w:proofErr w:type="spellEnd"/>
      <w:r w:rsidRPr="00C44C01">
        <w:rPr>
          <w:rFonts w:ascii="Arial" w:hAnsi="Arial" w:cs="Arial"/>
          <w:sz w:val="24"/>
          <w:szCs w:val="24"/>
        </w:rPr>
        <w:t xml:space="preserve"> Playlist”! Curate 5 podcasts or YouTube channels you’ll </w:t>
      </w:r>
      <w:r w:rsidRPr="00C44C01">
        <w:rPr>
          <w:rFonts w:ascii="Arial" w:hAnsi="Arial" w:cs="Arial"/>
          <w:sz w:val="24"/>
          <w:szCs w:val="24"/>
        </w:rPr>
        <w:lastRenderedPageBreak/>
        <w:t>follow for motivation. Share one episode that blew your mind with friends using #</w:t>
      </w:r>
      <w:proofErr w:type="spellStart"/>
      <w:r w:rsidRPr="00C44C01">
        <w:rPr>
          <w:rFonts w:ascii="Arial" w:hAnsi="Arial" w:cs="Arial"/>
          <w:sz w:val="24"/>
          <w:szCs w:val="24"/>
        </w:rPr>
        <w:t>CareerInspoVibes</w:t>
      </w:r>
      <w:proofErr w:type="spellEnd"/>
      <w:r w:rsidRPr="00C44C01">
        <w:rPr>
          <w:rFonts w:ascii="Arial" w:hAnsi="Arial" w:cs="Arial"/>
          <w:sz w:val="24"/>
          <w:szCs w:val="24"/>
        </w:rPr>
        <w:t xml:space="preserve"> and discuss what you learned over a group chat or coffee.</w:t>
      </w:r>
    </w:p>
    <w:p w:rsidR="00C44C01" w:rsidRPr="00C44C01" w:rsidRDefault="00C44C01" w:rsidP="00C44C01">
      <w:pPr>
        <w:rPr>
          <w:rFonts w:ascii="Arial" w:hAnsi="Arial" w:cs="Arial"/>
          <w:sz w:val="24"/>
          <w:szCs w:val="24"/>
        </w:rPr>
      </w:pPr>
      <w:r w:rsidRPr="00C44C01">
        <w:rPr>
          <w:rFonts w:ascii="Arial" w:hAnsi="Arial" w:cs="Arial"/>
          <w:b/>
          <w:bCs/>
          <w:sz w:val="24"/>
          <w:szCs w:val="24"/>
        </w:rPr>
        <w:t>Reflection Activity</w:t>
      </w:r>
      <w:proofErr w:type="gramStart"/>
      <w:r w:rsidRPr="00C44C01">
        <w:rPr>
          <w:rFonts w:ascii="Arial" w:hAnsi="Arial" w:cs="Arial"/>
          <w:b/>
          <w:bCs/>
          <w:sz w:val="24"/>
          <w:szCs w:val="24"/>
        </w:rPr>
        <w:t>:</w:t>
      </w:r>
      <w:proofErr w:type="gramEnd"/>
      <w:r w:rsidRPr="00C44C01">
        <w:rPr>
          <w:rFonts w:ascii="Arial" w:hAnsi="Arial" w:cs="Arial"/>
          <w:sz w:val="24"/>
          <w:szCs w:val="24"/>
        </w:rPr>
        <w:br/>
        <w:t>Pick one resource (podcast, community, or organization) from above. Spend 15 minutes exploring it today and note down one useful tip or connection you found.</w:t>
      </w:r>
    </w:p>
    <w:p w:rsidR="00C44C01" w:rsidRPr="00C44C01" w:rsidRDefault="00B23968" w:rsidP="00C44C01">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C44C01" w:rsidRPr="00C44C01" w:rsidRDefault="00C44C01" w:rsidP="00B23968">
      <w:pPr>
        <w:pStyle w:val="Heading2"/>
      </w:pPr>
      <w:r w:rsidRPr="00C44C01">
        <w:t>Section 5: Support Networks and Mentoring Opportunities</w:t>
      </w:r>
    </w:p>
    <w:p w:rsidR="00C44C01" w:rsidRPr="00C44C01" w:rsidRDefault="00C44C01" w:rsidP="00C44C01">
      <w:pPr>
        <w:rPr>
          <w:rFonts w:ascii="Arial" w:hAnsi="Arial" w:cs="Arial"/>
          <w:sz w:val="24"/>
          <w:szCs w:val="24"/>
        </w:rPr>
      </w:pPr>
      <w:r w:rsidRPr="00C44C01">
        <w:rPr>
          <w:rFonts w:ascii="Arial" w:hAnsi="Arial" w:cs="Arial"/>
          <w:b/>
          <w:bCs/>
          <w:sz w:val="24"/>
          <w:szCs w:val="24"/>
        </w:rPr>
        <w:t>What It Means for You</w:t>
      </w:r>
      <w:proofErr w:type="gramStart"/>
      <w:r w:rsidRPr="00C44C01">
        <w:rPr>
          <w:rFonts w:ascii="Arial" w:hAnsi="Arial" w:cs="Arial"/>
          <w:b/>
          <w:bCs/>
          <w:sz w:val="24"/>
          <w:szCs w:val="24"/>
        </w:rPr>
        <w:t>:</w:t>
      </w:r>
      <w:proofErr w:type="gramEnd"/>
      <w:r w:rsidRPr="00C44C01">
        <w:rPr>
          <w:rFonts w:ascii="Arial" w:hAnsi="Arial" w:cs="Arial"/>
          <w:sz w:val="24"/>
          <w:szCs w:val="24"/>
        </w:rPr>
        <w:br/>
        <w:t>A support network includes friends, family, peers, and mentors who guide and cheer you on. Mentors—experienced professionals who advise you—are especially valuable for young adults starting out. They offer insights, feedback, and sometimes even job leads!</w:t>
      </w:r>
    </w:p>
    <w:p w:rsidR="00C44C01" w:rsidRPr="00C44C01" w:rsidRDefault="00C44C01" w:rsidP="00C44C01">
      <w:pPr>
        <w:rPr>
          <w:rFonts w:ascii="Arial" w:hAnsi="Arial" w:cs="Arial"/>
          <w:sz w:val="24"/>
          <w:szCs w:val="24"/>
        </w:rPr>
      </w:pPr>
      <w:r w:rsidRPr="00C44C01">
        <w:rPr>
          <w:rFonts w:ascii="Arial" w:hAnsi="Arial" w:cs="Arial"/>
          <w:b/>
          <w:bCs/>
          <w:sz w:val="24"/>
          <w:szCs w:val="24"/>
        </w:rPr>
        <w:t>Why It Matters</w:t>
      </w:r>
      <w:proofErr w:type="gramStart"/>
      <w:r w:rsidRPr="00C44C01">
        <w:rPr>
          <w:rFonts w:ascii="Arial" w:hAnsi="Arial" w:cs="Arial"/>
          <w:b/>
          <w:bCs/>
          <w:sz w:val="24"/>
          <w:szCs w:val="24"/>
        </w:rPr>
        <w:t>:</w:t>
      </w:r>
      <w:proofErr w:type="gramEnd"/>
      <w:r w:rsidRPr="00C44C01">
        <w:rPr>
          <w:rFonts w:ascii="Arial" w:hAnsi="Arial" w:cs="Arial"/>
          <w:sz w:val="24"/>
          <w:szCs w:val="24"/>
        </w:rPr>
        <w:br/>
        <w:t>In India, where personal connections often play a big role, a strong network can open doors. A mentor can help you avoid common mistakes, while peers keep you motivated. Studies show that 70% of professionals attribute career success to mentorship (Forbes, 2022).</w:t>
      </w:r>
    </w:p>
    <w:p w:rsidR="00C44C01" w:rsidRPr="00C44C01" w:rsidRDefault="00C44C01" w:rsidP="00C44C01">
      <w:pPr>
        <w:rPr>
          <w:rFonts w:ascii="Arial" w:hAnsi="Arial" w:cs="Arial"/>
          <w:sz w:val="24"/>
          <w:szCs w:val="24"/>
        </w:rPr>
      </w:pPr>
      <w:r w:rsidRPr="00C44C01">
        <w:rPr>
          <w:rFonts w:ascii="Arial" w:hAnsi="Arial" w:cs="Arial"/>
          <w:b/>
          <w:bCs/>
          <w:sz w:val="24"/>
          <w:szCs w:val="24"/>
        </w:rPr>
        <w:t>Practical Ways to Build Support and Find Mentors:</w:t>
      </w:r>
    </w:p>
    <w:p w:rsidR="00C44C01" w:rsidRPr="00C44C01" w:rsidRDefault="00C44C01" w:rsidP="00C44C01">
      <w:pPr>
        <w:numPr>
          <w:ilvl w:val="0"/>
          <w:numId w:val="5"/>
        </w:numPr>
        <w:rPr>
          <w:rFonts w:ascii="Arial" w:hAnsi="Arial" w:cs="Arial"/>
          <w:sz w:val="24"/>
          <w:szCs w:val="24"/>
        </w:rPr>
      </w:pPr>
      <w:r w:rsidRPr="00C44C01">
        <w:rPr>
          <w:rFonts w:ascii="Arial" w:hAnsi="Arial" w:cs="Arial"/>
          <w:b/>
          <w:bCs/>
          <w:sz w:val="24"/>
          <w:szCs w:val="24"/>
        </w:rPr>
        <w:t>Start with Your Circle:</w:t>
      </w:r>
      <w:r w:rsidRPr="00C44C01">
        <w:rPr>
          <w:rFonts w:ascii="Arial" w:hAnsi="Arial" w:cs="Arial"/>
          <w:sz w:val="24"/>
          <w:szCs w:val="24"/>
        </w:rPr>
        <w:t> Talk to professors, seniors, or family friends in fields you’re interested in. Ask for advice over a casual chat.</w:t>
      </w:r>
    </w:p>
    <w:p w:rsidR="00C44C01" w:rsidRPr="00C44C01" w:rsidRDefault="00C44C01" w:rsidP="00C44C01">
      <w:pPr>
        <w:numPr>
          <w:ilvl w:val="1"/>
          <w:numId w:val="5"/>
        </w:numPr>
        <w:rPr>
          <w:rFonts w:ascii="Arial" w:hAnsi="Arial" w:cs="Arial"/>
          <w:sz w:val="24"/>
          <w:szCs w:val="24"/>
        </w:rPr>
      </w:pPr>
      <w:r w:rsidRPr="00C44C01">
        <w:rPr>
          <w:rFonts w:ascii="Arial" w:hAnsi="Arial" w:cs="Arial"/>
          <w:b/>
          <w:bCs/>
          <w:sz w:val="24"/>
          <w:szCs w:val="24"/>
        </w:rPr>
        <w:t>Example:</w:t>
      </w:r>
      <w:r w:rsidRPr="00C44C01">
        <w:rPr>
          <w:rFonts w:ascii="Arial" w:hAnsi="Arial" w:cs="Arial"/>
          <w:sz w:val="24"/>
          <w:szCs w:val="24"/>
        </w:rPr>
        <w:t> Karan, a 22-year-old from Chennai, asked his college professor for guidance on civil services. The professor connected him to an IAS officer for tips.</w:t>
      </w:r>
    </w:p>
    <w:p w:rsidR="00C44C01" w:rsidRPr="00C44C01" w:rsidRDefault="00C44C01" w:rsidP="00C44C01">
      <w:pPr>
        <w:numPr>
          <w:ilvl w:val="0"/>
          <w:numId w:val="5"/>
        </w:numPr>
        <w:rPr>
          <w:rFonts w:ascii="Arial" w:hAnsi="Arial" w:cs="Arial"/>
          <w:sz w:val="24"/>
          <w:szCs w:val="24"/>
        </w:rPr>
      </w:pPr>
      <w:r w:rsidRPr="00C44C01">
        <w:rPr>
          <w:rFonts w:ascii="Arial" w:hAnsi="Arial" w:cs="Arial"/>
          <w:b/>
          <w:bCs/>
          <w:sz w:val="24"/>
          <w:szCs w:val="24"/>
        </w:rPr>
        <w:t>Use Platforms for Mentorship:</w:t>
      </w:r>
      <w:r w:rsidRPr="00C44C01">
        <w:rPr>
          <w:rFonts w:ascii="Arial" w:hAnsi="Arial" w:cs="Arial"/>
          <w:sz w:val="24"/>
          <w:szCs w:val="24"/>
        </w:rPr>
        <w:t xml:space="preserve"> Sign up on sites like </w:t>
      </w:r>
      <w:proofErr w:type="spellStart"/>
      <w:r w:rsidRPr="00C44C01">
        <w:rPr>
          <w:rFonts w:ascii="Arial" w:hAnsi="Arial" w:cs="Arial"/>
          <w:sz w:val="24"/>
          <w:szCs w:val="24"/>
        </w:rPr>
        <w:t>MentorMatch</w:t>
      </w:r>
      <w:proofErr w:type="spellEnd"/>
      <w:r w:rsidRPr="00C44C01">
        <w:rPr>
          <w:rFonts w:ascii="Arial" w:hAnsi="Arial" w:cs="Arial"/>
          <w:sz w:val="24"/>
          <w:szCs w:val="24"/>
        </w:rPr>
        <w:t xml:space="preserve"> or LinkedIn to find mentors. Search for professionals with “open to mentoring” in their profiles.</w:t>
      </w:r>
    </w:p>
    <w:p w:rsidR="00C44C01" w:rsidRPr="00C44C01" w:rsidRDefault="00C44C01" w:rsidP="00C44C01">
      <w:pPr>
        <w:numPr>
          <w:ilvl w:val="0"/>
          <w:numId w:val="5"/>
        </w:numPr>
        <w:rPr>
          <w:rFonts w:ascii="Arial" w:hAnsi="Arial" w:cs="Arial"/>
          <w:sz w:val="24"/>
          <w:szCs w:val="24"/>
        </w:rPr>
      </w:pPr>
      <w:r w:rsidRPr="00C44C01">
        <w:rPr>
          <w:rFonts w:ascii="Arial" w:hAnsi="Arial" w:cs="Arial"/>
          <w:b/>
          <w:bCs/>
          <w:sz w:val="24"/>
          <w:szCs w:val="24"/>
        </w:rPr>
        <w:t>Attend Events for Networking:</w:t>
      </w:r>
      <w:r w:rsidRPr="00C44C01">
        <w:rPr>
          <w:rFonts w:ascii="Arial" w:hAnsi="Arial" w:cs="Arial"/>
          <w:sz w:val="24"/>
          <w:szCs w:val="24"/>
        </w:rPr>
        <w:t> Join career fairs, webinars, or alumni meets. Even small local events can lead to meaningful connections.</w:t>
      </w:r>
    </w:p>
    <w:p w:rsidR="00C44C01" w:rsidRPr="00C44C01" w:rsidRDefault="00C44C01" w:rsidP="00C44C01">
      <w:pPr>
        <w:numPr>
          <w:ilvl w:val="1"/>
          <w:numId w:val="5"/>
        </w:numPr>
        <w:rPr>
          <w:rFonts w:ascii="Arial" w:hAnsi="Arial" w:cs="Arial"/>
          <w:sz w:val="24"/>
          <w:szCs w:val="24"/>
        </w:rPr>
      </w:pPr>
      <w:r w:rsidRPr="00C44C01">
        <w:rPr>
          <w:rFonts w:ascii="Arial" w:hAnsi="Arial" w:cs="Arial"/>
          <w:b/>
          <w:bCs/>
          <w:sz w:val="24"/>
          <w:szCs w:val="24"/>
        </w:rPr>
        <w:t>Tip for India:</w:t>
      </w:r>
      <w:r w:rsidRPr="00C44C01">
        <w:rPr>
          <w:rFonts w:ascii="Arial" w:hAnsi="Arial" w:cs="Arial"/>
          <w:sz w:val="24"/>
          <w:szCs w:val="24"/>
        </w:rPr>
        <w:t> Look for events by organizations like CII (Confederation of Indian Industry) or college alumni networks.</w:t>
      </w:r>
    </w:p>
    <w:p w:rsidR="00C44C01" w:rsidRPr="00C44C01" w:rsidRDefault="00C44C01" w:rsidP="00C44C01">
      <w:pPr>
        <w:numPr>
          <w:ilvl w:val="0"/>
          <w:numId w:val="5"/>
        </w:numPr>
        <w:rPr>
          <w:rFonts w:ascii="Arial" w:hAnsi="Arial" w:cs="Arial"/>
          <w:sz w:val="24"/>
          <w:szCs w:val="24"/>
        </w:rPr>
      </w:pPr>
      <w:r w:rsidRPr="00C44C01">
        <w:rPr>
          <w:rFonts w:ascii="Arial" w:hAnsi="Arial" w:cs="Arial"/>
          <w:b/>
          <w:bCs/>
          <w:sz w:val="24"/>
          <w:szCs w:val="24"/>
        </w:rPr>
        <w:t>Build Peer Support:</w:t>
      </w:r>
      <w:r w:rsidRPr="00C44C01">
        <w:rPr>
          <w:rFonts w:ascii="Arial" w:hAnsi="Arial" w:cs="Arial"/>
          <w:sz w:val="24"/>
          <w:szCs w:val="24"/>
        </w:rPr>
        <w:t> Form a “Career Squad” with friends. Meet monthly to share goals, challenges, and wins. It’s less formal but super motivating!</w:t>
      </w:r>
    </w:p>
    <w:p w:rsidR="00C44C01" w:rsidRPr="00C44C01" w:rsidRDefault="00C44C01" w:rsidP="00C44C01">
      <w:pPr>
        <w:numPr>
          <w:ilvl w:val="0"/>
          <w:numId w:val="5"/>
        </w:numPr>
        <w:rPr>
          <w:rFonts w:ascii="Arial" w:hAnsi="Arial" w:cs="Arial"/>
          <w:sz w:val="24"/>
          <w:szCs w:val="24"/>
        </w:rPr>
      </w:pPr>
      <w:r w:rsidRPr="00C44C01">
        <w:rPr>
          <w:rFonts w:ascii="Arial" w:hAnsi="Arial" w:cs="Arial"/>
          <w:b/>
          <w:bCs/>
          <w:sz w:val="24"/>
          <w:szCs w:val="24"/>
        </w:rPr>
        <w:t>Approach Mentors Respectfully:</w:t>
      </w:r>
      <w:r w:rsidRPr="00C44C01">
        <w:rPr>
          <w:rFonts w:ascii="Arial" w:hAnsi="Arial" w:cs="Arial"/>
          <w:sz w:val="24"/>
          <w:szCs w:val="24"/>
        </w:rPr>
        <w:t> When reaching out, be specific. Instead of “Help me with my career,” say, “I’m interested in digital marketing—could you share how you started?” Keep it short and polite.</w:t>
      </w:r>
    </w:p>
    <w:p w:rsidR="00C44C01" w:rsidRPr="00C44C01" w:rsidRDefault="00C44C01" w:rsidP="00C44C01">
      <w:pPr>
        <w:rPr>
          <w:rFonts w:ascii="Arial" w:hAnsi="Arial" w:cs="Arial"/>
          <w:sz w:val="24"/>
          <w:szCs w:val="24"/>
        </w:rPr>
      </w:pPr>
      <w:r w:rsidRPr="00C44C01">
        <w:rPr>
          <w:rFonts w:ascii="Arial" w:hAnsi="Arial" w:cs="Arial"/>
          <w:b/>
          <w:bCs/>
          <w:sz w:val="24"/>
          <w:szCs w:val="24"/>
        </w:rPr>
        <w:lastRenderedPageBreak/>
        <w:t>Interesting Element for Your Age Group</w:t>
      </w:r>
      <w:proofErr w:type="gramStart"/>
      <w:r w:rsidRPr="00C44C01">
        <w:rPr>
          <w:rFonts w:ascii="Arial" w:hAnsi="Arial" w:cs="Arial"/>
          <w:b/>
          <w:bCs/>
          <w:sz w:val="24"/>
          <w:szCs w:val="24"/>
        </w:rPr>
        <w:t>:</w:t>
      </w:r>
      <w:proofErr w:type="gramEnd"/>
      <w:r w:rsidRPr="00C44C01">
        <w:rPr>
          <w:rFonts w:ascii="Arial" w:hAnsi="Arial" w:cs="Arial"/>
          <w:sz w:val="24"/>
          <w:szCs w:val="24"/>
        </w:rPr>
        <w:br/>
        <w:t>Think of your support network as your “Career Avengers”! Each person (mentor, friend, family) brings a unique superpower—guidance, motivation, or resources. Draw a fun sketch of your team and label their strengths. Tag them online with #</w:t>
      </w:r>
      <w:proofErr w:type="spellStart"/>
      <w:r w:rsidRPr="00C44C01">
        <w:rPr>
          <w:rFonts w:ascii="Arial" w:hAnsi="Arial" w:cs="Arial"/>
          <w:sz w:val="24"/>
          <w:szCs w:val="24"/>
        </w:rPr>
        <w:t>CareerAvengers</w:t>
      </w:r>
      <w:proofErr w:type="spellEnd"/>
      <w:r w:rsidRPr="00C44C01">
        <w:rPr>
          <w:rFonts w:ascii="Arial" w:hAnsi="Arial" w:cs="Arial"/>
          <w:sz w:val="24"/>
          <w:szCs w:val="24"/>
        </w:rPr>
        <w:t xml:space="preserve"> to show gratitude and build a sense of camaraderie!</w:t>
      </w:r>
    </w:p>
    <w:p w:rsidR="00C44C01" w:rsidRPr="00C44C01" w:rsidRDefault="00C44C01" w:rsidP="00C44C01">
      <w:pPr>
        <w:rPr>
          <w:rFonts w:ascii="Arial" w:hAnsi="Arial" w:cs="Arial"/>
          <w:sz w:val="24"/>
          <w:szCs w:val="24"/>
        </w:rPr>
      </w:pPr>
      <w:r w:rsidRPr="00C44C01">
        <w:rPr>
          <w:rFonts w:ascii="Arial" w:hAnsi="Arial" w:cs="Arial"/>
          <w:b/>
          <w:bCs/>
          <w:sz w:val="24"/>
          <w:szCs w:val="24"/>
        </w:rPr>
        <w:t>Reflection Activity</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List 3 people in your current circle who could support your career journey (e.g., a teacher, a senior, a friend). Write down one specific question or </w:t>
      </w:r>
      <w:proofErr w:type="spellStart"/>
      <w:r w:rsidRPr="00C44C01">
        <w:rPr>
          <w:rFonts w:ascii="Arial" w:hAnsi="Arial" w:cs="Arial"/>
          <w:sz w:val="24"/>
          <w:szCs w:val="24"/>
        </w:rPr>
        <w:t>favor</w:t>
      </w:r>
      <w:proofErr w:type="spellEnd"/>
      <w:r w:rsidRPr="00C44C01">
        <w:rPr>
          <w:rFonts w:ascii="Arial" w:hAnsi="Arial" w:cs="Arial"/>
          <w:sz w:val="24"/>
          <w:szCs w:val="24"/>
        </w:rPr>
        <w:t xml:space="preserve"> you can ask each of them this week to help you move forward.</w:t>
      </w:r>
    </w:p>
    <w:p w:rsidR="00C44C01" w:rsidRPr="00C44C01" w:rsidRDefault="00B23968" w:rsidP="00C44C01">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C44C01" w:rsidRPr="00C44C01" w:rsidRDefault="00B23968" w:rsidP="00B23968">
      <w:pPr>
        <w:pStyle w:val="Heading2"/>
      </w:pPr>
      <w:r>
        <w:t>Chapter Wrap-up</w:t>
      </w:r>
    </w:p>
    <w:p w:rsidR="00C44C01" w:rsidRPr="00C44C01" w:rsidRDefault="00C44C01" w:rsidP="00C44C01">
      <w:pPr>
        <w:pStyle w:val="Heading2"/>
        <w:rPr>
          <w:rFonts w:ascii="Arial" w:hAnsi="Arial" w:cs="Arial"/>
          <w:sz w:val="24"/>
          <w:szCs w:val="24"/>
        </w:rPr>
      </w:pPr>
      <w:r w:rsidRPr="00C44C01">
        <w:rPr>
          <w:rFonts w:ascii="Arial" w:hAnsi="Arial" w:cs="Arial"/>
          <w:b/>
          <w:bCs/>
          <w:sz w:val="24"/>
          <w:szCs w:val="24"/>
        </w:rPr>
        <w:t>A Message to You, Young Trailblazers</w:t>
      </w:r>
      <w:proofErr w:type="gramStart"/>
      <w:r w:rsidRPr="00C44C01">
        <w:rPr>
          <w:rFonts w:ascii="Arial" w:hAnsi="Arial" w:cs="Arial"/>
          <w:b/>
          <w:bCs/>
          <w:sz w:val="24"/>
          <w:szCs w:val="24"/>
        </w:rPr>
        <w:t>:</w:t>
      </w:r>
      <w:proofErr w:type="gramEnd"/>
      <w:r w:rsidRPr="00C44C01">
        <w:rPr>
          <w:rFonts w:ascii="Arial" w:hAnsi="Arial" w:cs="Arial"/>
          <w:sz w:val="24"/>
          <w:szCs w:val="24"/>
        </w:rPr>
        <w:br/>
        <w:t>As you wrap up Chapter 8, remember that your career is not a straight line—it’s a winding path full of surprises, learning, and growth. At 18-24, you’re just at the starting line, and the steps you take now—planning for the future, staying adaptable, reviewing your progress, seeking inspiration, and building a support system—will shape the incredible story of your professional life. The Indian job market is brimming with opportunities, from tech hubs in Bangalore to creative industries in Mumbai, and with the strategies in this chapter, you’re equipped to seize them.</w:t>
      </w:r>
    </w:p>
    <w:p w:rsidR="00C44C01" w:rsidRPr="00C44C01" w:rsidRDefault="00C44C01" w:rsidP="00C44C01">
      <w:pPr>
        <w:rPr>
          <w:rFonts w:ascii="Arial" w:hAnsi="Arial" w:cs="Arial"/>
          <w:sz w:val="24"/>
          <w:szCs w:val="24"/>
        </w:rPr>
      </w:pPr>
      <w:r w:rsidRPr="00C44C01">
        <w:rPr>
          <w:rFonts w:ascii="Arial" w:hAnsi="Arial" w:cs="Arial"/>
          <w:b/>
          <w:bCs/>
          <w:sz w:val="24"/>
          <w:szCs w:val="24"/>
        </w:rPr>
        <w:t>Final Fun Challenge</w:t>
      </w:r>
      <w:proofErr w:type="gramStart"/>
      <w:r w:rsidRPr="00C44C01">
        <w:rPr>
          <w:rFonts w:ascii="Arial" w:hAnsi="Arial" w:cs="Arial"/>
          <w:b/>
          <w:bCs/>
          <w:sz w:val="24"/>
          <w:szCs w:val="24"/>
        </w:rPr>
        <w:t>:</w:t>
      </w:r>
      <w:proofErr w:type="gramEnd"/>
      <w:r w:rsidRPr="00C44C01">
        <w:rPr>
          <w:rFonts w:ascii="Arial" w:hAnsi="Arial" w:cs="Arial"/>
          <w:sz w:val="24"/>
          <w:szCs w:val="24"/>
        </w:rPr>
        <w:br/>
        <w:t xml:space="preserve">Create a “Career Vision Board”! Use a physical board or a digital tool like </w:t>
      </w:r>
      <w:proofErr w:type="spellStart"/>
      <w:r w:rsidRPr="00C44C01">
        <w:rPr>
          <w:rFonts w:ascii="Arial" w:hAnsi="Arial" w:cs="Arial"/>
          <w:sz w:val="24"/>
          <w:szCs w:val="24"/>
        </w:rPr>
        <w:t>Canva</w:t>
      </w:r>
      <w:proofErr w:type="spellEnd"/>
      <w:r w:rsidRPr="00C44C01">
        <w:rPr>
          <w:rFonts w:ascii="Arial" w:hAnsi="Arial" w:cs="Arial"/>
          <w:sz w:val="24"/>
          <w:szCs w:val="24"/>
        </w:rPr>
        <w:t xml:space="preserve"> to pin images, quotes, and words representing your dream career. Include your 5-year goal, a skill you’ll master, and a mentor you admire. Share a snippet on social media with #</w:t>
      </w:r>
      <w:proofErr w:type="spellStart"/>
      <w:r w:rsidRPr="00C44C01">
        <w:rPr>
          <w:rFonts w:ascii="Arial" w:hAnsi="Arial" w:cs="Arial"/>
          <w:sz w:val="24"/>
          <w:szCs w:val="24"/>
        </w:rPr>
        <w:t>MyCareerVision</w:t>
      </w:r>
      <w:proofErr w:type="spellEnd"/>
      <w:r w:rsidRPr="00C44C01">
        <w:rPr>
          <w:rFonts w:ascii="Arial" w:hAnsi="Arial" w:cs="Arial"/>
          <w:sz w:val="24"/>
          <w:szCs w:val="24"/>
        </w:rPr>
        <w:t xml:space="preserve"> to inspire others in your age group.</w:t>
      </w:r>
    </w:p>
    <w:p w:rsidR="00C44C01" w:rsidRPr="00C44C01" w:rsidRDefault="00C44C01" w:rsidP="00C44C01">
      <w:pPr>
        <w:rPr>
          <w:rFonts w:ascii="Arial" w:hAnsi="Arial" w:cs="Arial"/>
          <w:sz w:val="24"/>
          <w:szCs w:val="24"/>
        </w:rPr>
      </w:pPr>
      <w:r w:rsidRPr="00C44C01">
        <w:rPr>
          <w:rFonts w:ascii="Arial" w:hAnsi="Arial" w:cs="Arial"/>
          <w:b/>
          <w:bCs/>
          <w:sz w:val="24"/>
          <w:szCs w:val="24"/>
        </w:rPr>
        <w:t>Key Takeaway</w:t>
      </w:r>
      <w:proofErr w:type="gramStart"/>
      <w:r w:rsidRPr="00C44C01">
        <w:rPr>
          <w:rFonts w:ascii="Arial" w:hAnsi="Arial" w:cs="Arial"/>
          <w:b/>
          <w:bCs/>
          <w:sz w:val="24"/>
          <w:szCs w:val="24"/>
        </w:rPr>
        <w:t>:</w:t>
      </w:r>
      <w:proofErr w:type="gramEnd"/>
      <w:r w:rsidRPr="00C44C01">
        <w:rPr>
          <w:rFonts w:ascii="Arial" w:hAnsi="Arial" w:cs="Arial"/>
          <w:sz w:val="24"/>
          <w:szCs w:val="24"/>
        </w:rPr>
        <w:br/>
        <w:t>Continuous career development is about staying curious, proactive, and connected. Every small action—learning a new skill, listening to a podcast, or asking for advice—builds the foundation for a future you’ll be proud of. Keep moving forward, and don’t be afraid to pivot, re-skill, or dream bigger. You’ve got this!</w:t>
      </w:r>
    </w:p>
    <w:p w:rsidR="00240E2C" w:rsidRDefault="00240E2C">
      <w:pPr>
        <w:rPr>
          <w:rFonts w:ascii="Arial" w:hAnsi="Arial" w:cs="Arial"/>
          <w:sz w:val="24"/>
          <w:szCs w:val="24"/>
        </w:rPr>
      </w:pPr>
    </w:p>
    <w:sectPr w:rsidR="00C44C01" w:rsidRPr="00C44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5C3F4D"/>
    <w:multiLevelType w:val="multilevel"/>
    <w:tmpl w:val="76367E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E261DF"/>
    <w:multiLevelType w:val="multilevel"/>
    <w:tmpl w:val="000AC6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8F06BC9"/>
    <w:multiLevelType w:val="multilevel"/>
    <w:tmpl w:val="750820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5FB0E80"/>
    <w:multiLevelType w:val="multilevel"/>
    <w:tmpl w:val="DEFC2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9676776"/>
    <w:multiLevelType w:val="multilevel"/>
    <w:tmpl w:val="B944E1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D4D736E"/>
    <w:multiLevelType w:val="multilevel"/>
    <w:tmpl w:val="2F4E3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E11"/>
    <w:rsid w:val="00240E2C"/>
    <w:rsid w:val="00B23968"/>
    <w:rsid w:val="00C44C01"/>
    <w:rsid w:val="00C87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39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39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4C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C01"/>
    <w:rPr>
      <w:rFonts w:ascii="Tahoma" w:hAnsi="Tahoma" w:cs="Tahoma"/>
      <w:sz w:val="16"/>
      <w:szCs w:val="16"/>
    </w:rPr>
  </w:style>
  <w:style w:type="character" w:customStyle="1" w:styleId="Heading1Char">
    <w:name w:val="Heading 1 Char"/>
    <w:basedOn w:val="DefaultParagraphFont"/>
    <w:link w:val="Heading1"/>
    <w:uiPriority w:val="9"/>
    <w:rsid w:val="00B239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396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239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396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4C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C01"/>
    <w:rPr>
      <w:rFonts w:ascii="Tahoma" w:hAnsi="Tahoma" w:cs="Tahoma"/>
      <w:sz w:val="16"/>
      <w:szCs w:val="16"/>
    </w:rPr>
  </w:style>
  <w:style w:type="character" w:customStyle="1" w:styleId="Heading1Char">
    <w:name w:val="Heading 1 Char"/>
    <w:basedOn w:val="DefaultParagraphFont"/>
    <w:link w:val="Heading1"/>
    <w:uiPriority w:val="9"/>
    <w:rsid w:val="00B2396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396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91901">
      <w:bodyDiv w:val="1"/>
      <w:marLeft w:val="0"/>
      <w:marRight w:val="0"/>
      <w:marTop w:val="0"/>
      <w:marBottom w:val="0"/>
      <w:divBdr>
        <w:top w:val="none" w:sz="0" w:space="0" w:color="auto"/>
        <w:left w:val="none" w:sz="0" w:space="0" w:color="auto"/>
        <w:bottom w:val="none" w:sz="0" w:space="0" w:color="auto"/>
        <w:right w:val="none" w:sz="0" w:space="0" w:color="auto"/>
      </w:divBdr>
      <w:divsChild>
        <w:div w:id="1599407362">
          <w:marLeft w:val="0"/>
          <w:marRight w:val="0"/>
          <w:marTop w:val="0"/>
          <w:marBottom w:val="0"/>
          <w:divBdr>
            <w:top w:val="none" w:sz="0" w:space="0" w:color="auto"/>
            <w:left w:val="none" w:sz="0" w:space="0" w:color="auto"/>
            <w:bottom w:val="none" w:sz="0" w:space="0" w:color="auto"/>
            <w:right w:val="none" w:sz="0" w:space="0" w:color="auto"/>
          </w:divBdr>
          <w:divsChild>
            <w:div w:id="1974797431">
              <w:marLeft w:val="0"/>
              <w:marRight w:val="0"/>
              <w:marTop w:val="0"/>
              <w:marBottom w:val="0"/>
              <w:divBdr>
                <w:top w:val="none" w:sz="0" w:space="0" w:color="auto"/>
                <w:left w:val="none" w:sz="0" w:space="0" w:color="auto"/>
                <w:bottom w:val="none" w:sz="0" w:space="0" w:color="auto"/>
                <w:right w:val="none" w:sz="0" w:space="0" w:color="auto"/>
              </w:divBdr>
            </w:div>
          </w:divsChild>
        </w:div>
        <w:div w:id="1865291422">
          <w:marLeft w:val="0"/>
          <w:marRight w:val="0"/>
          <w:marTop w:val="0"/>
          <w:marBottom w:val="0"/>
          <w:divBdr>
            <w:top w:val="none" w:sz="0" w:space="0" w:color="auto"/>
            <w:left w:val="none" w:sz="0" w:space="0" w:color="auto"/>
            <w:bottom w:val="none" w:sz="0" w:space="0" w:color="auto"/>
            <w:right w:val="none" w:sz="0" w:space="0" w:color="auto"/>
          </w:divBdr>
          <w:divsChild>
            <w:div w:id="1716002491">
              <w:marLeft w:val="0"/>
              <w:marRight w:val="0"/>
              <w:marTop w:val="0"/>
              <w:marBottom w:val="0"/>
              <w:divBdr>
                <w:top w:val="none" w:sz="0" w:space="0" w:color="auto"/>
                <w:left w:val="none" w:sz="0" w:space="0" w:color="auto"/>
                <w:bottom w:val="none" w:sz="0" w:space="0" w:color="auto"/>
                <w:right w:val="none" w:sz="0" w:space="0" w:color="auto"/>
              </w:divBdr>
              <w:divsChild>
                <w:div w:id="6667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4430">
          <w:marLeft w:val="0"/>
          <w:marRight w:val="0"/>
          <w:marTop w:val="0"/>
          <w:marBottom w:val="0"/>
          <w:divBdr>
            <w:top w:val="none" w:sz="0" w:space="0" w:color="auto"/>
            <w:left w:val="none" w:sz="0" w:space="0" w:color="auto"/>
            <w:bottom w:val="none" w:sz="0" w:space="0" w:color="auto"/>
            <w:right w:val="none" w:sz="0" w:space="0" w:color="auto"/>
          </w:divBdr>
          <w:divsChild>
            <w:div w:id="1198277255">
              <w:marLeft w:val="0"/>
              <w:marRight w:val="0"/>
              <w:marTop w:val="0"/>
              <w:marBottom w:val="0"/>
              <w:divBdr>
                <w:top w:val="none" w:sz="0" w:space="0" w:color="auto"/>
                <w:left w:val="none" w:sz="0" w:space="0" w:color="auto"/>
                <w:bottom w:val="none" w:sz="0" w:space="0" w:color="auto"/>
                <w:right w:val="none" w:sz="0" w:space="0" w:color="auto"/>
              </w:divBdr>
            </w:div>
          </w:divsChild>
        </w:div>
        <w:div w:id="613250917">
          <w:marLeft w:val="0"/>
          <w:marRight w:val="0"/>
          <w:marTop w:val="0"/>
          <w:marBottom w:val="0"/>
          <w:divBdr>
            <w:top w:val="none" w:sz="0" w:space="0" w:color="auto"/>
            <w:left w:val="none" w:sz="0" w:space="0" w:color="auto"/>
            <w:bottom w:val="none" w:sz="0" w:space="0" w:color="auto"/>
            <w:right w:val="none" w:sz="0" w:space="0" w:color="auto"/>
          </w:divBdr>
          <w:divsChild>
            <w:div w:id="6001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602">
      <w:bodyDiv w:val="1"/>
      <w:marLeft w:val="0"/>
      <w:marRight w:val="0"/>
      <w:marTop w:val="0"/>
      <w:marBottom w:val="0"/>
      <w:divBdr>
        <w:top w:val="none" w:sz="0" w:space="0" w:color="auto"/>
        <w:left w:val="none" w:sz="0" w:space="0" w:color="auto"/>
        <w:bottom w:val="none" w:sz="0" w:space="0" w:color="auto"/>
        <w:right w:val="none" w:sz="0" w:space="0" w:color="auto"/>
      </w:divBdr>
    </w:div>
    <w:div w:id="1453941016">
      <w:bodyDiv w:val="1"/>
      <w:marLeft w:val="0"/>
      <w:marRight w:val="0"/>
      <w:marTop w:val="0"/>
      <w:marBottom w:val="0"/>
      <w:divBdr>
        <w:top w:val="none" w:sz="0" w:space="0" w:color="auto"/>
        <w:left w:val="none" w:sz="0" w:space="0" w:color="auto"/>
        <w:bottom w:val="none" w:sz="0" w:space="0" w:color="auto"/>
        <w:right w:val="none" w:sz="0" w:space="0" w:color="auto"/>
      </w:divBdr>
    </w:div>
    <w:div w:id="1705862617">
      <w:bodyDiv w:val="1"/>
      <w:marLeft w:val="0"/>
      <w:marRight w:val="0"/>
      <w:marTop w:val="0"/>
      <w:marBottom w:val="0"/>
      <w:divBdr>
        <w:top w:val="none" w:sz="0" w:space="0" w:color="auto"/>
        <w:left w:val="none" w:sz="0" w:space="0" w:color="auto"/>
        <w:bottom w:val="none" w:sz="0" w:space="0" w:color="auto"/>
        <w:right w:val="none" w:sz="0" w:space="0" w:color="auto"/>
      </w:divBdr>
      <w:divsChild>
        <w:div w:id="1957978733">
          <w:marLeft w:val="0"/>
          <w:marRight w:val="0"/>
          <w:marTop w:val="0"/>
          <w:marBottom w:val="0"/>
          <w:divBdr>
            <w:top w:val="none" w:sz="0" w:space="0" w:color="auto"/>
            <w:left w:val="none" w:sz="0" w:space="0" w:color="auto"/>
            <w:bottom w:val="none" w:sz="0" w:space="0" w:color="auto"/>
            <w:right w:val="none" w:sz="0" w:space="0" w:color="auto"/>
          </w:divBdr>
          <w:divsChild>
            <w:div w:id="245846365">
              <w:marLeft w:val="0"/>
              <w:marRight w:val="0"/>
              <w:marTop w:val="0"/>
              <w:marBottom w:val="0"/>
              <w:divBdr>
                <w:top w:val="none" w:sz="0" w:space="0" w:color="auto"/>
                <w:left w:val="none" w:sz="0" w:space="0" w:color="auto"/>
                <w:bottom w:val="none" w:sz="0" w:space="0" w:color="auto"/>
                <w:right w:val="none" w:sz="0" w:space="0" w:color="auto"/>
              </w:divBdr>
            </w:div>
          </w:divsChild>
        </w:div>
        <w:div w:id="1139112240">
          <w:marLeft w:val="0"/>
          <w:marRight w:val="0"/>
          <w:marTop w:val="0"/>
          <w:marBottom w:val="0"/>
          <w:divBdr>
            <w:top w:val="none" w:sz="0" w:space="0" w:color="auto"/>
            <w:left w:val="none" w:sz="0" w:space="0" w:color="auto"/>
            <w:bottom w:val="none" w:sz="0" w:space="0" w:color="auto"/>
            <w:right w:val="none" w:sz="0" w:space="0" w:color="auto"/>
          </w:divBdr>
          <w:divsChild>
            <w:div w:id="1825274997">
              <w:marLeft w:val="0"/>
              <w:marRight w:val="0"/>
              <w:marTop w:val="0"/>
              <w:marBottom w:val="0"/>
              <w:divBdr>
                <w:top w:val="none" w:sz="0" w:space="0" w:color="auto"/>
                <w:left w:val="none" w:sz="0" w:space="0" w:color="auto"/>
                <w:bottom w:val="none" w:sz="0" w:space="0" w:color="auto"/>
                <w:right w:val="none" w:sz="0" w:space="0" w:color="auto"/>
              </w:divBdr>
              <w:divsChild>
                <w:div w:id="24118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14247">
          <w:marLeft w:val="0"/>
          <w:marRight w:val="0"/>
          <w:marTop w:val="0"/>
          <w:marBottom w:val="0"/>
          <w:divBdr>
            <w:top w:val="none" w:sz="0" w:space="0" w:color="auto"/>
            <w:left w:val="none" w:sz="0" w:space="0" w:color="auto"/>
            <w:bottom w:val="none" w:sz="0" w:space="0" w:color="auto"/>
            <w:right w:val="none" w:sz="0" w:space="0" w:color="auto"/>
          </w:divBdr>
          <w:divsChild>
            <w:div w:id="1696154947">
              <w:marLeft w:val="0"/>
              <w:marRight w:val="0"/>
              <w:marTop w:val="0"/>
              <w:marBottom w:val="0"/>
              <w:divBdr>
                <w:top w:val="none" w:sz="0" w:space="0" w:color="auto"/>
                <w:left w:val="none" w:sz="0" w:space="0" w:color="auto"/>
                <w:bottom w:val="none" w:sz="0" w:space="0" w:color="auto"/>
                <w:right w:val="none" w:sz="0" w:space="0" w:color="auto"/>
              </w:divBdr>
            </w:div>
          </w:divsChild>
        </w:div>
        <w:div w:id="1914847756">
          <w:marLeft w:val="0"/>
          <w:marRight w:val="0"/>
          <w:marTop w:val="0"/>
          <w:marBottom w:val="0"/>
          <w:divBdr>
            <w:top w:val="none" w:sz="0" w:space="0" w:color="auto"/>
            <w:left w:val="none" w:sz="0" w:space="0" w:color="auto"/>
            <w:bottom w:val="none" w:sz="0" w:space="0" w:color="auto"/>
            <w:right w:val="none" w:sz="0" w:space="0" w:color="auto"/>
          </w:divBdr>
          <w:divsChild>
            <w:div w:id="4061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2440</Words>
  <Characters>13910</Characters>
  <Application>Microsoft Office Word</Application>
  <DocSecurity>0</DocSecurity>
  <Lines>115</Lines>
  <Paragraphs>32</Paragraphs>
  <ScaleCrop>false</ScaleCrop>
  <Company/>
  <LinksUpToDate>false</LinksUpToDate>
  <CharactersWithSpaces>16318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2025-09-30T10:08:00Z</dcterms:created>
  <dcterms:modified xsi:type="dcterms:W3CDTF">2026-01-23T10:20:00Z</dcterms:modified>
</cp:coreProperties>
</file>