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3139" w:rsidRPr="007D3139" w:rsidRDefault="007D3139" w:rsidP="001F3BDD">
      <w:pPr>
        <w:pStyle w:val="Heading1"/>
      </w:pPr>
      <w:r w:rsidRPr="007D3139">
        <w:t>Chapter 5: Time Management and Stress Balance: Preparing for Independence</w:t>
      </w:r>
    </w:p>
    <w:p w:rsidR="007D3139" w:rsidRPr="007D3139" w:rsidRDefault="001F3BDD" w:rsidP="007D3139">
      <w:pPr>
        <w:rPr>
          <w:rFonts w:ascii="Arial" w:hAnsi="Arial" w:cs="Arial"/>
          <w:sz w:val="24"/>
          <w:szCs w:val="24"/>
        </w:rPr>
      </w:pPr>
      <w:r>
        <w:rPr>
          <w:rFonts w:ascii="Arial" w:hAnsi="Arial" w:cs="Arial"/>
          <w:sz w:val="24"/>
          <w:szCs w:val="24"/>
        </w:rPr>
        <w:pict>
          <v:rect id="_x0000_i1025" style="width:0;height:.75pt" o:hrstd="t" o:hr="t" fillcolor="#a0a0a0" stroked="f"/>
        </w:pict>
      </w:r>
    </w:p>
    <w:p w:rsidR="007D3139" w:rsidRPr="007D3139" w:rsidRDefault="007D3139" w:rsidP="001F3BDD">
      <w:pPr>
        <w:pStyle w:val="Heading2"/>
      </w:pPr>
      <w:r w:rsidRPr="007D3139">
        <w:t>Section 1: Advanced Time Management Tools</w:t>
      </w:r>
    </w:p>
    <w:p w:rsidR="007D3139" w:rsidRPr="007D3139" w:rsidRDefault="007D3139" w:rsidP="007D3139">
      <w:pPr>
        <w:rPr>
          <w:rFonts w:ascii="Arial" w:hAnsi="Arial" w:cs="Arial"/>
          <w:b/>
          <w:bCs/>
          <w:sz w:val="24"/>
          <w:szCs w:val="24"/>
        </w:rPr>
      </w:pPr>
      <w:r w:rsidRPr="007D3139">
        <w:rPr>
          <w:rFonts w:ascii="Arial" w:hAnsi="Arial" w:cs="Arial"/>
          <w:b/>
          <w:bCs/>
          <w:sz w:val="24"/>
          <w:szCs w:val="24"/>
        </w:rPr>
        <w:t>Why It Matters</w:t>
      </w:r>
    </w:p>
    <w:p w:rsidR="007D3139" w:rsidRPr="007D3139" w:rsidRDefault="007D3139" w:rsidP="007D3139">
      <w:pPr>
        <w:rPr>
          <w:rFonts w:ascii="Arial" w:hAnsi="Arial" w:cs="Arial"/>
          <w:sz w:val="24"/>
          <w:szCs w:val="24"/>
        </w:rPr>
      </w:pPr>
      <w:r w:rsidRPr="007D3139">
        <w:rPr>
          <w:rFonts w:ascii="Arial" w:hAnsi="Arial" w:cs="Arial"/>
          <w:sz w:val="24"/>
          <w:szCs w:val="24"/>
        </w:rPr>
        <w:t xml:space="preserve">Time management is a foundational skill that can make or break your success after high school. Unlike now, where teachers provide schedules, reminders, and structured deadlines, post-high school life often leaves you on your own to figure out how to balance competing demands. Whether you’re a college student with exams and </w:t>
      </w:r>
      <w:proofErr w:type="spellStart"/>
      <w:r w:rsidRPr="007D3139">
        <w:rPr>
          <w:rFonts w:ascii="Arial" w:hAnsi="Arial" w:cs="Arial"/>
          <w:sz w:val="24"/>
          <w:szCs w:val="24"/>
        </w:rPr>
        <w:t>extracurriculars</w:t>
      </w:r>
      <w:proofErr w:type="spellEnd"/>
      <w:r w:rsidRPr="007D3139">
        <w:rPr>
          <w:rFonts w:ascii="Arial" w:hAnsi="Arial" w:cs="Arial"/>
          <w:sz w:val="24"/>
          <w:szCs w:val="24"/>
        </w:rPr>
        <w:t>, an employee with shifting work hours, or someone exploring career options while managing personal responsibilities, poor time management can lead to missed opportunities, late assignments, or even burnout. Mastering this skill now means you’ll avoid the chaos of procrastination and build confidence in handling a packed schedule. It’s not just about getting things done—it’s about creating space for what truly matters to you, whether that’s pursuing a dream, spending time with loved ones, or simply relaxing without guilt. By learning advanced tools tailored for independence, you’re setting yourself up to navigate life’s unpredictability with ease and purpose.</w:t>
      </w:r>
    </w:p>
    <w:p w:rsidR="007D3139" w:rsidRPr="007D3139" w:rsidRDefault="007D3139" w:rsidP="007D3139">
      <w:pPr>
        <w:rPr>
          <w:rFonts w:ascii="Arial" w:hAnsi="Arial" w:cs="Arial"/>
          <w:b/>
          <w:bCs/>
          <w:sz w:val="24"/>
          <w:szCs w:val="24"/>
        </w:rPr>
      </w:pPr>
      <w:r w:rsidRPr="007D3139">
        <w:rPr>
          <w:rFonts w:ascii="Arial" w:hAnsi="Arial" w:cs="Arial"/>
          <w:b/>
          <w:bCs/>
          <w:sz w:val="24"/>
          <w:szCs w:val="24"/>
        </w:rPr>
        <w:t>Key Concepts and Tools</w:t>
      </w:r>
    </w:p>
    <w:p w:rsidR="007D3139" w:rsidRPr="007D3139" w:rsidRDefault="007D3139" w:rsidP="007D3139">
      <w:pPr>
        <w:numPr>
          <w:ilvl w:val="0"/>
          <w:numId w:val="1"/>
        </w:numPr>
        <w:rPr>
          <w:rFonts w:ascii="Arial" w:hAnsi="Arial" w:cs="Arial"/>
          <w:sz w:val="24"/>
          <w:szCs w:val="24"/>
        </w:rPr>
      </w:pPr>
      <w:r w:rsidRPr="007D3139">
        <w:rPr>
          <w:rFonts w:ascii="Arial" w:hAnsi="Arial" w:cs="Arial"/>
          <w:b/>
          <w:bCs/>
          <w:sz w:val="24"/>
          <w:szCs w:val="24"/>
        </w:rPr>
        <w:t>Digital Planners and Apps</w:t>
      </w:r>
      <w:r w:rsidRPr="007D3139">
        <w:rPr>
          <w:rFonts w:ascii="Arial" w:hAnsi="Arial" w:cs="Arial"/>
          <w:sz w:val="24"/>
          <w:szCs w:val="24"/>
        </w:rPr>
        <w:br/>
        <w:t xml:space="preserve">Moving beyond basic paper planners or sticky notes, digital tools like Google Calendar, </w:t>
      </w:r>
      <w:proofErr w:type="spellStart"/>
      <w:r w:rsidRPr="007D3139">
        <w:rPr>
          <w:rFonts w:ascii="Arial" w:hAnsi="Arial" w:cs="Arial"/>
          <w:sz w:val="24"/>
          <w:szCs w:val="24"/>
        </w:rPr>
        <w:t>Todoist</w:t>
      </w:r>
      <w:proofErr w:type="spellEnd"/>
      <w:r w:rsidRPr="007D3139">
        <w:rPr>
          <w:rFonts w:ascii="Arial" w:hAnsi="Arial" w:cs="Arial"/>
          <w:sz w:val="24"/>
          <w:szCs w:val="24"/>
        </w:rPr>
        <w:t xml:space="preserve">, Microsoft </w:t>
      </w:r>
      <w:proofErr w:type="gramStart"/>
      <w:r w:rsidRPr="007D3139">
        <w:rPr>
          <w:rFonts w:ascii="Arial" w:hAnsi="Arial" w:cs="Arial"/>
          <w:sz w:val="24"/>
          <w:szCs w:val="24"/>
        </w:rPr>
        <w:t>To</w:t>
      </w:r>
      <w:proofErr w:type="gramEnd"/>
      <w:r w:rsidRPr="007D3139">
        <w:rPr>
          <w:rFonts w:ascii="Arial" w:hAnsi="Arial" w:cs="Arial"/>
          <w:sz w:val="24"/>
          <w:szCs w:val="24"/>
        </w:rPr>
        <w:t xml:space="preserve"> Do, or Notion offer dynamic ways to organize your life. These apps allow you to set recurring events (like weekly classes or work shifts), create task lists with deadlines, and receive notifications so you never miss a beat. Many also sync across your phone, laptop, and tablet, ensuring you’re always up-to-date no matter where you are. Some even integrate with other apps, like linking your calendar to your email for automatic meeting reminders.</w:t>
      </w:r>
      <w:r w:rsidRPr="007D3139">
        <w:rPr>
          <w:rFonts w:ascii="Arial" w:hAnsi="Arial" w:cs="Arial"/>
          <w:sz w:val="24"/>
          <w:szCs w:val="24"/>
        </w:rPr>
        <w:br/>
      </w:r>
      <w:r w:rsidRPr="007D3139">
        <w:rPr>
          <w:rFonts w:ascii="Arial" w:hAnsi="Arial" w:cs="Arial"/>
          <w:i/>
          <w:iCs/>
          <w:sz w:val="24"/>
          <w:szCs w:val="24"/>
        </w:rPr>
        <w:t>Example:</w:t>
      </w:r>
      <w:r w:rsidRPr="007D3139">
        <w:rPr>
          <w:rFonts w:ascii="Arial" w:hAnsi="Arial" w:cs="Arial"/>
          <w:sz w:val="24"/>
          <w:szCs w:val="24"/>
        </w:rPr>
        <w:t xml:space="preserve"> Let’s say you’re balancing college classes with a part-time job at a café. You can use Google Calendar to input your class schedule, </w:t>
      </w:r>
      <w:proofErr w:type="spellStart"/>
      <w:r w:rsidRPr="007D3139">
        <w:rPr>
          <w:rFonts w:ascii="Arial" w:hAnsi="Arial" w:cs="Arial"/>
          <w:sz w:val="24"/>
          <w:szCs w:val="24"/>
        </w:rPr>
        <w:t>color</w:t>
      </w:r>
      <w:proofErr w:type="spellEnd"/>
      <w:r w:rsidRPr="007D3139">
        <w:rPr>
          <w:rFonts w:ascii="Arial" w:hAnsi="Arial" w:cs="Arial"/>
          <w:sz w:val="24"/>
          <w:szCs w:val="24"/>
        </w:rPr>
        <w:t>-code your work shifts in blue, and set a pop-up reminder 30 minutes before each event. If a professor changes an assignment due date, you can quickly update it on your phone while on a break at work, and the change syncs to all your devices.</w:t>
      </w:r>
      <w:r w:rsidRPr="007D3139">
        <w:rPr>
          <w:rFonts w:ascii="Arial" w:hAnsi="Arial" w:cs="Arial"/>
          <w:sz w:val="24"/>
          <w:szCs w:val="24"/>
        </w:rPr>
        <w:br/>
      </w:r>
      <w:r w:rsidRPr="007D3139">
        <w:rPr>
          <w:rFonts w:ascii="Arial" w:hAnsi="Arial" w:cs="Arial"/>
          <w:i/>
          <w:iCs/>
          <w:sz w:val="24"/>
          <w:szCs w:val="24"/>
        </w:rPr>
        <w:t>Practical Tip:</w:t>
      </w:r>
      <w:r w:rsidRPr="007D3139">
        <w:rPr>
          <w:rFonts w:ascii="Arial" w:hAnsi="Arial" w:cs="Arial"/>
          <w:sz w:val="24"/>
          <w:szCs w:val="24"/>
        </w:rPr>
        <w:t xml:space="preserve"> Choose one app to start with—Google Calendar is free and user-friendly. Spend 10-15 minutes each Sunday mapping out your week, including study sessions, meals, and downtime. Turn on notifications for critical tasks to stay ahead of deadlines.</w:t>
      </w:r>
    </w:p>
    <w:p w:rsidR="007D3139" w:rsidRPr="007D3139" w:rsidRDefault="007D3139" w:rsidP="007D3139">
      <w:pPr>
        <w:numPr>
          <w:ilvl w:val="0"/>
          <w:numId w:val="1"/>
        </w:numPr>
        <w:rPr>
          <w:rFonts w:ascii="Arial" w:hAnsi="Arial" w:cs="Arial"/>
          <w:sz w:val="24"/>
          <w:szCs w:val="24"/>
        </w:rPr>
      </w:pPr>
      <w:r w:rsidRPr="007D3139">
        <w:rPr>
          <w:rFonts w:ascii="Arial" w:hAnsi="Arial" w:cs="Arial"/>
          <w:b/>
          <w:bCs/>
          <w:sz w:val="24"/>
          <w:szCs w:val="24"/>
        </w:rPr>
        <w:lastRenderedPageBreak/>
        <w:t>Time Blocking</w:t>
      </w:r>
      <w:r w:rsidRPr="007D3139">
        <w:rPr>
          <w:rFonts w:ascii="Arial" w:hAnsi="Arial" w:cs="Arial"/>
          <w:sz w:val="24"/>
          <w:szCs w:val="24"/>
        </w:rPr>
        <w:br/>
        <w:t xml:space="preserve">Time blocking is a powerful strategy where you allocate specific chunks of time to individual tasks or categories of work, treating them as unbreakable appointments. This method minimizes multitasking, which often wastes time and reduces focus, by dedicating your attention to one thing at a time. It also helps you visualize how much time you realistically have in a day, preventing </w:t>
      </w:r>
      <w:proofErr w:type="spellStart"/>
      <w:r w:rsidRPr="007D3139">
        <w:rPr>
          <w:rFonts w:ascii="Arial" w:hAnsi="Arial" w:cs="Arial"/>
          <w:sz w:val="24"/>
          <w:szCs w:val="24"/>
        </w:rPr>
        <w:t>overcommitment</w:t>
      </w:r>
      <w:proofErr w:type="spellEnd"/>
      <w:r w:rsidRPr="007D3139">
        <w:rPr>
          <w:rFonts w:ascii="Arial" w:hAnsi="Arial" w:cs="Arial"/>
          <w:sz w:val="24"/>
          <w:szCs w:val="24"/>
        </w:rPr>
        <w:t>. Time blocking can be adapted to any schedule, whether you’re dealing with fixed commitments like classes or flexible tasks like personal projects.</w:t>
      </w:r>
      <w:r w:rsidRPr="007D3139">
        <w:rPr>
          <w:rFonts w:ascii="Arial" w:hAnsi="Arial" w:cs="Arial"/>
          <w:sz w:val="24"/>
          <w:szCs w:val="24"/>
        </w:rPr>
        <w:br/>
      </w:r>
      <w:r w:rsidRPr="007D3139">
        <w:rPr>
          <w:rFonts w:ascii="Arial" w:hAnsi="Arial" w:cs="Arial"/>
          <w:i/>
          <w:iCs/>
          <w:sz w:val="24"/>
          <w:szCs w:val="24"/>
        </w:rPr>
        <w:t>Example:</w:t>
      </w:r>
      <w:r w:rsidRPr="007D3139">
        <w:rPr>
          <w:rFonts w:ascii="Arial" w:hAnsi="Arial" w:cs="Arial"/>
          <w:sz w:val="24"/>
          <w:szCs w:val="24"/>
        </w:rPr>
        <w:t xml:space="preserve"> Imagine a busy Tuesday where you’re juggling school and personal errands. You might block 8:00–10:00 AM for studying biology, 10:30–11:30 AM for grocery shopping, 12:00–1:00 PM for lunch and a quick social media scroll, and 2:00–4:00 PM for a group project meeting. By sticking to these blocks, you avoid the stress of wondering when you’ll fit everything in.</w:t>
      </w:r>
      <w:r w:rsidRPr="007D3139">
        <w:rPr>
          <w:rFonts w:ascii="Arial" w:hAnsi="Arial" w:cs="Arial"/>
          <w:sz w:val="24"/>
          <w:szCs w:val="24"/>
        </w:rPr>
        <w:br/>
      </w:r>
      <w:r w:rsidRPr="007D3139">
        <w:rPr>
          <w:rFonts w:ascii="Arial" w:hAnsi="Arial" w:cs="Arial"/>
          <w:i/>
          <w:iCs/>
          <w:sz w:val="24"/>
          <w:szCs w:val="24"/>
        </w:rPr>
        <w:t>Practical Tip:</w:t>
      </w:r>
      <w:r w:rsidRPr="007D3139">
        <w:rPr>
          <w:rFonts w:ascii="Arial" w:hAnsi="Arial" w:cs="Arial"/>
          <w:sz w:val="24"/>
          <w:szCs w:val="24"/>
        </w:rPr>
        <w:t xml:space="preserve"> Use a paper planner, a digital calendar, or even a whiteboard to map out your day in blocks. Start by scheduling non-negotiable tasks (like work or class), then fill in flexible activities. Leave buffer time between blocks for unexpected delays or transitions.</w:t>
      </w:r>
    </w:p>
    <w:p w:rsidR="007D3139" w:rsidRPr="007D3139" w:rsidRDefault="007D3139" w:rsidP="007D3139">
      <w:pPr>
        <w:numPr>
          <w:ilvl w:val="0"/>
          <w:numId w:val="1"/>
        </w:numPr>
        <w:rPr>
          <w:rFonts w:ascii="Arial" w:hAnsi="Arial" w:cs="Arial"/>
          <w:sz w:val="24"/>
          <w:szCs w:val="24"/>
        </w:rPr>
      </w:pPr>
      <w:r w:rsidRPr="007D3139">
        <w:rPr>
          <w:rFonts w:ascii="Arial" w:hAnsi="Arial" w:cs="Arial"/>
          <w:b/>
          <w:bCs/>
          <w:sz w:val="24"/>
          <w:szCs w:val="24"/>
        </w:rPr>
        <w:t xml:space="preserve">The </w:t>
      </w:r>
      <w:proofErr w:type="spellStart"/>
      <w:r w:rsidRPr="007D3139">
        <w:rPr>
          <w:rFonts w:ascii="Arial" w:hAnsi="Arial" w:cs="Arial"/>
          <w:b/>
          <w:bCs/>
          <w:sz w:val="24"/>
          <w:szCs w:val="24"/>
        </w:rPr>
        <w:t>Pomodoro</w:t>
      </w:r>
      <w:proofErr w:type="spellEnd"/>
      <w:r w:rsidRPr="007D3139">
        <w:rPr>
          <w:rFonts w:ascii="Arial" w:hAnsi="Arial" w:cs="Arial"/>
          <w:b/>
          <w:bCs/>
          <w:sz w:val="24"/>
          <w:szCs w:val="24"/>
        </w:rPr>
        <w:t xml:space="preserve"> Technique</w:t>
      </w:r>
      <w:r w:rsidRPr="007D3139">
        <w:rPr>
          <w:rFonts w:ascii="Arial" w:hAnsi="Arial" w:cs="Arial"/>
          <w:sz w:val="24"/>
          <w:szCs w:val="24"/>
        </w:rPr>
        <w:br/>
        <w:t xml:space="preserve">Developed by Francesco </w:t>
      </w:r>
      <w:proofErr w:type="spellStart"/>
      <w:r w:rsidRPr="007D3139">
        <w:rPr>
          <w:rFonts w:ascii="Arial" w:hAnsi="Arial" w:cs="Arial"/>
          <w:sz w:val="24"/>
          <w:szCs w:val="24"/>
        </w:rPr>
        <w:t>Cirillo</w:t>
      </w:r>
      <w:proofErr w:type="spellEnd"/>
      <w:r w:rsidRPr="007D3139">
        <w:rPr>
          <w:rFonts w:ascii="Arial" w:hAnsi="Arial" w:cs="Arial"/>
          <w:sz w:val="24"/>
          <w:szCs w:val="24"/>
        </w:rPr>
        <w:t xml:space="preserve">, the </w:t>
      </w:r>
      <w:proofErr w:type="spellStart"/>
      <w:r w:rsidRPr="007D3139">
        <w:rPr>
          <w:rFonts w:ascii="Arial" w:hAnsi="Arial" w:cs="Arial"/>
          <w:sz w:val="24"/>
          <w:szCs w:val="24"/>
        </w:rPr>
        <w:t>Pomodoro</w:t>
      </w:r>
      <w:proofErr w:type="spellEnd"/>
      <w:r w:rsidRPr="007D3139">
        <w:rPr>
          <w:rFonts w:ascii="Arial" w:hAnsi="Arial" w:cs="Arial"/>
          <w:sz w:val="24"/>
          <w:szCs w:val="24"/>
        </w:rPr>
        <w:t xml:space="preserve"> Technique is a time management method designed to boost productivity and prevent mental fatigue. You work in focused bursts of 25 minutes (called a “</w:t>
      </w:r>
      <w:proofErr w:type="spellStart"/>
      <w:r w:rsidRPr="007D3139">
        <w:rPr>
          <w:rFonts w:ascii="Arial" w:hAnsi="Arial" w:cs="Arial"/>
          <w:sz w:val="24"/>
          <w:szCs w:val="24"/>
        </w:rPr>
        <w:t>Pomodoro</w:t>
      </w:r>
      <w:proofErr w:type="spellEnd"/>
      <w:r w:rsidRPr="007D3139">
        <w:rPr>
          <w:rFonts w:ascii="Arial" w:hAnsi="Arial" w:cs="Arial"/>
          <w:sz w:val="24"/>
          <w:szCs w:val="24"/>
        </w:rPr>
        <w:t xml:space="preserve">”), followed by a 5-minute break to rest your mind. After completing four </w:t>
      </w:r>
      <w:proofErr w:type="spellStart"/>
      <w:r w:rsidRPr="007D3139">
        <w:rPr>
          <w:rFonts w:ascii="Arial" w:hAnsi="Arial" w:cs="Arial"/>
          <w:sz w:val="24"/>
          <w:szCs w:val="24"/>
        </w:rPr>
        <w:t>Pomodoros</w:t>
      </w:r>
      <w:proofErr w:type="spellEnd"/>
      <w:r w:rsidRPr="007D3139">
        <w:rPr>
          <w:rFonts w:ascii="Arial" w:hAnsi="Arial" w:cs="Arial"/>
          <w:sz w:val="24"/>
          <w:szCs w:val="24"/>
        </w:rPr>
        <w:t>, you take a longer break of 15–30 minutes to recharge fully. This cycle leverages the brain’s natural attention span, helping you stay sharp while avoiding the exhaustion of long, uninterrupted work sessions. It’s especially useful for tasks that require deep concentration, like studying or creative projects.</w:t>
      </w:r>
      <w:r w:rsidRPr="007D3139">
        <w:rPr>
          <w:rFonts w:ascii="Arial" w:hAnsi="Arial" w:cs="Arial"/>
          <w:sz w:val="24"/>
          <w:szCs w:val="24"/>
        </w:rPr>
        <w:br/>
      </w:r>
      <w:r w:rsidRPr="007D3139">
        <w:rPr>
          <w:rFonts w:ascii="Arial" w:hAnsi="Arial" w:cs="Arial"/>
          <w:i/>
          <w:iCs/>
          <w:sz w:val="24"/>
          <w:szCs w:val="24"/>
        </w:rPr>
        <w:t>Example:</w:t>
      </w:r>
      <w:r w:rsidRPr="007D3139">
        <w:rPr>
          <w:rFonts w:ascii="Arial" w:hAnsi="Arial" w:cs="Arial"/>
          <w:sz w:val="24"/>
          <w:szCs w:val="24"/>
        </w:rPr>
        <w:t xml:space="preserve"> If you’re preparing for a history test, set a timer for 25 minutes to review one chapter. When the timer goes off, step away for 5 minutes—grab a glass of water, stretch, or check a quick text. Repeat this for three more chapters, </w:t>
      </w:r>
      <w:proofErr w:type="gramStart"/>
      <w:r w:rsidRPr="007D3139">
        <w:rPr>
          <w:rFonts w:ascii="Arial" w:hAnsi="Arial" w:cs="Arial"/>
          <w:sz w:val="24"/>
          <w:szCs w:val="24"/>
        </w:rPr>
        <w:t>then</w:t>
      </w:r>
      <w:proofErr w:type="gramEnd"/>
      <w:r w:rsidRPr="007D3139">
        <w:rPr>
          <w:rFonts w:ascii="Arial" w:hAnsi="Arial" w:cs="Arial"/>
          <w:sz w:val="24"/>
          <w:szCs w:val="24"/>
        </w:rPr>
        <w:t xml:space="preserve"> reward yourself with a 20-minute break to watch a funny video or snack. You’ll cover more material without feeling overwhelmed.</w:t>
      </w:r>
      <w:r w:rsidRPr="007D3139">
        <w:rPr>
          <w:rFonts w:ascii="Arial" w:hAnsi="Arial" w:cs="Arial"/>
          <w:sz w:val="24"/>
          <w:szCs w:val="24"/>
        </w:rPr>
        <w:br/>
      </w:r>
      <w:r w:rsidRPr="007D3139">
        <w:rPr>
          <w:rFonts w:ascii="Arial" w:hAnsi="Arial" w:cs="Arial"/>
          <w:i/>
          <w:iCs/>
          <w:sz w:val="24"/>
          <w:szCs w:val="24"/>
        </w:rPr>
        <w:t>Practical Tip:</w:t>
      </w:r>
      <w:r w:rsidRPr="007D3139">
        <w:rPr>
          <w:rFonts w:ascii="Arial" w:hAnsi="Arial" w:cs="Arial"/>
          <w:sz w:val="24"/>
          <w:szCs w:val="24"/>
        </w:rPr>
        <w:t xml:space="preserve"> Use a kitchen timer, a phone alarm, or a dedicated </w:t>
      </w:r>
      <w:proofErr w:type="spellStart"/>
      <w:r w:rsidRPr="007D3139">
        <w:rPr>
          <w:rFonts w:ascii="Arial" w:hAnsi="Arial" w:cs="Arial"/>
          <w:sz w:val="24"/>
          <w:szCs w:val="24"/>
        </w:rPr>
        <w:t>Pomodoro</w:t>
      </w:r>
      <w:proofErr w:type="spellEnd"/>
      <w:r w:rsidRPr="007D3139">
        <w:rPr>
          <w:rFonts w:ascii="Arial" w:hAnsi="Arial" w:cs="Arial"/>
          <w:sz w:val="24"/>
          <w:szCs w:val="24"/>
        </w:rPr>
        <w:t xml:space="preserve"> app like Focus Booster to track your cycles. Experiment with the timing if 25 minutes feels too short or long—some prefer 50-minute work sessions with 10-minute breaks. The key is consistency and taking regular breaks to refresh.</w:t>
      </w:r>
    </w:p>
    <w:p w:rsidR="007D3139" w:rsidRPr="007D3139" w:rsidRDefault="007D3139" w:rsidP="007D3139">
      <w:pPr>
        <w:rPr>
          <w:rFonts w:ascii="Arial" w:hAnsi="Arial" w:cs="Arial"/>
          <w:b/>
          <w:bCs/>
          <w:sz w:val="24"/>
          <w:szCs w:val="24"/>
        </w:rPr>
      </w:pPr>
      <w:r w:rsidRPr="007D3139">
        <w:rPr>
          <w:rFonts w:ascii="Arial" w:hAnsi="Arial" w:cs="Arial"/>
          <w:b/>
          <w:bCs/>
          <w:sz w:val="24"/>
          <w:szCs w:val="24"/>
        </w:rPr>
        <w:t>Interesting Element for Teens</w:t>
      </w:r>
    </w:p>
    <w:p w:rsidR="007D3139" w:rsidRPr="007D3139" w:rsidRDefault="007D3139" w:rsidP="007D3139">
      <w:pPr>
        <w:rPr>
          <w:rFonts w:ascii="Arial" w:hAnsi="Arial" w:cs="Arial"/>
          <w:sz w:val="24"/>
          <w:szCs w:val="24"/>
        </w:rPr>
      </w:pPr>
      <w:proofErr w:type="spellStart"/>
      <w:r w:rsidRPr="007D3139">
        <w:rPr>
          <w:rFonts w:ascii="Arial" w:hAnsi="Arial" w:cs="Arial"/>
          <w:b/>
          <w:bCs/>
          <w:sz w:val="24"/>
          <w:szCs w:val="24"/>
        </w:rPr>
        <w:t>Gamify</w:t>
      </w:r>
      <w:proofErr w:type="spellEnd"/>
      <w:r w:rsidRPr="007D3139">
        <w:rPr>
          <w:rFonts w:ascii="Arial" w:hAnsi="Arial" w:cs="Arial"/>
          <w:b/>
          <w:bCs/>
          <w:sz w:val="24"/>
          <w:szCs w:val="24"/>
        </w:rPr>
        <w:t xml:space="preserve"> Your Time!</w:t>
      </w:r>
      <w:r w:rsidRPr="007D3139">
        <w:rPr>
          <w:rFonts w:ascii="Arial" w:hAnsi="Arial" w:cs="Arial"/>
          <w:sz w:val="24"/>
          <w:szCs w:val="24"/>
        </w:rPr>
        <w:t xml:space="preserve"> Turn time management into a game with apps like Forest, where you “grow” a virtual tree by staying focused for a set time. If you check social media or get distracted, your tree dies! Challenge friends to see who can grow the </w:t>
      </w:r>
      <w:r w:rsidRPr="007D3139">
        <w:rPr>
          <w:rFonts w:ascii="Arial" w:hAnsi="Arial" w:cs="Arial"/>
          <w:sz w:val="24"/>
          <w:szCs w:val="24"/>
        </w:rPr>
        <w:lastRenderedPageBreak/>
        <w:t>biggest forest in a week, and share screenshots of your progress. It’s a fun way to stay accountable while building a habit of focus.</w:t>
      </w:r>
    </w:p>
    <w:p w:rsidR="007D3139" w:rsidRPr="007D3139" w:rsidRDefault="007D3139" w:rsidP="007D3139">
      <w:pPr>
        <w:rPr>
          <w:rFonts w:ascii="Arial" w:hAnsi="Arial" w:cs="Arial"/>
          <w:b/>
          <w:bCs/>
          <w:sz w:val="24"/>
          <w:szCs w:val="24"/>
        </w:rPr>
      </w:pPr>
      <w:r w:rsidRPr="007D3139">
        <w:rPr>
          <w:rFonts w:ascii="Arial" w:hAnsi="Arial" w:cs="Arial"/>
          <w:b/>
          <w:bCs/>
          <w:sz w:val="24"/>
          <w:szCs w:val="24"/>
        </w:rPr>
        <w:t>Activity: Build Your Weekly Time Map</w:t>
      </w:r>
    </w:p>
    <w:p w:rsidR="007D3139" w:rsidRPr="007D3139" w:rsidRDefault="007D3139" w:rsidP="007D3139">
      <w:pPr>
        <w:numPr>
          <w:ilvl w:val="0"/>
          <w:numId w:val="2"/>
        </w:numPr>
        <w:rPr>
          <w:rFonts w:ascii="Arial" w:hAnsi="Arial" w:cs="Arial"/>
          <w:sz w:val="24"/>
          <w:szCs w:val="24"/>
        </w:rPr>
      </w:pPr>
      <w:r w:rsidRPr="007D3139">
        <w:rPr>
          <w:rFonts w:ascii="Arial" w:hAnsi="Arial" w:cs="Arial"/>
          <w:b/>
          <w:bCs/>
          <w:sz w:val="24"/>
          <w:szCs w:val="24"/>
        </w:rPr>
        <w:t>Objective:</w:t>
      </w:r>
      <w:r w:rsidRPr="007D3139">
        <w:rPr>
          <w:rFonts w:ascii="Arial" w:hAnsi="Arial" w:cs="Arial"/>
          <w:sz w:val="24"/>
          <w:szCs w:val="24"/>
        </w:rPr>
        <w:t> Visualize how you spend your time and practice using advanced tools.</w:t>
      </w:r>
    </w:p>
    <w:p w:rsidR="007D3139" w:rsidRPr="007D3139" w:rsidRDefault="007D3139" w:rsidP="007D3139">
      <w:pPr>
        <w:numPr>
          <w:ilvl w:val="0"/>
          <w:numId w:val="2"/>
        </w:numPr>
        <w:rPr>
          <w:rFonts w:ascii="Arial" w:hAnsi="Arial" w:cs="Arial"/>
          <w:sz w:val="24"/>
          <w:szCs w:val="24"/>
        </w:rPr>
      </w:pPr>
      <w:r w:rsidRPr="007D3139">
        <w:rPr>
          <w:rFonts w:ascii="Arial" w:hAnsi="Arial" w:cs="Arial"/>
          <w:b/>
          <w:bCs/>
          <w:sz w:val="24"/>
          <w:szCs w:val="24"/>
        </w:rPr>
        <w:t>Steps:</w:t>
      </w:r>
    </w:p>
    <w:p w:rsidR="007D3139" w:rsidRPr="007D3139" w:rsidRDefault="007D3139" w:rsidP="007D3139">
      <w:pPr>
        <w:numPr>
          <w:ilvl w:val="1"/>
          <w:numId w:val="2"/>
        </w:numPr>
        <w:rPr>
          <w:rFonts w:ascii="Arial" w:hAnsi="Arial" w:cs="Arial"/>
          <w:sz w:val="24"/>
          <w:szCs w:val="24"/>
        </w:rPr>
      </w:pPr>
      <w:r w:rsidRPr="007D3139">
        <w:rPr>
          <w:rFonts w:ascii="Arial" w:hAnsi="Arial" w:cs="Arial"/>
          <w:sz w:val="24"/>
          <w:szCs w:val="24"/>
        </w:rPr>
        <w:t>Grab a blank weekly planner (or use a digital app like Google Calendar).</w:t>
      </w:r>
    </w:p>
    <w:p w:rsidR="007D3139" w:rsidRPr="007D3139" w:rsidRDefault="007D3139" w:rsidP="007D3139">
      <w:pPr>
        <w:numPr>
          <w:ilvl w:val="1"/>
          <w:numId w:val="2"/>
        </w:numPr>
        <w:rPr>
          <w:rFonts w:ascii="Arial" w:hAnsi="Arial" w:cs="Arial"/>
          <w:sz w:val="24"/>
          <w:szCs w:val="24"/>
        </w:rPr>
      </w:pPr>
      <w:r w:rsidRPr="007D3139">
        <w:rPr>
          <w:rFonts w:ascii="Arial" w:hAnsi="Arial" w:cs="Arial"/>
          <w:sz w:val="24"/>
          <w:szCs w:val="24"/>
        </w:rPr>
        <w:t xml:space="preserve">List all your responsibilities for the upcoming week—school, </w:t>
      </w:r>
      <w:proofErr w:type="spellStart"/>
      <w:r w:rsidRPr="007D3139">
        <w:rPr>
          <w:rFonts w:ascii="Arial" w:hAnsi="Arial" w:cs="Arial"/>
          <w:sz w:val="24"/>
          <w:szCs w:val="24"/>
        </w:rPr>
        <w:t>extracurriculars</w:t>
      </w:r>
      <w:proofErr w:type="spellEnd"/>
      <w:r w:rsidRPr="007D3139">
        <w:rPr>
          <w:rFonts w:ascii="Arial" w:hAnsi="Arial" w:cs="Arial"/>
          <w:sz w:val="24"/>
          <w:szCs w:val="24"/>
        </w:rPr>
        <w:t>, chores, social plans, and personal time.</w:t>
      </w:r>
    </w:p>
    <w:p w:rsidR="007D3139" w:rsidRPr="007D3139" w:rsidRDefault="007D3139" w:rsidP="007D3139">
      <w:pPr>
        <w:numPr>
          <w:ilvl w:val="1"/>
          <w:numId w:val="2"/>
        </w:numPr>
        <w:rPr>
          <w:rFonts w:ascii="Arial" w:hAnsi="Arial" w:cs="Arial"/>
          <w:sz w:val="24"/>
          <w:szCs w:val="24"/>
        </w:rPr>
      </w:pPr>
      <w:r w:rsidRPr="007D3139">
        <w:rPr>
          <w:rFonts w:ascii="Arial" w:hAnsi="Arial" w:cs="Arial"/>
          <w:sz w:val="24"/>
          <w:szCs w:val="24"/>
        </w:rPr>
        <w:t>Use time blocking to assign specific hours to each task. Be realistic! Include breaks.</w:t>
      </w:r>
    </w:p>
    <w:p w:rsidR="007D3139" w:rsidRPr="007D3139" w:rsidRDefault="007D3139" w:rsidP="007D3139">
      <w:pPr>
        <w:numPr>
          <w:ilvl w:val="1"/>
          <w:numId w:val="2"/>
        </w:numPr>
        <w:rPr>
          <w:rFonts w:ascii="Arial" w:hAnsi="Arial" w:cs="Arial"/>
          <w:sz w:val="24"/>
          <w:szCs w:val="24"/>
        </w:rPr>
      </w:pPr>
      <w:r w:rsidRPr="007D3139">
        <w:rPr>
          <w:rFonts w:ascii="Arial" w:hAnsi="Arial" w:cs="Arial"/>
          <w:sz w:val="24"/>
          <w:szCs w:val="24"/>
        </w:rPr>
        <w:t xml:space="preserve">Try the </w:t>
      </w:r>
      <w:proofErr w:type="spellStart"/>
      <w:r w:rsidRPr="007D3139">
        <w:rPr>
          <w:rFonts w:ascii="Arial" w:hAnsi="Arial" w:cs="Arial"/>
          <w:sz w:val="24"/>
          <w:szCs w:val="24"/>
        </w:rPr>
        <w:t>Pomodoro</w:t>
      </w:r>
      <w:proofErr w:type="spellEnd"/>
      <w:r w:rsidRPr="007D3139">
        <w:rPr>
          <w:rFonts w:ascii="Arial" w:hAnsi="Arial" w:cs="Arial"/>
          <w:sz w:val="24"/>
          <w:szCs w:val="24"/>
        </w:rPr>
        <w:t xml:space="preserve"> Technique for at least one study or work session and note how it feels.</w:t>
      </w:r>
    </w:p>
    <w:p w:rsidR="007D3139" w:rsidRPr="007D3139" w:rsidRDefault="007D3139" w:rsidP="007D3139">
      <w:pPr>
        <w:numPr>
          <w:ilvl w:val="0"/>
          <w:numId w:val="2"/>
        </w:numPr>
        <w:rPr>
          <w:rFonts w:ascii="Arial" w:hAnsi="Arial" w:cs="Arial"/>
          <w:sz w:val="24"/>
          <w:szCs w:val="24"/>
        </w:rPr>
      </w:pPr>
      <w:r w:rsidRPr="007D3139">
        <w:rPr>
          <w:rFonts w:ascii="Arial" w:hAnsi="Arial" w:cs="Arial"/>
          <w:b/>
          <w:bCs/>
          <w:sz w:val="24"/>
          <w:szCs w:val="24"/>
        </w:rPr>
        <w:t>Reflection:</w:t>
      </w:r>
      <w:r w:rsidRPr="007D3139">
        <w:rPr>
          <w:rFonts w:ascii="Arial" w:hAnsi="Arial" w:cs="Arial"/>
          <w:sz w:val="24"/>
          <w:szCs w:val="24"/>
        </w:rPr>
        <w:t> At the end of the week, write down: Did time blocking help? What distracted you most? How can you adjust next week?</w:t>
      </w:r>
    </w:p>
    <w:p w:rsidR="007D3139" w:rsidRPr="007D3139" w:rsidRDefault="001F3BDD" w:rsidP="007D3139">
      <w:pPr>
        <w:rPr>
          <w:rFonts w:ascii="Arial" w:hAnsi="Arial" w:cs="Arial"/>
          <w:sz w:val="24"/>
          <w:szCs w:val="24"/>
        </w:rPr>
      </w:pPr>
      <w:r>
        <w:rPr>
          <w:rFonts w:ascii="Arial" w:hAnsi="Arial" w:cs="Arial"/>
          <w:sz w:val="24"/>
          <w:szCs w:val="24"/>
        </w:rPr>
        <w:pict>
          <v:rect id="_x0000_i1026" style="width:0;height:.75pt" o:hrstd="t" o:hr="t" fillcolor="#a0a0a0" stroked="f"/>
        </w:pict>
      </w:r>
    </w:p>
    <w:p w:rsidR="007D3139" w:rsidRPr="007D3139" w:rsidRDefault="007D3139" w:rsidP="001F3BDD">
      <w:pPr>
        <w:pStyle w:val="Heading2"/>
      </w:pPr>
      <w:r w:rsidRPr="007D3139">
        <w:t>Section 2: Prioritizing for Success</w:t>
      </w:r>
    </w:p>
    <w:p w:rsidR="007D3139" w:rsidRPr="007D3139" w:rsidRDefault="007D3139" w:rsidP="007D3139">
      <w:pPr>
        <w:rPr>
          <w:rFonts w:ascii="Arial" w:hAnsi="Arial" w:cs="Arial"/>
          <w:b/>
          <w:bCs/>
          <w:sz w:val="24"/>
          <w:szCs w:val="24"/>
        </w:rPr>
      </w:pPr>
      <w:r w:rsidRPr="007D3139">
        <w:rPr>
          <w:rFonts w:ascii="Arial" w:hAnsi="Arial" w:cs="Arial"/>
          <w:b/>
          <w:bCs/>
          <w:sz w:val="24"/>
          <w:szCs w:val="24"/>
        </w:rPr>
        <w:t>Why It Matters</w:t>
      </w:r>
    </w:p>
    <w:p w:rsidR="007D3139" w:rsidRPr="007D3139" w:rsidRDefault="007D3139" w:rsidP="007D3139">
      <w:pPr>
        <w:rPr>
          <w:rFonts w:ascii="Arial" w:hAnsi="Arial" w:cs="Arial"/>
          <w:sz w:val="24"/>
          <w:szCs w:val="24"/>
        </w:rPr>
      </w:pPr>
      <w:r w:rsidRPr="007D3139">
        <w:rPr>
          <w:rFonts w:ascii="Arial" w:hAnsi="Arial" w:cs="Arial"/>
          <w:sz w:val="24"/>
          <w:szCs w:val="24"/>
        </w:rPr>
        <w:t>After high school, the number of demands on your time and energy will multiply, and not everything can be done at once. You might face a clash between preparing for a crucial job interview and attending a friend’s event, or have to choose between finishing a college application and picking up an extra work shift for some quick cash. Without prioritization, you risk wasting time on less important tasks while missing out on opportunities that could shape your future. Prioritizing isn’t just about checking off a to-do list; it’s about making intentional decisions that align with your long-term goals and values. It helps you avoid the stress of last-minute scrambles and ensures you’re investing your energy in what truly counts—whether that’s academic success, career growth, or personal well-being. Learning to prioritize now prepares you for the independence of adulthood, where no one else will decide what’s most important for you. It’s a skill that empowers you to take charge of your life, build confidence in your choices, and maintain balance amidst chaos.</w:t>
      </w:r>
    </w:p>
    <w:p w:rsidR="007D3139" w:rsidRPr="007D3139" w:rsidRDefault="007D3139" w:rsidP="007D3139">
      <w:pPr>
        <w:rPr>
          <w:rFonts w:ascii="Arial" w:hAnsi="Arial" w:cs="Arial"/>
          <w:b/>
          <w:bCs/>
          <w:sz w:val="24"/>
          <w:szCs w:val="24"/>
        </w:rPr>
      </w:pPr>
      <w:r w:rsidRPr="007D3139">
        <w:rPr>
          <w:rFonts w:ascii="Arial" w:hAnsi="Arial" w:cs="Arial"/>
          <w:b/>
          <w:bCs/>
          <w:sz w:val="24"/>
          <w:szCs w:val="24"/>
        </w:rPr>
        <w:t>Key Concepts and Strategies</w:t>
      </w:r>
    </w:p>
    <w:p w:rsidR="007D3139" w:rsidRPr="007D3139" w:rsidRDefault="007D3139" w:rsidP="007D3139">
      <w:pPr>
        <w:numPr>
          <w:ilvl w:val="0"/>
          <w:numId w:val="3"/>
        </w:numPr>
        <w:rPr>
          <w:rFonts w:ascii="Arial" w:hAnsi="Arial" w:cs="Arial"/>
          <w:sz w:val="24"/>
          <w:szCs w:val="24"/>
        </w:rPr>
      </w:pPr>
      <w:r w:rsidRPr="007D3139">
        <w:rPr>
          <w:rFonts w:ascii="Arial" w:hAnsi="Arial" w:cs="Arial"/>
          <w:b/>
          <w:bCs/>
          <w:sz w:val="24"/>
          <w:szCs w:val="24"/>
        </w:rPr>
        <w:t>The Eisenhower Matrix</w:t>
      </w:r>
      <w:r w:rsidRPr="007D3139">
        <w:rPr>
          <w:rFonts w:ascii="Arial" w:hAnsi="Arial" w:cs="Arial"/>
          <w:sz w:val="24"/>
          <w:szCs w:val="24"/>
        </w:rPr>
        <w:br/>
        <w:t xml:space="preserve">Named after President Dwight D. Eisenhower, this decision-making tool helps </w:t>
      </w:r>
      <w:r w:rsidRPr="007D3139">
        <w:rPr>
          <w:rFonts w:ascii="Arial" w:hAnsi="Arial" w:cs="Arial"/>
          <w:sz w:val="24"/>
          <w:szCs w:val="24"/>
        </w:rPr>
        <w:lastRenderedPageBreak/>
        <w:t xml:space="preserve">you categorize tasks based on urgency and </w:t>
      </w:r>
      <w:proofErr w:type="gramStart"/>
      <w:r w:rsidRPr="007D3139">
        <w:rPr>
          <w:rFonts w:ascii="Arial" w:hAnsi="Arial" w:cs="Arial"/>
          <w:sz w:val="24"/>
          <w:szCs w:val="24"/>
        </w:rPr>
        <w:t>importance, ensuring you focus</w:t>
      </w:r>
      <w:proofErr w:type="gramEnd"/>
      <w:r w:rsidRPr="007D3139">
        <w:rPr>
          <w:rFonts w:ascii="Arial" w:hAnsi="Arial" w:cs="Arial"/>
          <w:sz w:val="24"/>
          <w:szCs w:val="24"/>
        </w:rPr>
        <w:t xml:space="preserve"> on what truly matters. The matrix divides tasks into four quadrants: (1) Urgent and Important (do immediately, like a looming deadline), (2) Important but Not Urgent (schedule for later, like long-term planning), (3) Urgent but Not Important (delegate if possible, like minor requests), and (4) Neither Urgent nor Important (eliminate or minimize, like mindless scrolling). By sorting tasks this way, you avoid getting bogged down by distractions and tackle high-priority items first. This method is especially helpful when you’re overwhelmed by a long to-do list and need clarity on where to start.</w:t>
      </w:r>
      <w:r w:rsidRPr="007D3139">
        <w:rPr>
          <w:rFonts w:ascii="Arial" w:hAnsi="Arial" w:cs="Arial"/>
          <w:sz w:val="24"/>
          <w:szCs w:val="24"/>
        </w:rPr>
        <w:br/>
      </w:r>
      <w:r w:rsidRPr="007D3139">
        <w:rPr>
          <w:rFonts w:ascii="Arial" w:hAnsi="Arial" w:cs="Arial"/>
          <w:i/>
          <w:iCs/>
          <w:sz w:val="24"/>
          <w:szCs w:val="24"/>
        </w:rPr>
        <w:t>Example:</w:t>
      </w:r>
      <w:r w:rsidRPr="007D3139">
        <w:rPr>
          <w:rFonts w:ascii="Arial" w:hAnsi="Arial" w:cs="Arial"/>
          <w:sz w:val="24"/>
          <w:szCs w:val="24"/>
        </w:rPr>
        <w:t xml:space="preserve"> Suppose it’s a hectic week. A college application due tomorrow falls into Urgent and Important—prioritize it today. Planning a career path is Important but Not Urgent—set aside time next weekend. A friend asking for help with a small </w:t>
      </w:r>
      <w:proofErr w:type="spellStart"/>
      <w:r w:rsidRPr="007D3139">
        <w:rPr>
          <w:rFonts w:ascii="Arial" w:hAnsi="Arial" w:cs="Arial"/>
          <w:sz w:val="24"/>
          <w:szCs w:val="24"/>
        </w:rPr>
        <w:t>favor</w:t>
      </w:r>
      <w:proofErr w:type="spellEnd"/>
      <w:r w:rsidRPr="007D3139">
        <w:rPr>
          <w:rFonts w:ascii="Arial" w:hAnsi="Arial" w:cs="Arial"/>
          <w:sz w:val="24"/>
          <w:szCs w:val="24"/>
        </w:rPr>
        <w:t xml:space="preserve"> might be Urgent but Not Important—see if someone else can assist or politely decline. Finally, binge-watching a new series is </w:t>
      </w:r>
      <w:proofErr w:type="gramStart"/>
      <w:r w:rsidRPr="007D3139">
        <w:rPr>
          <w:rFonts w:ascii="Arial" w:hAnsi="Arial" w:cs="Arial"/>
          <w:sz w:val="24"/>
          <w:szCs w:val="24"/>
        </w:rPr>
        <w:t>Neither—</w:t>
      </w:r>
      <w:proofErr w:type="gramEnd"/>
      <w:r w:rsidRPr="007D3139">
        <w:rPr>
          <w:rFonts w:ascii="Arial" w:hAnsi="Arial" w:cs="Arial"/>
          <w:sz w:val="24"/>
          <w:szCs w:val="24"/>
        </w:rPr>
        <w:t>save it for after critical tasks are done.</w:t>
      </w:r>
      <w:r w:rsidRPr="007D3139">
        <w:rPr>
          <w:rFonts w:ascii="Arial" w:hAnsi="Arial" w:cs="Arial"/>
          <w:sz w:val="24"/>
          <w:szCs w:val="24"/>
        </w:rPr>
        <w:br/>
      </w:r>
      <w:r w:rsidRPr="007D3139">
        <w:rPr>
          <w:rFonts w:ascii="Arial" w:hAnsi="Arial" w:cs="Arial"/>
          <w:i/>
          <w:iCs/>
          <w:sz w:val="24"/>
          <w:szCs w:val="24"/>
        </w:rPr>
        <w:t>Practical Tip:</w:t>
      </w:r>
      <w:r w:rsidRPr="007D3139">
        <w:rPr>
          <w:rFonts w:ascii="Arial" w:hAnsi="Arial" w:cs="Arial"/>
          <w:sz w:val="24"/>
          <w:szCs w:val="24"/>
        </w:rPr>
        <w:t xml:space="preserve"> Draw a 2x2 grid on paper, in a notebook, or use a digital tool like </w:t>
      </w:r>
      <w:proofErr w:type="spellStart"/>
      <w:r w:rsidRPr="007D3139">
        <w:rPr>
          <w:rFonts w:ascii="Arial" w:hAnsi="Arial" w:cs="Arial"/>
          <w:sz w:val="24"/>
          <w:szCs w:val="24"/>
        </w:rPr>
        <w:t>Trello</w:t>
      </w:r>
      <w:proofErr w:type="spellEnd"/>
      <w:r w:rsidRPr="007D3139">
        <w:rPr>
          <w:rFonts w:ascii="Arial" w:hAnsi="Arial" w:cs="Arial"/>
          <w:sz w:val="24"/>
          <w:szCs w:val="24"/>
        </w:rPr>
        <w:t xml:space="preserve"> to create your matrix. At the start of each day or week, list all your tasks and assign them to a quadrant. Focus on Quadrant 1 (Urgent and Important) first, </w:t>
      </w:r>
      <w:proofErr w:type="gramStart"/>
      <w:r w:rsidRPr="007D3139">
        <w:rPr>
          <w:rFonts w:ascii="Arial" w:hAnsi="Arial" w:cs="Arial"/>
          <w:sz w:val="24"/>
          <w:szCs w:val="24"/>
        </w:rPr>
        <w:t>then</w:t>
      </w:r>
      <w:proofErr w:type="gramEnd"/>
      <w:r w:rsidRPr="007D3139">
        <w:rPr>
          <w:rFonts w:ascii="Arial" w:hAnsi="Arial" w:cs="Arial"/>
          <w:sz w:val="24"/>
          <w:szCs w:val="24"/>
        </w:rPr>
        <w:t xml:space="preserve"> plan for Quadrant 2. Minimize time on the other two quadrants.</w:t>
      </w:r>
    </w:p>
    <w:p w:rsidR="007D3139" w:rsidRPr="007D3139" w:rsidRDefault="007D3139" w:rsidP="007D3139">
      <w:pPr>
        <w:numPr>
          <w:ilvl w:val="0"/>
          <w:numId w:val="3"/>
        </w:numPr>
        <w:rPr>
          <w:rFonts w:ascii="Arial" w:hAnsi="Arial" w:cs="Arial"/>
          <w:sz w:val="24"/>
          <w:szCs w:val="24"/>
        </w:rPr>
      </w:pPr>
      <w:r w:rsidRPr="007D3139">
        <w:rPr>
          <w:rFonts w:ascii="Arial" w:hAnsi="Arial" w:cs="Arial"/>
          <w:b/>
          <w:bCs/>
          <w:sz w:val="24"/>
          <w:szCs w:val="24"/>
        </w:rPr>
        <w:t>The 80/20 Rule (Pareto Principle</w:t>
      </w:r>
      <w:proofErr w:type="gramStart"/>
      <w:r w:rsidRPr="007D3139">
        <w:rPr>
          <w:rFonts w:ascii="Arial" w:hAnsi="Arial" w:cs="Arial"/>
          <w:b/>
          <w:bCs/>
          <w:sz w:val="24"/>
          <w:szCs w:val="24"/>
        </w:rPr>
        <w:t>)</w:t>
      </w:r>
      <w:proofErr w:type="gramEnd"/>
      <w:r w:rsidRPr="007D3139">
        <w:rPr>
          <w:rFonts w:ascii="Arial" w:hAnsi="Arial" w:cs="Arial"/>
          <w:sz w:val="24"/>
          <w:szCs w:val="24"/>
        </w:rPr>
        <w:br/>
        <w:t xml:space="preserve">The Pareto Principle, named after economist </w:t>
      </w:r>
      <w:proofErr w:type="spellStart"/>
      <w:r w:rsidRPr="007D3139">
        <w:rPr>
          <w:rFonts w:ascii="Arial" w:hAnsi="Arial" w:cs="Arial"/>
          <w:sz w:val="24"/>
          <w:szCs w:val="24"/>
        </w:rPr>
        <w:t>Vilfredo</w:t>
      </w:r>
      <w:proofErr w:type="spellEnd"/>
      <w:r w:rsidRPr="007D3139">
        <w:rPr>
          <w:rFonts w:ascii="Arial" w:hAnsi="Arial" w:cs="Arial"/>
          <w:sz w:val="24"/>
          <w:szCs w:val="24"/>
        </w:rPr>
        <w:t xml:space="preserve"> Pareto, states that roughly 80% of your results come from 20% of your efforts. In other words, a small number of tasks or activities often have the biggest impact on your goals, while the rest may just keep you busy without much payoff. Identifying and focusing on that critical 20% helps you work smarter, not harder, by directing your energy to high-value tasks. This principle is a game-changer when you’re juggling multiple responsibilities and need to maximize limited time.</w:t>
      </w:r>
      <w:r w:rsidRPr="007D3139">
        <w:rPr>
          <w:rFonts w:ascii="Arial" w:hAnsi="Arial" w:cs="Arial"/>
          <w:sz w:val="24"/>
          <w:szCs w:val="24"/>
        </w:rPr>
        <w:br/>
      </w:r>
      <w:r w:rsidRPr="007D3139">
        <w:rPr>
          <w:rFonts w:ascii="Arial" w:hAnsi="Arial" w:cs="Arial"/>
          <w:i/>
          <w:iCs/>
          <w:sz w:val="24"/>
          <w:szCs w:val="24"/>
        </w:rPr>
        <w:t>Example:</w:t>
      </w:r>
      <w:r w:rsidRPr="007D3139">
        <w:rPr>
          <w:rFonts w:ascii="Arial" w:hAnsi="Arial" w:cs="Arial"/>
          <w:sz w:val="24"/>
          <w:szCs w:val="24"/>
        </w:rPr>
        <w:t xml:space="preserve"> If you’re studying for finals, spending hours decorating flashcards or re-reading notes might not be as effective as focusing on practicing past exam questions or reviewing key concepts—those are likely the 20% of activities driving 80% of your test success. Similarly, in a part-time job, mastering a core skill (like customer service) might impress your boss more than perfecting minor tasks.</w:t>
      </w:r>
      <w:r w:rsidRPr="007D3139">
        <w:rPr>
          <w:rFonts w:ascii="Arial" w:hAnsi="Arial" w:cs="Arial"/>
          <w:sz w:val="24"/>
          <w:szCs w:val="24"/>
        </w:rPr>
        <w:br/>
      </w:r>
      <w:r w:rsidRPr="007D3139">
        <w:rPr>
          <w:rFonts w:ascii="Arial" w:hAnsi="Arial" w:cs="Arial"/>
          <w:i/>
          <w:iCs/>
          <w:sz w:val="24"/>
          <w:szCs w:val="24"/>
        </w:rPr>
        <w:t>Practical Tip:</w:t>
      </w:r>
      <w:r w:rsidRPr="007D3139">
        <w:rPr>
          <w:rFonts w:ascii="Arial" w:hAnsi="Arial" w:cs="Arial"/>
          <w:sz w:val="24"/>
          <w:szCs w:val="24"/>
        </w:rPr>
        <w:t xml:space="preserve"> At the start of each day or week, ask yourself: “What 1-2 tasks will make the biggest difference toward my goals?” Write them down and commit to completing them before tackling smaller, less impactful items. Reflect weekly on whether you’re spending time on the “vital few” or getting lost in the “trivial many.”</w:t>
      </w:r>
    </w:p>
    <w:p w:rsidR="007D3139" w:rsidRPr="007D3139" w:rsidRDefault="007D3139" w:rsidP="007D3139">
      <w:pPr>
        <w:numPr>
          <w:ilvl w:val="0"/>
          <w:numId w:val="3"/>
        </w:numPr>
        <w:rPr>
          <w:rFonts w:ascii="Arial" w:hAnsi="Arial" w:cs="Arial"/>
          <w:sz w:val="24"/>
          <w:szCs w:val="24"/>
        </w:rPr>
      </w:pPr>
      <w:r w:rsidRPr="007D3139">
        <w:rPr>
          <w:rFonts w:ascii="Arial" w:hAnsi="Arial" w:cs="Arial"/>
          <w:b/>
          <w:bCs/>
          <w:sz w:val="24"/>
          <w:szCs w:val="24"/>
        </w:rPr>
        <w:t>Saying No Without Guilt</w:t>
      </w:r>
      <w:r w:rsidRPr="007D3139">
        <w:rPr>
          <w:rFonts w:ascii="Arial" w:hAnsi="Arial" w:cs="Arial"/>
          <w:sz w:val="24"/>
          <w:szCs w:val="24"/>
        </w:rPr>
        <w:br/>
      </w:r>
      <w:proofErr w:type="gramStart"/>
      <w:r w:rsidRPr="007D3139">
        <w:rPr>
          <w:rFonts w:ascii="Arial" w:hAnsi="Arial" w:cs="Arial"/>
          <w:sz w:val="24"/>
          <w:szCs w:val="24"/>
        </w:rPr>
        <w:t>One</w:t>
      </w:r>
      <w:proofErr w:type="gramEnd"/>
      <w:r w:rsidRPr="007D3139">
        <w:rPr>
          <w:rFonts w:ascii="Arial" w:hAnsi="Arial" w:cs="Arial"/>
          <w:sz w:val="24"/>
          <w:szCs w:val="24"/>
        </w:rPr>
        <w:t xml:space="preserve"> of the hardest but most liberating skills of independence is learning to set boundaries by saying no to requests or activities that don’t align with your </w:t>
      </w:r>
      <w:r w:rsidRPr="007D3139">
        <w:rPr>
          <w:rFonts w:ascii="Arial" w:hAnsi="Arial" w:cs="Arial"/>
          <w:sz w:val="24"/>
          <w:szCs w:val="24"/>
        </w:rPr>
        <w:lastRenderedPageBreak/>
        <w:t>priorities. Every time you say yes to something low-priority, you’re saying no to something more important—like rest, study time, or personal growth. Saying no doesn’t mean being rude; it’s about protecting your time and energy for what matters most. This skill becomes critical after high school when social pressures, work demands, and personal commitments compete for your attention.</w:t>
      </w:r>
      <w:r w:rsidRPr="007D3139">
        <w:rPr>
          <w:rFonts w:ascii="Arial" w:hAnsi="Arial" w:cs="Arial"/>
          <w:sz w:val="24"/>
          <w:szCs w:val="24"/>
        </w:rPr>
        <w:br/>
      </w:r>
      <w:r w:rsidRPr="007D3139">
        <w:rPr>
          <w:rFonts w:ascii="Arial" w:hAnsi="Arial" w:cs="Arial"/>
          <w:i/>
          <w:iCs/>
          <w:sz w:val="24"/>
          <w:szCs w:val="24"/>
        </w:rPr>
        <w:t>Example:</w:t>
      </w:r>
      <w:r w:rsidRPr="007D3139">
        <w:rPr>
          <w:rFonts w:ascii="Arial" w:hAnsi="Arial" w:cs="Arial"/>
          <w:sz w:val="24"/>
          <w:szCs w:val="24"/>
        </w:rPr>
        <w:t xml:space="preserve"> Imagine a friend invites you to a late-night hangout the day before a big test or interview. You could say, “I really appreciate the invite, but I need to prep for tomorrow. Can we plan something for the weekend instead?” This keeps the friendship intact while prioritizing your goal. Or, if a </w:t>
      </w:r>
      <w:proofErr w:type="spellStart"/>
      <w:r w:rsidRPr="007D3139">
        <w:rPr>
          <w:rFonts w:ascii="Arial" w:hAnsi="Arial" w:cs="Arial"/>
          <w:sz w:val="24"/>
          <w:szCs w:val="24"/>
        </w:rPr>
        <w:t>coworker</w:t>
      </w:r>
      <w:proofErr w:type="spellEnd"/>
      <w:r w:rsidRPr="007D3139">
        <w:rPr>
          <w:rFonts w:ascii="Arial" w:hAnsi="Arial" w:cs="Arial"/>
          <w:sz w:val="24"/>
          <w:szCs w:val="24"/>
        </w:rPr>
        <w:t xml:space="preserve"> asks you to cover a shift during a key study period, explain, “I’m swamped with a deadline right now, but I can help another time.”</w:t>
      </w:r>
      <w:r w:rsidRPr="007D3139">
        <w:rPr>
          <w:rFonts w:ascii="Arial" w:hAnsi="Arial" w:cs="Arial"/>
          <w:sz w:val="24"/>
          <w:szCs w:val="24"/>
        </w:rPr>
        <w:br/>
      </w:r>
      <w:r w:rsidRPr="007D3139">
        <w:rPr>
          <w:rFonts w:ascii="Arial" w:hAnsi="Arial" w:cs="Arial"/>
          <w:i/>
          <w:iCs/>
          <w:sz w:val="24"/>
          <w:szCs w:val="24"/>
        </w:rPr>
        <w:t>Practical Tip:</w:t>
      </w:r>
      <w:r w:rsidRPr="007D3139">
        <w:rPr>
          <w:rFonts w:ascii="Arial" w:hAnsi="Arial" w:cs="Arial"/>
          <w:sz w:val="24"/>
          <w:szCs w:val="24"/>
        </w:rPr>
        <w:t xml:space="preserve"> Practice saying no in low-stakes situations first, like declining a small </w:t>
      </w:r>
      <w:proofErr w:type="spellStart"/>
      <w:r w:rsidRPr="007D3139">
        <w:rPr>
          <w:rFonts w:ascii="Arial" w:hAnsi="Arial" w:cs="Arial"/>
          <w:sz w:val="24"/>
          <w:szCs w:val="24"/>
        </w:rPr>
        <w:t>favor</w:t>
      </w:r>
      <w:proofErr w:type="spellEnd"/>
      <w:r w:rsidRPr="007D3139">
        <w:rPr>
          <w:rFonts w:ascii="Arial" w:hAnsi="Arial" w:cs="Arial"/>
          <w:sz w:val="24"/>
          <w:szCs w:val="24"/>
        </w:rPr>
        <w:t>. Use polite, clear language and offer an alternative if possible. Remember, saying no is a sign of self-respect, not selfishness—reframe it as saying yes to your priorities.</w:t>
      </w:r>
    </w:p>
    <w:p w:rsidR="007D3139" w:rsidRPr="007D3139" w:rsidRDefault="007D3139" w:rsidP="007D3139">
      <w:pPr>
        <w:rPr>
          <w:rFonts w:ascii="Arial" w:hAnsi="Arial" w:cs="Arial"/>
          <w:b/>
          <w:bCs/>
          <w:sz w:val="24"/>
          <w:szCs w:val="24"/>
        </w:rPr>
      </w:pPr>
      <w:r w:rsidRPr="007D3139">
        <w:rPr>
          <w:rFonts w:ascii="Arial" w:hAnsi="Arial" w:cs="Arial"/>
          <w:b/>
          <w:bCs/>
          <w:sz w:val="24"/>
          <w:szCs w:val="24"/>
        </w:rPr>
        <w:t>Interesting Element for Teens</w:t>
      </w:r>
    </w:p>
    <w:p w:rsidR="007D3139" w:rsidRPr="007D3139" w:rsidRDefault="007D3139" w:rsidP="007D3139">
      <w:pPr>
        <w:rPr>
          <w:rFonts w:ascii="Arial" w:hAnsi="Arial" w:cs="Arial"/>
          <w:sz w:val="24"/>
          <w:szCs w:val="24"/>
        </w:rPr>
      </w:pPr>
      <w:r w:rsidRPr="007D3139">
        <w:rPr>
          <w:rFonts w:ascii="Arial" w:hAnsi="Arial" w:cs="Arial"/>
          <w:b/>
          <w:bCs/>
          <w:sz w:val="24"/>
          <w:szCs w:val="24"/>
        </w:rPr>
        <w:t>Priority Superhero Challenge!</w:t>
      </w:r>
      <w:r w:rsidRPr="007D3139">
        <w:rPr>
          <w:rFonts w:ascii="Arial" w:hAnsi="Arial" w:cs="Arial"/>
          <w:sz w:val="24"/>
          <w:szCs w:val="24"/>
        </w:rPr>
        <w:t xml:space="preserve"> Imagine you’re a superhero whose power is perfect prioritization. Write a short comic strip (or just a paragraph) about how “Priority Hero” saves the day by tackling the most important tasks first while dodging distractions like social media villains or last-minute requests. Draw or describe how Priority Hero uses a superpower (like a “Focus Shield” or “Urgency Radar”) to stay on track.</w:t>
      </w:r>
    </w:p>
    <w:p w:rsidR="007D3139" w:rsidRPr="007D3139" w:rsidRDefault="007D3139" w:rsidP="007D3139">
      <w:pPr>
        <w:rPr>
          <w:rFonts w:ascii="Arial" w:hAnsi="Arial" w:cs="Arial"/>
          <w:b/>
          <w:bCs/>
          <w:sz w:val="24"/>
          <w:szCs w:val="24"/>
        </w:rPr>
      </w:pPr>
      <w:r w:rsidRPr="007D3139">
        <w:rPr>
          <w:rFonts w:ascii="Arial" w:hAnsi="Arial" w:cs="Arial"/>
          <w:b/>
          <w:bCs/>
          <w:sz w:val="24"/>
          <w:szCs w:val="24"/>
        </w:rPr>
        <w:t>Activity: Priority Practice Scenario</w:t>
      </w:r>
    </w:p>
    <w:p w:rsidR="007D3139" w:rsidRPr="007D3139" w:rsidRDefault="007D3139" w:rsidP="007D3139">
      <w:pPr>
        <w:numPr>
          <w:ilvl w:val="0"/>
          <w:numId w:val="4"/>
        </w:numPr>
        <w:rPr>
          <w:rFonts w:ascii="Arial" w:hAnsi="Arial" w:cs="Arial"/>
          <w:sz w:val="24"/>
          <w:szCs w:val="24"/>
        </w:rPr>
      </w:pPr>
      <w:r w:rsidRPr="007D3139">
        <w:rPr>
          <w:rFonts w:ascii="Arial" w:hAnsi="Arial" w:cs="Arial"/>
          <w:b/>
          <w:bCs/>
          <w:sz w:val="24"/>
          <w:szCs w:val="24"/>
        </w:rPr>
        <w:t>Objective:</w:t>
      </w:r>
      <w:r w:rsidRPr="007D3139">
        <w:rPr>
          <w:rFonts w:ascii="Arial" w:hAnsi="Arial" w:cs="Arial"/>
          <w:sz w:val="24"/>
          <w:szCs w:val="24"/>
        </w:rPr>
        <w:t> Apply prioritization tools to a realistic post-high school situation.</w:t>
      </w:r>
    </w:p>
    <w:p w:rsidR="007D3139" w:rsidRPr="007D3139" w:rsidRDefault="007D3139" w:rsidP="007D3139">
      <w:pPr>
        <w:numPr>
          <w:ilvl w:val="0"/>
          <w:numId w:val="4"/>
        </w:numPr>
        <w:rPr>
          <w:rFonts w:ascii="Arial" w:hAnsi="Arial" w:cs="Arial"/>
          <w:sz w:val="24"/>
          <w:szCs w:val="24"/>
        </w:rPr>
      </w:pPr>
      <w:r w:rsidRPr="007D3139">
        <w:rPr>
          <w:rFonts w:ascii="Arial" w:hAnsi="Arial" w:cs="Arial"/>
          <w:b/>
          <w:bCs/>
          <w:sz w:val="24"/>
          <w:szCs w:val="24"/>
        </w:rPr>
        <w:t>Scenario:</w:t>
      </w:r>
      <w:r w:rsidRPr="007D3139">
        <w:rPr>
          <w:rFonts w:ascii="Arial" w:hAnsi="Arial" w:cs="Arial"/>
          <w:sz w:val="24"/>
          <w:szCs w:val="24"/>
        </w:rPr>
        <w:t> It’s a busy week. You have: (1) a job interview prep due in 2 days, (2) a group project meeting tomorrow, (3) a friend’s birthday party tonight, (4) laundry piling up, and (5) a hobby you’ve been neglecting.</w:t>
      </w:r>
    </w:p>
    <w:p w:rsidR="007D3139" w:rsidRPr="007D3139" w:rsidRDefault="007D3139" w:rsidP="007D3139">
      <w:pPr>
        <w:numPr>
          <w:ilvl w:val="0"/>
          <w:numId w:val="4"/>
        </w:numPr>
        <w:rPr>
          <w:rFonts w:ascii="Arial" w:hAnsi="Arial" w:cs="Arial"/>
          <w:sz w:val="24"/>
          <w:szCs w:val="24"/>
        </w:rPr>
      </w:pPr>
      <w:r w:rsidRPr="007D3139">
        <w:rPr>
          <w:rFonts w:ascii="Arial" w:hAnsi="Arial" w:cs="Arial"/>
          <w:b/>
          <w:bCs/>
          <w:sz w:val="24"/>
          <w:szCs w:val="24"/>
        </w:rPr>
        <w:t>Steps:</w:t>
      </w:r>
    </w:p>
    <w:p w:rsidR="007D3139" w:rsidRPr="007D3139" w:rsidRDefault="007D3139" w:rsidP="007D3139">
      <w:pPr>
        <w:numPr>
          <w:ilvl w:val="1"/>
          <w:numId w:val="4"/>
        </w:numPr>
        <w:rPr>
          <w:rFonts w:ascii="Arial" w:hAnsi="Arial" w:cs="Arial"/>
          <w:sz w:val="24"/>
          <w:szCs w:val="24"/>
        </w:rPr>
      </w:pPr>
      <w:r w:rsidRPr="007D3139">
        <w:rPr>
          <w:rFonts w:ascii="Arial" w:hAnsi="Arial" w:cs="Arial"/>
          <w:sz w:val="24"/>
          <w:szCs w:val="24"/>
        </w:rPr>
        <w:t>Use the Eisenhower Matrix to categorize these tasks. Which are Urgent and Important? Which can wait?</w:t>
      </w:r>
    </w:p>
    <w:p w:rsidR="007D3139" w:rsidRPr="007D3139" w:rsidRDefault="007D3139" w:rsidP="007D3139">
      <w:pPr>
        <w:numPr>
          <w:ilvl w:val="1"/>
          <w:numId w:val="4"/>
        </w:numPr>
        <w:rPr>
          <w:rFonts w:ascii="Arial" w:hAnsi="Arial" w:cs="Arial"/>
          <w:sz w:val="24"/>
          <w:szCs w:val="24"/>
        </w:rPr>
      </w:pPr>
      <w:r w:rsidRPr="007D3139">
        <w:rPr>
          <w:rFonts w:ascii="Arial" w:hAnsi="Arial" w:cs="Arial"/>
          <w:sz w:val="24"/>
          <w:szCs w:val="24"/>
        </w:rPr>
        <w:t>Apply the 80/20 Rule: Which task(s) will have the biggest impact on your future?</w:t>
      </w:r>
    </w:p>
    <w:p w:rsidR="007D3139" w:rsidRPr="007D3139" w:rsidRDefault="007D3139" w:rsidP="007D3139">
      <w:pPr>
        <w:numPr>
          <w:ilvl w:val="1"/>
          <w:numId w:val="4"/>
        </w:numPr>
        <w:rPr>
          <w:rFonts w:ascii="Arial" w:hAnsi="Arial" w:cs="Arial"/>
          <w:sz w:val="24"/>
          <w:szCs w:val="24"/>
        </w:rPr>
      </w:pPr>
      <w:r w:rsidRPr="007D3139">
        <w:rPr>
          <w:rFonts w:ascii="Arial" w:hAnsi="Arial" w:cs="Arial"/>
          <w:sz w:val="24"/>
          <w:szCs w:val="24"/>
        </w:rPr>
        <w:t>Write a short plan for the week, including how you’d say no to anything low-priority.</w:t>
      </w:r>
    </w:p>
    <w:p w:rsidR="007D3139" w:rsidRPr="007D3139" w:rsidRDefault="007D3139" w:rsidP="007D3139">
      <w:pPr>
        <w:numPr>
          <w:ilvl w:val="0"/>
          <w:numId w:val="4"/>
        </w:numPr>
        <w:rPr>
          <w:rFonts w:ascii="Arial" w:hAnsi="Arial" w:cs="Arial"/>
          <w:sz w:val="24"/>
          <w:szCs w:val="24"/>
        </w:rPr>
      </w:pPr>
      <w:r w:rsidRPr="007D3139">
        <w:rPr>
          <w:rFonts w:ascii="Arial" w:hAnsi="Arial" w:cs="Arial"/>
          <w:b/>
          <w:bCs/>
          <w:sz w:val="24"/>
          <w:szCs w:val="24"/>
        </w:rPr>
        <w:t>Reflection:</w:t>
      </w:r>
      <w:r w:rsidRPr="007D3139">
        <w:rPr>
          <w:rFonts w:ascii="Arial" w:hAnsi="Arial" w:cs="Arial"/>
          <w:sz w:val="24"/>
          <w:szCs w:val="24"/>
        </w:rPr>
        <w:t> Share your plan with a classmate. Did you prioritize similarly? What would you change?</w:t>
      </w:r>
    </w:p>
    <w:p w:rsidR="007D3139" w:rsidRPr="007D3139" w:rsidRDefault="001F3BDD" w:rsidP="007D3139">
      <w:pPr>
        <w:rPr>
          <w:rFonts w:ascii="Arial" w:hAnsi="Arial" w:cs="Arial"/>
          <w:sz w:val="24"/>
          <w:szCs w:val="24"/>
        </w:rPr>
      </w:pPr>
      <w:r>
        <w:rPr>
          <w:rFonts w:ascii="Arial" w:hAnsi="Arial" w:cs="Arial"/>
          <w:sz w:val="24"/>
          <w:szCs w:val="24"/>
        </w:rPr>
        <w:pict>
          <v:rect id="_x0000_i1027" style="width:0;height:.75pt" o:hrstd="t" o:hr="t" fillcolor="#a0a0a0" stroked="f"/>
        </w:pict>
      </w:r>
    </w:p>
    <w:p w:rsidR="007D3139" w:rsidRPr="007D3139" w:rsidRDefault="007D3139" w:rsidP="001F3BDD">
      <w:pPr>
        <w:pStyle w:val="Heading2"/>
      </w:pPr>
      <w:r w:rsidRPr="007D3139">
        <w:lastRenderedPageBreak/>
        <w:t>Section 3: Stress Management for High-Pressure Situations</w:t>
      </w:r>
    </w:p>
    <w:p w:rsidR="007D3139" w:rsidRPr="007D3139" w:rsidRDefault="007D3139" w:rsidP="007D3139">
      <w:pPr>
        <w:rPr>
          <w:rFonts w:ascii="Arial" w:hAnsi="Arial" w:cs="Arial"/>
          <w:b/>
          <w:bCs/>
          <w:sz w:val="24"/>
          <w:szCs w:val="24"/>
        </w:rPr>
      </w:pPr>
      <w:r w:rsidRPr="007D3139">
        <w:rPr>
          <w:rFonts w:ascii="Arial" w:hAnsi="Arial" w:cs="Arial"/>
          <w:b/>
          <w:bCs/>
          <w:sz w:val="24"/>
          <w:szCs w:val="24"/>
        </w:rPr>
        <w:t>Why It Matters</w:t>
      </w:r>
    </w:p>
    <w:p w:rsidR="007D3139" w:rsidRPr="007D3139" w:rsidRDefault="007D3139" w:rsidP="007D3139">
      <w:pPr>
        <w:rPr>
          <w:rFonts w:ascii="Arial" w:hAnsi="Arial" w:cs="Arial"/>
          <w:sz w:val="24"/>
          <w:szCs w:val="24"/>
        </w:rPr>
      </w:pPr>
      <w:r w:rsidRPr="007D3139">
        <w:rPr>
          <w:rFonts w:ascii="Arial" w:hAnsi="Arial" w:cs="Arial"/>
          <w:sz w:val="24"/>
          <w:szCs w:val="24"/>
        </w:rPr>
        <w:t xml:space="preserve">The transition to life after high school is exciting, but it can also be a pressure cooker. New responsibilities—like managing finances, meeting academic or work deadlines, and adapting to unfamiliar environments—can pile up quickly, leaving you feeling overwhelmed or anxious. Add to that the uncertainty of figuring out your future, and stress can become a constant companion if left unchecked. Unmanaged stress doesn’t just affect your mood; it can harm your physical health (think headaches or sleeplessness), derail your focus, and even strain relationships. Learning to manage stress now is crucial because the stakes only get higher as you move into independence, where you’ll often have to solve problems without the safety net of parents or teachers. By mastering stress management techniques, you’re not just surviving tough moments—you’re building resilience, maintaining your well-being, and ensuring you can perform at your best even under pressure. This skill is your </w:t>
      </w:r>
      <w:proofErr w:type="spellStart"/>
      <w:r w:rsidRPr="007D3139">
        <w:rPr>
          <w:rFonts w:ascii="Arial" w:hAnsi="Arial" w:cs="Arial"/>
          <w:sz w:val="24"/>
          <w:szCs w:val="24"/>
        </w:rPr>
        <w:t>armor</w:t>
      </w:r>
      <w:proofErr w:type="spellEnd"/>
      <w:r w:rsidRPr="007D3139">
        <w:rPr>
          <w:rFonts w:ascii="Arial" w:hAnsi="Arial" w:cs="Arial"/>
          <w:sz w:val="24"/>
          <w:szCs w:val="24"/>
        </w:rPr>
        <w:t xml:space="preserve"> against burnout, helping you stay calm, confident, and in control no matter what challenges come your way.</w:t>
      </w:r>
    </w:p>
    <w:p w:rsidR="007D3139" w:rsidRPr="007D3139" w:rsidRDefault="007D3139" w:rsidP="007D3139">
      <w:pPr>
        <w:rPr>
          <w:rFonts w:ascii="Arial" w:hAnsi="Arial" w:cs="Arial"/>
          <w:b/>
          <w:bCs/>
          <w:sz w:val="24"/>
          <w:szCs w:val="24"/>
        </w:rPr>
      </w:pPr>
      <w:r w:rsidRPr="007D3139">
        <w:rPr>
          <w:rFonts w:ascii="Arial" w:hAnsi="Arial" w:cs="Arial"/>
          <w:b/>
          <w:bCs/>
          <w:sz w:val="24"/>
          <w:szCs w:val="24"/>
        </w:rPr>
        <w:t>Key Concepts and Techniques</w:t>
      </w:r>
    </w:p>
    <w:p w:rsidR="007D3139" w:rsidRPr="007D3139" w:rsidRDefault="007D3139" w:rsidP="007D3139">
      <w:pPr>
        <w:numPr>
          <w:ilvl w:val="0"/>
          <w:numId w:val="5"/>
        </w:numPr>
        <w:rPr>
          <w:rFonts w:ascii="Arial" w:hAnsi="Arial" w:cs="Arial"/>
          <w:sz w:val="24"/>
          <w:szCs w:val="24"/>
        </w:rPr>
      </w:pPr>
      <w:r w:rsidRPr="007D3139">
        <w:rPr>
          <w:rFonts w:ascii="Arial" w:hAnsi="Arial" w:cs="Arial"/>
          <w:b/>
          <w:bCs/>
          <w:sz w:val="24"/>
          <w:szCs w:val="24"/>
        </w:rPr>
        <w:t>Mindfulness and Breathing Exercises</w:t>
      </w:r>
      <w:r w:rsidRPr="007D3139">
        <w:rPr>
          <w:rFonts w:ascii="Arial" w:hAnsi="Arial" w:cs="Arial"/>
          <w:sz w:val="24"/>
          <w:szCs w:val="24"/>
        </w:rPr>
        <w:br/>
        <w:t>Mindfulness is the practice of focusing on the present moment without judgment, helping you break the cycle of worrying about the past or future. It’s a mental reset that reduces stress by calming your mind and body. Paired with breathing exercises, mindfulness can lower your heart rate and ease tension during high-pressure situations, like before a test or during a conflict. These techniques are simple, require no special equipment, and can be done anywhere—making them perfect for busy students transitioning to independence. Scientific studies show mindfulness can even improve concentration and emotional regulation over time.</w:t>
      </w:r>
      <w:r w:rsidRPr="007D3139">
        <w:rPr>
          <w:rFonts w:ascii="Arial" w:hAnsi="Arial" w:cs="Arial"/>
          <w:sz w:val="24"/>
          <w:szCs w:val="24"/>
        </w:rPr>
        <w:br/>
      </w:r>
      <w:r w:rsidRPr="007D3139">
        <w:rPr>
          <w:rFonts w:ascii="Arial" w:hAnsi="Arial" w:cs="Arial"/>
          <w:i/>
          <w:iCs/>
          <w:sz w:val="24"/>
          <w:szCs w:val="24"/>
        </w:rPr>
        <w:t>Example:</w:t>
      </w:r>
      <w:r w:rsidRPr="007D3139">
        <w:rPr>
          <w:rFonts w:ascii="Arial" w:hAnsi="Arial" w:cs="Arial"/>
          <w:sz w:val="24"/>
          <w:szCs w:val="24"/>
        </w:rPr>
        <w:t xml:space="preserve"> Before a nerve-wracking job interview, find a quiet spot (even a bathroom stall works!) and try the “4-7-8” breathing technique: inhale through your nose for 4 seconds, hold your breath for 7 seconds, and exhale slowly through your mouth for 8 seconds. Repeat this cycle 3-4 times, focusing only on your breath, not the “what ifs.” You’ll likely feel your nerves settle, allowing you to walk in with more confidence.</w:t>
      </w:r>
      <w:r w:rsidRPr="007D3139">
        <w:rPr>
          <w:rFonts w:ascii="Arial" w:hAnsi="Arial" w:cs="Arial"/>
          <w:sz w:val="24"/>
          <w:szCs w:val="24"/>
        </w:rPr>
        <w:br/>
      </w:r>
      <w:r w:rsidRPr="007D3139">
        <w:rPr>
          <w:rFonts w:ascii="Arial" w:hAnsi="Arial" w:cs="Arial"/>
          <w:i/>
          <w:iCs/>
          <w:sz w:val="24"/>
          <w:szCs w:val="24"/>
        </w:rPr>
        <w:t>Practical Tip:</w:t>
      </w:r>
      <w:r w:rsidRPr="007D3139">
        <w:rPr>
          <w:rFonts w:ascii="Arial" w:hAnsi="Arial" w:cs="Arial"/>
          <w:sz w:val="24"/>
          <w:szCs w:val="24"/>
        </w:rPr>
        <w:t xml:space="preserve"> Start with just 1-2 minutes of mindfulness daily—sit quietly, close your eyes if comfortable, and notice your breathing or the sounds around you. Use free apps like Calm or Headspace for guided sessions, or set a reminder on your phone to pause and breathe during stressful parts of your day. Over time, increase to 5-10 minutes as it becomes a habit.</w:t>
      </w:r>
    </w:p>
    <w:p w:rsidR="007D3139" w:rsidRPr="007D3139" w:rsidRDefault="007D3139" w:rsidP="007D3139">
      <w:pPr>
        <w:numPr>
          <w:ilvl w:val="0"/>
          <w:numId w:val="5"/>
        </w:numPr>
        <w:rPr>
          <w:rFonts w:ascii="Arial" w:hAnsi="Arial" w:cs="Arial"/>
          <w:sz w:val="24"/>
          <w:szCs w:val="24"/>
        </w:rPr>
      </w:pPr>
      <w:r w:rsidRPr="007D3139">
        <w:rPr>
          <w:rFonts w:ascii="Arial" w:hAnsi="Arial" w:cs="Arial"/>
          <w:b/>
          <w:bCs/>
          <w:sz w:val="24"/>
          <w:szCs w:val="24"/>
        </w:rPr>
        <w:t>Planning as Stress Prevention</w:t>
      </w:r>
      <w:r w:rsidRPr="007D3139">
        <w:rPr>
          <w:rFonts w:ascii="Arial" w:hAnsi="Arial" w:cs="Arial"/>
          <w:sz w:val="24"/>
          <w:szCs w:val="24"/>
        </w:rPr>
        <w:br/>
        <w:t xml:space="preserve">One of the biggest sources of stress is feeling unprepared or rushed, especially when deadlines sneak up on you. Proactive planning acts like a </w:t>
      </w:r>
      <w:r w:rsidRPr="007D3139">
        <w:rPr>
          <w:rFonts w:ascii="Arial" w:hAnsi="Arial" w:cs="Arial"/>
          <w:sz w:val="24"/>
          <w:szCs w:val="24"/>
        </w:rPr>
        <w:lastRenderedPageBreak/>
        <w:t>stress shield by breaking overwhelming tasks into manageable steps and giving you a clear roadmap to follow. When you plan ahead, you reduce the likelihood of last-minute panic and gain a sense of control over your responsibilities. This approach is especially vital after high school, where you’ll juggle multiple roles (student, employee, family member) without constant supervision. Planning also builds confidence, as each completed step reinforces that you’re on track.</w:t>
      </w:r>
      <w:r w:rsidRPr="007D3139">
        <w:rPr>
          <w:rFonts w:ascii="Arial" w:hAnsi="Arial" w:cs="Arial"/>
          <w:sz w:val="24"/>
          <w:szCs w:val="24"/>
        </w:rPr>
        <w:br/>
      </w:r>
      <w:r w:rsidRPr="007D3139">
        <w:rPr>
          <w:rFonts w:ascii="Arial" w:hAnsi="Arial" w:cs="Arial"/>
          <w:i/>
          <w:iCs/>
          <w:sz w:val="24"/>
          <w:szCs w:val="24"/>
        </w:rPr>
        <w:t>Example:</w:t>
      </w:r>
      <w:r w:rsidRPr="007D3139">
        <w:rPr>
          <w:rFonts w:ascii="Arial" w:hAnsi="Arial" w:cs="Arial"/>
          <w:sz w:val="24"/>
          <w:szCs w:val="24"/>
        </w:rPr>
        <w:t xml:space="preserve"> If you’ve got a major college project due in two weeks, waiting until the night before guarantees stress. Instead, create a plan: Day 1, brainstorm ideas (30 minutes); Day 2, research sources (1 hour); Days 3-5, write a rough draft (1 hour each day); Day 6, edit and finalize. By spreading the work out, you avoid cramming and have buffer time if something unexpected pops up.</w:t>
      </w:r>
      <w:r w:rsidRPr="007D3139">
        <w:rPr>
          <w:rFonts w:ascii="Arial" w:hAnsi="Arial" w:cs="Arial"/>
          <w:sz w:val="24"/>
          <w:szCs w:val="24"/>
        </w:rPr>
        <w:br/>
      </w:r>
      <w:r w:rsidRPr="007D3139">
        <w:rPr>
          <w:rFonts w:ascii="Arial" w:hAnsi="Arial" w:cs="Arial"/>
          <w:i/>
          <w:iCs/>
          <w:sz w:val="24"/>
          <w:szCs w:val="24"/>
        </w:rPr>
        <w:t>Practical Tip:</w:t>
      </w:r>
      <w:r w:rsidRPr="007D3139">
        <w:rPr>
          <w:rFonts w:ascii="Arial" w:hAnsi="Arial" w:cs="Arial"/>
          <w:sz w:val="24"/>
          <w:szCs w:val="24"/>
        </w:rPr>
        <w:t xml:space="preserve"> At the start of each week, list your major tasks or goals in a planner or app. Break each into smaller, daily actions with realistic time estimates. Check off each step as you go—this small act of completion boosts your mood and keeps stress at bay. Always build in a little extra time for surprises.</w:t>
      </w:r>
    </w:p>
    <w:p w:rsidR="007D3139" w:rsidRPr="007D3139" w:rsidRDefault="007D3139" w:rsidP="007D3139">
      <w:pPr>
        <w:numPr>
          <w:ilvl w:val="0"/>
          <w:numId w:val="5"/>
        </w:numPr>
        <w:rPr>
          <w:rFonts w:ascii="Arial" w:hAnsi="Arial" w:cs="Arial"/>
          <w:sz w:val="24"/>
          <w:szCs w:val="24"/>
        </w:rPr>
      </w:pPr>
      <w:r w:rsidRPr="007D3139">
        <w:rPr>
          <w:rFonts w:ascii="Arial" w:hAnsi="Arial" w:cs="Arial"/>
          <w:b/>
          <w:bCs/>
          <w:sz w:val="24"/>
          <w:szCs w:val="24"/>
        </w:rPr>
        <w:t>Physical Activity and Self-Care</w:t>
      </w:r>
      <w:r w:rsidRPr="007D3139">
        <w:rPr>
          <w:rFonts w:ascii="Arial" w:hAnsi="Arial" w:cs="Arial"/>
          <w:sz w:val="24"/>
          <w:szCs w:val="24"/>
        </w:rPr>
        <w:br/>
        <w:t>Physical activity is a natural stress reliever, triggering the release of endorphins—chemicals in your brain that act as mood elevators. Even moderate exercise, like a brisk walk or stretching, can reduce cortisol (the stress hormone) and improve sleep, which further combats stress. Beyond exercise, self-care encompasses any intentional act that nurtures your mental, emotional, or physical well-being, such as journaling, taking a warm bath, or listening to music. These practices recharge your energy reserves, making you better equipped to handle pressure. For busy post-high school life, self-care isn’t a luxury—it’s a necessity to prevent burnout.</w:t>
      </w:r>
      <w:r w:rsidRPr="007D3139">
        <w:rPr>
          <w:rFonts w:ascii="Arial" w:hAnsi="Arial" w:cs="Arial"/>
          <w:sz w:val="24"/>
          <w:szCs w:val="24"/>
        </w:rPr>
        <w:br/>
      </w:r>
      <w:r w:rsidRPr="007D3139">
        <w:rPr>
          <w:rFonts w:ascii="Arial" w:hAnsi="Arial" w:cs="Arial"/>
          <w:i/>
          <w:iCs/>
          <w:sz w:val="24"/>
          <w:szCs w:val="24"/>
        </w:rPr>
        <w:t>Example:</w:t>
      </w:r>
      <w:r w:rsidRPr="007D3139">
        <w:rPr>
          <w:rFonts w:ascii="Arial" w:hAnsi="Arial" w:cs="Arial"/>
          <w:sz w:val="24"/>
          <w:szCs w:val="24"/>
        </w:rPr>
        <w:t xml:space="preserve"> After a </w:t>
      </w:r>
      <w:proofErr w:type="spellStart"/>
      <w:r w:rsidRPr="007D3139">
        <w:rPr>
          <w:rFonts w:ascii="Arial" w:hAnsi="Arial" w:cs="Arial"/>
          <w:sz w:val="24"/>
          <w:szCs w:val="24"/>
        </w:rPr>
        <w:t>grueling</w:t>
      </w:r>
      <w:proofErr w:type="spellEnd"/>
      <w:r w:rsidRPr="007D3139">
        <w:rPr>
          <w:rFonts w:ascii="Arial" w:hAnsi="Arial" w:cs="Arial"/>
          <w:sz w:val="24"/>
          <w:szCs w:val="24"/>
        </w:rPr>
        <w:t xml:space="preserve"> day of back-to-back classes and a work shift, a 15-minute walk around your </w:t>
      </w:r>
      <w:proofErr w:type="spellStart"/>
      <w:r w:rsidRPr="007D3139">
        <w:rPr>
          <w:rFonts w:ascii="Arial" w:hAnsi="Arial" w:cs="Arial"/>
          <w:sz w:val="24"/>
          <w:szCs w:val="24"/>
        </w:rPr>
        <w:t>neighborhood</w:t>
      </w:r>
      <w:proofErr w:type="spellEnd"/>
      <w:r w:rsidRPr="007D3139">
        <w:rPr>
          <w:rFonts w:ascii="Arial" w:hAnsi="Arial" w:cs="Arial"/>
          <w:sz w:val="24"/>
          <w:szCs w:val="24"/>
        </w:rPr>
        <w:t xml:space="preserve"> while listening to a </w:t>
      </w:r>
      <w:proofErr w:type="spellStart"/>
      <w:r w:rsidRPr="007D3139">
        <w:rPr>
          <w:rFonts w:ascii="Arial" w:hAnsi="Arial" w:cs="Arial"/>
          <w:sz w:val="24"/>
          <w:szCs w:val="24"/>
        </w:rPr>
        <w:t>favorite</w:t>
      </w:r>
      <w:proofErr w:type="spellEnd"/>
      <w:r w:rsidRPr="007D3139">
        <w:rPr>
          <w:rFonts w:ascii="Arial" w:hAnsi="Arial" w:cs="Arial"/>
          <w:sz w:val="24"/>
          <w:szCs w:val="24"/>
        </w:rPr>
        <w:t xml:space="preserve"> podcast can shift your mood from frazzled to </w:t>
      </w:r>
      <w:proofErr w:type="gramStart"/>
      <w:r w:rsidRPr="007D3139">
        <w:rPr>
          <w:rFonts w:ascii="Arial" w:hAnsi="Arial" w:cs="Arial"/>
          <w:sz w:val="24"/>
          <w:szCs w:val="24"/>
        </w:rPr>
        <w:t>refreshed</w:t>
      </w:r>
      <w:proofErr w:type="gramEnd"/>
      <w:r w:rsidRPr="007D3139">
        <w:rPr>
          <w:rFonts w:ascii="Arial" w:hAnsi="Arial" w:cs="Arial"/>
          <w:sz w:val="24"/>
          <w:szCs w:val="24"/>
        </w:rPr>
        <w:t>. Alternatively, if you’re stuck indoors, a quick 10-minute dance session to an upbeat playlist in your room can shake off tension. On a deeper level, spending 5 minutes writing down three things you’re grateful for in a journal can refocus your mind on positives instead of stressors.</w:t>
      </w:r>
      <w:r w:rsidRPr="007D3139">
        <w:rPr>
          <w:rFonts w:ascii="Arial" w:hAnsi="Arial" w:cs="Arial"/>
          <w:sz w:val="24"/>
          <w:szCs w:val="24"/>
        </w:rPr>
        <w:br/>
      </w:r>
      <w:r w:rsidRPr="007D3139">
        <w:rPr>
          <w:rFonts w:ascii="Arial" w:hAnsi="Arial" w:cs="Arial"/>
          <w:i/>
          <w:iCs/>
          <w:sz w:val="24"/>
          <w:szCs w:val="24"/>
        </w:rPr>
        <w:t>Practical Tip:</w:t>
      </w:r>
      <w:r w:rsidRPr="007D3139">
        <w:rPr>
          <w:rFonts w:ascii="Arial" w:hAnsi="Arial" w:cs="Arial"/>
          <w:sz w:val="24"/>
          <w:szCs w:val="24"/>
        </w:rPr>
        <w:t xml:space="preserve"> Schedule at least one self-care or physical activity each day, even if it’s brief—think a 10-minute stretch, a quick jog, or doodling while sipping tea. Treat it as non-negotiable, just like a class or work shift. Experiment with different activities to find what relaxes you most, whether it’s a solo hobby or a quick chat with a supportive friend.</w:t>
      </w:r>
    </w:p>
    <w:p w:rsidR="007D3139" w:rsidRPr="007D3139" w:rsidRDefault="007D3139" w:rsidP="007D3139">
      <w:pPr>
        <w:rPr>
          <w:rFonts w:ascii="Arial" w:hAnsi="Arial" w:cs="Arial"/>
          <w:b/>
          <w:bCs/>
          <w:sz w:val="24"/>
          <w:szCs w:val="24"/>
        </w:rPr>
      </w:pPr>
      <w:r w:rsidRPr="007D3139">
        <w:rPr>
          <w:rFonts w:ascii="Arial" w:hAnsi="Arial" w:cs="Arial"/>
          <w:b/>
          <w:bCs/>
          <w:sz w:val="24"/>
          <w:szCs w:val="24"/>
        </w:rPr>
        <w:t>Interesting Element for Teens</w:t>
      </w:r>
    </w:p>
    <w:p w:rsidR="007D3139" w:rsidRPr="007D3139" w:rsidRDefault="007D3139" w:rsidP="007D3139">
      <w:pPr>
        <w:rPr>
          <w:rFonts w:ascii="Arial" w:hAnsi="Arial" w:cs="Arial"/>
          <w:sz w:val="24"/>
          <w:szCs w:val="24"/>
        </w:rPr>
      </w:pPr>
      <w:r w:rsidRPr="007D3139">
        <w:rPr>
          <w:rFonts w:ascii="Arial" w:hAnsi="Arial" w:cs="Arial"/>
          <w:b/>
          <w:bCs/>
          <w:sz w:val="24"/>
          <w:szCs w:val="24"/>
        </w:rPr>
        <w:t>Stress-Buster Playlist!</w:t>
      </w:r>
      <w:r w:rsidRPr="007D3139">
        <w:rPr>
          <w:rFonts w:ascii="Arial" w:hAnsi="Arial" w:cs="Arial"/>
          <w:sz w:val="24"/>
          <w:szCs w:val="24"/>
        </w:rPr>
        <w:t xml:space="preserve"> Create a playlist of 5-10 songs that instantly calm you down or pump you up when stress hits. Share it with friends and explain why you picked </w:t>
      </w:r>
      <w:r w:rsidRPr="007D3139">
        <w:rPr>
          <w:rFonts w:ascii="Arial" w:hAnsi="Arial" w:cs="Arial"/>
          <w:sz w:val="24"/>
          <w:szCs w:val="24"/>
        </w:rPr>
        <w:lastRenderedPageBreak/>
        <w:t>each song—maybe a slow ballad reminds you of a happy memory, or an energetic track gets you moving. Bonus: Have a mini “stress dance party” at home to shake off tension, even if it’s just jumping around your room for one song.</w:t>
      </w:r>
    </w:p>
    <w:p w:rsidR="007D3139" w:rsidRPr="007D3139" w:rsidRDefault="007D3139" w:rsidP="007D3139">
      <w:pPr>
        <w:rPr>
          <w:rFonts w:ascii="Arial" w:hAnsi="Arial" w:cs="Arial"/>
          <w:b/>
          <w:bCs/>
          <w:sz w:val="24"/>
          <w:szCs w:val="24"/>
        </w:rPr>
      </w:pPr>
      <w:r w:rsidRPr="007D3139">
        <w:rPr>
          <w:rFonts w:ascii="Arial" w:hAnsi="Arial" w:cs="Arial"/>
          <w:b/>
          <w:bCs/>
          <w:sz w:val="24"/>
          <w:szCs w:val="24"/>
        </w:rPr>
        <w:t>Activity: Stress Management Toolkit</w:t>
      </w:r>
    </w:p>
    <w:p w:rsidR="007D3139" w:rsidRPr="007D3139" w:rsidRDefault="007D3139" w:rsidP="007D3139">
      <w:pPr>
        <w:numPr>
          <w:ilvl w:val="0"/>
          <w:numId w:val="6"/>
        </w:numPr>
        <w:rPr>
          <w:rFonts w:ascii="Arial" w:hAnsi="Arial" w:cs="Arial"/>
          <w:sz w:val="24"/>
          <w:szCs w:val="24"/>
        </w:rPr>
      </w:pPr>
      <w:r w:rsidRPr="007D3139">
        <w:rPr>
          <w:rFonts w:ascii="Arial" w:hAnsi="Arial" w:cs="Arial"/>
          <w:b/>
          <w:bCs/>
          <w:sz w:val="24"/>
          <w:szCs w:val="24"/>
        </w:rPr>
        <w:t>Objective:</w:t>
      </w:r>
      <w:r w:rsidRPr="007D3139">
        <w:rPr>
          <w:rFonts w:ascii="Arial" w:hAnsi="Arial" w:cs="Arial"/>
          <w:sz w:val="24"/>
          <w:szCs w:val="24"/>
        </w:rPr>
        <w:t> Build a personalized set of stress-relief strategies.</w:t>
      </w:r>
    </w:p>
    <w:p w:rsidR="007D3139" w:rsidRPr="007D3139" w:rsidRDefault="007D3139" w:rsidP="007D3139">
      <w:pPr>
        <w:numPr>
          <w:ilvl w:val="0"/>
          <w:numId w:val="6"/>
        </w:numPr>
        <w:rPr>
          <w:rFonts w:ascii="Arial" w:hAnsi="Arial" w:cs="Arial"/>
          <w:sz w:val="24"/>
          <w:szCs w:val="24"/>
        </w:rPr>
      </w:pPr>
      <w:r w:rsidRPr="007D3139">
        <w:rPr>
          <w:rFonts w:ascii="Arial" w:hAnsi="Arial" w:cs="Arial"/>
          <w:b/>
          <w:bCs/>
          <w:sz w:val="24"/>
          <w:szCs w:val="24"/>
        </w:rPr>
        <w:t>Steps:</w:t>
      </w:r>
    </w:p>
    <w:p w:rsidR="007D3139" w:rsidRPr="007D3139" w:rsidRDefault="007D3139" w:rsidP="007D3139">
      <w:pPr>
        <w:numPr>
          <w:ilvl w:val="1"/>
          <w:numId w:val="6"/>
        </w:numPr>
        <w:rPr>
          <w:rFonts w:ascii="Arial" w:hAnsi="Arial" w:cs="Arial"/>
          <w:sz w:val="24"/>
          <w:szCs w:val="24"/>
        </w:rPr>
      </w:pPr>
      <w:r w:rsidRPr="007D3139">
        <w:rPr>
          <w:rFonts w:ascii="Arial" w:hAnsi="Arial" w:cs="Arial"/>
          <w:sz w:val="24"/>
          <w:szCs w:val="24"/>
        </w:rPr>
        <w:t>Try the 4-7-8 breathing technique right now. Note how you feel before and after.</w:t>
      </w:r>
    </w:p>
    <w:p w:rsidR="007D3139" w:rsidRPr="007D3139" w:rsidRDefault="007D3139" w:rsidP="007D3139">
      <w:pPr>
        <w:numPr>
          <w:ilvl w:val="1"/>
          <w:numId w:val="6"/>
        </w:numPr>
        <w:rPr>
          <w:rFonts w:ascii="Arial" w:hAnsi="Arial" w:cs="Arial"/>
          <w:sz w:val="24"/>
          <w:szCs w:val="24"/>
        </w:rPr>
      </w:pPr>
      <w:r w:rsidRPr="007D3139">
        <w:rPr>
          <w:rFonts w:ascii="Arial" w:hAnsi="Arial" w:cs="Arial"/>
          <w:sz w:val="24"/>
          <w:szCs w:val="24"/>
        </w:rPr>
        <w:t>Write down 3 situations after high school that might stress you out (e.g., first day at a job, moving out).</w:t>
      </w:r>
    </w:p>
    <w:p w:rsidR="007D3139" w:rsidRPr="007D3139" w:rsidRDefault="007D3139" w:rsidP="007D3139">
      <w:pPr>
        <w:numPr>
          <w:ilvl w:val="1"/>
          <w:numId w:val="6"/>
        </w:numPr>
        <w:rPr>
          <w:rFonts w:ascii="Arial" w:hAnsi="Arial" w:cs="Arial"/>
          <w:sz w:val="24"/>
          <w:szCs w:val="24"/>
        </w:rPr>
      </w:pPr>
      <w:r w:rsidRPr="007D3139">
        <w:rPr>
          <w:rFonts w:ascii="Arial" w:hAnsi="Arial" w:cs="Arial"/>
          <w:sz w:val="24"/>
          <w:szCs w:val="24"/>
        </w:rPr>
        <w:t xml:space="preserve">For each situation, pick one stress management technique (mindfulness, planning, </w:t>
      </w:r>
      <w:proofErr w:type="gramStart"/>
      <w:r w:rsidRPr="007D3139">
        <w:rPr>
          <w:rFonts w:ascii="Arial" w:hAnsi="Arial" w:cs="Arial"/>
          <w:sz w:val="24"/>
          <w:szCs w:val="24"/>
        </w:rPr>
        <w:t>exercise</w:t>
      </w:r>
      <w:proofErr w:type="gramEnd"/>
      <w:r w:rsidRPr="007D3139">
        <w:rPr>
          <w:rFonts w:ascii="Arial" w:hAnsi="Arial" w:cs="Arial"/>
          <w:sz w:val="24"/>
          <w:szCs w:val="24"/>
        </w:rPr>
        <w:t>) and explain how you’d use it.</w:t>
      </w:r>
    </w:p>
    <w:p w:rsidR="007D3139" w:rsidRPr="007D3139" w:rsidRDefault="007D3139" w:rsidP="007D3139">
      <w:pPr>
        <w:numPr>
          <w:ilvl w:val="1"/>
          <w:numId w:val="6"/>
        </w:numPr>
        <w:rPr>
          <w:rFonts w:ascii="Arial" w:hAnsi="Arial" w:cs="Arial"/>
          <w:sz w:val="24"/>
          <w:szCs w:val="24"/>
        </w:rPr>
      </w:pPr>
      <w:r w:rsidRPr="007D3139">
        <w:rPr>
          <w:rFonts w:ascii="Arial" w:hAnsi="Arial" w:cs="Arial"/>
          <w:sz w:val="24"/>
          <w:szCs w:val="24"/>
        </w:rPr>
        <w:t>Add one fun self-care idea (like watching a funny video or calling a friend) to your toolkit.</w:t>
      </w:r>
    </w:p>
    <w:p w:rsidR="007D3139" w:rsidRPr="007D3139" w:rsidRDefault="007D3139" w:rsidP="007D3139">
      <w:pPr>
        <w:numPr>
          <w:ilvl w:val="0"/>
          <w:numId w:val="6"/>
        </w:numPr>
        <w:rPr>
          <w:rFonts w:ascii="Arial" w:hAnsi="Arial" w:cs="Arial"/>
          <w:sz w:val="24"/>
          <w:szCs w:val="24"/>
        </w:rPr>
      </w:pPr>
      <w:r w:rsidRPr="007D3139">
        <w:rPr>
          <w:rFonts w:ascii="Arial" w:hAnsi="Arial" w:cs="Arial"/>
          <w:b/>
          <w:bCs/>
          <w:sz w:val="24"/>
          <w:szCs w:val="24"/>
        </w:rPr>
        <w:t>Reflection:</w:t>
      </w:r>
      <w:r w:rsidRPr="007D3139">
        <w:rPr>
          <w:rFonts w:ascii="Arial" w:hAnsi="Arial" w:cs="Arial"/>
          <w:sz w:val="24"/>
          <w:szCs w:val="24"/>
        </w:rPr>
        <w:t> Keep this toolkit handy. After a stressful day, try one strategy and write a quick note: Did it help? What else could you try?</w:t>
      </w:r>
    </w:p>
    <w:p w:rsidR="007D3139" w:rsidRPr="007D3139" w:rsidRDefault="001F3BDD" w:rsidP="007D3139">
      <w:pPr>
        <w:rPr>
          <w:rFonts w:ascii="Arial" w:hAnsi="Arial" w:cs="Arial"/>
          <w:sz w:val="24"/>
          <w:szCs w:val="24"/>
        </w:rPr>
      </w:pPr>
      <w:r>
        <w:rPr>
          <w:rFonts w:ascii="Arial" w:hAnsi="Arial" w:cs="Arial"/>
          <w:sz w:val="24"/>
          <w:szCs w:val="24"/>
        </w:rPr>
        <w:pict>
          <v:rect id="_x0000_i1028" style="width:0;height:.75pt" o:hrstd="t" o:hr="t" fillcolor="#a0a0a0" stroked="f"/>
        </w:pict>
      </w:r>
    </w:p>
    <w:p w:rsidR="007D3139" w:rsidRPr="007D3139" w:rsidRDefault="007D3139" w:rsidP="001F3BDD">
      <w:pPr>
        <w:pStyle w:val="Heading2"/>
      </w:pPr>
      <w:r w:rsidRPr="007D3139">
        <w:t xml:space="preserve">Chapter Wrap-Up: </w:t>
      </w:r>
    </w:p>
    <w:p w:rsidR="007D3139" w:rsidRPr="007D3139" w:rsidRDefault="007D3139" w:rsidP="007D3139">
      <w:pPr>
        <w:rPr>
          <w:rFonts w:ascii="Arial" w:hAnsi="Arial" w:cs="Arial"/>
          <w:sz w:val="24"/>
          <w:szCs w:val="24"/>
        </w:rPr>
      </w:pPr>
      <w:r w:rsidRPr="007D3139">
        <w:rPr>
          <w:rFonts w:ascii="Arial" w:hAnsi="Arial" w:cs="Arial"/>
          <w:sz w:val="24"/>
          <w:szCs w:val="24"/>
        </w:rPr>
        <w:t>Time management and stress balance go hand in hand. When you manage your time well using tools like time blocking and prioritization, you reduce stress before it even starts. When stress does creep in, techniques like mindfulness and self-care help you bounce back. Together, these skills prepare you for the independence of life after high school, ensuring you can handle multiple responsibilities without losing your cool.</w:t>
      </w:r>
    </w:p>
    <w:p w:rsidR="003B35A2" w:rsidRDefault="003B35A2">
      <w:pPr>
        <w:rPr>
          <w:rFonts w:ascii="Arial" w:hAnsi="Arial" w:cs="Arial"/>
          <w:b/>
          <w:bCs/>
          <w:sz w:val="24"/>
          <w:szCs w:val="24"/>
        </w:rPr>
      </w:pPr>
    </w:p>
    <w:sectPr w:rsidR="002B5B1D" w:rsidRPr="007D3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675E6"/>
    <w:multiLevelType w:val="multilevel"/>
    <w:tmpl w:val="78A82E8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B55094F"/>
    <w:multiLevelType w:val="multilevel"/>
    <w:tmpl w:val="748E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BA909B1"/>
    <w:multiLevelType w:val="multilevel"/>
    <w:tmpl w:val="0D5836D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E465555"/>
    <w:multiLevelType w:val="multilevel"/>
    <w:tmpl w:val="E020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69B6437"/>
    <w:multiLevelType w:val="multilevel"/>
    <w:tmpl w:val="A64C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C47728F"/>
    <w:multiLevelType w:val="multilevel"/>
    <w:tmpl w:val="5C8AB43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D56507D"/>
    <w:multiLevelType w:val="multilevel"/>
    <w:tmpl w:val="024421E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F1D5D07"/>
    <w:multiLevelType w:val="multilevel"/>
    <w:tmpl w:val="53463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F595ABF"/>
    <w:multiLevelType w:val="multilevel"/>
    <w:tmpl w:val="536E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1"/>
  </w:num>
  <w:num w:numId="4">
    <w:abstractNumId w:val="2"/>
  </w:num>
  <w:num w:numId="5">
    <w:abstractNumId w:val="7"/>
  </w:num>
  <w:num w:numId="6">
    <w:abstractNumId w:val="5"/>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6E9"/>
    <w:rsid w:val="000806E9"/>
    <w:rsid w:val="001F3BDD"/>
    <w:rsid w:val="002B5B1D"/>
    <w:rsid w:val="003B35A2"/>
    <w:rsid w:val="007D3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3B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BD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BD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BD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3B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BD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BD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BD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047769">
      <w:bodyDiv w:val="1"/>
      <w:marLeft w:val="0"/>
      <w:marRight w:val="0"/>
      <w:marTop w:val="0"/>
      <w:marBottom w:val="0"/>
      <w:divBdr>
        <w:top w:val="none" w:sz="0" w:space="0" w:color="auto"/>
        <w:left w:val="none" w:sz="0" w:space="0" w:color="auto"/>
        <w:bottom w:val="none" w:sz="0" w:space="0" w:color="auto"/>
        <w:right w:val="none" w:sz="0" w:space="0" w:color="auto"/>
      </w:divBdr>
    </w:div>
    <w:div w:id="604383500">
      <w:bodyDiv w:val="1"/>
      <w:marLeft w:val="0"/>
      <w:marRight w:val="0"/>
      <w:marTop w:val="0"/>
      <w:marBottom w:val="0"/>
      <w:divBdr>
        <w:top w:val="none" w:sz="0" w:space="0" w:color="auto"/>
        <w:left w:val="none" w:sz="0" w:space="0" w:color="auto"/>
        <w:bottom w:val="none" w:sz="0" w:space="0" w:color="auto"/>
        <w:right w:val="none" w:sz="0" w:space="0" w:color="auto"/>
      </w:divBdr>
    </w:div>
    <w:div w:id="951008671">
      <w:bodyDiv w:val="1"/>
      <w:marLeft w:val="0"/>
      <w:marRight w:val="0"/>
      <w:marTop w:val="0"/>
      <w:marBottom w:val="0"/>
      <w:divBdr>
        <w:top w:val="none" w:sz="0" w:space="0" w:color="auto"/>
        <w:left w:val="none" w:sz="0" w:space="0" w:color="auto"/>
        <w:bottom w:val="none" w:sz="0" w:space="0" w:color="auto"/>
        <w:right w:val="none" w:sz="0" w:space="0" w:color="auto"/>
      </w:divBdr>
    </w:div>
    <w:div w:id="167302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3288</Words>
  <Characters>18745</Characters>
  <Application>Microsoft Office Word</Application>
  <DocSecurity>0</DocSecurity>
  <Lines>156</Lines>
  <Paragraphs>43</Paragraphs>
  <ScaleCrop>false</ScaleCrop>
  <Company/>
  <LinksUpToDate>false</LinksUpToDate>
  <CharactersWithSpaces>21990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2025-09-22T08:07:00Z</dcterms:created>
  <dcterms:modified xsi:type="dcterms:W3CDTF">2026-01-24T07:04:00Z</dcterms:modified>
</cp:coreProperties>
</file>