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679D" w14:textId="23BB2C33" w:rsidR="00CC424C" w:rsidRDefault="00CC424C" w:rsidP="00BB45F9">
      <w:pPr>
        <w:jc w:val="center"/>
        <w:rPr>
          <w:rFonts w:asciiTheme="majorBidi" w:hAnsiTheme="majorBidi" w:cstheme="majorBidi"/>
          <w:sz w:val="72"/>
          <w:szCs w:val="72"/>
        </w:rPr>
      </w:pPr>
      <w:r w:rsidRPr="00BB45F9">
        <w:rPr>
          <w:rFonts w:asciiTheme="majorBidi" w:hAnsiTheme="majorBidi" w:cstheme="majorBidi"/>
          <w:sz w:val="72"/>
          <w:szCs w:val="72"/>
        </w:rPr>
        <w:t xml:space="preserve">Project 10 </w:t>
      </w:r>
      <w:r w:rsidRPr="00BB45F9">
        <w:rPr>
          <w:rFonts w:asciiTheme="majorBidi" w:hAnsiTheme="majorBidi" w:cstheme="majorBidi"/>
          <w:sz w:val="72"/>
          <w:szCs w:val="72"/>
        </w:rPr>
        <w:t>–</w:t>
      </w:r>
      <w:r w:rsidRPr="00BB45F9">
        <w:rPr>
          <w:rFonts w:asciiTheme="majorBidi" w:hAnsiTheme="majorBidi" w:cstheme="majorBidi"/>
          <w:sz w:val="72"/>
          <w:szCs w:val="72"/>
        </w:rPr>
        <w:t xml:space="preserve"> Masterpiece</w:t>
      </w:r>
    </w:p>
    <w:p w14:paraId="5E9B5D25" w14:textId="77777777" w:rsidR="00EC69BF" w:rsidRPr="00BB45F9" w:rsidRDefault="00EC69BF" w:rsidP="00BB45F9">
      <w:pPr>
        <w:jc w:val="center"/>
        <w:rPr>
          <w:rFonts w:asciiTheme="majorBidi" w:hAnsiTheme="majorBidi" w:cstheme="majorBidi"/>
          <w:sz w:val="72"/>
          <w:szCs w:val="72"/>
        </w:rPr>
      </w:pPr>
    </w:p>
    <w:p w14:paraId="0A1BB553" w14:textId="6407E05B" w:rsidR="00EC69BF" w:rsidRPr="00CC424C" w:rsidRDefault="00CC424C" w:rsidP="00EC69BF">
      <w:pPr>
        <w:jc w:val="center"/>
        <w:rPr>
          <w:rFonts w:asciiTheme="majorBidi" w:hAnsiTheme="majorBidi" w:cstheme="majorBidi"/>
          <w:sz w:val="72"/>
          <w:szCs w:val="72"/>
        </w:rPr>
      </w:pPr>
      <w:r w:rsidRPr="00CC424C">
        <w:rPr>
          <w:rFonts w:asciiTheme="majorBidi" w:hAnsiTheme="majorBidi" w:cstheme="majorBidi"/>
          <w:sz w:val="72"/>
          <w:szCs w:val="72"/>
        </w:rPr>
        <w:t xml:space="preserve">Developed and </w:t>
      </w:r>
      <w:proofErr w:type="gramStart"/>
      <w:r w:rsidRPr="00CC424C">
        <w:rPr>
          <w:rFonts w:asciiTheme="majorBidi" w:hAnsiTheme="majorBidi" w:cstheme="majorBidi"/>
          <w:sz w:val="72"/>
          <w:szCs w:val="72"/>
        </w:rPr>
        <w:t>Documented</w:t>
      </w:r>
      <w:proofErr w:type="gramEnd"/>
      <w:r w:rsidRPr="00CC424C">
        <w:rPr>
          <w:rFonts w:asciiTheme="majorBidi" w:hAnsiTheme="majorBidi" w:cstheme="majorBidi"/>
          <w:sz w:val="72"/>
          <w:szCs w:val="72"/>
        </w:rPr>
        <w:t xml:space="preserve"> </w:t>
      </w:r>
      <w:r w:rsidRPr="00CC424C">
        <w:rPr>
          <w:rFonts w:asciiTheme="majorBidi" w:hAnsiTheme="majorBidi" w:cstheme="majorBidi"/>
          <w:sz w:val="72"/>
          <w:szCs w:val="72"/>
        </w:rPr>
        <w:t xml:space="preserve">by: </w:t>
      </w:r>
    </w:p>
    <w:p w14:paraId="3DA6FD61" w14:textId="4FEB3701" w:rsidR="00CC424C" w:rsidRDefault="00CC424C" w:rsidP="00CC424C">
      <w:pPr>
        <w:jc w:val="center"/>
        <w:rPr>
          <w:rFonts w:asciiTheme="majorBidi" w:hAnsiTheme="majorBidi" w:cstheme="majorBidi"/>
          <w:sz w:val="56"/>
          <w:szCs w:val="56"/>
        </w:rPr>
      </w:pPr>
      <w:proofErr w:type="spellStart"/>
      <w:r>
        <w:rPr>
          <w:rFonts w:asciiTheme="majorBidi" w:hAnsiTheme="majorBidi" w:cstheme="majorBidi"/>
          <w:sz w:val="56"/>
          <w:szCs w:val="56"/>
        </w:rPr>
        <w:t>Toqa</w:t>
      </w:r>
      <w:proofErr w:type="spellEnd"/>
      <w:r>
        <w:rPr>
          <w:rFonts w:asciiTheme="majorBidi" w:hAnsiTheme="majorBidi" w:cstheme="majorBidi"/>
          <w:sz w:val="56"/>
          <w:szCs w:val="56"/>
        </w:rPr>
        <w:t xml:space="preserve"> Jamal </w:t>
      </w:r>
      <w:proofErr w:type="spellStart"/>
      <w:r>
        <w:rPr>
          <w:rFonts w:asciiTheme="majorBidi" w:hAnsiTheme="majorBidi" w:cstheme="majorBidi"/>
          <w:sz w:val="56"/>
          <w:szCs w:val="56"/>
        </w:rPr>
        <w:t>Swedat</w:t>
      </w:r>
      <w:proofErr w:type="spellEnd"/>
    </w:p>
    <w:p w14:paraId="0DA9F1FD" w14:textId="4BB53B78" w:rsidR="00CC424C" w:rsidRDefault="00CC424C" w:rsidP="00CC424C">
      <w:pPr>
        <w:jc w:val="center"/>
        <w:rPr>
          <w:rFonts w:asciiTheme="majorBidi" w:hAnsiTheme="majorBidi" w:cstheme="majorBidi"/>
          <w:sz w:val="56"/>
          <w:szCs w:val="56"/>
        </w:rPr>
      </w:pPr>
    </w:p>
    <w:p w14:paraId="02B74C28" w14:textId="77777777" w:rsidR="00CC424C" w:rsidRPr="00CC424C" w:rsidRDefault="00CC424C" w:rsidP="00CC424C">
      <w:pPr>
        <w:jc w:val="center"/>
        <w:rPr>
          <w:rFonts w:asciiTheme="majorBidi" w:hAnsiTheme="majorBidi" w:cstheme="majorBidi"/>
          <w:sz w:val="56"/>
          <w:szCs w:val="56"/>
        </w:rPr>
      </w:pPr>
    </w:p>
    <w:p w14:paraId="7EB46815" w14:textId="750A9757" w:rsidR="00725968" w:rsidRDefault="00CC424C" w:rsidP="00CC424C">
      <w:pPr>
        <w:jc w:val="center"/>
        <w:rPr>
          <w:rFonts w:asciiTheme="majorBidi" w:hAnsiTheme="majorBidi" w:cstheme="majorBidi"/>
          <w:b/>
          <w:bCs/>
          <w:sz w:val="72"/>
          <w:szCs w:val="72"/>
        </w:rPr>
      </w:pPr>
      <w:r w:rsidRPr="00CC424C">
        <w:rPr>
          <w:rFonts w:asciiTheme="majorBidi" w:hAnsiTheme="majorBidi" w:cstheme="majorBidi"/>
          <w:b/>
          <w:bCs/>
          <w:sz w:val="72"/>
          <w:szCs w:val="72"/>
        </w:rPr>
        <w:t>May 202</w:t>
      </w:r>
      <w:r w:rsidRPr="00CC424C">
        <w:rPr>
          <w:rFonts w:asciiTheme="majorBidi" w:hAnsiTheme="majorBidi" w:cstheme="majorBidi"/>
          <w:b/>
          <w:bCs/>
          <w:sz w:val="72"/>
          <w:szCs w:val="72"/>
        </w:rPr>
        <w:t>2</w:t>
      </w:r>
    </w:p>
    <w:p w14:paraId="325CD2AD" w14:textId="77777777" w:rsidR="00724DCE" w:rsidRDefault="00724DCE" w:rsidP="00CC424C">
      <w:pPr>
        <w:jc w:val="center"/>
        <w:rPr>
          <w:rFonts w:asciiTheme="majorBidi" w:hAnsiTheme="majorBidi" w:cstheme="majorBidi"/>
          <w:b/>
          <w:bCs/>
          <w:sz w:val="72"/>
          <w:szCs w:val="72"/>
        </w:rPr>
      </w:pPr>
    </w:p>
    <w:p w14:paraId="7004F59F" w14:textId="12F487C2" w:rsidR="00CC424C" w:rsidRDefault="00724DCE" w:rsidP="00CC424C">
      <w:pPr>
        <w:jc w:val="center"/>
        <w:rPr>
          <w:rFonts w:asciiTheme="majorBidi" w:hAnsiTheme="majorBidi" w:cstheme="majorBidi"/>
          <w:b/>
          <w:bCs/>
          <w:sz w:val="72"/>
          <w:szCs w:val="72"/>
        </w:rPr>
      </w:pPr>
      <w:r>
        <w:rPr>
          <w:rFonts w:asciiTheme="majorBidi" w:hAnsiTheme="majorBidi" w:cstheme="majorBidi"/>
          <w:b/>
          <w:bCs/>
          <w:noProof/>
          <w:sz w:val="72"/>
          <w:szCs w:val="72"/>
        </w:rPr>
        <w:drawing>
          <wp:inline distT="0" distB="0" distL="0" distR="0" wp14:anchorId="3A323E0B" wp14:editId="047F486F">
            <wp:extent cx="6431420" cy="17229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448630" cy="1727578"/>
                    </a:xfrm>
                    <a:prstGeom prst="rect">
                      <a:avLst/>
                    </a:prstGeom>
                  </pic:spPr>
                </pic:pic>
              </a:graphicData>
            </a:graphic>
          </wp:inline>
        </w:drawing>
      </w:r>
    </w:p>
    <w:p w14:paraId="4A08DBD1" w14:textId="50E5BF8F" w:rsidR="00724DCE" w:rsidRDefault="00724DCE" w:rsidP="00CC424C">
      <w:pPr>
        <w:jc w:val="center"/>
        <w:rPr>
          <w:rFonts w:asciiTheme="majorBidi" w:hAnsiTheme="majorBidi" w:cstheme="majorBidi"/>
          <w:b/>
          <w:bCs/>
          <w:sz w:val="72"/>
          <w:szCs w:val="72"/>
        </w:rPr>
      </w:pPr>
    </w:p>
    <w:p w14:paraId="18F2BA9A" w14:textId="1D36ED89" w:rsidR="00724DCE" w:rsidRDefault="00724DCE" w:rsidP="00CC424C">
      <w:pPr>
        <w:jc w:val="center"/>
        <w:rPr>
          <w:rFonts w:asciiTheme="majorBidi" w:hAnsiTheme="majorBidi" w:cstheme="majorBidi"/>
          <w:b/>
          <w:bCs/>
          <w:sz w:val="72"/>
          <w:szCs w:val="72"/>
        </w:rPr>
      </w:pPr>
    </w:p>
    <w:p w14:paraId="3D8F7154" w14:textId="77777777" w:rsidR="00835054" w:rsidRDefault="00835054" w:rsidP="00616128">
      <w:pPr>
        <w:spacing w:line="360" w:lineRule="auto"/>
        <w:rPr>
          <w:rFonts w:asciiTheme="majorBidi" w:hAnsiTheme="majorBidi" w:cstheme="majorBidi"/>
          <w:sz w:val="28"/>
          <w:szCs w:val="28"/>
          <w:rtl/>
          <w:lang w:bidi="ar-JO"/>
        </w:rPr>
      </w:pPr>
    </w:p>
    <w:p w14:paraId="6894B4F1" w14:textId="73DE988E" w:rsidR="00616128" w:rsidRPr="00616128" w:rsidRDefault="00616128" w:rsidP="00616128">
      <w:pPr>
        <w:spacing w:line="360" w:lineRule="auto"/>
        <w:rPr>
          <w:rFonts w:asciiTheme="majorBidi" w:hAnsiTheme="majorBidi" w:cstheme="majorBidi"/>
          <w:sz w:val="28"/>
          <w:szCs w:val="28"/>
          <w:lang w:bidi="ar-JO"/>
        </w:rPr>
      </w:pPr>
      <w:r w:rsidRPr="00616128">
        <w:rPr>
          <w:rFonts w:asciiTheme="majorBidi" w:hAnsiTheme="majorBidi" w:cstheme="majorBidi"/>
          <w:sz w:val="28"/>
          <w:szCs w:val="28"/>
          <w:lang w:bidi="ar-JO"/>
        </w:rPr>
        <w:t>My project idea will be used to buy different bags</w:t>
      </w:r>
    </w:p>
    <w:p w14:paraId="2BEE5FE3" w14:textId="77777777" w:rsidR="00616128" w:rsidRPr="00616128" w:rsidRDefault="00616128" w:rsidP="00616128">
      <w:pPr>
        <w:spacing w:line="360" w:lineRule="auto"/>
        <w:rPr>
          <w:rFonts w:asciiTheme="majorBidi" w:hAnsiTheme="majorBidi" w:cstheme="majorBidi"/>
          <w:sz w:val="28"/>
          <w:szCs w:val="28"/>
          <w:lang w:bidi="ar-JO"/>
        </w:rPr>
      </w:pPr>
      <w:proofErr w:type="gramStart"/>
      <w:r w:rsidRPr="00616128">
        <w:rPr>
          <w:rFonts w:asciiTheme="majorBidi" w:hAnsiTheme="majorBidi" w:cstheme="majorBidi"/>
          <w:sz w:val="28"/>
          <w:szCs w:val="28"/>
          <w:lang w:bidi="ar-JO"/>
        </w:rPr>
        <w:t>So</w:t>
      </w:r>
      <w:proofErr w:type="gramEnd"/>
      <w:r w:rsidRPr="00616128">
        <w:rPr>
          <w:rFonts w:asciiTheme="majorBidi" w:hAnsiTheme="majorBidi" w:cstheme="majorBidi"/>
          <w:sz w:val="28"/>
          <w:szCs w:val="28"/>
          <w:lang w:bidi="ar-JO"/>
        </w:rPr>
        <w:t xml:space="preserve"> this web application is important for bag-obsessed people and for people who just need a bag as it saves time and effort for customers. Customers can buy bags</w:t>
      </w:r>
    </w:p>
    <w:p w14:paraId="72E1553D" w14:textId="77777777" w:rsidR="00616128" w:rsidRPr="00616128" w:rsidRDefault="00616128" w:rsidP="00616128">
      <w:pPr>
        <w:spacing w:line="360" w:lineRule="auto"/>
        <w:rPr>
          <w:rFonts w:asciiTheme="majorBidi" w:hAnsiTheme="majorBidi" w:cstheme="majorBidi"/>
          <w:sz w:val="28"/>
          <w:szCs w:val="28"/>
          <w:lang w:bidi="ar-JO"/>
        </w:rPr>
      </w:pPr>
      <w:r w:rsidRPr="00616128">
        <w:rPr>
          <w:rFonts w:asciiTheme="majorBidi" w:hAnsiTheme="majorBidi" w:cstheme="majorBidi"/>
          <w:sz w:val="28"/>
          <w:szCs w:val="28"/>
          <w:lang w:bidi="ar-JO"/>
        </w:rPr>
        <w:t>Through this system, and those who do not have enough time to go to the shops and markets personally and look at them, all you have to do is select the type of bag through the options available through the site, view this system, see all the features and details of the bag and choose among them.</w:t>
      </w:r>
    </w:p>
    <w:p w14:paraId="5F435884" w14:textId="5701C74F" w:rsidR="00EC69BF" w:rsidRDefault="00616128" w:rsidP="00616128">
      <w:pPr>
        <w:spacing w:line="360" w:lineRule="auto"/>
        <w:rPr>
          <w:rFonts w:asciiTheme="majorBidi" w:hAnsiTheme="majorBidi" w:cstheme="majorBidi"/>
          <w:sz w:val="28"/>
          <w:szCs w:val="28"/>
          <w:rtl/>
          <w:lang w:bidi="ar-JO"/>
        </w:rPr>
      </w:pPr>
      <w:r w:rsidRPr="00616128">
        <w:rPr>
          <w:rFonts w:asciiTheme="majorBidi" w:hAnsiTheme="majorBidi" w:cstheme="majorBidi"/>
          <w:sz w:val="28"/>
          <w:szCs w:val="28"/>
          <w:lang w:bidi="ar-JO"/>
        </w:rPr>
        <w:t>My web application has the ability to add rating and comments by customers.</w:t>
      </w:r>
    </w:p>
    <w:p w14:paraId="2822F2D7" w14:textId="77777777" w:rsidR="00616128" w:rsidRPr="00616128" w:rsidRDefault="00616128" w:rsidP="00616128">
      <w:pPr>
        <w:spacing w:line="360" w:lineRule="auto"/>
        <w:rPr>
          <w:rFonts w:asciiTheme="majorBidi" w:hAnsiTheme="majorBidi" w:cstheme="majorBidi"/>
          <w:sz w:val="28"/>
          <w:szCs w:val="28"/>
          <w:lang w:bidi="ar-JO"/>
        </w:rPr>
      </w:pPr>
      <w:r w:rsidRPr="00616128">
        <w:rPr>
          <w:rFonts w:asciiTheme="majorBidi" w:hAnsiTheme="majorBidi" w:cstheme="majorBidi"/>
          <w:sz w:val="28"/>
          <w:szCs w:val="28"/>
          <w:lang w:bidi="ar-JO"/>
        </w:rPr>
        <w:t>Each customer must create their account to be able to purchase, write reviews and associate them with the type of payment.</w:t>
      </w:r>
    </w:p>
    <w:p w14:paraId="5FCAE76A" w14:textId="77777777" w:rsidR="00616128" w:rsidRPr="00616128" w:rsidRDefault="00616128" w:rsidP="00616128">
      <w:pPr>
        <w:spacing w:line="360" w:lineRule="auto"/>
        <w:rPr>
          <w:rFonts w:asciiTheme="majorBidi" w:hAnsiTheme="majorBidi" w:cstheme="majorBidi"/>
          <w:sz w:val="28"/>
          <w:szCs w:val="28"/>
          <w:lang w:bidi="ar-JO"/>
        </w:rPr>
      </w:pPr>
      <w:r w:rsidRPr="00616128">
        <w:rPr>
          <w:rFonts w:asciiTheme="majorBidi" w:hAnsiTheme="majorBidi" w:cstheme="majorBidi"/>
          <w:sz w:val="28"/>
          <w:szCs w:val="28"/>
          <w:lang w:bidi="ar-JO"/>
        </w:rPr>
        <w:t>Any guest can access this app for review without creating a file</w:t>
      </w:r>
    </w:p>
    <w:p w14:paraId="7A4806D9" w14:textId="437DEF52" w:rsidR="00616128" w:rsidRDefault="00616128" w:rsidP="00616128">
      <w:pPr>
        <w:spacing w:line="360" w:lineRule="auto"/>
        <w:rPr>
          <w:rFonts w:asciiTheme="majorBidi" w:hAnsiTheme="majorBidi" w:cstheme="majorBidi"/>
          <w:sz w:val="28"/>
          <w:szCs w:val="28"/>
          <w:lang w:bidi="ar-JO"/>
        </w:rPr>
      </w:pPr>
      <w:r w:rsidRPr="00616128">
        <w:rPr>
          <w:rFonts w:asciiTheme="majorBidi" w:hAnsiTheme="majorBidi" w:cstheme="majorBidi"/>
          <w:sz w:val="28"/>
          <w:szCs w:val="28"/>
          <w:lang w:bidi="ar-JO"/>
        </w:rPr>
        <w:t>the account.</w:t>
      </w:r>
    </w:p>
    <w:p w14:paraId="5152E731" w14:textId="747C2ACC" w:rsidR="00835054" w:rsidRDefault="00835054" w:rsidP="00616128">
      <w:pPr>
        <w:spacing w:line="360" w:lineRule="auto"/>
        <w:rPr>
          <w:rFonts w:asciiTheme="majorBidi" w:hAnsiTheme="majorBidi" w:cstheme="majorBidi"/>
          <w:sz w:val="28"/>
          <w:szCs w:val="28"/>
          <w:lang w:bidi="ar-JO"/>
        </w:rPr>
      </w:pPr>
    </w:p>
    <w:p w14:paraId="5A82D8CE" w14:textId="68C44B0C" w:rsidR="00835054" w:rsidRDefault="00835054" w:rsidP="00616128">
      <w:pPr>
        <w:spacing w:line="360" w:lineRule="auto"/>
        <w:rPr>
          <w:rFonts w:asciiTheme="majorBidi" w:hAnsiTheme="majorBidi" w:cstheme="majorBidi"/>
          <w:sz w:val="28"/>
          <w:szCs w:val="28"/>
          <w:lang w:bidi="ar-JO"/>
        </w:rPr>
      </w:pPr>
    </w:p>
    <w:p w14:paraId="4D8000FF" w14:textId="42B31738" w:rsidR="00835054" w:rsidRDefault="00835054" w:rsidP="00616128">
      <w:pPr>
        <w:spacing w:line="360" w:lineRule="auto"/>
        <w:rPr>
          <w:rFonts w:asciiTheme="majorBidi" w:hAnsiTheme="majorBidi" w:cstheme="majorBidi"/>
          <w:sz w:val="28"/>
          <w:szCs w:val="28"/>
          <w:lang w:bidi="ar-JO"/>
        </w:rPr>
      </w:pPr>
    </w:p>
    <w:p w14:paraId="6B8E9E5A" w14:textId="595DC8D2" w:rsidR="00835054" w:rsidRDefault="00835054" w:rsidP="00616128">
      <w:pPr>
        <w:spacing w:line="360" w:lineRule="auto"/>
        <w:rPr>
          <w:rFonts w:asciiTheme="majorBidi" w:hAnsiTheme="majorBidi" w:cstheme="majorBidi"/>
          <w:sz w:val="28"/>
          <w:szCs w:val="28"/>
          <w:lang w:bidi="ar-JO"/>
        </w:rPr>
      </w:pPr>
    </w:p>
    <w:p w14:paraId="7DEE104E" w14:textId="30F46F62" w:rsidR="00835054" w:rsidRDefault="00835054" w:rsidP="00616128">
      <w:pPr>
        <w:spacing w:line="360" w:lineRule="auto"/>
        <w:rPr>
          <w:rFonts w:asciiTheme="majorBidi" w:hAnsiTheme="majorBidi" w:cstheme="majorBidi"/>
          <w:sz w:val="28"/>
          <w:szCs w:val="28"/>
          <w:lang w:bidi="ar-JO"/>
        </w:rPr>
      </w:pPr>
    </w:p>
    <w:p w14:paraId="2C61BD92" w14:textId="3CB26201" w:rsidR="00835054" w:rsidRDefault="00835054" w:rsidP="00616128">
      <w:pPr>
        <w:spacing w:line="360" w:lineRule="auto"/>
        <w:rPr>
          <w:rFonts w:asciiTheme="majorBidi" w:hAnsiTheme="majorBidi" w:cstheme="majorBidi"/>
          <w:sz w:val="28"/>
          <w:szCs w:val="28"/>
          <w:lang w:bidi="ar-JO"/>
        </w:rPr>
      </w:pPr>
    </w:p>
    <w:p w14:paraId="2266A3A5" w14:textId="56A0BE44" w:rsidR="00835054" w:rsidRDefault="00835054" w:rsidP="00616128">
      <w:pPr>
        <w:spacing w:line="360" w:lineRule="auto"/>
        <w:rPr>
          <w:rFonts w:asciiTheme="majorBidi" w:hAnsiTheme="majorBidi" w:cstheme="majorBidi"/>
          <w:sz w:val="28"/>
          <w:szCs w:val="28"/>
          <w:lang w:bidi="ar-JO"/>
        </w:rPr>
      </w:pPr>
    </w:p>
    <w:p w14:paraId="6FB021EC" w14:textId="5312582A" w:rsidR="00835054" w:rsidRDefault="00835054" w:rsidP="00616128">
      <w:pPr>
        <w:spacing w:line="360" w:lineRule="auto"/>
        <w:rPr>
          <w:rFonts w:asciiTheme="majorBidi" w:hAnsiTheme="majorBidi" w:cstheme="majorBidi"/>
          <w:sz w:val="28"/>
          <w:szCs w:val="28"/>
          <w:lang w:bidi="ar-JO"/>
        </w:rPr>
      </w:pPr>
    </w:p>
    <w:p w14:paraId="072E8CCE" w14:textId="77777777" w:rsidR="00835054" w:rsidRDefault="00835054" w:rsidP="00616128">
      <w:pPr>
        <w:spacing w:line="360" w:lineRule="auto"/>
        <w:rPr>
          <w:rFonts w:asciiTheme="majorBidi" w:hAnsiTheme="majorBidi" w:cstheme="majorBidi"/>
          <w:b/>
          <w:bCs/>
          <w:sz w:val="36"/>
          <w:szCs w:val="36"/>
        </w:rPr>
      </w:pPr>
    </w:p>
    <w:p w14:paraId="68C56A9C" w14:textId="77777777" w:rsidR="00835054" w:rsidRDefault="00835054" w:rsidP="00616128">
      <w:pPr>
        <w:spacing w:line="360" w:lineRule="auto"/>
        <w:rPr>
          <w:rFonts w:asciiTheme="majorBidi" w:hAnsiTheme="majorBidi" w:cstheme="majorBidi"/>
          <w:b/>
          <w:bCs/>
          <w:sz w:val="36"/>
          <w:szCs w:val="36"/>
        </w:rPr>
      </w:pPr>
    </w:p>
    <w:p w14:paraId="01CD1FCC" w14:textId="1FDC7D73" w:rsidR="00835054" w:rsidRDefault="00835054" w:rsidP="00616128">
      <w:pPr>
        <w:spacing w:line="360" w:lineRule="auto"/>
        <w:rPr>
          <w:rFonts w:asciiTheme="majorBidi" w:hAnsiTheme="majorBidi" w:cstheme="majorBidi"/>
          <w:b/>
          <w:bCs/>
          <w:sz w:val="36"/>
          <w:szCs w:val="36"/>
        </w:rPr>
      </w:pPr>
      <w:r w:rsidRPr="00835054">
        <w:rPr>
          <w:rFonts w:asciiTheme="majorBidi" w:hAnsiTheme="majorBidi" w:cstheme="majorBidi"/>
          <w:b/>
          <w:bCs/>
          <w:sz w:val="36"/>
          <w:szCs w:val="36"/>
        </w:rPr>
        <w:t>Database Design</w:t>
      </w:r>
    </w:p>
    <w:p w14:paraId="0647AAC7" w14:textId="76046387" w:rsidR="00835054" w:rsidRPr="00835054" w:rsidRDefault="00835054" w:rsidP="00616128">
      <w:pPr>
        <w:spacing w:line="360" w:lineRule="auto"/>
        <w:rPr>
          <w:rFonts w:asciiTheme="majorBidi" w:hAnsiTheme="majorBidi" w:cstheme="majorBidi"/>
          <w:b/>
          <w:bCs/>
          <w:sz w:val="44"/>
          <w:szCs w:val="44"/>
          <w:lang w:bidi="ar-JO"/>
        </w:rPr>
      </w:pPr>
      <w:r>
        <w:rPr>
          <w:rFonts w:asciiTheme="majorBidi" w:hAnsiTheme="majorBidi" w:cstheme="majorBidi"/>
          <w:b/>
          <w:bCs/>
          <w:noProof/>
          <w:sz w:val="44"/>
          <w:szCs w:val="44"/>
          <w:lang w:bidi="ar-JO"/>
        </w:rPr>
        <w:drawing>
          <wp:inline distT="0" distB="0" distL="0" distR="0" wp14:anchorId="216B34A5" wp14:editId="7243DF35">
            <wp:extent cx="5943600" cy="415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62E9BE91" w14:textId="20B4530D" w:rsidR="00835054" w:rsidRDefault="00835054" w:rsidP="00616128">
      <w:pPr>
        <w:spacing w:line="360" w:lineRule="auto"/>
        <w:rPr>
          <w:rFonts w:asciiTheme="majorBidi" w:hAnsiTheme="majorBidi" w:cstheme="majorBidi"/>
          <w:sz w:val="28"/>
          <w:szCs w:val="28"/>
          <w:lang w:bidi="ar-JO"/>
        </w:rPr>
      </w:pPr>
    </w:p>
    <w:p w14:paraId="40E2DCC9" w14:textId="5A3CD44C" w:rsidR="00835054" w:rsidRDefault="00835054" w:rsidP="00616128">
      <w:pPr>
        <w:spacing w:line="360" w:lineRule="auto"/>
        <w:rPr>
          <w:rFonts w:asciiTheme="majorBidi" w:hAnsiTheme="majorBidi" w:cstheme="majorBidi"/>
          <w:sz w:val="28"/>
          <w:szCs w:val="28"/>
          <w:lang w:bidi="ar-JO"/>
        </w:rPr>
      </w:pPr>
    </w:p>
    <w:p w14:paraId="6AA95A2C" w14:textId="7DF53FC5" w:rsidR="00835054" w:rsidRDefault="00835054" w:rsidP="00616128">
      <w:pPr>
        <w:spacing w:line="360" w:lineRule="auto"/>
        <w:rPr>
          <w:rFonts w:asciiTheme="majorBidi" w:hAnsiTheme="majorBidi" w:cstheme="majorBidi"/>
          <w:sz w:val="28"/>
          <w:szCs w:val="28"/>
          <w:lang w:bidi="ar-JO"/>
        </w:rPr>
      </w:pPr>
    </w:p>
    <w:p w14:paraId="449C5716" w14:textId="3CC5BDD6" w:rsidR="00835054" w:rsidRDefault="00835054" w:rsidP="00616128">
      <w:pPr>
        <w:spacing w:line="360" w:lineRule="auto"/>
        <w:rPr>
          <w:rFonts w:asciiTheme="majorBidi" w:hAnsiTheme="majorBidi" w:cstheme="majorBidi"/>
          <w:sz w:val="28"/>
          <w:szCs w:val="28"/>
          <w:lang w:bidi="ar-JO"/>
        </w:rPr>
      </w:pPr>
    </w:p>
    <w:p w14:paraId="0910823A" w14:textId="5960A97C" w:rsidR="00835054" w:rsidRDefault="00835054" w:rsidP="00616128">
      <w:pPr>
        <w:spacing w:line="360" w:lineRule="auto"/>
        <w:rPr>
          <w:rFonts w:asciiTheme="majorBidi" w:hAnsiTheme="majorBidi" w:cstheme="majorBidi"/>
          <w:sz w:val="28"/>
          <w:szCs w:val="28"/>
          <w:lang w:bidi="ar-JO"/>
        </w:rPr>
      </w:pPr>
    </w:p>
    <w:p w14:paraId="6E7FE8ED" w14:textId="3C17BEE3" w:rsidR="00962887" w:rsidRDefault="00962887" w:rsidP="00616128">
      <w:pPr>
        <w:spacing w:line="360" w:lineRule="auto"/>
        <w:rPr>
          <w:rFonts w:asciiTheme="majorBidi" w:hAnsiTheme="majorBidi" w:cstheme="majorBidi"/>
          <w:sz w:val="28"/>
          <w:szCs w:val="28"/>
          <w:lang w:bidi="ar-JO"/>
        </w:rPr>
      </w:pPr>
    </w:p>
    <w:p w14:paraId="1FCEAFD2" w14:textId="144F38D1" w:rsidR="00962887" w:rsidRDefault="00962887" w:rsidP="00962887">
      <w:pPr>
        <w:spacing w:line="360" w:lineRule="auto"/>
        <w:rPr>
          <w:rFonts w:asciiTheme="majorBidi" w:hAnsiTheme="majorBidi" w:cstheme="majorBidi"/>
          <w:sz w:val="28"/>
          <w:szCs w:val="28"/>
          <w:lang w:bidi="ar-JO"/>
        </w:rPr>
      </w:pPr>
      <w:r>
        <w:rPr>
          <w:rFonts w:asciiTheme="majorBidi" w:hAnsiTheme="majorBidi" w:cstheme="majorBidi"/>
          <w:sz w:val="28"/>
          <w:szCs w:val="28"/>
          <w:lang w:bidi="ar-JO"/>
        </w:rPr>
        <w:lastRenderedPageBreak/>
        <w:t>Use case</w:t>
      </w:r>
    </w:p>
    <w:p w14:paraId="2FD77204" w14:textId="244D723C" w:rsidR="00835054" w:rsidRDefault="00962887" w:rsidP="00616128">
      <w:pPr>
        <w:spacing w:line="360" w:lineRule="auto"/>
        <w:rPr>
          <w:rFonts w:asciiTheme="majorBidi" w:hAnsiTheme="majorBidi" w:cstheme="majorBidi"/>
          <w:sz w:val="28"/>
          <w:szCs w:val="28"/>
          <w:lang w:bidi="ar-JO"/>
        </w:rPr>
      </w:pPr>
      <w:r>
        <w:rPr>
          <w:rFonts w:asciiTheme="majorBidi" w:hAnsiTheme="majorBidi" w:cstheme="majorBidi"/>
          <w:noProof/>
          <w:sz w:val="28"/>
          <w:szCs w:val="28"/>
          <w:lang w:bidi="ar-JO"/>
        </w:rPr>
        <w:drawing>
          <wp:inline distT="0" distB="0" distL="0" distR="0" wp14:anchorId="4A243319" wp14:editId="06534431">
            <wp:extent cx="59436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14:paraId="17FE1ED9" w14:textId="0AF22AC0" w:rsidR="00835054" w:rsidRDefault="00835054" w:rsidP="00616128">
      <w:pPr>
        <w:spacing w:line="360" w:lineRule="auto"/>
        <w:rPr>
          <w:rFonts w:asciiTheme="majorBidi" w:hAnsiTheme="majorBidi" w:cstheme="majorBidi"/>
          <w:sz w:val="28"/>
          <w:szCs w:val="28"/>
          <w:lang w:bidi="ar-JO"/>
        </w:rPr>
      </w:pPr>
    </w:p>
    <w:p w14:paraId="075EB8E8" w14:textId="74A2FC8D" w:rsidR="00835054" w:rsidRDefault="00835054" w:rsidP="00616128">
      <w:pPr>
        <w:spacing w:line="360" w:lineRule="auto"/>
        <w:rPr>
          <w:rFonts w:asciiTheme="majorBidi" w:hAnsiTheme="majorBidi" w:cstheme="majorBidi"/>
          <w:sz w:val="28"/>
          <w:szCs w:val="28"/>
          <w:lang w:bidi="ar-JO"/>
        </w:rPr>
      </w:pPr>
    </w:p>
    <w:p w14:paraId="663DE376" w14:textId="77777777" w:rsidR="006C6D3C" w:rsidRPr="006C6D3C" w:rsidRDefault="006C6D3C" w:rsidP="006C6D3C">
      <w:pPr>
        <w:spacing w:line="360" w:lineRule="auto"/>
        <w:rPr>
          <w:rFonts w:asciiTheme="majorBidi" w:hAnsiTheme="majorBidi" w:cstheme="majorBidi"/>
          <w:b/>
          <w:bCs/>
          <w:sz w:val="32"/>
          <w:szCs w:val="32"/>
          <w:lang w:bidi="ar-JO"/>
        </w:rPr>
      </w:pPr>
      <w:r w:rsidRPr="006C6D3C">
        <w:rPr>
          <w:rFonts w:asciiTheme="majorBidi" w:hAnsiTheme="majorBidi" w:cstheme="majorBidi"/>
          <w:b/>
          <w:bCs/>
          <w:sz w:val="32"/>
          <w:szCs w:val="32"/>
          <w:lang w:bidi="ar-JO"/>
        </w:rPr>
        <w:t>future work</w:t>
      </w:r>
    </w:p>
    <w:p w14:paraId="6F4C2279" w14:textId="77777777" w:rsidR="006C6D3C" w:rsidRPr="006C6D3C" w:rsidRDefault="006C6D3C" w:rsidP="006C6D3C">
      <w:pPr>
        <w:spacing w:line="360" w:lineRule="auto"/>
        <w:rPr>
          <w:rFonts w:asciiTheme="majorBidi" w:hAnsiTheme="majorBidi" w:cstheme="majorBidi"/>
          <w:sz w:val="28"/>
          <w:szCs w:val="28"/>
          <w:lang w:bidi="ar-JO"/>
        </w:rPr>
      </w:pPr>
      <w:r w:rsidRPr="006C6D3C">
        <w:rPr>
          <w:rFonts w:asciiTheme="majorBidi" w:hAnsiTheme="majorBidi" w:cstheme="majorBidi"/>
          <w:sz w:val="28"/>
          <w:szCs w:val="28"/>
          <w:lang w:bidi="ar-JO"/>
        </w:rPr>
        <w:t>Belief in continuous development and the need to preserve the value of it</w:t>
      </w:r>
    </w:p>
    <w:p w14:paraId="56D36F6C" w14:textId="77777777" w:rsidR="006C6D3C" w:rsidRPr="006C6D3C" w:rsidRDefault="006C6D3C" w:rsidP="006C6D3C">
      <w:pPr>
        <w:spacing w:line="360" w:lineRule="auto"/>
        <w:rPr>
          <w:rFonts w:asciiTheme="majorBidi" w:hAnsiTheme="majorBidi" w:cstheme="majorBidi"/>
          <w:sz w:val="28"/>
          <w:szCs w:val="28"/>
          <w:lang w:bidi="ar-JO"/>
        </w:rPr>
      </w:pPr>
      <w:r w:rsidRPr="006C6D3C">
        <w:rPr>
          <w:rFonts w:asciiTheme="majorBidi" w:hAnsiTheme="majorBidi" w:cstheme="majorBidi"/>
          <w:sz w:val="28"/>
          <w:szCs w:val="28"/>
          <w:lang w:bidi="ar-JO"/>
        </w:rPr>
        <w:t>Increase the system, here is a list of improvements and features to be made</w:t>
      </w:r>
    </w:p>
    <w:p w14:paraId="086658A1" w14:textId="77777777" w:rsidR="006C6D3C" w:rsidRPr="006C6D3C" w:rsidRDefault="006C6D3C" w:rsidP="006C6D3C">
      <w:pPr>
        <w:spacing w:line="360" w:lineRule="auto"/>
        <w:rPr>
          <w:rFonts w:asciiTheme="majorBidi" w:hAnsiTheme="majorBidi" w:cstheme="majorBidi"/>
          <w:sz w:val="28"/>
          <w:szCs w:val="28"/>
          <w:lang w:bidi="ar-JO"/>
        </w:rPr>
      </w:pPr>
      <w:r w:rsidRPr="006C6D3C">
        <w:rPr>
          <w:rFonts w:asciiTheme="majorBidi" w:hAnsiTheme="majorBidi" w:cstheme="majorBidi"/>
          <w:sz w:val="28"/>
          <w:szCs w:val="28"/>
          <w:lang w:bidi="ar-JO"/>
        </w:rPr>
        <w:t>Added to the site:</w:t>
      </w:r>
    </w:p>
    <w:p w14:paraId="5962DC86" w14:textId="77777777" w:rsidR="006C6D3C" w:rsidRPr="006C6D3C" w:rsidRDefault="006C6D3C" w:rsidP="006C6D3C">
      <w:pPr>
        <w:spacing w:line="360" w:lineRule="auto"/>
        <w:rPr>
          <w:rFonts w:asciiTheme="majorBidi" w:hAnsiTheme="majorBidi" w:cstheme="majorBidi"/>
          <w:sz w:val="28"/>
          <w:szCs w:val="28"/>
          <w:lang w:bidi="ar-JO"/>
        </w:rPr>
      </w:pPr>
      <w:r w:rsidRPr="006C6D3C">
        <w:rPr>
          <w:rFonts w:asciiTheme="majorBidi" w:hAnsiTheme="majorBidi" w:cstheme="majorBidi"/>
          <w:sz w:val="28"/>
          <w:szCs w:val="28"/>
          <w:lang w:bidi="ar-JO"/>
        </w:rPr>
        <w:t>1. Expand product categories beyond bags</w:t>
      </w:r>
    </w:p>
    <w:p w14:paraId="40B2D7D2" w14:textId="77777777" w:rsidR="006C6D3C" w:rsidRPr="006C6D3C" w:rsidRDefault="006C6D3C" w:rsidP="006C6D3C">
      <w:pPr>
        <w:spacing w:line="360" w:lineRule="auto"/>
        <w:rPr>
          <w:rFonts w:asciiTheme="majorBidi" w:hAnsiTheme="majorBidi" w:cstheme="majorBidi"/>
          <w:sz w:val="28"/>
          <w:szCs w:val="28"/>
          <w:lang w:bidi="ar-JO"/>
        </w:rPr>
      </w:pPr>
      <w:r w:rsidRPr="006C6D3C">
        <w:rPr>
          <w:rFonts w:asciiTheme="majorBidi" w:hAnsiTheme="majorBidi" w:cstheme="majorBidi"/>
          <w:sz w:val="28"/>
          <w:szCs w:val="28"/>
          <w:lang w:bidi="ar-JO"/>
        </w:rPr>
        <w:t>2. Add region/country classification</w:t>
      </w:r>
    </w:p>
    <w:p w14:paraId="2BBF918E" w14:textId="280E76A5" w:rsidR="006C6D3C" w:rsidRPr="00616128" w:rsidRDefault="006C6D3C" w:rsidP="006C6D3C">
      <w:pPr>
        <w:spacing w:line="360" w:lineRule="auto"/>
        <w:rPr>
          <w:rFonts w:asciiTheme="majorBidi" w:hAnsiTheme="majorBidi" w:cstheme="majorBidi"/>
          <w:sz w:val="28"/>
          <w:szCs w:val="28"/>
          <w:lang w:bidi="ar-JO"/>
        </w:rPr>
      </w:pPr>
      <w:r w:rsidRPr="006C6D3C">
        <w:rPr>
          <w:rFonts w:asciiTheme="majorBidi" w:hAnsiTheme="majorBidi" w:cstheme="majorBidi"/>
          <w:sz w:val="28"/>
          <w:szCs w:val="28"/>
          <w:lang w:bidi="ar-JO"/>
        </w:rPr>
        <w:t>3. Implement live chat for users to interact directly about products</w:t>
      </w:r>
    </w:p>
    <w:sectPr w:rsidR="006C6D3C" w:rsidRPr="0061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4C"/>
    <w:rsid w:val="00045B56"/>
    <w:rsid w:val="005929BF"/>
    <w:rsid w:val="00616128"/>
    <w:rsid w:val="006C6D3C"/>
    <w:rsid w:val="00724DCE"/>
    <w:rsid w:val="00835054"/>
    <w:rsid w:val="00962887"/>
    <w:rsid w:val="00BB45F9"/>
    <w:rsid w:val="00C5386E"/>
    <w:rsid w:val="00CC424C"/>
    <w:rsid w:val="00EC69BF"/>
    <w:rsid w:val="00F54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25E3"/>
  <w15:chartTrackingRefBased/>
  <w15:docId w15:val="{C253A824-0EDE-49E5-BF6A-37B898BE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Orange</cp:lastModifiedBy>
  <cp:revision>2</cp:revision>
  <dcterms:created xsi:type="dcterms:W3CDTF">2022-03-11T11:45:00Z</dcterms:created>
  <dcterms:modified xsi:type="dcterms:W3CDTF">2022-03-11T11:45:00Z</dcterms:modified>
</cp:coreProperties>
</file>