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C53" w:rsidRDefault="00B22C53" w:rsidP="00B22C53">
      <w:pPr>
        <w:ind w:firstLine="720"/>
        <w:rPr>
          <w:lang w:val="ru-RU"/>
        </w:rPr>
      </w:pPr>
      <w:r>
        <w:rPr>
          <w:lang w:val="ru-RU"/>
        </w:rPr>
        <w:t>П</w:t>
      </w:r>
      <w:proofErr w:type="spellStart"/>
      <w:r>
        <w:t>роцесс</w:t>
      </w:r>
      <w:proofErr w:type="spellEnd"/>
      <w:r>
        <w:t xml:space="preserve"> </w:t>
      </w:r>
      <w:proofErr w:type="spellStart"/>
      <w:r>
        <w:t>тестировани</w:t>
      </w:r>
      <w:proofErr w:type="spellEnd"/>
      <w:r>
        <w:rPr>
          <w:lang w:val="ru-RU"/>
        </w:rPr>
        <w:t xml:space="preserve">я </w:t>
      </w:r>
      <w:proofErr w:type="spellStart"/>
      <w:r>
        <w:t>раздела</w:t>
      </w:r>
      <w:proofErr w:type="spellEnd"/>
      <w:r>
        <w:t xml:space="preserve"> "</w:t>
      </w:r>
      <w:proofErr w:type="spellStart"/>
      <w:r>
        <w:t>Платежи</w:t>
      </w:r>
      <w:proofErr w:type="spellEnd"/>
      <w:r>
        <w:t>"</w:t>
      </w:r>
    </w:p>
    <w:p w:rsidR="00B22C53" w:rsidRPr="00B22C53" w:rsidRDefault="00B22C53" w:rsidP="00B22C53">
      <w:pPr>
        <w:rPr>
          <w:rFonts w:asciiTheme="majorHAnsi" w:hAnsiTheme="majorHAnsi" w:cs="Segoe UI"/>
          <w:color w:val="333333"/>
          <w:shd w:val="clear" w:color="auto" w:fill="FFFFFF"/>
          <w:lang w:val="ru-RU"/>
        </w:rPr>
      </w:pPr>
      <w:r>
        <w:rPr>
          <w:lang w:val="ru-RU"/>
        </w:rPr>
        <w:t xml:space="preserve">Все пункты  вначале тестируются </w:t>
      </w:r>
      <w:proofErr w:type="gramStart"/>
      <w:r>
        <w:rPr>
          <w:lang w:val="ru-RU"/>
        </w:rPr>
        <w:t>вручную</w:t>
      </w:r>
      <w:proofErr w:type="gramEnd"/>
      <w:r>
        <w:rPr>
          <w:lang w:val="ru-RU"/>
        </w:rPr>
        <w:t xml:space="preserve"> и только шаги сценария без багов автоматизируются.</w:t>
      </w:r>
    </w:p>
    <w:p w:rsidR="00EC7A8F" w:rsidRDefault="00E7288F">
      <w:pPr>
        <w:rPr>
          <w:rFonts w:asciiTheme="majorHAnsi" w:hAnsiTheme="majorHAnsi" w:cs="Segoe UI"/>
          <w:color w:val="333333"/>
          <w:shd w:val="clear" w:color="auto" w:fill="FFFFFF"/>
          <w:lang w:val="ru-RU"/>
        </w:rPr>
      </w:pPr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Сайт </w:t>
      </w:r>
      <w:hyperlink r:id="rId6" w:tgtFrame="_blank" w:history="1">
        <w:r w:rsidR="00753535">
          <w:rPr>
            <w:rStyle w:val="link-annotation-unknown-block-id--54326875"/>
            <w:color w:val="0000FF"/>
          </w:rPr>
          <w:t>https</w:t>
        </w:r>
        <w:r w:rsidR="00753535" w:rsidRPr="00753535">
          <w:rPr>
            <w:rStyle w:val="link-annotation-unknown-block-id--54326875"/>
            <w:color w:val="0000FF"/>
            <w:lang w:val="ru-RU"/>
          </w:rPr>
          <w:t>://</w:t>
        </w:r>
        <w:r w:rsidR="00753535">
          <w:rPr>
            <w:rStyle w:val="link-annotation-unknown-block-id--54326875"/>
            <w:color w:val="0000FF"/>
          </w:rPr>
          <w:t>finance</w:t>
        </w:r>
        <w:r w:rsidR="00753535" w:rsidRPr="00753535">
          <w:rPr>
            <w:rStyle w:val="link-annotation-unknown-block-id--54326875"/>
            <w:color w:val="0000FF"/>
            <w:lang w:val="ru-RU"/>
          </w:rPr>
          <w:t>.</w:t>
        </w:r>
        <w:r w:rsidR="00753535">
          <w:rPr>
            <w:rStyle w:val="link-annotation-unknown-block-id--54326875"/>
            <w:color w:val="0000FF"/>
          </w:rPr>
          <w:t>dev</w:t>
        </w:r>
        <w:r w:rsidR="00753535" w:rsidRPr="00753535">
          <w:rPr>
            <w:rStyle w:val="link-annotation-unknown-block-id--54326875"/>
            <w:color w:val="0000FF"/>
            <w:lang w:val="ru-RU"/>
          </w:rPr>
          <w:t>.</w:t>
        </w:r>
        <w:proofErr w:type="spellStart"/>
        <w:r w:rsidR="00753535">
          <w:rPr>
            <w:rStyle w:val="link-annotation-unknown-block-id--54326875"/>
            <w:color w:val="0000FF"/>
          </w:rPr>
          <w:t>fabrique</w:t>
        </w:r>
        <w:proofErr w:type="spellEnd"/>
        <w:r w:rsidR="00753535" w:rsidRPr="00753535">
          <w:rPr>
            <w:rStyle w:val="link-annotation-unknown-block-id--54326875"/>
            <w:color w:val="0000FF"/>
            <w:lang w:val="ru-RU"/>
          </w:rPr>
          <w:t>.</w:t>
        </w:r>
        <w:r w:rsidR="00753535">
          <w:rPr>
            <w:rStyle w:val="link-annotation-unknown-block-id--54326875"/>
            <w:color w:val="0000FF"/>
          </w:rPr>
          <w:t>studio</w:t>
        </w:r>
        <w:r w:rsidR="00753535" w:rsidRPr="00753535">
          <w:rPr>
            <w:rStyle w:val="link-annotation-unknown-block-id--54326875"/>
            <w:color w:val="0000FF"/>
            <w:lang w:val="ru-RU"/>
          </w:rPr>
          <w:t>/</w:t>
        </w:r>
        <w:r w:rsidR="00753535">
          <w:rPr>
            <w:rStyle w:val="link-annotation-unknown-block-id--54326875"/>
            <w:color w:val="0000FF"/>
          </w:rPr>
          <w:t>accounts</w:t>
        </w:r>
        <w:r w:rsidR="00753535" w:rsidRPr="00753535">
          <w:rPr>
            <w:rStyle w:val="link-annotation-unknown-block-id--54326875"/>
            <w:color w:val="0000FF"/>
            <w:lang w:val="ru-RU"/>
          </w:rPr>
          <w:t>/</w:t>
        </w:r>
        <w:r w:rsidR="00753535">
          <w:rPr>
            <w:rStyle w:val="link-annotation-unknown-block-id--54326875"/>
            <w:color w:val="0000FF"/>
          </w:rPr>
          <w:t>login</w:t>
        </w:r>
        <w:r w:rsidR="00753535" w:rsidRPr="00753535">
          <w:rPr>
            <w:rStyle w:val="link-annotation-unknown-block-id--54326875"/>
            <w:color w:val="0000FF"/>
            <w:lang w:val="ru-RU"/>
          </w:rPr>
          <w:t>/</w:t>
        </w:r>
      </w:hyperlink>
      <w:r w:rsidR="00753535"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</w:t>
      </w:r>
      <w:r w:rsidR="00753535" w:rsidRPr="00753535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</w:t>
      </w:r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>открывается  при вводе правильного логина и пароля</w:t>
      </w:r>
      <w:r w:rsidR="00007DE4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(переданного в тестовом задании)</w:t>
      </w:r>
      <w:r w:rsidRPr="00EC7A8F">
        <w:rPr>
          <w:rFonts w:asciiTheme="majorHAnsi" w:hAnsiTheme="majorHAnsi" w:cs="Segoe UI"/>
          <w:color w:val="333333"/>
          <w:lang w:val="ru-RU"/>
        </w:rPr>
        <w:br/>
      </w:r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При попытке войти на сайт  </w:t>
      </w:r>
      <w:r w:rsidR="00753535">
        <w:rPr>
          <w:rFonts w:asciiTheme="majorHAnsi" w:hAnsiTheme="majorHAnsi" w:cs="Segoe UI"/>
          <w:color w:val="333333"/>
          <w:shd w:val="clear" w:color="auto" w:fill="FFFFFF"/>
        </w:rPr>
        <w:t>c</w:t>
      </w:r>
      <w:r w:rsidR="00753535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неправильны</w:t>
      </w:r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>м или пустым логином и паролем   он не открывается</w:t>
      </w:r>
      <w:proofErr w:type="gramStart"/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</w:t>
      </w:r>
      <w:r w:rsidRPr="00EC7A8F">
        <w:rPr>
          <w:rFonts w:asciiTheme="majorHAnsi" w:hAnsiTheme="majorHAnsi" w:cs="Segoe UI"/>
          <w:color w:val="333333"/>
          <w:lang w:val="ru-RU"/>
        </w:rPr>
        <w:br/>
      </w:r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В</w:t>
      </w:r>
      <w:proofErr w:type="gramEnd"/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>се пункты меню на сайте нажимаются и открывают соответствующие страницы</w:t>
      </w:r>
    </w:p>
    <w:p w:rsidR="00AF4B51" w:rsidRPr="00AF4B51" w:rsidRDefault="00AF4B51">
      <w:pPr>
        <w:rPr>
          <w:rFonts w:asciiTheme="majorHAnsi" w:hAnsiTheme="majorHAnsi" w:cs="Segoe UI"/>
          <w:color w:val="333333"/>
          <w:shd w:val="clear" w:color="auto" w:fill="FFFFFF"/>
          <w:lang w:val="ru-RU"/>
        </w:rPr>
      </w:pPr>
      <w:r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Все радиокнопки и </w:t>
      </w:r>
      <w:proofErr w:type="spellStart"/>
      <w:r>
        <w:rPr>
          <w:rFonts w:asciiTheme="majorHAnsi" w:hAnsiTheme="majorHAnsi" w:cs="Segoe UI"/>
          <w:color w:val="333333"/>
          <w:shd w:val="clear" w:color="auto" w:fill="FFFFFF"/>
          <w:lang w:val="ru-RU"/>
        </w:rPr>
        <w:t>чекбоксы</w:t>
      </w:r>
      <w:proofErr w:type="spellEnd"/>
      <w:r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активизируются</w:t>
      </w:r>
      <w:r w:rsidRPr="00AF4B51">
        <w:rPr>
          <w:rFonts w:asciiTheme="majorHAnsi" w:hAnsiTheme="majorHAnsi" w:cs="Segoe UI"/>
          <w:color w:val="333333"/>
          <w:shd w:val="clear" w:color="auto" w:fill="FFFFFF"/>
          <w:lang w:val="ru-RU"/>
        </w:rPr>
        <w:t>,</w:t>
      </w:r>
      <w:r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 все выпадающие меню и календари активны, не активно лишь окно «</w:t>
      </w:r>
      <w:r>
        <w:rPr>
          <w:rFonts w:ascii="Arial" w:hAnsi="Arial" w:cs="Arial"/>
          <w:color w:val="6D6D6D"/>
          <w:shd w:val="clear" w:color="auto" w:fill="FFFFFF"/>
        </w:rPr>
        <w:t>ID</w:t>
      </w:r>
      <w:r w:rsidRPr="00AF4B51">
        <w:rPr>
          <w:rFonts w:ascii="Arial" w:hAnsi="Arial" w:cs="Arial"/>
          <w:color w:val="6D6D6D"/>
          <w:shd w:val="clear" w:color="auto" w:fill="FFFFFF"/>
          <w:lang w:val="ru-RU"/>
        </w:rPr>
        <w:t xml:space="preserve"> в банке</w:t>
      </w:r>
      <w:r>
        <w:rPr>
          <w:rFonts w:ascii="Arial" w:hAnsi="Arial" w:cs="Arial"/>
          <w:color w:val="6D6D6D"/>
          <w:shd w:val="clear" w:color="auto" w:fill="FFFFFF"/>
          <w:lang w:val="ru-RU"/>
        </w:rPr>
        <w:t>»</w:t>
      </w:r>
    </w:p>
    <w:p w:rsidR="00EC7A8F" w:rsidRPr="00EC7A8F" w:rsidRDefault="00EC7A8F">
      <w:pPr>
        <w:rPr>
          <w:rFonts w:asciiTheme="majorHAnsi" w:hAnsiTheme="majorHAnsi"/>
          <w:lang w:val="ru-RU"/>
        </w:rPr>
      </w:pPr>
      <w:r w:rsidRPr="00EC7A8F">
        <w:rPr>
          <w:rFonts w:asciiTheme="majorHAnsi" w:hAnsiTheme="majorHAnsi" w:cs="Segoe UI"/>
          <w:color w:val="333333"/>
          <w:shd w:val="clear" w:color="auto" w:fill="FFFFFF"/>
          <w:lang w:val="ru-RU"/>
        </w:rPr>
        <w:t xml:space="preserve">При выборе </w:t>
      </w:r>
      <w:r w:rsidRPr="00EC7A8F">
        <w:rPr>
          <w:rFonts w:asciiTheme="majorHAnsi" w:hAnsiTheme="majorHAnsi"/>
          <w:lang w:val="ru-RU"/>
        </w:rPr>
        <w:t xml:space="preserve">раздела "Платежи" страница  </w:t>
      </w:r>
      <w:r w:rsidR="00753535" w:rsidRPr="00753535">
        <w:rPr>
          <w:rFonts w:asciiTheme="majorHAnsi" w:hAnsiTheme="majorHAnsi"/>
          <w:lang w:val="ru-RU"/>
        </w:rPr>
        <w:t xml:space="preserve">https://finance.dev.fabrique.studio/payments/ </w:t>
      </w:r>
      <w:r w:rsidRPr="00EC7A8F">
        <w:rPr>
          <w:rFonts w:asciiTheme="majorHAnsi" w:hAnsiTheme="majorHAnsi"/>
          <w:lang w:val="ru-RU"/>
        </w:rPr>
        <w:t>открывается</w:t>
      </w:r>
    </w:p>
    <w:p w:rsidR="00EC7A8F" w:rsidRDefault="00EC7A8F" w:rsidP="00EC7A8F">
      <w:pPr>
        <w:pStyle w:val="1"/>
        <w:spacing w:before="0" w:beforeAutospacing="0" w:after="0" w:afterAutospacing="0"/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</w:pPr>
      <w:r w:rsidRPr="00EC7A8F">
        <w:rPr>
          <w:rFonts w:asciiTheme="majorHAnsi" w:hAnsiTheme="majorHAnsi"/>
          <w:b w:val="0"/>
          <w:sz w:val="22"/>
          <w:szCs w:val="22"/>
          <w:lang w:val="ru-RU"/>
        </w:rPr>
        <w:t>Кнопка “</w:t>
      </w:r>
      <w:r w:rsidRPr="00EC7A8F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Добавить платёж+” </w:t>
      </w:r>
      <w:proofErr w:type="spellStart"/>
      <w:r w:rsidR="00753535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>кликабельна</w:t>
      </w:r>
      <w:proofErr w:type="spellEnd"/>
      <w:r w:rsidR="00753535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 </w:t>
      </w:r>
      <w:r w:rsidRPr="00EC7A8F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 и</w:t>
      </w:r>
      <w:r w:rsidR="00753535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 </w:t>
      </w:r>
      <w:r w:rsidRPr="00EC7A8F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 </w:t>
      </w:r>
      <w:r w:rsidR="00753535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при этом </w:t>
      </w:r>
      <w:r w:rsidRPr="00EC7A8F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>открывается страница «</w:t>
      </w:r>
      <w:r w:rsidRPr="00EC7A8F">
        <w:rPr>
          <w:rFonts w:asciiTheme="majorHAnsi" w:hAnsiTheme="majorHAnsi" w:cs="Arial"/>
          <w:b w:val="0"/>
          <w:bCs w:val="0"/>
          <w:color w:val="000000"/>
          <w:sz w:val="22"/>
          <w:szCs w:val="22"/>
          <w:lang w:val="ru-RU"/>
        </w:rPr>
        <w:t>Добавить платёж</w:t>
      </w:r>
      <w:r w:rsidRPr="00EC7A8F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>»</w:t>
      </w:r>
      <w:r w:rsidR="00753535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 </w:t>
      </w:r>
      <w:r w:rsidR="002B5D63">
        <w:fldChar w:fldCharType="begin"/>
      </w:r>
      <w:r w:rsidR="002B5D63" w:rsidRPr="002B5D63">
        <w:rPr>
          <w:lang w:val="ru-RU"/>
        </w:rPr>
        <w:instrText xml:space="preserve"> </w:instrText>
      </w:r>
      <w:r w:rsidR="002B5D63">
        <w:instrText>HYPERLINK</w:instrText>
      </w:r>
      <w:r w:rsidR="002B5D63" w:rsidRPr="002B5D63">
        <w:rPr>
          <w:lang w:val="ru-RU"/>
        </w:rPr>
        <w:instrText xml:space="preserve"> "</w:instrText>
      </w:r>
      <w:r w:rsidR="002B5D63">
        <w:instrText>https</w:instrText>
      </w:r>
      <w:r w:rsidR="002B5D63" w:rsidRPr="002B5D63">
        <w:rPr>
          <w:lang w:val="ru-RU"/>
        </w:rPr>
        <w:instrText>://</w:instrText>
      </w:r>
      <w:r w:rsidR="002B5D63">
        <w:instrText>finance</w:instrText>
      </w:r>
      <w:r w:rsidR="002B5D63" w:rsidRPr="002B5D63">
        <w:rPr>
          <w:lang w:val="ru-RU"/>
        </w:rPr>
        <w:instrText>.</w:instrText>
      </w:r>
      <w:r w:rsidR="002B5D63">
        <w:instrText>dev</w:instrText>
      </w:r>
      <w:r w:rsidR="002B5D63" w:rsidRPr="002B5D63">
        <w:rPr>
          <w:lang w:val="ru-RU"/>
        </w:rPr>
        <w:instrText>.</w:instrText>
      </w:r>
      <w:r w:rsidR="002B5D63">
        <w:instrText>fabrique</w:instrText>
      </w:r>
      <w:r w:rsidR="002B5D63" w:rsidRPr="002B5D63">
        <w:rPr>
          <w:lang w:val="ru-RU"/>
        </w:rPr>
        <w:instrText>.</w:instrText>
      </w:r>
      <w:r w:rsidR="002B5D63">
        <w:instrText>studio</w:instrText>
      </w:r>
      <w:r w:rsidR="002B5D63" w:rsidRPr="002B5D63">
        <w:rPr>
          <w:lang w:val="ru-RU"/>
        </w:rPr>
        <w:instrText>/</w:instrText>
      </w:r>
      <w:r w:rsidR="002B5D63">
        <w:instrText>payments</w:instrText>
      </w:r>
      <w:r w:rsidR="002B5D63" w:rsidRPr="002B5D63">
        <w:rPr>
          <w:lang w:val="ru-RU"/>
        </w:rPr>
        <w:instrText>/</w:instrText>
      </w:r>
      <w:r w:rsidR="002B5D63">
        <w:instrText>edit</w:instrText>
      </w:r>
      <w:r w:rsidR="002B5D63" w:rsidRPr="002B5D63">
        <w:rPr>
          <w:lang w:val="ru-RU"/>
        </w:rPr>
        <w:instrText xml:space="preserve">/" </w:instrText>
      </w:r>
      <w:r w:rsidR="002B5D63">
        <w:fldChar w:fldCharType="separate"/>
      </w:r>
      <w:r w:rsidR="00753535" w:rsidRPr="00DF5A0D">
        <w:rPr>
          <w:rStyle w:val="a3"/>
          <w:rFonts w:asciiTheme="majorHAnsi" w:hAnsiTheme="majorHAnsi" w:cs="Arial"/>
          <w:b w:val="0"/>
          <w:sz w:val="22"/>
          <w:szCs w:val="22"/>
          <w:lang w:val="ru-RU"/>
        </w:rPr>
        <w:t>https://finance.dev.fabrique.studio/payments/edit/</w:t>
      </w:r>
      <w:r w:rsidR="002B5D63">
        <w:rPr>
          <w:rStyle w:val="a3"/>
          <w:rFonts w:asciiTheme="majorHAnsi" w:hAnsiTheme="majorHAnsi" w:cs="Arial"/>
          <w:b w:val="0"/>
          <w:sz w:val="22"/>
          <w:szCs w:val="22"/>
          <w:lang w:val="ru-RU"/>
        </w:rPr>
        <w:fldChar w:fldCharType="end"/>
      </w:r>
      <w:r w:rsidR="00753535"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  <w:t xml:space="preserve"> </w:t>
      </w:r>
    </w:p>
    <w:p w:rsidR="00753535" w:rsidRPr="00EC7A8F" w:rsidRDefault="00753535" w:rsidP="00EC7A8F">
      <w:pPr>
        <w:pStyle w:val="1"/>
        <w:spacing w:before="0" w:beforeAutospacing="0" w:after="0" w:afterAutospacing="0"/>
        <w:rPr>
          <w:rFonts w:asciiTheme="majorHAnsi" w:hAnsiTheme="majorHAnsi" w:cs="Arial"/>
          <w:b w:val="0"/>
          <w:color w:val="000000"/>
          <w:sz w:val="22"/>
          <w:szCs w:val="22"/>
          <w:lang w:val="ru-RU"/>
        </w:rPr>
      </w:pPr>
    </w:p>
    <w:p w:rsidR="00EC7A8F" w:rsidRDefault="00EC7A8F">
      <w:pPr>
        <w:rPr>
          <w:rFonts w:asciiTheme="majorHAnsi" w:hAnsiTheme="majorHAnsi" w:cs="Segoe UI"/>
          <w:color w:val="333333"/>
          <w:lang w:val="ru-RU"/>
        </w:rPr>
      </w:pPr>
      <w:r>
        <w:rPr>
          <w:rFonts w:asciiTheme="majorHAnsi" w:hAnsiTheme="majorHAnsi" w:cs="Segoe UI"/>
          <w:color w:val="333333"/>
          <w:lang w:val="ru-RU"/>
        </w:rPr>
        <w:t xml:space="preserve">Радиокнопка  «Расход»  </w:t>
      </w:r>
      <w:r w:rsidR="00753535">
        <w:rPr>
          <w:rFonts w:asciiTheme="majorHAnsi" w:hAnsiTheme="majorHAnsi" w:cs="Segoe UI"/>
          <w:color w:val="333333"/>
          <w:lang w:val="ru-RU"/>
        </w:rPr>
        <w:t>выделяется</w:t>
      </w:r>
      <w:r>
        <w:rPr>
          <w:rFonts w:asciiTheme="majorHAnsi" w:hAnsiTheme="majorHAnsi" w:cs="Segoe UI"/>
          <w:color w:val="333333"/>
          <w:lang w:val="ru-RU"/>
        </w:rPr>
        <w:t xml:space="preserve"> </w:t>
      </w:r>
    </w:p>
    <w:p w:rsidR="00090752" w:rsidRDefault="00753535">
      <w:pPr>
        <w:rPr>
          <w:rFonts w:asciiTheme="majorHAnsi" w:hAnsiTheme="majorHAnsi" w:cs="Segoe UI"/>
          <w:color w:val="333333"/>
          <w:lang w:val="ru-RU"/>
        </w:rPr>
      </w:pPr>
      <w:r>
        <w:rPr>
          <w:rFonts w:asciiTheme="majorHAnsi" w:hAnsiTheme="majorHAnsi" w:cs="Segoe UI"/>
          <w:color w:val="333333"/>
          <w:lang w:val="ru-RU"/>
        </w:rPr>
        <w:t>При выборе выпадающего меню  в разделе «Статьи расходов» выбираем «</w:t>
      </w:r>
      <w:r w:rsidRPr="00753535">
        <w:rPr>
          <w:lang w:val="ru-RU"/>
        </w:rPr>
        <w:t>"</w:t>
      </w:r>
      <w:r>
        <w:rPr>
          <w:lang w:val="ru-RU"/>
        </w:rPr>
        <w:t>Плановые долговые обязательства/у</w:t>
      </w:r>
      <w:r w:rsidRPr="00753535">
        <w:rPr>
          <w:lang w:val="ru-RU"/>
        </w:rPr>
        <w:t>меньшаемый план"</w:t>
      </w:r>
      <w:r>
        <w:rPr>
          <w:rFonts w:asciiTheme="majorHAnsi" w:hAnsiTheme="majorHAnsi" w:cs="Segoe UI"/>
          <w:color w:val="333333"/>
          <w:lang w:val="ru-RU"/>
        </w:rPr>
        <w:t xml:space="preserve">» </w:t>
      </w:r>
    </w:p>
    <w:p w:rsidR="00090752" w:rsidRPr="00090752" w:rsidRDefault="00090752" w:rsidP="00090752">
      <w:pPr>
        <w:pStyle w:val="a4"/>
        <w:numPr>
          <w:ilvl w:val="0"/>
          <w:numId w:val="1"/>
        </w:numPr>
        <w:rPr>
          <w:rFonts w:asciiTheme="majorHAnsi" w:hAnsiTheme="majorHAnsi"/>
          <w:lang w:val="ru-RU"/>
        </w:rPr>
      </w:pPr>
      <w:r>
        <w:rPr>
          <w:lang w:val="ru-RU"/>
        </w:rPr>
        <w:t>Ожидаемый результат</w:t>
      </w:r>
      <w:r w:rsidRPr="00090752">
        <w:rPr>
          <w:lang w:val="ru-RU"/>
        </w:rPr>
        <w:t>:</w:t>
      </w:r>
      <w:r>
        <w:rPr>
          <w:lang w:val="ru-RU"/>
        </w:rPr>
        <w:t xml:space="preserve"> </w:t>
      </w:r>
      <w:r w:rsidRPr="00090752">
        <w:rPr>
          <w:lang w:val="ru-RU"/>
        </w:rPr>
        <w:t>Статус платежа становится неактивным</w:t>
      </w:r>
      <w:r>
        <w:rPr>
          <w:lang w:val="ru-RU"/>
        </w:rPr>
        <w:t>,</w:t>
      </w:r>
    </w:p>
    <w:p w:rsidR="00090752" w:rsidRDefault="00090752" w:rsidP="00090752">
      <w:pPr>
        <w:pStyle w:val="a4"/>
        <w:rPr>
          <w:lang w:val="ru-RU"/>
        </w:rPr>
      </w:pPr>
      <w:r>
        <w:rPr>
          <w:lang w:val="ru-RU"/>
        </w:rPr>
        <w:t xml:space="preserve">Фактический результат: </w:t>
      </w:r>
      <w:r w:rsidRPr="00090752">
        <w:rPr>
          <w:color w:val="FF0000"/>
          <w:lang w:val="ru-RU"/>
        </w:rPr>
        <w:t>Статус платежа остаётся активным</w:t>
      </w:r>
    </w:p>
    <w:p w:rsidR="00090752" w:rsidRPr="00090752" w:rsidRDefault="00090752" w:rsidP="00090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Ожидаемый результат</w:t>
      </w:r>
      <w:r w:rsidRPr="00090752">
        <w:rPr>
          <w:lang w:val="ru-RU"/>
        </w:rPr>
        <w:t>:</w:t>
      </w:r>
      <w:r>
        <w:rPr>
          <w:lang w:val="ru-RU"/>
        </w:rPr>
        <w:t xml:space="preserve">  </w:t>
      </w:r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раздела "Банковские данные" исчезают </w:t>
      </w:r>
    </w:p>
    <w:p w:rsidR="00090752" w:rsidRPr="00090752" w:rsidRDefault="00090752" w:rsidP="00090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752">
        <w:rPr>
          <w:rFonts w:ascii="Times New Roman" w:eastAsia="Times New Roman" w:hAnsi="Times New Roman" w:cs="Times New Roman"/>
          <w:sz w:val="24"/>
          <w:szCs w:val="24"/>
        </w:rPr>
        <w:t>Счет</w:t>
      </w:r>
      <w:proofErr w:type="spellEnd"/>
      <w:r w:rsidRPr="00090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52">
        <w:rPr>
          <w:rFonts w:ascii="Times New Roman" w:eastAsia="Times New Roman" w:hAnsi="Times New Roman" w:cs="Times New Roman"/>
          <w:sz w:val="24"/>
          <w:szCs w:val="24"/>
        </w:rPr>
        <w:t>отправителя</w:t>
      </w:r>
      <w:proofErr w:type="spellEnd"/>
    </w:p>
    <w:p w:rsidR="00090752" w:rsidRPr="00090752" w:rsidRDefault="00090752" w:rsidP="000907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0752">
        <w:rPr>
          <w:rFonts w:ascii="Times New Roman" w:eastAsia="Times New Roman" w:hAnsi="Times New Roman" w:cs="Times New Roman"/>
          <w:sz w:val="24"/>
          <w:szCs w:val="24"/>
        </w:rPr>
        <w:t>Счет</w:t>
      </w:r>
      <w:proofErr w:type="spellEnd"/>
      <w:r w:rsidRPr="000907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0752">
        <w:rPr>
          <w:rFonts w:ascii="Times New Roman" w:eastAsia="Times New Roman" w:hAnsi="Times New Roman" w:cs="Times New Roman"/>
          <w:sz w:val="24"/>
          <w:szCs w:val="24"/>
        </w:rPr>
        <w:t>получателя</w:t>
      </w:r>
      <w:proofErr w:type="spellEnd"/>
    </w:p>
    <w:p w:rsidR="00090752" w:rsidRPr="00090752" w:rsidRDefault="00090752" w:rsidP="0009075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Фактический результат: соответствует </w:t>
      </w:r>
      <w:proofErr w:type="gramStart"/>
      <w:r>
        <w:rPr>
          <w:lang w:val="ru-RU"/>
        </w:rPr>
        <w:t>ожидаемому</w:t>
      </w:r>
      <w:proofErr w:type="gramEnd"/>
    </w:p>
    <w:p w:rsidR="00090752" w:rsidRPr="00090752" w:rsidRDefault="00090752" w:rsidP="00090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Ожидаемый результат</w:t>
      </w:r>
      <w:r w:rsidRPr="00090752">
        <w:rPr>
          <w:lang w:val="ru-RU"/>
        </w:rPr>
        <w:t>:</w:t>
      </w:r>
      <w:r>
        <w:rPr>
          <w:lang w:val="ru-RU"/>
        </w:rPr>
        <w:t xml:space="preserve"> </w:t>
      </w:r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>Полностью пропадает раздел "Когда"</w:t>
      </w:r>
    </w:p>
    <w:p w:rsidR="00090752" w:rsidRPr="00090752" w:rsidRDefault="00090752" w:rsidP="00090752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0752">
        <w:rPr>
          <w:lang w:val="ru-RU"/>
        </w:rPr>
        <w:t xml:space="preserve">Фактический результат: соответствует </w:t>
      </w:r>
      <w:proofErr w:type="gramStart"/>
      <w:r w:rsidRPr="00090752">
        <w:rPr>
          <w:lang w:val="ru-RU"/>
        </w:rPr>
        <w:t>ожидаемому</w:t>
      </w:r>
      <w:proofErr w:type="gramEnd"/>
    </w:p>
    <w:p w:rsidR="00090752" w:rsidRDefault="00090752" w:rsidP="000907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Ожидаемый результат</w:t>
      </w:r>
      <w:r w:rsidRPr="00090752">
        <w:rPr>
          <w:lang w:val="ru-RU"/>
        </w:rPr>
        <w:t>:</w:t>
      </w:r>
      <w:r>
        <w:rPr>
          <w:lang w:val="ru-RU"/>
        </w:rPr>
        <w:t xml:space="preserve"> </w:t>
      </w:r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>Появляется блок "Связанные платежи".</w:t>
      </w:r>
    </w:p>
    <w:p w:rsidR="00090752" w:rsidRDefault="00090752" w:rsidP="00090752">
      <w:pPr>
        <w:pStyle w:val="a4"/>
        <w:spacing w:before="100" w:beforeAutospacing="1" w:after="100" w:afterAutospacing="1" w:line="240" w:lineRule="auto"/>
        <w:rPr>
          <w:lang w:val="ru-RU"/>
        </w:rPr>
      </w:pPr>
      <w:r w:rsidRPr="00090752">
        <w:rPr>
          <w:lang w:val="ru-RU"/>
        </w:rPr>
        <w:t xml:space="preserve">Фактический результат: соответствует </w:t>
      </w:r>
      <w:proofErr w:type="gramStart"/>
      <w:r w:rsidRPr="00090752">
        <w:rPr>
          <w:lang w:val="ru-RU"/>
        </w:rPr>
        <w:t>ожидаемому</w:t>
      </w:r>
      <w:proofErr w:type="gramEnd"/>
    </w:p>
    <w:p w:rsidR="00090752" w:rsidRPr="00090752" w:rsidRDefault="00090752" w:rsidP="00090752">
      <w:pPr>
        <w:pStyle w:val="a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90752" w:rsidRPr="00090752" w:rsidRDefault="00090752" w:rsidP="00090752">
      <w:pPr>
        <w:pStyle w:val="a4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lang w:val="ru-RU"/>
        </w:rPr>
        <w:t>Ожидаемый результат</w:t>
      </w:r>
      <w:r w:rsidRPr="00090752">
        <w:rPr>
          <w:lang w:val="ru-RU"/>
        </w:rPr>
        <w:t>:</w:t>
      </w:r>
      <w:r>
        <w:rPr>
          <w:lang w:val="ru-RU"/>
        </w:rPr>
        <w:t xml:space="preserve"> </w:t>
      </w:r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Можно добавить новый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платёж</w:t>
      </w:r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</w:t>
      </w:r>
      <w:proofErr w:type="gramStart"/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>от</w:t>
      </w:r>
      <w:proofErr w:type="gramEnd"/>
      <w:r w:rsidRPr="00090752">
        <w:rPr>
          <w:rFonts w:ascii="Times New Roman" w:eastAsia="Times New Roman" w:hAnsi="Times New Roman" w:cs="Times New Roman"/>
          <w:sz w:val="24"/>
          <w:szCs w:val="24"/>
          <w:lang w:val="ru-RU"/>
        </w:rPr>
        <w:t>кроется модальное окно со стандартными атрибутами платежа.</w:t>
      </w:r>
    </w:p>
    <w:p w:rsidR="00090752" w:rsidRDefault="00090752" w:rsidP="00090752">
      <w:pPr>
        <w:pStyle w:val="a4"/>
        <w:rPr>
          <w:color w:val="FF0000"/>
          <w:lang w:val="ru-RU"/>
        </w:rPr>
      </w:pPr>
      <w:r w:rsidRPr="00090752">
        <w:rPr>
          <w:lang w:val="ru-RU"/>
        </w:rPr>
        <w:t>Фактический результат:</w:t>
      </w:r>
      <w:r>
        <w:rPr>
          <w:lang w:val="ru-RU"/>
        </w:rPr>
        <w:t xml:space="preserve"> </w:t>
      </w:r>
      <w:r w:rsidRPr="00090752">
        <w:rPr>
          <w:color w:val="FF0000"/>
          <w:lang w:val="ru-RU"/>
        </w:rPr>
        <w:t>Кнопка «Добавить платёж+» не активна</w:t>
      </w:r>
    </w:p>
    <w:p w:rsidR="00AF4B51" w:rsidRDefault="00AF4B51" w:rsidP="00AF4B51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Ожидаемый результат</w:t>
      </w:r>
      <w:r w:rsidRPr="00090752">
        <w:rPr>
          <w:lang w:val="ru-RU"/>
        </w:rPr>
        <w:t>:</w:t>
      </w:r>
      <w:r>
        <w:rPr>
          <w:lang w:val="ru-RU"/>
        </w:rPr>
        <w:t xml:space="preserve"> </w:t>
      </w:r>
      <w:r w:rsidRPr="00B22C53">
        <w:rPr>
          <w:rStyle w:val="notion-enable-hover"/>
          <w:b/>
          <w:bCs/>
          <w:lang w:val="ru-RU"/>
        </w:rPr>
        <w:t>Описание</w:t>
      </w:r>
      <w:r w:rsidRPr="00B22C53">
        <w:rPr>
          <w:lang w:val="ru-RU"/>
        </w:rPr>
        <w:t xml:space="preserve"> — обязательное поле для комментария</w:t>
      </w:r>
    </w:p>
    <w:p w:rsidR="008E18C7" w:rsidRDefault="00B22C53" w:rsidP="00B22C53">
      <w:pPr>
        <w:pStyle w:val="a4"/>
        <w:rPr>
          <w:color w:val="FF0000"/>
          <w:lang w:val="ru-RU"/>
        </w:rPr>
      </w:pPr>
      <w:r w:rsidRPr="00090752">
        <w:rPr>
          <w:lang w:val="ru-RU"/>
        </w:rPr>
        <w:t>Фактический результат</w:t>
      </w:r>
      <w:r>
        <w:rPr>
          <w:lang w:val="ru-RU"/>
        </w:rPr>
        <w:t xml:space="preserve">: </w:t>
      </w:r>
      <w:r w:rsidRPr="00B22C53">
        <w:rPr>
          <w:color w:val="FF0000"/>
          <w:lang w:val="ru-RU"/>
        </w:rPr>
        <w:t>платеж может быть сохранен с пустым полем «Описание»</w:t>
      </w:r>
      <w:r>
        <w:rPr>
          <w:color w:val="FF0000"/>
          <w:lang w:val="ru-RU"/>
        </w:rPr>
        <w:t>, поле не помечено как обязательное</w:t>
      </w:r>
    </w:p>
    <w:p w:rsidR="00FE5CA3" w:rsidRDefault="00FE5CA3" w:rsidP="00B22C53">
      <w:pPr>
        <w:pStyle w:val="a4"/>
        <w:rPr>
          <w:color w:val="FF0000"/>
          <w:lang w:val="ru-RU"/>
        </w:rPr>
      </w:pPr>
    </w:p>
    <w:p w:rsidR="00FE5CA3" w:rsidRDefault="00FE5CA3" w:rsidP="00B22C53">
      <w:pPr>
        <w:pStyle w:val="a4"/>
        <w:rPr>
          <w:color w:val="FF0000"/>
          <w:lang w:val="ru-RU"/>
        </w:rPr>
      </w:pPr>
      <w:bookmarkStart w:id="0" w:name="_GoBack"/>
      <w:bookmarkEnd w:id="0"/>
    </w:p>
    <w:sectPr w:rsidR="00FE5CA3" w:rsidSect="00FE5CA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21965"/>
    <w:multiLevelType w:val="hybridMultilevel"/>
    <w:tmpl w:val="D06A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B6D2F"/>
    <w:multiLevelType w:val="multilevel"/>
    <w:tmpl w:val="CFA8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3D5427"/>
    <w:multiLevelType w:val="hybridMultilevel"/>
    <w:tmpl w:val="7A5A3E70"/>
    <w:lvl w:ilvl="0" w:tplc="3C2845CE">
      <w:start w:val="1"/>
      <w:numFmt w:val="decimal"/>
      <w:lvlText w:val="%1."/>
      <w:lvlJc w:val="left"/>
      <w:pPr>
        <w:ind w:left="720" w:hanging="360"/>
      </w:pPr>
      <w:rPr>
        <w:rFonts w:cs="Segoe UI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88F"/>
    <w:rsid w:val="00007DE4"/>
    <w:rsid w:val="00090752"/>
    <w:rsid w:val="002B5D63"/>
    <w:rsid w:val="00753535"/>
    <w:rsid w:val="008E18C7"/>
    <w:rsid w:val="00AF4B51"/>
    <w:rsid w:val="00B22C53"/>
    <w:rsid w:val="00E7288F"/>
    <w:rsid w:val="00EC7A8F"/>
    <w:rsid w:val="00FE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-annotation-unknown-block-id--54326875">
    <w:name w:val="link-annotation-unknown-block-id--54326875"/>
    <w:basedOn w:val="a0"/>
    <w:rsid w:val="00753535"/>
  </w:style>
  <w:style w:type="character" w:styleId="a3">
    <w:name w:val="Hyperlink"/>
    <w:basedOn w:val="a0"/>
    <w:uiPriority w:val="99"/>
    <w:unhideWhenUsed/>
    <w:rsid w:val="0075353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0752"/>
    <w:pPr>
      <w:ind w:left="720"/>
      <w:contextualSpacing/>
    </w:pPr>
  </w:style>
  <w:style w:type="character" w:customStyle="1" w:styleId="notion-enable-hover">
    <w:name w:val="notion-enable-hover"/>
    <w:basedOn w:val="a0"/>
    <w:rsid w:val="00AF4B51"/>
  </w:style>
  <w:style w:type="paragraph" w:styleId="a5">
    <w:name w:val="Balloon Text"/>
    <w:basedOn w:val="a"/>
    <w:link w:val="a6"/>
    <w:uiPriority w:val="99"/>
    <w:semiHidden/>
    <w:unhideWhenUsed/>
    <w:rsid w:val="0000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7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C7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7A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-annotation-unknown-block-id--54326875">
    <w:name w:val="link-annotation-unknown-block-id--54326875"/>
    <w:basedOn w:val="a0"/>
    <w:rsid w:val="00753535"/>
  </w:style>
  <w:style w:type="character" w:styleId="a3">
    <w:name w:val="Hyperlink"/>
    <w:basedOn w:val="a0"/>
    <w:uiPriority w:val="99"/>
    <w:unhideWhenUsed/>
    <w:rsid w:val="0075353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90752"/>
    <w:pPr>
      <w:ind w:left="720"/>
      <w:contextualSpacing/>
    </w:pPr>
  </w:style>
  <w:style w:type="character" w:customStyle="1" w:styleId="notion-enable-hover">
    <w:name w:val="notion-enable-hover"/>
    <w:basedOn w:val="a0"/>
    <w:rsid w:val="00AF4B51"/>
  </w:style>
  <w:style w:type="paragraph" w:styleId="a5">
    <w:name w:val="Balloon Text"/>
    <w:basedOn w:val="a"/>
    <w:link w:val="a6"/>
    <w:uiPriority w:val="99"/>
    <w:semiHidden/>
    <w:unhideWhenUsed/>
    <w:rsid w:val="00007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7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21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423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nance.dev.fabrique.studio/accounts/log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2022-01-17T07:10:00Z</dcterms:created>
  <dcterms:modified xsi:type="dcterms:W3CDTF">2022-01-17T07:10:00Z</dcterms:modified>
</cp:coreProperties>
</file>