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8F41" w14:textId="4C85131D" w:rsidR="0050743D" w:rsidRDefault="00F50B12">
      <w:pPr>
        <w:rPr>
          <w:b/>
          <w:bCs/>
          <w:sz w:val="36"/>
          <w:szCs w:val="36"/>
          <w:rtl/>
        </w:rPr>
      </w:pPr>
      <w:r>
        <w:rPr>
          <w:rFonts w:hint="cs"/>
          <w:rtl/>
        </w:rPr>
        <w:t>בס''ד</w:t>
      </w:r>
      <w:r>
        <w:rPr>
          <w:rtl/>
        </w:rPr>
        <w:tab/>
      </w:r>
      <w:r w:rsidR="00E55C5D">
        <w:rPr>
          <w:rFonts w:hint="cs"/>
          <w:rtl/>
        </w:rPr>
        <w:t xml:space="preserve">     </w:t>
      </w:r>
      <w:r w:rsidR="000F1AE2">
        <w:rPr>
          <w:rFonts w:hint="cs"/>
          <w:b/>
          <w:bCs/>
          <w:sz w:val="36"/>
          <w:szCs w:val="36"/>
          <w:rtl/>
        </w:rPr>
        <w:t xml:space="preserve">  </w:t>
      </w:r>
      <w:r w:rsidR="00E55C5D">
        <w:rPr>
          <w:rFonts w:hint="cs"/>
          <w:b/>
          <w:bCs/>
          <w:sz w:val="36"/>
          <w:szCs w:val="36"/>
          <w:rtl/>
        </w:rPr>
        <w:t xml:space="preserve">פרשות </w:t>
      </w:r>
      <w:r w:rsidRPr="00F50B12">
        <w:rPr>
          <w:rFonts w:hint="cs"/>
          <w:b/>
          <w:bCs/>
          <w:sz w:val="36"/>
          <w:szCs w:val="36"/>
          <w:rtl/>
        </w:rPr>
        <w:t>ויקהל</w:t>
      </w:r>
      <w:r w:rsidR="00A33C38">
        <w:rPr>
          <w:rFonts w:hint="cs"/>
          <w:b/>
          <w:bCs/>
          <w:sz w:val="36"/>
          <w:szCs w:val="36"/>
          <w:rtl/>
        </w:rPr>
        <w:t xml:space="preserve"> - פקודי</w:t>
      </w:r>
      <w:r w:rsidRPr="00F50B12">
        <w:rPr>
          <w:rFonts w:hint="cs"/>
          <w:b/>
          <w:bCs/>
          <w:sz w:val="36"/>
          <w:szCs w:val="36"/>
          <w:rtl/>
        </w:rPr>
        <w:t xml:space="preserve">: </w:t>
      </w:r>
      <w:r w:rsidR="00282BED">
        <w:rPr>
          <w:rFonts w:hint="cs"/>
          <w:b/>
          <w:bCs/>
          <w:sz w:val="36"/>
          <w:szCs w:val="36"/>
          <w:rtl/>
        </w:rPr>
        <w:t>למה</w:t>
      </w:r>
      <w:r w:rsidRPr="00F50B12">
        <w:rPr>
          <w:rFonts w:hint="cs"/>
          <w:b/>
          <w:bCs/>
          <w:sz w:val="36"/>
          <w:szCs w:val="36"/>
          <w:rtl/>
        </w:rPr>
        <w:t xml:space="preserve"> אסור ללכת עם מטריה בשבת</w:t>
      </w:r>
    </w:p>
    <w:p w14:paraId="1E3EF998" w14:textId="375CF242" w:rsidR="003A37EF" w:rsidRDefault="003A37EF" w:rsidP="00A612EE">
      <w:pPr>
        <w:spacing w:after="40"/>
        <w:rPr>
          <w:b/>
          <w:bCs/>
          <w:u w:val="single"/>
          <w:rtl/>
        </w:rPr>
      </w:pPr>
      <w:r w:rsidRPr="003A37EF">
        <w:rPr>
          <w:rFonts w:hint="cs"/>
          <w:b/>
          <w:bCs/>
          <w:u w:val="single"/>
          <w:rtl/>
        </w:rPr>
        <w:t>פתיחה</w:t>
      </w:r>
    </w:p>
    <w:p w14:paraId="262858FE" w14:textId="59884619" w:rsidR="00C63A0D" w:rsidRDefault="003A37EF" w:rsidP="00E10B5F">
      <w:pPr>
        <w:spacing w:after="40"/>
        <w:rPr>
          <w:rtl/>
        </w:rPr>
      </w:pPr>
      <w:r>
        <w:rPr>
          <w:rFonts w:hint="cs"/>
          <w:rtl/>
        </w:rPr>
        <w:t>בפרשת השבוע</w:t>
      </w:r>
      <w:r w:rsidR="00E66E3D">
        <w:rPr>
          <w:rFonts w:hint="cs"/>
          <w:rtl/>
        </w:rPr>
        <w:t>,</w:t>
      </w:r>
      <w:r w:rsidR="00304AE2">
        <w:rPr>
          <w:rFonts w:hint="cs"/>
          <w:rtl/>
        </w:rPr>
        <w:t xml:space="preserve"> </w:t>
      </w:r>
      <w:r w:rsidR="00C63A0D">
        <w:rPr>
          <w:rFonts w:hint="cs"/>
          <w:rtl/>
        </w:rPr>
        <w:t xml:space="preserve">שבה </w:t>
      </w:r>
      <w:r w:rsidR="00304AE2">
        <w:rPr>
          <w:rFonts w:hint="cs"/>
          <w:rtl/>
        </w:rPr>
        <w:t>התור</w:t>
      </w:r>
      <w:r w:rsidR="00424181">
        <w:rPr>
          <w:rFonts w:hint="cs"/>
          <w:rtl/>
        </w:rPr>
        <w:t>ה</w:t>
      </w:r>
      <w:r w:rsidR="00C63A0D">
        <w:rPr>
          <w:rFonts w:hint="cs"/>
          <w:rtl/>
        </w:rPr>
        <w:t xml:space="preserve"> ומרחיבה</w:t>
      </w:r>
      <w:r w:rsidR="00304AE2">
        <w:rPr>
          <w:rFonts w:hint="cs"/>
          <w:rtl/>
        </w:rPr>
        <w:t xml:space="preserve"> </w:t>
      </w:r>
      <w:r>
        <w:rPr>
          <w:rFonts w:hint="cs"/>
          <w:rtl/>
        </w:rPr>
        <w:t>על עשיית המשכ</w:t>
      </w:r>
      <w:r w:rsidR="003D153A">
        <w:rPr>
          <w:rFonts w:hint="cs"/>
          <w:rtl/>
        </w:rPr>
        <w:t xml:space="preserve">ן הנקרא גם </w:t>
      </w:r>
      <w:r w:rsidR="002367CC">
        <w:rPr>
          <w:rFonts w:hint="cs"/>
          <w:rtl/>
        </w:rPr>
        <w:t>'</w:t>
      </w:r>
      <w:r w:rsidR="003D153A">
        <w:rPr>
          <w:rFonts w:hint="cs"/>
          <w:rtl/>
        </w:rPr>
        <w:t>אוהל העדות</w:t>
      </w:r>
      <w:r w:rsidR="002367CC">
        <w:rPr>
          <w:rFonts w:hint="cs"/>
          <w:rtl/>
        </w:rPr>
        <w:t>'</w:t>
      </w:r>
      <w:r>
        <w:rPr>
          <w:rFonts w:hint="cs"/>
          <w:rtl/>
        </w:rPr>
        <w:t>.</w:t>
      </w:r>
      <w:r w:rsidR="006372F6">
        <w:rPr>
          <w:rFonts w:hint="cs"/>
          <w:rtl/>
        </w:rPr>
        <w:t xml:space="preserve"> </w:t>
      </w:r>
      <w:r w:rsidR="003D153A">
        <w:rPr>
          <w:rFonts w:hint="cs"/>
          <w:rtl/>
        </w:rPr>
        <w:t xml:space="preserve">אחת מהמלאכות האסורות בשבת היא מלאכת בונה, ותולדתה </w:t>
      </w:r>
      <w:r w:rsidR="002A065C">
        <w:rPr>
          <w:rFonts w:hint="cs"/>
          <w:rtl/>
        </w:rPr>
        <w:t>עשיית</w:t>
      </w:r>
      <w:r w:rsidR="003D153A">
        <w:rPr>
          <w:rFonts w:hint="cs"/>
          <w:rtl/>
        </w:rPr>
        <w:t xml:space="preserve"> אוהל</w:t>
      </w:r>
      <w:r w:rsidR="000B40EB">
        <w:rPr>
          <w:rFonts w:hint="cs"/>
          <w:rtl/>
        </w:rPr>
        <w:t xml:space="preserve">, כאשר </w:t>
      </w:r>
      <w:r w:rsidR="003D153A">
        <w:rPr>
          <w:rFonts w:hint="cs"/>
          <w:rtl/>
        </w:rPr>
        <w:t xml:space="preserve">ישנם מספר הבדלים </w:t>
      </w:r>
      <w:r w:rsidR="000B40EB">
        <w:rPr>
          <w:rFonts w:hint="cs"/>
          <w:rtl/>
        </w:rPr>
        <w:t>בינ</w:t>
      </w:r>
      <w:r w:rsidR="00D56A3C">
        <w:rPr>
          <w:rFonts w:hint="cs"/>
          <w:rtl/>
        </w:rPr>
        <w:t>י</w:t>
      </w:r>
      <w:r w:rsidR="000B40EB">
        <w:rPr>
          <w:rFonts w:hint="cs"/>
          <w:rtl/>
        </w:rPr>
        <w:t>הם.</w:t>
      </w:r>
      <w:r w:rsidR="003D153A">
        <w:rPr>
          <w:rFonts w:hint="cs"/>
          <w:rtl/>
        </w:rPr>
        <w:t xml:space="preserve"> למשל, אם עשו אוהל עראי לפני שבת מותר ל</w:t>
      </w:r>
      <w:r w:rsidR="00C356FD">
        <w:rPr>
          <w:rFonts w:hint="cs"/>
          <w:rtl/>
        </w:rPr>
        <w:t>דעת חכמים ל</w:t>
      </w:r>
      <w:r w:rsidR="003D153A">
        <w:rPr>
          <w:rFonts w:hint="cs"/>
          <w:rtl/>
        </w:rPr>
        <w:t xml:space="preserve">הוסיף עליו </w:t>
      </w:r>
      <w:r w:rsidR="003B3A21">
        <w:rPr>
          <w:rFonts w:hint="cs"/>
          <w:rtl/>
        </w:rPr>
        <w:t xml:space="preserve">בשבת, </w:t>
      </w:r>
      <w:r w:rsidR="000E08AD">
        <w:rPr>
          <w:rFonts w:hint="cs"/>
          <w:rtl/>
        </w:rPr>
        <w:t xml:space="preserve">לעומת זאת להוסיף </w:t>
      </w:r>
      <w:r w:rsidR="003B3A21">
        <w:rPr>
          <w:rFonts w:hint="cs"/>
          <w:rtl/>
        </w:rPr>
        <w:t>על בניין אסור</w:t>
      </w:r>
      <w:r w:rsidR="00E10B5F">
        <w:rPr>
          <w:rFonts w:hint="cs"/>
          <w:rtl/>
        </w:rPr>
        <w:t>.</w:t>
      </w:r>
    </w:p>
    <w:p w14:paraId="0B7F357F" w14:textId="20957E5E" w:rsidR="00C63A0D" w:rsidRPr="00B23C4E" w:rsidRDefault="00C63A0D" w:rsidP="00A612EE">
      <w:pPr>
        <w:spacing w:after="40"/>
        <w:rPr>
          <w:sz w:val="20"/>
          <w:szCs w:val="20"/>
        </w:rPr>
      </w:pPr>
      <w:r>
        <w:rPr>
          <w:rFonts w:hint="cs"/>
          <w:rtl/>
        </w:rPr>
        <w:t xml:space="preserve">בעקבות </w:t>
      </w:r>
      <w:r w:rsidR="00753E60">
        <w:rPr>
          <w:rFonts w:hint="cs"/>
          <w:rtl/>
        </w:rPr>
        <w:t>עשיית משכן העדות</w:t>
      </w:r>
      <w:r w:rsidR="003D1C12">
        <w:rPr>
          <w:rFonts w:hint="cs"/>
          <w:rtl/>
        </w:rPr>
        <w:t>,</w:t>
      </w:r>
      <w:r w:rsidR="00753E60">
        <w:rPr>
          <w:rFonts w:hint="cs"/>
          <w:rtl/>
        </w:rPr>
        <w:t xml:space="preserve"> </w:t>
      </w:r>
      <w:r>
        <w:rPr>
          <w:rFonts w:hint="cs"/>
          <w:rtl/>
        </w:rPr>
        <w:t>נעסוק השבוע בדיני עשיית אוהל בשבת</w:t>
      </w:r>
      <w:r w:rsidR="003D1C12">
        <w:rPr>
          <w:rFonts w:hint="cs"/>
          <w:rtl/>
        </w:rPr>
        <w:t>.</w:t>
      </w:r>
      <w:r>
        <w:rPr>
          <w:rFonts w:hint="cs"/>
          <w:rtl/>
        </w:rPr>
        <w:t xml:space="preserve"> נראה </w:t>
      </w:r>
      <w:r w:rsidR="00E10B5F">
        <w:rPr>
          <w:rFonts w:hint="cs"/>
          <w:rtl/>
        </w:rPr>
        <w:t xml:space="preserve">ראשית את מחלוקת הפוסקים, האם מותר לעשות מחיצה בשבת. </w:t>
      </w:r>
      <w:r w:rsidR="00381C15">
        <w:rPr>
          <w:rFonts w:hint="cs"/>
          <w:rtl/>
        </w:rPr>
        <w:t xml:space="preserve">ולאחר מכן </w:t>
      </w:r>
      <w:r w:rsidR="00E10B5F">
        <w:rPr>
          <w:rFonts w:hint="cs"/>
          <w:rtl/>
        </w:rPr>
        <w:t xml:space="preserve">נראה </w:t>
      </w:r>
      <w:r>
        <w:rPr>
          <w:rFonts w:hint="cs"/>
          <w:rtl/>
        </w:rPr>
        <w:t xml:space="preserve">את </w:t>
      </w:r>
      <w:r w:rsidR="00E10B5F">
        <w:rPr>
          <w:rFonts w:hint="cs"/>
          <w:rtl/>
        </w:rPr>
        <w:t>ה</w:t>
      </w:r>
      <w:r>
        <w:rPr>
          <w:rFonts w:hint="cs"/>
          <w:rtl/>
        </w:rPr>
        <w:t xml:space="preserve">מחלוקת מה נחשב אוהל, </w:t>
      </w:r>
      <w:r w:rsidR="002E55E7">
        <w:rPr>
          <w:rFonts w:hint="cs"/>
          <w:rtl/>
        </w:rPr>
        <w:t>וההשלכות ההלכתיות היוצאות מכך</w:t>
      </w:r>
      <w:r w:rsidR="00845E40">
        <w:rPr>
          <w:rFonts w:hint="cs"/>
          <w:rtl/>
        </w:rPr>
        <w:t xml:space="preserve">, </w:t>
      </w:r>
      <w:r>
        <w:rPr>
          <w:rFonts w:hint="cs"/>
          <w:rtl/>
        </w:rPr>
        <w:t>האם מותר לפתוח שולחן מתקפל בשבת, ומדוע נהגו לאסור לפתוח מטריה.</w:t>
      </w:r>
      <w:r w:rsidR="003B3A21">
        <w:rPr>
          <w:rFonts w:hint="cs"/>
          <w:rtl/>
        </w:rPr>
        <w:t xml:space="preserve"> </w:t>
      </w:r>
    </w:p>
    <w:p w14:paraId="03C6A0DA" w14:textId="0186790E" w:rsidR="003A37EF" w:rsidRPr="00ED448C" w:rsidRDefault="000F7CFA" w:rsidP="00A612EE">
      <w:pPr>
        <w:spacing w:after="40"/>
        <w:rPr>
          <w:b/>
          <w:bCs/>
          <w:u w:val="single"/>
          <w:rtl/>
        </w:rPr>
      </w:pPr>
      <w:r w:rsidRPr="00ED448C">
        <w:rPr>
          <w:rFonts w:hint="cs"/>
          <w:b/>
          <w:bCs/>
          <w:u w:val="single"/>
          <w:rtl/>
        </w:rPr>
        <w:t>עשיית מחיצה בשבת</w:t>
      </w:r>
    </w:p>
    <w:p w14:paraId="1EDED14D" w14:textId="11F684FE" w:rsidR="000F7CFA" w:rsidRPr="00ED448C" w:rsidRDefault="006F5318" w:rsidP="008E7D77">
      <w:pPr>
        <w:rPr>
          <w:rtl/>
        </w:rPr>
      </w:pPr>
      <w:r w:rsidRPr="00ED448C">
        <w:rPr>
          <w:rFonts w:hint="cs"/>
          <w:rtl/>
        </w:rPr>
        <w:t>האם יש איסור</w:t>
      </w:r>
      <w:r w:rsidR="00783E3C">
        <w:rPr>
          <w:rFonts w:hint="cs"/>
          <w:rtl/>
        </w:rPr>
        <w:t xml:space="preserve"> לעשות מחיצה</w:t>
      </w:r>
      <w:r w:rsidR="009B4277">
        <w:rPr>
          <w:rFonts w:hint="cs"/>
          <w:rtl/>
        </w:rPr>
        <w:t xml:space="preserve"> בשבת? נחלקו רש''י ורבינו תם</w:t>
      </w:r>
      <w:r w:rsidRPr="00ED448C">
        <w:rPr>
          <w:rFonts w:hint="cs"/>
          <w:rtl/>
        </w:rPr>
        <w:t>:</w:t>
      </w:r>
    </w:p>
    <w:p w14:paraId="4BB336F9" w14:textId="089EF2EA" w:rsidR="000769C5" w:rsidRPr="00ED448C" w:rsidRDefault="006F5318" w:rsidP="008E7D77">
      <w:pPr>
        <w:rPr>
          <w:rtl/>
        </w:rPr>
      </w:pPr>
      <w:r w:rsidRPr="00ED448C">
        <w:rPr>
          <w:rFonts w:hint="cs"/>
          <w:rtl/>
        </w:rPr>
        <w:t xml:space="preserve">א. </w:t>
      </w:r>
      <w:r w:rsidR="00CA0A4F" w:rsidRPr="00ED448C">
        <w:rPr>
          <w:rFonts w:hint="cs"/>
          <w:b/>
          <w:bCs/>
          <w:rtl/>
        </w:rPr>
        <w:t xml:space="preserve">רש''י </w:t>
      </w:r>
      <w:r w:rsidR="00CA0A4F" w:rsidRPr="00ED448C">
        <w:rPr>
          <w:rFonts w:hint="cs"/>
          <w:sz w:val="18"/>
          <w:szCs w:val="18"/>
          <w:rtl/>
        </w:rPr>
        <w:t>(שבת קלח ע''</w:t>
      </w:r>
      <w:r w:rsidR="007C60C0">
        <w:rPr>
          <w:rFonts w:hint="cs"/>
          <w:sz w:val="18"/>
          <w:szCs w:val="18"/>
          <w:rtl/>
        </w:rPr>
        <w:t>א</w:t>
      </w:r>
      <w:r w:rsidR="00CA0A4F" w:rsidRPr="00ED448C">
        <w:rPr>
          <w:rFonts w:hint="cs"/>
          <w:sz w:val="18"/>
          <w:szCs w:val="18"/>
          <w:rtl/>
        </w:rPr>
        <w:t xml:space="preserve"> ד''ה מותר) </w:t>
      </w:r>
      <w:r w:rsidR="00845E40">
        <w:rPr>
          <w:rFonts w:hint="cs"/>
          <w:rtl/>
        </w:rPr>
        <w:t>סבר</w:t>
      </w:r>
      <w:r w:rsidR="00CA0A4F" w:rsidRPr="00ED448C">
        <w:rPr>
          <w:rFonts w:hint="cs"/>
          <w:rtl/>
        </w:rPr>
        <w:t xml:space="preserve"> שאין איסור עשיית אוהל כאשר עושים מחיצה בלבד, </w:t>
      </w:r>
      <w:r w:rsidR="00A12DF3">
        <w:rPr>
          <w:rFonts w:hint="cs"/>
          <w:rtl/>
        </w:rPr>
        <w:t xml:space="preserve">והביא </w:t>
      </w:r>
      <w:r w:rsidR="00CA0A4F" w:rsidRPr="00ED448C">
        <w:rPr>
          <w:rFonts w:hint="cs"/>
          <w:rtl/>
        </w:rPr>
        <w:t xml:space="preserve">שתי ראיות לדבריו. </w:t>
      </w:r>
      <w:r w:rsidR="00CA0A4F" w:rsidRPr="00ED448C">
        <w:rPr>
          <w:rFonts w:hint="cs"/>
          <w:b/>
          <w:bCs/>
          <w:rtl/>
        </w:rPr>
        <w:t>ראייה</w:t>
      </w:r>
      <w:r w:rsidR="00CA0A4F" w:rsidRPr="00ED448C">
        <w:rPr>
          <w:rFonts w:hint="cs"/>
          <w:rtl/>
        </w:rPr>
        <w:t xml:space="preserve"> </w:t>
      </w:r>
      <w:r w:rsidR="00CA0A4F" w:rsidRPr="00ED448C">
        <w:rPr>
          <w:rFonts w:hint="cs"/>
          <w:b/>
          <w:bCs/>
          <w:rtl/>
        </w:rPr>
        <w:t>ראשונה</w:t>
      </w:r>
      <w:r w:rsidR="00CA0A4F" w:rsidRPr="00ED448C">
        <w:rPr>
          <w:rFonts w:hint="cs"/>
          <w:rtl/>
        </w:rPr>
        <w:t xml:space="preserve"> מדברי הגמרא בשבת </w:t>
      </w:r>
      <w:r w:rsidR="00CA0A4F" w:rsidRPr="00ED448C">
        <w:rPr>
          <w:rFonts w:hint="cs"/>
          <w:sz w:val="18"/>
          <w:szCs w:val="18"/>
          <w:rtl/>
        </w:rPr>
        <w:t xml:space="preserve">(שם) </w:t>
      </w:r>
      <w:r w:rsidR="00CA0A4F" w:rsidRPr="00ED448C">
        <w:rPr>
          <w:rFonts w:hint="cs"/>
          <w:rtl/>
        </w:rPr>
        <w:t xml:space="preserve">הכותבת בשם רבי חייא, שמותר להקים ולפרק וילון בשבת. </w:t>
      </w:r>
      <w:r w:rsidR="00CA0A4F" w:rsidRPr="00ED448C">
        <w:rPr>
          <w:rFonts w:hint="cs"/>
          <w:b/>
          <w:bCs/>
          <w:rtl/>
        </w:rPr>
        <w:t>ראייה</w:t>
      </w:r>
      <w:r w:rsidR="00CA0A4F" w:rsidRPr="00ED448C">
        <w:rPr>
          <w:rFonts w:hint="cs"/>
          <w:rtl/>
        </w:rPr>
        <w:t xml:space="preserve"> </w:t>
      </w:r>
      <w:r w:rsidR="00CA0A4F" w:rsidRPr="00ED448C">
        <w:rPr>
          <w:rFonts w:hint="cs"/>
          <w:b/>
          <w:bCs/>
          <w:rtl/>
        </w:rPr>
        <w:t>שנייה</w:t>
      </w:r>
      <w:r w:rsidR="00CA0A4F" w:rsidRPr="00ED448C">
        <w:rPr>
          <w:rFonts w:hint="cs"/>
          <w:rtl/>
        </w:rPr>
        <w:t xml:space="preserve"> מדברי הגמרא בעירובין </w:t>
      </w:r>
      <w:r w:rsidR="00CA0A4F" w:rsidRPr="00ED448C">
        <w:rPr>
          <w:rFonts w:hint="cs"/>
          <w:sz w:val="18"/>
          <w:szCs w:val="18"/>
          <w:rtl/>
        </w:rPr>
        <w:t>(</w:t>
      </w:r>
      <w:r w:rsidR="0008245E" w:rsidRPr="00ED448C">
        <w:rPr>
          <w:rFonts w:hint="cs"/>
          <w:sz w:val="18"/>
          <w:szCs w:val="18"/>
          <w:rtl/>
        </w:rPr>
        <w:t xml:space="preserve">צג </w:t>
      </w:r>
      <w:r w:rsidR="00CA0A4F" w:rsidRPr="00ED448C">
        <w:rPr>
          <w:rFonts w:hint="cs"/>
          <w:sz w:val="18"/>
          <w:szCs w:val="18"/>
          <w:rtl/>
        </w:rPr>
        <w:t>ע''</w:t>
      </w:r>
      <w:r w:rsidR="0008245E" w:rsidRPr="00ED448C">
        <w:rPr>
          <w:rFonts w:hint="cs"/>
          <w:sz w:val="18"/>
          <w:szCs w:val="18"/>
          <w:rtl/>
        </w:rPr>
        <w:t>ב</w:t>
      </w:r>
      <w:r w:rsidR="00CA0A4F" w:rsidRPr="00ED448C">
        <w:rPr>
          <w:rFonts w:hint="cs"/>
          <w:sz w:val="18"/>
          <w:szCs w:val="18"/>
          <w:rtl/>
        </w:rPr>
        <w:t xml:space="preserve">) </w:t>
      </w:r>
      <w:r w:rsidR="00CA0A4F" w:rsidRPr="00ED448C">
        <w:rPr>
          <w:rFonts w:hint="cs"/>
          <w:rtl/>
        </w:rPr>
        <w:t>המספרת</w:t>
      </w:r>
      <w:r w:rsidR="00FE3809" w:rsidRPr="00ED448C">
        <w:rPr>
          <w:rFonts w:hint="cs"/>
          <w:rtl/>
        </w:rPr>
        <w:t xml:space="preserve">, ששבת אחת נפלה </w:t>
      </w:r>
      <w:r w:rsidR="00354415" w:rsidRPr="00ED448C">
        <w:rPr>
          <w:rFonts w:hint="cs"/>
          <w:rtl/>
        </w:rPr>
        <w:t xml:space="preserve">המחיצה בין שתי חצרות, והורה שמואל להקים </w:t>
      </w:r>
      <w:r w:rsidR="001E0DB1">
        <w:rPr>
          <w:rFonts w:hint="cs"/>
          <w:rtl/>
        </w:rPr>
        <w:t xml:space="preserve">שם </w:t>
      </w:r>
      <w:r w:rsidR="00354415" w:rsidRPr="00ED448C">
        <w:rPr>
          <w:rFonts w:hint="cs"/>
          <w:rtl/>
        </w:rPr>
        <w:t>וילון</w:t>
      </w:r>
      <w:r w:rsidR="000769C5" w:rsidRPr="00ED448C">
        <w:rPr>
          <w:rFonts w:hint="cs"/>
          <w:rtl/>
        </w:rPr>
        <w:t>.</w:t>
      </w:r>
    </w:p>
    <w:p w14:paraId="2AE913F8" w14:textId="7E173C8E" w:rsidR="006F5318" w:rsidRDefault="00E10B5F" w:rsidP="008E7D77">
      <w:pPr>
        <w:rPr>
          <w:rtl/>
        </w:rPr>
      </w:pPr>
      <w:r>
        <w:rPr>
          <w:rFonts w:hint="cs"/>
          <w:rtl/>
        </w:rPr>
        <w:t>כיצד יתרץ את ה</w:t>
      </w:r>
      <w:r w:rsidR="009A7D93" w:rsidRPr="00ED448C">
        <w:rPr>
          <w:rFonts w:hint="cs"/>
          <w:rtl/>
        </w:rPr>
        <w:t xml:space="preserve">גמרא </w:t>
      </w:r>
      <w:r>
        <w:rPr>
          <w:rFonts w:hint="cs"/>
          <w:rtl/>
        </w:rPr>
        <w:t>במסכת</w:t>
      </w:r>
      <w:r w:rsidR="009A7D93" w:rsidRPr="00ED448C">
        <w:rPr>
          <w:rFonts w:hint="cs"/>
          <w:rtl/>
        </w:rPr>
        <w:t xml:space="preserve"> עירובין </w:t>
      </w:r>
      <w:r w:rsidR="009A7D93" w:rsidRPr="00ED448C">
        <w:rPr>
          <w:rFonts w:hint="cs"/>
          <w:sz w:val="18"/>
          <w:szCs w:val="18"/>
          <w:rtl/>
        </w:rPr>
        <w:t xml:space="preserve">(מד ע''א) </w:t>
      </w:r>
      <w:r w:rsidR="000E08AD">
        <w:rPr>
          <w:rFonts w:hint="cs"/>
          <w:rtl/>
        </w:rPr>
        <w:t>ה</w:t>
      </w:r>
      <w:r w:rsidR="009A7D93" w:rsidRPr="00ED448C">
        <w:rPr>
          <w:rFonts w:hint="cs"/>
          <w:rtl/>
        </w:rPr>
        <w:t xml:space="preserve">כותבת, שאסור להוסיף דופן שלישית לסוכה, ולכאורה מוכח שאפילו מחיצה אסור לעשות! רש''י </w:t>
      </w:r>
      <w:r w:rsidR="00EE4873">
        <w:rPr>
          <w:rFonts w:hint="cs"/>
          <w:sz w:val="18"/>
          <w:szCs w:val="18"/>
          <w:rtl/>
        </w:rPr>
        <w:t xml:space="preserve">(שם, ד''ה בדופן) </w:t>
      </w:r>
      <w:r w:rsidR="009A7D93" w:rsidRPr="00ED448C">
        <w:rPr>
          <w:rFonts w:hint="cs"/>
          <w:rtl/>
        </w:rPr>
        <w:t xml:space="preserve">עמד על קושיה זו ותירץ, שבמקרה של סוכה יש דין מיוחד, עשיית הדופן השלישית הופכת את מבנה הסוכה לראוי למצווה ולשימוש, לכן למרות שבדרך כלל אין איסור לעשות מחיצה </w:t>
      </w:r>
      <w:r w:rsidR="00A02192">
        <w:rPr>
          <w:rFonts w:hint="cs"/>
          <w:rtl/>
        </w:rPr>
        <w:t>-</w:t>
      </w:r>
      <w:r w:rsidR="009A7D93" w:rsidRPr="00ED448C">
        <w:rPr>
          <w:rFonts w:hint="cs"/>
          <w:rtl/>
        </w:rPr>
        <w:t xml:space="preserve"> </w:t>
      </w:r>
      <w:r w:rsidR="000E08AD">
        <w:rPr>
          <w:rFonts w:hint="cs"/>
          <w:rtl/>
        </w:rPr>
        <w:t>במקרה זה</w:t>
      </w:r>
      <w:r w:rsidR="009A7D93" w:rsidRPr="00ED448C">
        <w:rPr>
          <w:rFonts w:hint="cs"/>
          <w:rtl/>
        </w:rPr>
        <w:t xml:space="preserve"> </w:t>
      </w:r>
      <w:r w:rsidR="001A4C34">
        <w:rPr>
          <w:rFonts w:hint="cs"/>
          <w:rtl/>
        </w:rPr>
        <w:t xml:space="preserve">יש </w:t>
      </w:r>
      <w:r w:rsidR="009A7D93" w:rsidRPr="00ED448C">
        <w:rPr>
          <w:rFonts w:hint="cs"/>
          <w:rtl/>
        </w:rPr>
        <w:t>א</w:t>
      </w:r>
      <w:r w:rsidR="00DC14F7">
        <w:rPr>
          <w:rFonts w:hint="cs"/>
          <w:rtl/>
        </w:rPr>
        <w:t>י</w:t>
      </w:r>
      <w:r w:rsidR="009A7D93" w:rsidRPr="00ED448C">
        <w:rPr>
          <w:rFonts w:hint="cs"/>
          <w:rtl/>
        </w:rPr>
        <w:t>סור.</w:t>
      </w:r>
      <w:r>
        <w:rPr>
          <w:rFonts w:hint="cs"/>
          <w:rtl/>
        </w:rPr>
        <w:t xml:space="preserve"> ובלשונו:</w:t>
      </w:r>
    </w:p>
    <w:p w14:paraId="143FAE2F" w14:textId="7D3AD37C" w:rsidR="00E10B5F" w:rsidRPr="00ED448C" w:rsidRDefault="00EE4873" w:rsidP="008B0380">
      <w:pPr>
        <w:ind w:left="720"/>
        <w:rPr>
          <w:rtl/>
        </w:rPr>
      </w:pPr>
      <w:r>
        <w:rPr>
          <w:rFonts w:cs="Arial" w:hint="cs"/>
          <w:rtl/>
        </w:rPr>
        <w:t>''</w:t>
      </w:r>
      <w:r w:rsidRPr="00EE4873">
        <w:rPr>
          <w:rFonts w:cs="Arial"/>
          <w:rtl/>
        </w:rPr>
        <w:t>בדופן שלישית</w:t>
      </w:r>
      <w:r>
        <w:rPr>
          <w:rFonts w:cs="Arial" w:hint="cs"/>
          <w:rtl/>
        </w:rPr>
        <w:t>:</w:t>
      </w:r>
      <w:r w:rsidRPr="00EE4873">
        <w:rPr>
          <w:rFonts w:cs="Arial"/>
          <w:rtl/>
        </w:rPr>
        <w:t xml:space="preserve"> דבשתי דפנות אין קרוי אהל, וכי עביד בה דופן שלישית - משוי ליה אהל, ומודו רבנן דאין עושין אהל עראי בתחילה, והא דתני מותר - בדופן רביעית, דבלאו הכי הוי אהל, והאי תוספת בעלמא הוא, ורבנן לטעמייהו, דאמרי מוסיפין אהל בשבת.</w:t>
      </w:r>
      <w:r>
        <w:rPr>
          <w:rFonts w:hint="cs"/>
          <w:rtl/>
        </w:rPr>
        <w:t>''</w:t>
      </w:r>
    </w:p>
    <w:p w14:paraId="6472E347" w14:textId="6B95242E" w:rsidR="0065580E" w:rsidRPr="00ED448C" w:rsidRDefault="002F1C35" w:rsidP="00A612EE">
      <w:pPr>
        <w:spacing w:after="40"/>
        <w:rPr>
          <w:rtl/>
        </w:rPr>
      </w:pPr>
      <w:r w:rsidRPr="00ED448C">
        <w:rPr>
          <w:rFonts w:hint="cs"/>
          <w:rtl/>
        </w:rPr>
        <w:t xml:space="preserve">ב. </w:t>
      </w:r>
      <w:r w:rsidRPr="00ED448C">
        <w:rPr>
          <w:rFonts w:hint="cs"/>
          <w:b/>
          <w:bCs/>
          <w:rtl/>
        </w:rPr>
        <w:t>רבינו תם</w:t>
      </w:r>
      <w:r w:rsidRPr="00ED448C">
        <w:rPr>
          <w:rFonts w:hint="cs"/>
          <w:rtl/>
        </w:rPr>
        <w:t xml:space="preserve"> </w:t>
      </w:r>
      <w:r w:rsidRPr="00ED448C">
        <w:rPr>
          <w:rFonts w:hint="cs"/>
          <w:sz w:val="18"/>
          <w:szCs w:val="18"/>
          <w:rtl/>
        </w:rPr>
        <w:t xml:space="preserve">(שם, ד''ה הכל) </w:t>
      </w:r>
      <w:r w:rsidR="00A42E7F">
        <w:rPr>
          <w:rFonts w:hint="cs"/>
          <w:rtl/>
        </w:rPr>
        <w:t xml:space="preserve">ושאר הראשונים </w:t>
      </w:r>
      <w:r w:rsidRPr="00ED448C">
        <w:rPr>
          <w:rFonts w:hint="cs"/>
          <w:rtl/>
        </w:rPr>
        <w:t>חלק</w:t>
      </w:r>
      <w:r w:rsidR="00A42E7F">
        <w:rPr>
          <w:rFonts w:hint="cs"/>
          <w:rtl/>
        </w:rPr>
        <w:t>ו וסברו</w:t>
      </w:r>
      <w:r w:rsidR="00BD3F80">
        <w:rPr>
          <w:rFonts w:hint="cs"/>
          <w:rtl/>
        </w:rPr>
        <w:t>,</w:t>
      </w:r>
      <w:r w:rsidRPr="00ED448C">
        <w:rPr>
          <w:rFonts w:hint="cs"/>
          <w:rtl/>
        </w:rPr>
        <w:t xml:space="preserve"> </w:t>
      </w:r>
      <w:r w:rsidR="00A42E7F">
        <w:rPr>
          <w:rFonts w:hint="cs"/>
          <w:rtl/>
        </w:rPr>
        <w:t>שא</w:t>
      </w:r>
      <w:r w:rsidR="00387292" w:rsidRPr="00ED448C">
        <w:rPr>
          <w:rFonts w:hint="cs"/>
          <w:rtl/>
        </w:rPr>
        <w:t>סור לעשות מחיצה בשבת</w:t>
      </w:r>
      <w:r w:rsidR="00CA6F65">
        <w:rPr>
          <w:rFonts w:hint="cs"/>
          <w:rtl/>
        </w:rPr>
        <w:t xml:space="preserve">, </w:t>
      </w:r>
      <w:r w:rsidR="00CA6F65" w:rsidRPr="00ED448C">
        <w:rPr>
          <w:rFonts w:hint="cs"/>
          <w:rtl/>
        </w:rPr>
        <w:t xml:space="preserve">וכן פסקו </w:t>
      </w:r>
      <w:r w:rsidR="00CA6F65" w:rsidRPr="00ED448C">
        <w:rPr>
          <w:rFonts w:hint="cs"/>
          <w:b/>
          <w:bCs/>
          <w:rtl/>
        </w:rPr>
        <w:t>השולחן ערוך והרמ''א</w:t>
      </w:r>
      <w:r w:rsidR="00CA6F65" w:rsidRPr="00ED448C">
        <w:rPr>
          <w:rFonts w:hint="cs"/>
          <w:rtl/>
        </w:rPr>
        <w:t xml:space="preserve"> </w:t>
      </w:r>
      <w:r w:rsidR="00CA6F65" w:rsidRPr="00ED448C">
        <w:rPr>
          <w:rFonts w:hint="cs"/>
          <w:sz w:val="18"/>
          <w:szCs w:val="18"/>
          <w:rtl/>
        </w:rPr>
        <w:t>(שטו, א)</w:t>
      </w:r>
      <w:r w:rsidR="00CA6F65" w:rsidRPr="00ED448C">
        <w:rPr>
          <w:rFonts w:hint="cs"/>
          <w:rtl/>
        </w:rPr>
        <w:t>:</w:t>
      </w:r>
      <w:r w:rsidR="00A42E7F">
        <w:rPr>
          <w:rFonts w:hint="cs"/>
          <w:rtl/>
        </w:rPr>
        <w:t xml:space="preserve">. </w:t>
      </w:r>
      <w:r w:rsidR="00387292" w:rsidRPr="00ED448C">
        <w:rPr>
          <w:rFonts w:hint="cs"/>
          <w:rtl/>
        </w:rPr>
        <w:t xml:space="preserve">כיצד </w:t>
      </w:r>
      <w:r w:rsidR="002846B6" w:rsidRPr="00ED448C">
        <w:rPr>
          <w:rFonts w:hint="cs"/>
          <w:rtl/>
        </w:rPr>
        <w:t>י</w:t>
      </w:r>
      <w:r w:rsidR="00387292" w:rsidRPr="00ED448C">
        <w:rPr>
          <w:rFonts w:hint="cs"/>
          <w:rtl/>
        </w:rPr>
        <w:t>תמוד</w:t>
      </w:r>
      <w:r w:rsidR="007144D7" w:rsidRPr="00ED448C">
        <w:rPr>
          <w:rFonts w:hint="cs"/>
          <w:rtl/>
        </w:rPr>
        <w:t>ד עם דברי שמואל בגמרא בעירובין שהת</w:t>
      </w:r>
      <w:r w:rsidR="000E08AD">
        <w:rPr>
          <w:rFonts w:hint="cs"/>
          <w:rtl/>
        </w:rPr>
        <w:t>י</w:t>
      </w:r>
      <w:r w:rsidR="007144D7" w:rsidRPr="00ED448C">
        <w:rPr>
          <w:rFonts w:hint="cs"/>
          <w:rtl/>
        </w:rPr>
        <w:t xml:space="preserve">ר לעשות וילון בין החצרות? </w:t>
      </w:r>
      <w:r w:rsidR="002846B6" w:rsidRPr="00ED448C">
        <w:rPr>
          <w:rFonts w:hint="cs"/>
          <w:rtl/>
        </w:rPr>
        <w:t xml:space="preserve">הוא תירץ, שיש לחלק בין </w:t>
      </w:r>
      <w:r w:rsidR="00FF33CB" w:rsidRPr="00ED448C">
        <w:rPr>
          <w:rFonts w:hint="cs"/>
          <w:rtl/>
        </w:rPr>
        <w:t xml:space="preserve">שתי </w:t>
      </w:r>
      <w:r w:rsidR="002846B6" w:rsidRPr="00ED448C">
        <w:rPr>
          <w:rFonts w:hint="cs"/>
          <w:rtl/>
        </w:rPr>
        <w:t>סוגי מחיצות</w:t>
      </w:r>
      <w:r w:rsidR="00BD4FCF" w:rsidRPr="00ED448C">
        <w:rPr>
          <w:rFonts w:hint="cs"/>
          <w:rtl/>
        </w:rPr>
        <w:t>:</w:t>
      </w:r>
      <w:r w:rsidR="002846B6" w:rsidRPr="00ED448C">
        <w:rPr>
          <w:rFonts w:hint="cs"/>
          <w:rtl/>
        </w:rPr>
        <w:t xml:space="preserve"> </w:t>
      </w:r>
    </w:p>
    <w:p w14:paraId="4FB9916B" w14:textId="6C65C4D5" w:rsidR="001847F5" w:rsidRPr="00ED448C" w:rsidRDefault="00232A68" w:rsidP="00A612EE">
      <w:pPr>
        <w:spacing w:after="40"/>
        <w:rPr>
          <w:rtl/>
        </w:rPr>
      </w:pPr>
      <w:r w:rsidRPr="00ED448C">
        <w:rPr>
          <w:rFonts w:hint="cs"/>
          <w:rtl/>
        </w:rPr>
        <w:t xml:space="preserve">אם מטרת המחיצה לצניעות בלבד, </w:t>
      </w:r>
      <w:r w:rsidR="00BD3F80">
        <w:rPr>
          <w:rFonts w:hint="cs"/>
          <w:rtl/>
        </w:rPr>
        <w:t>לדוגמא</w:t>
      </w:r>
      <w:r w:rsidRPr="00ED448C">
        <w:rPr>
          <w:rFonts w:hint="cs"/>
          <w:rtl/>
        </w:rPr>
        <w:t xml:space="preserve"> להפריד בין גברים לנשים בבית כנסת, אין איסור לעשותה בשבת, וז</w:t>
      </w:r>
      <w:r w:rsidR="001847F5" w:rsidRPr="00ED448C">
        <w:rPr>
          <w:rFonts w:hint="cs"/>
          <w:rtl/>
        </w:rPr>
        <w:t xml:space="preserve">את </w:t>
      </w:r>
      <w:r w:rsidRPr="00ED448C">
        <w:rPr>
          <w:rFonts w:hint="cs"/>
          <w:rtl/>
        </w:rPr>
        <w:t xml:space="preserve">המחיצה שאותה התיר לעשות שמואל בגמרא בעירובין. </w:t>
      </w:r>
      <w:r w:rsidR="00BF21C6">
        <w:rPr>
          <w:rFonts w:hint="cs"/>
          <w:rtl/>
        </w:rPr>
        <w:t>לעומת זאת</w:t>
      </w:r>
      <w:r w:rsidRPr="00ED448C">
        <w:rPr>
          <w:rFonts w:hint="cs"/>
          <w:rtl/>
        </w:rPr>
        <w:t xml:space="preserve"> אם עושים את המחיצה כדי ליצור באמצעותה רשות היחיד</w:t>
      </w:r>
      <w:r w:rsidR="001847F5" w:rsidRPr="00ED448C">
        <w:rPr>
          <w:rFonts w:hint="cs"/>
          <w:rtl/>
        </w:rPr>
        <w:t xml:space="preserve"> שיהיה אפשר לטלטל בתוכ</w:t>
      </w:r>
      <w:r w:rsidR="004B3B8A">
        <w:rPr>
          <w:rFonts w:hint="cs"/>
          <w:rtl/>
        </w:rPr>
        <w:t>ה</w:t>
      </w:r>
      <w:r w:rsidR="001847F5" w:rsidRPr="00ED448C">
        <w:rPr>
          <w:rFonts w:hint="cs"/>
          <w:rtl/>
        </w:rPr>
        <w:t xml:space="preserve"> בשבת, מחיצה כזאת אסורה בעשיי</w:t>
      </w:r>
      <w:r w:rsidR="004B3B8A">
        <w:rPr>
          <w:rFonts w:hint="cs"/>
          <w:rtl/>
        </w:rPr>
        <w:t>ה</w:t>
      </w:r>
      <w:r w:rsidR="00CA6F65">
        <w:rPr>
          <w:rFonts w:hint="cs"/>
          <w:rtl/>
        </w:rPr>
        <w:t>. ובלשון השולחן ערוך והרמ''א:</w:t>
      </w:r>
    </w:p>
    <w:p w14:paraId="09BDBDC0" w14:textId="250F3A28" w:rsidR="00EE492D" w:rsidRPr="00ED448C" w:rsidRDefault="00EE492D" w:rsidP="00A612EE">
      <w:pPr>
        <w:spacing w:after="40"/>
        <w:ind w:left="720"/>
        <w:rPr>
          <w:rFonts w:cs="Arial"/>
          <w:sz w:val="20"/>
          <w:szCs w:val="20"/>
          <w:rtl/>
        </w:rPr>
      </w:pPr>
      <w:r w:rsidRPr="00ED448C">
        <w:rPr>
          <w:rFonts w:cs="Arial" w:hint="cs"/>
          <w:rtl/>
        </w:rPr>
        <w:t>''</w:t>
      </w:r>
      <w:r w:rsidRPr="00ED448C">
        <w:rPr>
          <w:rFonts w:cs="Arial"/>
          <w:rtl/>
        </w:rPr>
        <w:t>אסור לעשות אהל בשבת ויו</w:t>
      </w:r>
      <w:r w:rsidRPr="00ED448C">
        <w:rPr>
          <w:rFonts w:cs="Arial" w:hint="cs"/>
          <w:rtl/>
        </w:rPr>
        <w:t xml:space="preserve">ם טוב </w:t>
      </w:r>
      <w:r w:rsidRPr="00ED448C">
        <w:rPr>
          <w:rFonts w:cs="Arial"/>
          <w:rtl/>
        </w:rPr>
        <w:t>אפילו הוא עראי; וד</w:t>
      </w:r>
      <w:r w:rsidRPr="00ED448C">
        <w:rPr>
          <w:rFonts w:cs="Arial" w:hint="cs"/>
          <w:rtl/>
        </w:rPr>
        <w:t>ו</w:t>
      </w:r>
      <w:r w:rsidRPr="00ED448C">
        <w:rPr>
          <w:rFonts w:cs="Arial"/>
          <w:rtl/>
        </w:rPr>
        <w:t xml:space="preserve">וקא גג, אבל מחיצות מותר; ואין מחיצה אסורה </w:t>
      </w:r>
      <w:r w:rsidRPr="00ED448C">
        <w:rPr>
          <w:rFonts w:cs="Arial" w:hint="cs"/>
          <w:rtl/>
        </w:rPr>
        <w:t xml:space="preserve">אלא אם כן </w:t>
      </w:r>
      <w:r w:rsidRPr="00ED448C">
        <w:rPr>
          <w:rFonts w:cs="Arial"/>
          <w:rtl/>
        </w:rPr>
        <w:t xml:space="preserve">נעשית להתיר סוכה או להתיר טלטול. </w:t>
      </w:r>
      <w:r w:rsidRPr="00ED448C">
        <w:rPr>
          <w:rFonts w:cs="Arial"/>
          <w:sz w:val="20"/>
          <w:szCs w:val="20"/>
          <w:rtl/>
        </w:rPr>
        <w:t>הגה</w:t>
      </w:r>
      <w:r w:rsidRPr="00ED448C">
        <w:rPr>
          <w:rFonts w:cs="Arial" w:hint="cs"/>
          <w:sz w:val="20"/>
          <w:szCs w:val="20"/>
          <w:rtl/>
        </w:rPr>
        <w:t xml:space="preserve"> (= רמ''א)</w:t>
      </w:r>
      <w:r w:rsidRPr="00ED448C">
        <w:rPr>
          <w:rFonts w:cs="Arial"/>
          <w:sz w:val="20"/>
          <w:szCs w:val="20"/>
          <w:rtl/>
        </w:rPr>
        <w:t>: אבל מחיצה הנעשית לצניעות בעלמא, שרי (</w:t>
      </w:r>
      <w:r w:rsidRPr="00ED448C">
        <w:rPr>
          <w:rFonts w:cs="Arial" w:hint="cs"/>
          <w:sz w:val="20"/>
          <w:szCs w:val="20"/>
          <w:rtl/>
        </w:rPr>
        <w:t>= מותר</w:t>
      </w:r>
      <w:r w:rsidRPr="00ED448C">
        <w:rPr>
          <w:rFonts w:cs="Arial"/>
          <w:sz w:val="20"/>
          <w:szCs w:val="20"/>
          <w:rtl/>
        </w:rPr>
        <w:t>); ולכן מותר לתלות וילון לפני הפתח</w:t>
      </w:r>
      <w:r w:rsidRPr="00ED448C">
        <w:rPr>
          <w:rFonts w:cs="Arial" w:hint="cs"/>
          <w:sz w:val="20"/>
          <w:szCs w:val="20"/>
          <w:rtl/>
        </w:rPr>
        <w:t xml:space="preserve">, </w:t>
      </w:r>
      <w:r w:rsidRPr="00ED448C">
        <w:rPr>
          <w:rFonts w:cs="Arial"/>
          <w:sz w:val="20"/>
          <w:szCs w:val="20"/>
          <w:rtl/>
        </w:rPr>
        <w:t>וכן פרוכת לפני ארון הקודש</w:t>
      </w:r>
      <w:r w:rsidRPr="00ED448C">
        <w:rPr>
          <w:rFonts w:cs="Arial" w:hint="cs"/>
          <w:sz w:val="20"/>
          <w:szCs w:val="20"/>
          <w:rtl/>
        </w:rPr>
        <w:t>.''</w:t>
      </w:r>
    </w:p>
    <w:p w14:paraId="015662D7" w14:textId="4E3637A5" w:rsidR="006B1A50" w:rsidRPr="00ED448C" w:rsidRDefault="00EE492D" w:rsidP="009B4277">
      <w:pPr>
        <w:rPr>
          <w:rFonts w:cs="Arial"/>
          <w:rtl/>
        </w:rPr>
      </w:pPr>
      <w:r w:rsidRPr="00ED448C">
        <w:rPr>
          <w:rFonts w:cs="Arial" w:hint="cs"/>
          <w:rtl/>
        </w:rPr>
        <w:t>את הראייה המרכזית</w:t>
      </w:r>
      <w:r w:rsidR="00FF740B">
        <w:rPr>
          <w:rFonts w:cs="Arial" w:hint="cs"/>
          <w:rtl/>
        </w:rPr>
        <w:t xml:space="preserve"> לשיטתו,</w:t>
      </w:r>
      <w:r w:rsidRPr="00ED448C">
        <w:rPr>
          <w:rFonts w:cs="Arial" w:hint="cs"/>
          <w:rtl/>
        </w:rPr>
        <w:t xml:space="preserve"> הביא רבינו תם מגמרא </w:t>
      </w:r>
      <w:r w:rsidR="009B15BC">
        <w:rPr>
          <w:rFonts w:cs="Arial" w:hint="cs"/>
          <w:rtl/>
        </w:rPr>
        <w:t>ב</w:t>
      </w:r>
      <w:r w:rsidRPr="00ED448C">
        <w:rPr>
          <w:rFonts w:cs="Arial" w:hint="cs"/>
          <w:rtl/>
        </w:rPr>
        <w:t xml:space="preserve">סוכה </w:t>
      </w:r>
      <w:r w:rsidRPr="00ED448C">
        <w:rPr>
          <w:rFonts w:cs="Arial" w:hint="cs"/>
          <w:sz w:val="18"/>
          <w:szCs w:val="18"/>
          <w:rtl/>
        </w:rPr>
        <w:t>(טז ע''ב)</w:t>
      </w:r>
      <w:r w:rsidR="001B35C8" w:rsidRPr="00ED448C">
        <w:rPr>
          <w:rFonts w:cs="Arial" w:hint="cs"/>
          <w:rtl/>
        </w:rPr>
        <w:t xml:space="preserve">. הגמרא כותבת, </w:t>
      </w:r>
      <w:r w:rsidRPr="00ED448C">
        <w:rPr>
          <w:rFonts w:cs="Arial" w:hint="cs"/>
          <w:rtl/>
        </w:rPr>
        <w:t>שאם שכחו להביא ספר תורה בשבת לבית כנסת</w:t>
      </w:r>
      <w:r w:rsidR="006B4B4E" w:rsidRPr="00ED448C">
        <w:rPr>
          <w:rFonts w:cs="Arial" w:hint="cs"/>
          <w:rtl/>
        </w:rPr>
        <w:t xml:space="preserve"> (במקום שאין עירוב)</w:t>
      </w:r>
      <w:r w:rsidRPr="00ED448C">
        <w:rPr>
          <w:rFonts w:cs="Arial" w:hint="cs"/>
          <w:rtl/>
        </w:rPr>
        <w:t xml:space="preserve">, </w:t>
      </w:r>
      <w:r w:rsidR="006B4B4E" w:rsidRPr="00ED448C">
        <w:rPr>
          <w:rFonts w:cs="Arial" w:hint="cs"/>
          <w:rtl/>
        </w:rPr>
        <w:t>יש לקחת סדינים ולעשות מחיצות כדי להביאו. מקשה הגמרא</w:t>
      </w:r>
      <w:r w:rsidR="00831428" w:rsidRPr="00ED448C">
        <w:rPr>
          <w:rFonts w:cs="Arial" w:hint="cs"/>
          <w:rtl/>
        </w:rPr>
        <w:t xml:space="preserve">, וכי מותר לעשות אוהל עראי בשבת?! לכן </w:t>
      </w:r>
      <w:r w:rsidR="00A61869">
        <w:rPr>
          <w:rFonts w:cs="Arial" w:hint="cs"/>
          <w:rtl/>
        </w:rPr>
        <w:t xml:space="preserve">היא </w:t>
      </w:r>
      <w:r w:rsidR="00492498">
        <w:rPr>
          <w:rFonts w:cs="Arial" w:hint="cs"/>
          <w:rtl/>
        </w:rPr>
        <w:t xml:space="preserve">כותבת </w:t>
      </w:r>
      <w:r w:rsidR="00831428" w:rsidRPr="00ED448C">
        <w:rPr>
          <w:rFonts w:cs="Arial" w:hint="cs"/>
          <w:rtl/>
        </w:rPr>
        <w:t>שהסדינים היו פרוסים מערב שבת על העמודים</w:t>
      </w:r>
      <w:r w:rsidR="00E410ED" w:rsidRPr="00ED448C">
        <w:rPr>
          <w:rFonts w:cs="Arial" w:hint="cs"/>
          <w:rtl/>
        </w:rPr>
        <w:t xml:space="preserve"> </w:t>
      </w:r>
      <w:r w:rsidR="00E5795E">
        <w:rPr>
          <w:rFonts w:cs="Arial" w:hint="cs"/>
          <w:rtl/>
        </w:rPr>
        <w:t>-</w:t>
      </w:r>
      <w:r w:rsidR="00E410ED" w:rsidRPr="00ED448C">
        <w:rPr>
          <w:rFonts w:cs="Arial" w:hint="cs"/>
          <w:rtl/>
        </w:rPr>
        <w:t xml:space="preserve"> </w:t>
      </w:r>
      <w:r w:rsidR="00A61869">
        <w:rPr>
          <w:rFonts w:cs="Arial" w:hint="cs"/>
          <w:rtl/>
        </w:rPr>
        <w:t xml:space="preserve">מכאן </w:t>
      </w:r>
      <w:r w:rsidR="00831428" w:rsidRPr="00ED448C">
        <w:rPr>
          <w:rFonts w:cs="Arial" w:hint="cs"/>
          <w:rtl/>
        </w:rPr>
        <w:t>מוכח שאפילו לעשות מחיצה עראית אסור.</w:t>
      </w:r>
    </w:p>
    <w:p w14:paraId="2891F36F" w14:textId="612F7904" w:rsidR="009A7D93" w:rsidRPr="00ED448C" w:rsidRDefault="00BA2944" w:rsidP="009B4277">
      <w:pPr>
        <w:rPr>
          <w:rFonts w:cs="Arial"/>
          <w:rtl/>
        </w:rPr>
      </w:pPr>
      <w:r>
        <w:rPr>
          <w:rFonts w:cs="Arial" w:hint="cs"/>
          <w:rtl/>
        </w:rPr>
        <w:t xml:space="preserve">כיצד </w:t>
      </w:r>
      <w:r w:rsidR="006B1A50" w:rsidRPr="00ED448C">
        <w:rPr>
          <w:rFonts w:cs="Arial" w:hint="cs"/>
          <w:rtl/>
        </w:rPr>
        <w:t xml:space="preserve">רש''י </w:t>
      </w:r>
      <w:r>
        <w:rPr>
          <w:rFonts w:cs="Arial" w:hint="cs"/>
          <w:rtl/>
        </w:rPr>
        <w:t xml:space="preserve">יתרץ קושיה זו? הוא </w:t>
      </w:r>
      <w:r w:rsidR="006B1A50" w:rsidRPr="00ED448C">
        <w:rPr>
          <w:rFonts w:cs="Arial" w:hint="cs"/>
          <w:rtl/>
        </w:rPr>
        <w:t>כתב</w:t>
      </w:r>
      <w:r>
        <w:rPr>
          <w:rFonts w:cs="Arial" w:hint="cs"/>
          <w:rtl/>
        </w:rPr>
        <w:t xml:space="preserve"> </w:t>
      </w:r>
      <w:r w:rsidRPr="00ED448C">
        <w:rPr>
          <w:rFonts w:cs="Arial" w:hint="cs"/>
          <w:sz w:val="18"/>
          <w:szCs w:val="18"/>
          <w:rtl/>
        </w:rPr>
        <w:t>(ד''ה והלא)</w:t>
      </w:r>
      <w:r w:rsidR="006B1A50" w:rsidRPr="00ED448C">
        <w:rPr>
          <w:rFonts w:cs="Arial" w:hint="cs"/>
          <w:rtl/>
        </w:rPr>
        <w:t xml:space="preserve"> שיש לגרוס אחרת</w:t>
      </w:r>
      <w:r w:rsidR="00A968FC">
        <w:rPr>
          <w:rFonts w:cs="Arial" w:hint="cs"/>
          <w:rtl/>
        </w:rPr>
        <w:t xml:space="preserve"> בדברי הגמרא</w:t>
      </w:r>
      <w:r w:rsidR="006B1A50" w:rsidRPr="00ED448C">
        <w:rPr>
          <w:rFonts w:cs="Arial" w:hint="cs"/>
          <w:rtl/>
        </w:rPr>
        <w:t>. לטענתו הגמרא לא מ</w:t>
      </w:r>
      <w:r w:rsidR="005337D2" w:rsidRPr="00ED448C">
        <w:rPr>
          <w:rFonts w:cs="Arial" w:hint="cs"/>
          <w:rtl/>
        </w:rPr>
        <w:t>ת</w:t>
      </w:r>
      <w:r w:rsidR="006B1A50" w:rsidRPr="00ED448C">
        <w:rPr>
          <w:rFonts w:cs="Arial" w:hint="cs"/>
          <w:rtl/>
        </w:rPr>
        <w:t xml:space="preserve">קשה </w:t>
      </w:r>
      <w:r w:rsidR="005337D2" w:rsidRPr="00ED448C">
        <w:rPr>
          <w:rFonts w:cs="Arial" w:hint="cs"/>
          <w:rtl/>
        </w:rPr>
        <w:t xml:space="preserve">כיצד אפשר לעשות את </w:t>
      </w:r>
      <w:r w:rsidR="006B1A50" w:rsidRPr="00ED448C">
        <w:rPr>
          <w:rFonts w:cs="Arial" w:hint="cs"/>
          <w:rtl/>
        </w:rPr>
        <w:t>המחיצה</w:t>
      </w:r>
      <w:r w:rsidR="00A968FC">
        <w:rPr>
          <w:rFonts w:cs="Arial" w:hint="cs"/>
          <w:rtl/>
        </w:rPr>
        <w:t xml:space="preserve"> מעשה שמותר לשיטתו</w:t>
      </w:r>
      <w:r w:rsidR="006B1A50" w:rsidRPr="00ED448C">
        <w:rPr>
          <w:rFonts w:cs="Arial" w:hint="cs"/>
          <w:rtl/>
        </w:rPr>
        <w:t xml:space="preserve">, אלא כיצד אפשר לטלטל את הסדינים ברשות הרבים </w:t>
      </w:r>
      <w:r w:rsidR="00CC2EFA" w:rsidRPr="00ED448C">
        <w:rPr>
          <w:rFonts w:cs="Arial" w:hint="cs"/>
          <w:rtl/>
        </w:rPr>
        <w:t>עד למקום בו יש לפרוס אותם</w:t>
      </w:r>
      <w:r w:rsidR="005337D2" w:rsidRPr="00ED448C">
        <w:rPr>
          <w:rFonts w:cs="Arial" w:hint="cs"/>
          <w:rtl/>
        </w:rPr>
        <w:t xml:space="preserve">. מכל מקום, כפי שכתב רבינו תם יש דוחק </w:t>
      </w:r>
      <w:r w:rsidR="00A61869">
        <w:rPr>
          <w:rFonts w:cs="Arial" w:hint="cs"/>
          <w:rtl/>
        </w:rPr>
        <w:t>בשינוי</w:t>
      </w:r>
      <w:r w:rsidR="005337D2" w:rsidRPr="00ED448C">
        <w:rPr>
          <w:rFonts w:cs="Arial" w:hint="cs"/>
          <w:rtl/>
        </w:rPr>
        <w:t xml:space="preserve"> הנוסח בגמרא</w:t>
      </w:r>
      <w:r w:rsidR="00E913DB" w:rsidRPr="00ED448C">
        <w:rPr>
          <w:rFonts w:cs="Arial" w:hint="cs"/>
          <w:rtl/>
        </w:rPr>
        <w:t>, ולכן רוב הראשונים לא קיבלו את שיטת רש''י</w:t>
      </w:r>
      <w:r w:rsidR="001B566E">
        <w:rPr>
          <w:rFonts w:cs="Arial" w:hint="cs"/>
          <w:rtl/>
        </w:rPr>
        <w:t xml:space="preserve"> </w:t>
      </w:r>
      <w:r w:rsidR="001B566E">
        <w:rPr>
          <w:rFonts w:cs="Arial" w:hint="cs"/>
          <w:sz w:val="18"/>
          <w:szCs w:val="18"/>
          <w:rtl/>
        </w:rPr>
        <w:t>(ועיין הערה</w:t>
      </w:r>
      <w:r w:rsidR="00872CC9">
        <w:rPr>
          <w:rStyle w:val="a5"/>
          <w:rFonts w:cs="Arial"/>
          <w:rtl/>
        </w:rPr>
        <w:footnoteReference w:id="2"/>
      </w:r>
      <w:r w:rsidR="001B566E">
        <w:rPr>
          <w:rFonts w:cs="Arial" w:hint="cs"/>
          <w:sz w:val="18"/>
          <w:szCs w:val="18"/>
          <w:rtl/>
        </w:rPr>
        <w:t>)</w:t>
      </w:r>
      <w:r w:rsidR="005337D2" w:rsidRPr="00ED448C">
        <w:rPr>
          <w:rFonts w:cs="Arial" w:hint="cs"/>
          <w:rtl/>
        </w:rPr>
        <w:t>.</w:t>
      </w:r>
    </w:p>
    <w:p w14:paraId="7B1671A6" w14:textId="74E77460" w:rsidR="00FE2EDF" w:rsidRPr="00ED448C" w:rsidRDefault="00B66E43" w:rsidP="009B4277">
      <w:pPr>
        <w:rPr>
          <w:rFonts w:cs="Arial"/>
          <w:u w:val="single"/>
          <w:rtl/>
        </w:rPr>
      </w:pPr>
      <w:r>
        <w:rPr>
          <w:rFonts w:cs="Arial" w:hint="cs"/>
          <w:u w:val="single"/>
          <w:rtl/>
        </w:rPr>
        <w:t>תליית תמונה בשבת</w:t>
      </w:r>
    </w:p>
    <w:p w14:paraId="616FBCB7" w14:textId="63A96B85" w:rsidR="00FE2EDF" w:rsidRDefault="00FE2EDF" w:rsidP="009B4277">
      <w:pPr>
        <w:rPr>
          <w:rFonts w:cs="Arial"/>
          <w:rtl/>
        </w:rPr>
      </w:pPr>
      <w:r w:rsidRPr="00497CA3">
        <w:rPr>
          <w:rFonts w:cs="Arial" w:hint="cs"/>
          <w:rtl/>
        </w:rPr>
        <w:t>למעשה</w:t>
      </w:r>
      <w:r w:rsidR="00573AC3" w:rsidRPr="00573AC3">
        <w:rPr>
          <w:rFonts w:cs="Arial" w:hint="cs"/>
          <w:rtl/>
        </w:rPr>
        <w:t xml:space="preserve"> </w:t>
      </w:r>
      <w:r w:rsidR="00861AFD">
        <w:rPr>
          <w:rFonts w:cs="Arial" w:hint="cs"/>
          <w:rtl/>
        </w:rPr>
        <w:t>יוצא</w:t>
      </w:r>
      <w:r w:rsidR="009435E1">
        <w:rPr>
          <w:rFonts w:cs="Arial" w:hint="cs"/>
          <w:rtl/>
        </w:rPr>
        <w:t>,</w:t>
      </w:r>
      <w:r w:rsidR="006E2B59">
        <w:rPr>
          <w:rFonts w:cs="Arial" w:hint="cs"/>
          <w:rtl/>
        </w:rPr>
        <w:t xml:space="preserve"> </w:t>
      </w:r>
      <w:r w:rsidR="00861AFD">
        <w:rPr>
          <w:rFonts w:cs="Arial" w:hint="cs"/>
          <w:rtl/>
        </w:rPr>
        <w:t>ש</w:t>
      </w:r>
      <w:r w:rsidR="006E2B59">
        <w:rPr>
          <w:rFonts w:cs="Arial" w:hint="cs"/>
          <w:rtl/>
        </w:rPr>
        <w:t>גם לשיטת רבינו תם</w:t>
      </w:r>
      <w:r w:rsidR="00616CAD">
        <w:rPr>
          <w:rFonts w:cs="Arial" w:hint="cs"/>
          <w:rtl/>
        </w:rPr>
        <w:t xml:space="preserve"> </w:t>
      </w:r>
      <w:r w:rsidRPr="00497CA3">
        <w:rPr>
          <w:rFonts w:cs="Arial" w:hint="cs"/>
          <w:rtl/>
        </w:rPr>
        <w:t>מותר לעשות מחיצה לצורכי צניעות</w:t>
      </w:r>
      <w:r w:rsidR="00841874">
        <w:rPr>
          <w:rFonts w:cs="Arial" w:hint="cs"/>
          <w:rtl/>
        </w:rPr>
        <w:t>.</w:t>
      </w:r>
      <w:r w:rsidRPr="00497CA3">
        <w:rPr>
          <w:rFonts w:cs="Arial" w:hint="cs"/>
          <w:rtl/>
        </w:rPr>
        <w:t xml:space="preserve"> דנו הפוסקים בשאלה </w:t>
      </w:r>
      <w:r w:rsidR="00B66E43">
        <w:rPr>
          <w:rFonts w:cs="Arial" w:hint="cs"/>
          <w:rtl/>
        </w:rPr>
        <w:t>האם מחיצה זו יכולה להישאר קבועה להרבה זמן</w:t>
      </w:r>
      <w:r w:rsidR="00A760DD">
        <w:rPr>
          <w:rFonts w:cs="Arial" w:hint="cs"/>
          <w:rtl/>
        </w:rPr>
        <w:t>,</w:t>
      </w:r>
      <w:r w:rsidR="00B66E43">
        <w:rPr>
          <w:rFonts w:cs="Arial" w:hint="cs"/>
          <w:rtl/>
        </w:rPr>
        <w:t xml:space="preserve"> וכמו וילון שתולים באמבטיה</w:t>
      </w:r>
      <w:r w:rsidR="00AB1D67">
        <w:rPr>
          <w:rFonts w:cs="Arial" w:hint="cs"/>
          <w:rtl/>
        </w:rPr>
        <w:t xml:space="preserve"> באמצעות מקל שנלחץ לקיר</w:t>
      </w:r>
      <w:r w:rsidR="00877EA3">
        <w:rPr>
          <w:rFonts w:cs="Arial" w:hint="cs"/>
          <w:rtl/>
        </w:rPr>
        <w:t>, או שרק מחיצה זמנית מותרת</w:t>
      </w:r>
      <w:r w:rsidR="00B66E43">
        <w:rPr>
          <w:rFonts w:cs="Arial" w:hint="cs"/>
          <w:rtl/>
        </w:rPr>
        <w:t>:</w:t>
      </w:r>
    </w:p>
    <w:p w14:paraId="52B5DCEE" w14:textId="3FAD6DD0" w:rsidR="00584220" w:rsidRDefault="00B66E43" w:rsidP="009B4277">
      <w:pPr>
        <w:rPr>
          <w:rFonts w:cs="Arial"/>
          <w:rtl/>
        </w:rPr>
      </w:pPr>
      <w:r>
        <w:rPr>
          <w:rFonts w:cs="Arial" w:hint="cs"/>
          <w:rtl/>
        </w:rPr>
        <w:t xml:space="preserve">א. </w:t>
      </w:r>
      <w:r w:rsidRPr="00FB5631">
        <w:rPr>
          <w:rFonts w:cs="Arial" w:hint="cs"/>
          <w:b/>
          <w:bCs/>
          <w:rtl/>
        </w:rPr>
        <w:t>תרומת הדשן</w:t>
      </w:r>
      <w:r>
        <w:rPr>
          <w:rFonts w:cs="Arial" w:hint="cs"/>
          <w:rtl/>
        </w:rPr>
        <w:t xml:space="preserve"> </w:t>
      </w:r>
      <w:r w:rsidR="00FB5631">
        <w:rPr>
          <w:rFonts w:cs="Arial" w:hint="cs"/>
          <w:sz w:val="18"/>
          <w:szCs w:val="18"/>
          <w:rtl/>
        </w:rPr>
        <w:t xml:space="preserve">(סי' סח) </w:t>
      </w:r>
      <w:r w:rsidR="00F20EB8">
        <w:rPr>
          <w:rFonts w:cs="Arial" w:hint="cs"/>
          <w:rtl/>
        </w:rPr>
        <w:t>דן בשאלה אם מותר לתלות פרוכת על הארון קודש</w:t>
      </w:r>
      <w:r w:rsidR="00FB5631">
        <w:rPr>
          <w:rFonts w:cs="Arial" w:hint="cs"/>
          <w:rtl/>
        </w:rPr>
        <w:t xml:space="preserve">, </w:t>
      </w:r>
      <w:r w:rsidR="00F20EB8">
        <w:rPr>
          <w:rFonts w:cs="Arial" w:hint="cs"/>
          <w:rtl/>
        </w:rPr>
        <w:t>ולמעשה</w:t>
      </w:r>
      <w:r w:rsidR="003420D3">
        <w:rPr>
          <w:rFonts w:cs="Arial" w:hint="cs"/>
          <w:rtl/>
        </w:rPr>
        <w:t xml:space="preserve"> בגלל מנהג העולם</w:t>
      </w:r>
      <w:r w:rsidR="00F20EB8">
        <w:rPr>
          <w:rFonts w:cs="Arial" w:hint="cs"/>
          <w:rtl/>
        </w:rPr>
        <w:t xml:space="preserve"> פסק שיש בכך </w:t>
      </w:r>
      <w:r w:rsidR="00FB5631">
        <w:rPr>
          <w:rFonts w:cs="Arial" w:hint="cs"/>
          <w:rtl/>
        </w:rPr>
        <w:t>איסו</w:t>
      </w:r>
      <w:r w:rsidR="00F20EB8">
        <w:rPr>
          <w:rFonts w:cs="Arial" w:hint="cs"/>
          <w:rtl/>
        </w:rPr>
        <w:t>ר למרות שייעודה לצניעות</w:t>
      </w:r>
      <w:r w:rsidR="004B2BA7">
        <w:rPr>
          <w:rFonts w:cs="Arial" w:hint="cs"/>
          <w:rtl/>
        </w:rPr>
        <w:t xml:space="preserve"> ויופי</w:t>
      </w:r>
      <w:r w:rsidR="00F20EB8">
        <w:rPr>
          <w:rFonts w:cs="Arial" w:hint="cs"/>
          <w:rtl/>
        </w:rPr>
        <w:t>, מכיוון שהיא</w:t>
      </w:r>
      <w:r w:rsidR="00573AC3">
        <w:rPr>
          <w:rFonts w:cs="Arial" w:hint="cs"/>
          <w:rtl/>
        </w:rPr>
        <w:t xml:space="preserve"> נתלתה</w:t>
      </w:r>
      <w:r w:rsidR="00F20EB8">
        <w:rPr>
          <w:rFonts w:cs="Arial" w:hint="cs"/>
          <w:rtl/>
        </w:rPr>
        <w:t xml:space="preserve"> שם </w:t>
      </w:r>
      <w:r w:rsidR="00573AC3">
        <w:rPr>
          <w:rFonts w:cs="Arial" w:hint="cs"/>
          <w:rtl/>
        </w:rPr>
        <w:t xml:space="preserve">לזמן </w:t>
      </w:r>
      <w:r w:rsidR="00F20EB8">
        <w:rPr>
          <w:rFonts w:cs="Arial" w:hint="cs"/>
          <w:rtl/>
        </w:rPr>
        <w:t>קבוע</w:t>
      </w:r>
      <w:r w:rsidR="00FB5631">
        <w:rPr>
          <w:rFonts w:cs="Arial" w:hint="cs"/>
          <w:rtl/>
        </w:rPr>
        <w:t>.</w:t>
      </w:r>
      <w:r w:rsidR="003420D3">
        <w:rPr>
          <w:rFonts w:cs="Arial" w:hint="cs"/>
          <w:rtl/>
        </w:rPr>
        <w:t xml:space="preserve"> גם </w:t>
      </w:r>
      <w:r w:rsidR="003420D3" w:rsidRPr="005E75B1">
        <w:rPr>
          <w:rFonts w:cs="Arial" w:hint="cs"/>
          <w:b/>
          <w:bCs/>
          <w:rtl/>
        </w:rPr>
        <w:t>החזון</w:t>
      </w:r>
      <w:r w:rsidR="003420D3">
        <w:rPr>
          <w:rFonts w:cs="Arial" w:hint="cs"/>
          <w:rtl/>
        </w:rPr>
        <w:t xml:space="preserve"> </w:t>
      </w:r>
      <w:r w:rsidR="003420D3" w:rsidRPr="005E75B1">
        <w:rPr>
          <w:rFonts w:cs="Arial" w:hint="cs"/>
          <w:b/>
          <w:bCs/>
          <w:rtl/>
        </w:rPr>
        <w:t>איש</w:t>
      </w:r>
      <w:r w:rsidR="003420D3">
        <w:rPr>
          <w:rFonts w:cs="Arial" w:hint="cs"/>
          <w:rtl/>
        </w:rPr>
        <w:t xml:space="preserve"> </w:t>
      </w:r>
      <w:r w:rsidR="003420D3">
        <w:rPr>
          <w:rFonts w:cs="Arial" w:hint="cs"/>
          <w:sz w:val="18"/>
          <w:szCs w:val="18"/>
          <w:rtl/>
        </w:rPr>
        <w:t xml:space="preserve">(נב, יג) </w:t>
      </w:r>
      <w:r w:rsidR="003420D3">
        <w:rPr>
          <w:rFonts w:cs="Arial" w:hint="cs"/>
          <w:rtl/>
        </w:rPr>
        <w:t xml:space="preserve">צעד בדרך זו ובטעם הדבר נימק, </w:t>
      </w:r>
      <w:r w:rsidR="00584220">
        <w:rPr>
          <w:rFonts w:cs="Arial" w:hint="cs"/>
          <w:rtl/>
        </w:rPr>
        <w:t xml:space="preserve">שכאשר המחיצה עשויה </w:t>
      </w:r>
      <w:r w:rsidR="00573AC3">
        <w:rPr>
          <w:rFonts w:cs="Arial" w:hint="cs"/>
          <w:rtl/>
        </w:rPr>
        <w:t>לזמן</w:t>
      </w:r>
      <w:r w:rsidR="00584220">
        <w:rPr>
          <w:rFonts w:cs="Arial" w:hint="cs"/>
          <w:rtl/>
        </w:rPr>
        <w:t xml:space="preserve"> קבוע דינה כמו דלת ולא כמו אוהל, וממילא יש בעשייתה איסור בונה.</w:t>
      </w:r>
    </w:p>
    <w:p w14:paraId="36A7FECB" w14:textId="2D9126D5" w:rsidR="00FF63D4" w:rsidRDefault="00FF63D4" w:rsidP="009B4277">
      <w:pPr>
        <w:rPr>
          <w:rFonts w:cs="Arial"/>
          <w:rtl/>
        </w:rPr>
      </w:pPr>
      <w:r>
        <w:rPr>
          <w:rFonts w:cs="Arial" w:hint="cs"/>
          <w:rtl/>
        </w:rPr>
        <w:t xml:space="preserve">את דברי </w:t>
      </w:r>
      <w:r w:rsidRPr="001B580D">
        <w:rPr>
          <w:rFonts w:cs="Arial" w:hint="cs"/>
          <w:b/>
          <w:bCs/>
          <w:rtl/>
        </w:rPr>
        <w:t>המגן אברהם</w:t>
      </w:r>
      <w:r>
        <w:rPr>
          <w:rFonts w:cs="Arial" w:hint="cs"/>
          <w:rtl/>
        </w:rPr>
        <w:t xml:space="preserve"> </w:t>
      </w:r>
      <w:r w:rsidR="00FE2FAA">
        <w:rPr>
          <w:rFonts w:cs="Arial" w:hint="cs"/>
          <w:sz w:val="18"/>
          <w:szCs w:val="18"/>
          <w:rtl/>
        </w:rPr>
        <w:t xml:space="preserve">(שטו, ב) </w:t>
      </w:r>
      <w:r>
        <w:rPr>
          <w:rFonts w:cs="Arial" w:hint="cs"/>
          <w:rtl/>
        </w:rPr>
        <w:t xml:space="preserve">שכתב שמותר לתלות בדים על הקיר ליופי (דבר שקשה לשיטתו מכיוון שהם עשויים לאורך זמן) </w:t>
      </w:r>
      <w:r w:rsidR="00DB47CD">
        <w:rPr>
          <w:rFonts w:cs="Arial" w:hint="cs"/>
          <w:rtl/>
        </w:rPr>
        <w:t>ביאר</w:t>
      </w:r>
      <w:r w:rsidR="00DC14F7">
        <w:rPr>
          <w:rFonts w:cs="Arial" w:hint="cs"/>
          <w:rtl/>
        </w:rPr>
        <w:t xml:space="preserve"> החזון איש</w:t>
      </w:r>
      <w:r>
        <w:rPr>
          <w:rFonts w:cs="Arial" w:hint="cs"/>
          <w:rtl/>
        </w:rPr>
        <w:t xml:space="preserve">, </w:t>
      </w:r>
      <w:r w:rsidR="00FA67F2">
        <w:rPr>
          <w:rFonts w:cs="Arial" w:hint="cs"/>
          <w:rtl/>
        </w:rPr>
        <w:t xml:space="preserve">שמכיוון שהבדים תלויים בצורה רפויה שנוח להסירם, אין זה נחשב שהם קבועים לזמן </w:t>
      </w:r>
      <w:r w:rsidR="00FA67F2" w:rsidRPr="00222CA7">
        <w:rPr>
          <w:rFonts w:cs="Arial" w:hint="cs"/>
          <w:sz w:val="18"/>
          <w:szCs w:val="18"/>
          <w:rtl/>
        </w:rPr>
        <w:t>(ולכן גם מותר לתלות תמונה</w:t>
      </w:r>
      <w:r w:rsidR="00BB55D7" w:rsidRPr="00222CA7">
        <w:rPr>
          <w:rFonts w:cs="Arial" w:hint="cs"/>
          <w:sz w:val="18"/>
          <w:szCs w:val="18"/>
          <w:rtl/>
        </w:rPr>
        <w:t xml:space="preserve"> על מסמר</w:t>
      </w:r>
      <w:r w:rsidR="00FA67F2" w:rsidRPr="00222CA7">
        <w:rPr>
          <w:rFonts w:cs="Arial" w:hint="cs"/>
          <w:sz w:val="18"/>
          <w:szCs w:val="18"/>
          <w:rtl/>
        </w:rPr>
        <w:t xml:space="preserve"> בשבת)</w:t>
      </w:r>
      <w:r w:rsidR="00FA67F2">
        <w:rPr>
          <w:rFonts w:cs="Arial" w:hint="cs"/>
          <w:rtl/>
        </w:rPr>
        <w:t>, אבל ל</w:t>
      </w:r>
      <w:r w:rsidR="00573AC3">
        <w:rPr>
          <w:rFonts w:cs="Arial" w:hint="cs"/>
          <w:rtl/>
        </w:rPr>
        <w:t>תלות</w:t>
      </w:r>
      <w:r w:rsidR="00FA67F2">
        <w:rPr>
          <w:rFonts w:cs="Arial" w:hint="cs"/>
          <w:rtl/>
        </w:rPr>
        <w:t xml:space="preserve"> </w:t>
      </w:r>
      <w:r w:rsidR="00573AC3">
        <w:rPr>
          <w:rFonts w:cs="Arial" w:hint="cs"/>
          <w:rtl/>
        </w:rPr>
        <w:t>וילון</w:t>
      </w:r>
      <w:r w:rsidR="00FA67F2">
        <w:rPr>
          <w:rFonts w:cs="Arial" w:hint="cs"/>
          <w:rtl/>
        </w:rPr>
        <w:t xml:space="preserve"> שיסתיר את המקלחת</w:t>
      </w:r>
      <w:r w:rsidR="00E60D60">
        <w:rPr>
          <w:rFonts w:cs="Arial" w:hint="cs"/>
          <w:rtl/>
        </w:rPr>
        <w:t>, או פרוכת לתקופה ארוכה - אסור</w:t>
      </w:r>
      <w:r w:rsidR="00FA67F2">
        <w:rPr>
          <w:rFonts w:cs="Arial" w:hint="cs"/>
          <w:rtl/>
        </w:rPr>
        <w:t>.</w:t>
      </w:r>
      <w:r w:rsidR="00B2079C">
        <w:rPr>
          <w:rFonts w:cs="Arial" w:hint="cs"/>
          <w:rtl/>
        </w:rPr>
        <w:t xml:space="preserve"> ובלשונו:</w:t>
      </w:r>
    </w:p>
    <w:p w14:paraId="70866BF6" w14:textId="68BE2285" w:rsidR="00B2079C" w:rsidRDefault="00497CD1" w:rsidP="009B4277">
      <w:pPr>
        <w:ind w:left="720"/>
        <w:rPr>
          <w:rFonts w:cs="Arial"/>
          <w:rtl/>
        </w:rPr>
      </w:pPr>
      <w:r>
        <w:rPr>
          <w:rFonts w:cs="Arial" w:hint="cs"/>
          <w:rtl/>
        </w:rPr>
        <w:t>''</w:t>
      </w:r>
      <w:r w:rsidR="009B4277">
        <w:rPr>
          <w:rFonts w:cs="Arial" w:hint="cs"/>
          <w:rtl/>
        </w:rPr>
        <w:t xml:space="preserve">והיכא שתולה להיות קבוע, אין מקום לחלק בין תולה בפתח פתוח או בתולה על הדלת. </w:t>
      </w:r>
      <w:r>
        <w:rPr>
          <w:rFonts w:cs="Arial" w:hint="cs"/>
          <w:rtl/>
        </w:rPr>
        <w:t xml:space="preserve">וכן מה שכתב המגן אברהם דמותר לתלות סדינים המצויירים לנוי, ואפילו לקובעם, צריך עיון אם קובעם לעולם הרי זה בונה. וצריך לומר גם כן, בעשוי לתלותם ולהסירם, או שתלאן רפוי שנוח להסירן וממילא דרכן להסירם.''. </w:t>
      </w:r>
    </w:p>
    <w:p w14:paraId="50A867B1" w14:textId="4C6677EE" w:rsidR="005E75B1" w:rsidRDefault="005E75B1" w:rsidP="00FE5D9C">
      <w:pPr>
        <w:rPr>
          <w:rFonts w:cs="Arial"/>
          <w:rtl/>
        </w:rPr>
      </w:pPr>
      <w:r>
        <w:rPr>
          <w:rFonts w:cs="Arial" w:hint="cs"/>
          <w:rtl/>
        </w:rPr>
        <w:t xml:space="preserve">ב. </w:t>
      </w:r>
      <w:r w:rsidRPr="005E75B1">
        <w:rPr>
          <w:rFonts w:cs="Arial" w:hint="cs"/>
          <w:b/>
          <w:bCs/>
          <w:rtl/>
        </w:rPr>
        <w:t>הבית יוסף</w:t>
      </w:r>
      <w:r>
        <w:rPr>
          <w:rFonts w:cs="Arial" w:hint="cs"/>
          <w:rtl/>
        </w:rPr>
        <w:t xml:space="preserve"> </w:t>
      </w:r>
      <w:r>
        <w:rPr>
          <w:rFonts w:cs="Arial" w:hint="cs"/>
          <w:sz w:val="18"/>
          <w:szCs w:val="18"/>
          <w:rtl/>
        </w:rPr>
        <w:t xml:space="preserve">(שם) </w:t>
      </w:r>
      <w:r w:rsidRPr="005E75B1">
        <w:rPr>
          <w:rFonts w:cs="Arial" w:hint="cs"/>
          <w:rtl/>
        </w:rPr>
        <w:t>חלק וסבר</w:t>
      </w:r>
      <w:r w:rsidR="008936DB">
        <w:rPr>
          <w:rFonts w:cs="Arial" w:hint="cs"/>
          <w:rtl/>
        </w:rPr>
        <w:t>,</w:t>
      </w:r>
      <w:r>
        <w:rPr>
          <w:rFonts w:cs="Arial" w:hint="cs"/>
          <w:rtl/>
        </w:rPr>
        <w:t xml:space="preserve"> שאין איסור לעשות מחיצה </w:t>
      </w:r>
      <w:r w:rsidR="00F92CE7">
        <w:rPr>
          <w:rFonts w:cs="Arial" w:hint="cs"/>
          <w:rtl/>
        </w:rPr>
        <w:t xml:space="preserve">קבועה לצניעות </w:t>
      </w:r>
      <w:r>
        <w:rPr>
          <w:rFonts w:cs="Arial" w:hint="cs"/>
          <w:rtl/>
        </w:rPr>
        <w:t>בשבת</w:t>
      </w:r>
      <w:r w:rsidR="00185048">
        <w:rPr>
          <w:rFonts w:cs="Arial" w:hint="cs"/>
          <w:rtl/>
        </w:rPr>
        <w:t>,</w:t>
      </w:r>
      <w:r>
        <w:rPr>
          <w:rFonts w:cs="Arial" w:hint="cs"/>
          <w:rtl/>
        </w:rPr>
        <w:t xml:space="preserve"> וזה</w:t>
      </w:r>
      <w:r w:rsidR="00A16DF7">
        <w:rPr>
          <w:rFonts w:cs="Arial" w:hint="cs"/>
          <w:rtl/>
        </w:rPr>
        <w:t xml:space="preserve"> לא</w:t>
      </w:r>
      <w:r>
        <w:rPr>
          <w:rFonts w:cs="Arial" w:hint="cs"/>
          <w:rtl/>
        </w:rPr>
        <w:t xml:space="preserve"> נחשב דלת שיש בעשייתה איסור בונה</w:t>
      </w:r>
      <w:r w:rsidR="00185048">
        <w:rPr>
          <w:rFonts w:cs="Arial" w:hint="cs"/>
          <w:rtl/>
        </w:rPr>
        <w:t>. בטעם הדבר נימק,</w:t>
      </w:r>
      <w:r>
        <w:rPr>
          <w:rFonts w:cs="Arial" w:hint="cs"/>
          <w:rtl/>
        </w:rPr>
        <w:t xml:space="preserve"> </w:t>
      </w:r>
      <w:r w:rsidR="00185048">
        <w:rPr>
          <w:rFonts w:cs="Arial" w:hint="cs"/>
          <w:rtl/>
        </w:rPr>
        <w:t>ש</w:t>
      </w:r>
      <w:r>
        <w:rPr>
          <w:rFonts w:cs="Arial" w:hint="cs"/>
          <w:rtl/>
        </w:rPr>
        <w:t xml:space="preserve">מכיוון </w:t>
      </w:r>
      <w:r w:rsidR="00185048">
        <w:rPr>
          <w:rFonts w:cs="Arial" w:hint="cs"/>
          <w:rtl/>
        </w:rPr>
        <w:t>ו</w:t>
      </w:r>
      <w:r>
        <w:rPr>
          <w:rFonts w:cs="Arial" w:hint="cs"/>
          <w:rtl/>
        </w:rPr>
        <w:t>המחיצה לא מחוברת מלמטה</w:t>
      </w:r>
      <w:r w:rsidR="00490967">
        <w:rPr>
          <w:rFonts w:cs="Arial" w:hint="cs"/>
          <w:rtl/>
        </w:rPr>
        <w:t xml:space="preserve"> והיא מתנפנפת ברוח</w:t>
      </w:r>
      <w:r w:rsidR="000F2E14">
        <w:rPr>
          <w:rFonts w:cs="Arial" w:hint="cs"/>
          <w:rtl/>
        </w:rPr>
        <w:t xml:space="preserve"> - אין זה נחשב בניין</w:t>
      </w:r>
      <w:r w:rsidR="00490967">
        <w:rPr>
          <w:rFonts w:cs="Arial" w:hint="cs"/>
          <w:rtl/>
        </w:rPr>
        <w:t xml:space="preserve">. כמו כן, אם אדם יתנגש </w:t>
      </w:r>
      <w:r w:rsidR="00E61E3E">
        <w:rPr>
          <w:rFonts w:cs="Arial" w:hint="cs"/>
          <w:rtl/>
        </w:rPr>
        <w:t>בווילו</w:t>
      </w:r>
      <w:r w:rsidR="00E61E3E">
        <w:rPr>
          <w:rFonts w:cs="Arial" w:hint="eastAsia"/>
          <w:rtl/>
        </w:rPr>
        <w:t>ן</w:t>
      </w:r>
      <w:r w:rsidR="00490967">
        <w:rPr>
          <w:rFonts w:cs="Arial" w:hint="cs"/>
          <w:rtl/>
        </w:rPr>
        <w:t xml:space="preserve"> הוא יוכל לעבור 'דרכו', כך שמוכח שאין בעשייתו איסור בונה</w:t>
      </w:r>
      <w:r w:rsidR="00E61E3E">
        <w:rPr>
          <w:rFonts w:cs="Arial" w:hint="cs"/>
          <w:rtl/>
        </w:rPr>
        <w:t xml:space="preserve"> ואין זה דומה לדלת</w:t>
      </w:r>
      <w:r w:rsidR="00490967">
        <w:rPr>
          <w:rFonts w:cs="Arial" w:hint="cs"/>
          <w:rtl/>
        </w:rPr>
        <w:t xml:space="preserve">, וכך הוא </w:t>
      </w:r>
      <w:r w:rsidR="00490967" w:rsidRPr="00E61E3E">
        <w:rPr>
          <w:rFonts w:cs="Arial" w:hint="cs"/>
          <w:b/>
          <w:bCs/>
          <w:rtl/>
        </w:rPr>
        <w:t>והרמ''א</w:t>
      </w:r>
      <w:r w:rsidR="00490967">
        <w:rPr>
          <w:rFonts w:cs="Arial" w:hint="cs"/>
          <w:rtl/>
        </w:rPr>
        <w:t xml:space="preserve"> נקטו להלכה</w:t>
      </w:r>
      <w:r w:rsidR="00B2079C">
        <w:rPr>
          <w:rFonts w:cs="Arial" w:hint="cs"/>
          <w:rtl/>
        </w:rPr>
        <w:t>.</w:t>
      </w:r>
    </w:p>
    <w:p w14:paraId="4650262E" w14:textId="4CEEC4C1" w:rsidR="00831428" w:rsidRDefault="002B400A" w:rsidP="00362212">
      <w:pPr>
        <w:rPr>
          <w:b/>
          <w:bCs/>
          <w:u w:val="single"/>
          <w:rtl/>
        </w:rPr>
      </w:pPr>
      <w:r>
        <w:rPr>
          <w:rFonts w:hint="cs"/>
          <w:b/>
          <w:bCs/>
          <w:u w:val="single"/>
          <w:rtl/>
        </w:rPr>
        <w:lastRenderedPageBreak/>
        <w:t>היתרים בעשיית אוהל</w:t>
      </w:r>
    </w:p>
    <w:p w14:paraId="1C585068" w14:textId="6390FD62" w:rsidR="001F6C74" w:rsidRDefault="000B3F13" w:rsidP="00362212">
      <w:pPr>
        <w:rPr>
          <w:rtl/>
        </w:rPr>
      </w:pPr>
      <w:r>
        <w:rPr>
          <w:rFonts w:hint="cs"/>
          <w:rtl/>
        </w:rPr>
        <w:t>עד כה ראינו מקרים בהם האדם מתכוון לעשות אוהל</w:t>
      </w:r>
      <w:r w:rsidR="006C24F0">
        <w:rPr>
          <w:rFonts w:hint="cs"/>
          <w:rtl/>
        </w:rPr>
        <w:t>.</w:t>
      </w:r>
      <w:r>
        <w:rPr>
          <w:rFonts w:hint="cs"/>
          <w:rtl/>
        </w:rPr>
        <w:t xml:space="preserve"> </w:t>
      </w:r>
      <w:r w:rsidR="005B1F72">
        <w:rPr>
          <w:rFonts w:hint="cs"/>
          <w:rtl/>
        </w:rPr>
        <w:t xml:space="preserve">נחלקו הראשונים </w:t>
      </w:r>
      <w:r w:rsidR="00EF1DC5">
        <w:rPr>
          <w:rFonts w:hint="cs"/>
          <w:rtl/>
        </w:rPr>
        <w:t xml:space="preserve">מה </w:t>
      </w:r>
      <w:r w:rsidR="006C24F0">
        <w:rPr>
          <w:rFonts w:hint="cs"/>
          <w:rtl/>
        </w:rPr>
        <w:t xml:space="preserve">יהיה </w:t>
      </w:r>
      <w:r w:rsidR="00EF1DC5">
        <w:rPr>
          <w:rFonts w:hint="cs"/>
          <w:rtl/>
        </w:rPr>
        <w:t>הדין כאשר אדם לא מתכוון לעשות אוהל והוא נוצר ממילא</w:t>
      </w:r>
      <w:r w:rsidR="00BA52EC">
        <w:rPr>
          <w:rFonts w:hint="cs"/>
          <w:rtl/>
        </w:rPr>
        <w:t xml:space="preserve"> בגלל מעשיו</w:t>
      </w:r>
      <w:r w:rsidR="00EF1DC5">
        <w:rPr>
          <w:rFonts w:hint="cs"/>
          <w:rtl/>
        </w:rPr>
        <w:t xml:space="preserve">, </w:t>
      </w:r>
      <w:r w:rsidR="00381C15">
        <w:rPr>
          <w:rFonts w:hint="cs"/>
          <w:rtl/>
        </w:rPr>
        <w:t>וכמו במקרה</w:t>
      </w:r>
      <w:r w:rsidR="00EF1DC5">
        <w:rPr>
          <w:rFonts w:hint="cs"/>
          <w:rtl/>
        </w:rPr>
        <w:t xml:space="preserve"> </w:t>
      </w:r>
      <w:r w:rsidR="00381C15">
        <w:rPr>
          <w:rFonts w:hint="cs"/>
          <w:rtl/>
        </w:rPr>
        <w:t xml:space="preserve">בו </w:t>
      </w:r>
      <w:r w:rsidR="00EF1DC5">
        <w:rPr>
          <w:rFonts w:hint="cs"/>
          <w:rtl/>
        </w:rPr>
        <w:t>שמים מפה על שולחן</w:t>
      </w:r>
      <w:r w:rsidR="004E4749">
        <w:rPr>
          <w:rFonts w:hint="cs"/>
          <w:rtl/>
        </w:rPr>
        <w:t>, ובגלל אורכה</w:t>
      </w:r>
      <w:r w:rsidR="006C24F0">
        <w:rPr>
          <w:rFonts w:hint="cs"/>
          <w:rtl/>
        </w:rPr>
        <w:t xml:space="preserve"> או רוחבה </w:t>
      </w:r>
      <w:r w:rsidR="004E4749">
        <w:rPr>
          <w:rFonts w:hint="cs"/>
          <w:rtl/>
        </w:rPr>
        <w:t>היא מאהילה על השטח שמתחת</w:t>
      </w:r>
      <w:r w:rsidR="00B67A86">
        <w:rPr>
          <w:rFonts w:hint="cs"/>
          <w:rtl/>
        </w:rPr>
        <w:t>יו</w:t>
      </w:r>
      <w:r w:rsidR="0025549A">
        <w:rPr>
          <w:rFonts w:hint="cs"/>
          <w:rtl/>
        </w:rPr>
        <w:t>:</w:t>
      </w:r>
    </w:p>
    <w:p w14:paraId="1F2E57C5" w14:textId="24F4E756" w:rsidR="00972777" w:rsidRDefault="00972777" w:rsidP="00362212">
      <w:pPr>
        <w:rPr>
          <w:rtl/>
        </w:rPr>
      </w:pPr>
      <w:r>
        <w:rPr>
          <w:rFonts w:hint="cs"/>
          <w:rtl/>
        </w:rPr>
        <w:t xml:space="preserve">המשנה במסכת ביצה </w:t>
      </w:r>
      <w:r>
        <w:rPr>
          <w:rFonts w:hint="cs"/>
          <w:sz w:val="18"/>
          <w:szCs w:val="18"/>
          <w:rtl/>
        </w:rPr>
        <w:t xml:space="preserve">(לב ע''ב) </w:t>
      </w:r>
      <w:r>
        <w:rPr>
          <w:rFonts w:hint="cs"/>
          <w:rtl/>
        </w:rPr>
        <w:t>כותבת, שאסור לקרב שתי חביות ולשים מעליה</w:t>
      </w:r>
      <w:r w:rsidR="00CB364C">
        <w:rPr>
          <w:rFonts w:hint="cs"/>
          <w:rtl/>
        </w:rPr>
        <w:t>ן</w:t>
      </w:r>
      <w:r>
        <w:rPr>
          <w:rFonts w:hint="cs"/>
          <w:rtl/>
        </w:rPr>
        <w:t xml:space="preserve"> סיר,</w:t>
      </w:r>
      <w:r w:rsidR="004F38F6">
        <w:rPr>
          <w:rFonts w:hint="cs"/>
          <w:rtl/>
        </w:rPr>
        <w:t xml:space="preserve"> או לשים פלט</w:t>
      </w:r>
      <w:r w:rsidR="00AA5546">
        <w:rPr>
          <w:rFonts w:hint="cs"/>
          <w:rtl/>
        </w:rPr>
        <w:t>ת עץ</w:t>
      </w:r>
      <w:r w:rsidR="004F38F6">
        <w:rPr>
          <w:rFonts w:hint="cs"/>
          <w:rtl/>
        </w:rPr>
        <w:t xml:space="preserve"> על רגליים</w:t>
      </w:r>
      <w:r>
        <w:rPr>
          <w:rFonts w:hint="cs"/>
          <w:rtl/>
        </w:rPr>
        <w:t xml:space="preserve"> מכיוון שנוצר אוהל מתחת </w:t>
      </w:r>
      <w:r w:rsidR="00F82C0E">
        <w:rPr>
          <w:rFonts w:hint="cs"/>
          <w:rtl/>
        </w:rPr>
        <w:t>לשולחן</w:t>
      </w:r>
      <w:r>
        <w:rPr>
          <w:rFonts w:hint="cs"/>
          <w:rtl/>
        </w:rPr>
        <w:t xml:space="preserve">. הגמרא מצמצמת את האיסור וכותבת, שאם </w:t>
      </w:r>
      <w:r w:rsidR="00CB364C">
        <w:rPr>
          <w:rFonts w:hint="cs"/>
          <w:rtl/>
        </w:rPr>
        <w:t>תחילה</w:t>
      </w:r>
      <w:r>
        <w:rPr>
          <w:rFonts w:hint="cs"/>
          <w:rtl/>
        </w:rPr>
        <w:t xml:space="preserve"> מחזיקים את הסיר באוויר, ו</w:t>
      </w:r>
      <w:r w:rsidR="00021315">
        <w:rPr>
          <w:rFonts w:hint="cs"/>
          <w:rtl/>
        </w:rPr>
        <w:t xml:space="preserve">רק </w:t>
      </w:r>
      <w:r>
        <w:rPr>
          <w:rFonts w:hint="cs"/>
          <w:rtl/>
        </w:rPr>
        <w:t>א</w:t>
      </w:r>
      <w:r w:rsidR="00CB364C">
        <w:rPr>
          <w:rFonts w:hint="cs"/>
          <w:rtl/>
        </w:rPr>
        <w:t>חר כך</w:t>
      </w:r>
      <w:r>
        <w:rPr>
          <w:rFonts w:hint="cs"/>
          <w:rtl/>
        </w:rPr>
        <w:t xml:space="preserve"> מכניסים מתחת את החביות - לכולי עלמא הדבר מותר, מכיוון ש</w:t>
      </w:r>
      <w:r w:rsidR="00B21B30">
        <w:rPr>
          <w:rFonts w:hint="cs"/>
          <w:rtl/>
        </w:rPr>
        <w:t xml:space="preserve">אוהל כזה אסור מדרבנן ואם עושים אותו בשינוי </w:t>
      </w:r>
      <w:r w:rsidR="000A20C3">
        <w:rPr>
          <w:rFonts w:hint="cs"/>
          <w:rtl/>
        </w:rPr>
        <w:t>אין בכך איסור</w:t>
      </w:r>
      <w:r w:rsidR="00B21B30">
        <w:rPr>
          <w:rFonts w:hint="cs"/>
          <w:rtl/>
        </w:rPr>
        <w:t>.</w:t>
      </w:r>
    </w:p>
    <w:p w14:paraId="2C4120A9" w14:textId="79D281D8" w:rsidR="00DD30CE" w:rsidRDefault="00DD30CE" w:rsidP="00362212">
      <w:pPr>
        <w:rPr>
          <w:rtl/>
        </w:rPr>
      </w:pPr>
      <w:r>
        <w:rPr>
          <w:rFonts w:hint="cs"/>
          <w:rtl/>
        </w:rPr>
        <w:t xml:space="preserve">א. </w:t>
      </w:r>
      <w:r w:rsidR="00CB364C">
        <w:rPr>
          <w:rFonts w:hint="cs"/>
          <w:rtl/>
        </w:rPr>
        <w:t xml:space="preserve">יוצא </w:t>
      </w:r>
      <w:r>
        <w:rPr>
          <w:rFonts w:hint="cs"/>
          <w:rtl/>
        </w:rPr>
        <w:t xml:space="preserve">אם כן לכאורה, </w:t>
      </w:r>
      <w:r w:rsidR="00CB364C">
        <w:rPr>
          <w:rFonts w:hint="cs"/>
          <w:rtl/>
        </w:rPr>
        <w:t>ש</w:t>
      </w:r>
      <w:r>
        <w:rPr>
          <w:rFonts w:hint="cs"/>
          <w:rtl/>
        </w:rPr>
        <w:t>כאשר אדם שם קוד</w:t>
      </w:r>
      <w:r w:rsidR="00E63C64">
        <w:rPr>
          <w:rFonts w:hint="cs"/>
          <w:rtl/>
        </w:rPr>
        <w:t>ם</w:t>
      </w:r>
      <w:r>
        <w:rPr>
          <w:rFonts w:hint="cs"/>
          <w:rtl/>
        </w:rPr>
        <w:t xml:space="preserve"> את הרגליים וא</w:t>
      </w:r>
      <w:r w:rsidR="00CB364C">
        <w:rPr>
          <w:rFonts w:hint="cs"/>
          <w:rtl/>
        </w:rPr>
        <w:t>חר כך</w:t>
      </w:r>
      <w:r>
        <w:rPr>
          <w:rFonts w:hint="cs"/>
          <w:rtl/>
        </w:rPr>
        <w:t xml:space="preserve"> את פלטת </w:t>
      </w:r>
      <w:r w:rsidR="003B71CC">
        <w:rPr>
          <w:rFonts w:hint="cs"/>
          <w:rtl/>
        </w:rPr>
        <w:t>ה</w:t>
      </w:r>
      <w:r>
        <w:rPr>
          <w:rFonts w:hint="cs"/>
          <w:rtl/>
        </w:rPr>
        <w:t xml:space="preserve">עץ, לכולי עלמא </w:t>
      </w:r>
      <w:r w:rsidR="00E63C64">
        <w:rPr>
          <w:rFonts w:hint="cs"/>
          <w:rtl/>
        </w:rPr>
        <w:t xml:space="preserve">יש </w:t>
      </w:r>
      <w:r>
        <w:rPr>
          <w:rFonts w:hint="cs"/>
          <w:rtl/>
        </w:rPr>
        <w:t>א</w:t>
      </w:r>
      <w:r w:rsidR="00623F42">
        <w:rPr>
          <w:rFonts w:hint="cs"/>
          <w:rtl/>
        </w:rPr>
        <w:t>י</w:t>
      </w:r>
      <w:r>
        <w:rPr>
          <w:rFonts w:hint="cs"/>
          <w:rtl/>
        </w:rPr>
        <w:t xml:space="preserve">סור, אך </w:t>
      </w:r>
      <w:r w:rsidRPr="005B5402">
        <w:rPr>
          <w:rFonts w:hint="cs"/>
          <w:b/>
          <w:bCs/>
          <w:rtl/>
        </w:rPr>
        <w:t>רש''י</w:t>
      </w:r>
      <w:r w:rsidR="00626F41">
        <w:rPr>
          <w:rFonts w:hint="cs"/>
          <w:rtl/>
        </w:rPr>
        <w:t xml:space="preserve"> </w:t>
      </w:r>
      <w:r w:rsidR="00626F41">
        <w:rPr>
          <w:rFonts w:hint="cs"/>
          <w:sz w:val="18"/>
          <w:szCs w:val="18"/>
          <w:rtl/>
        </w:rPr>
        <w:t xml:space="preserve">(ד''ה </w:t>
      </w:r>
      <w:r w:rsidR="00904398">
        <w:rPr>
          <w:rFonts w:hint="cs"/>
          <w:sz w:val="18"/>
          <w:szCs w:val="18"/>
          <w:rtl/>
        </w:rPr>
        <w:t>והלכתא</w:t>
      </w:r>
      <w:r w:rsidR="00626F41">
        <w:rPr>
          <w:rFonts w:hint="cs"/>
          <w:sz w:val="18"/>
          <w:szCs w:val="18"/>
          <w:rtl/>
        </w:rPr>
        <w:t>)</w:t>
      </w:r>
      <w:r>
        <w:rPr>
          <w:rFonts w:hint="cs"/>
          <w:rtl/>
        </w:rPr>
        <w:t xml:space="preserve">, שוב בדעת </w:t>
      </w:r>
      <w:r w:rsidR="008E08E1">
        <w:rPr>
          <w:rFonts w:hint="cs"/>
          <w:rtl/>
        </w:rPr>
        <w:t>מיעוט</w:t>
      </w:r>
      <w:r>
        <w:rPr>
          <w:rFonts w:hint="cs"/>
          <w:rtl/>
        </w:rPr>
        <w:t xml:space="preserve"> </w:t>
      </w:r>
      <w:r w:rsidR="00CB364C">
        <w:rPr>
          <w:rFonts w:hint="cs"/>
          <w:rtl/>
        </w:rPr>
        <w:t>טען</w:t>
      </w:r>
      <w:r w:rsidR="005B5402">
        <w:rPr>
          <w:rFonts w:hint="cs"/>
          <w:rtl/>
        </w:rPr>
        <w:t xml:space="preserve">, </w:t>
      </w:r>
      <w:r w:rsidR="000E7636">
        <w:rPr>
          <w:rFonts w:hint="cs"/>
          <w:rtl/>
        </w:rPr>
        <w:t>ש</w:t>
      </w:r>
      <w:r w:rsidR="005B5402">
        <w:rPr>
          <w:rFonts w:hint="cs"/>
          <w:rtl/>
        </w:rPr>
        <w:t xml:space="preserve">הסוגיה צועדת בשיטת </w:t>
      </w:r>
      <w:r w:rsidR="00D03AF0">
        <w:rPr>
          <w:rFonts w:hint="cs"/>
          <w:rtl/>
        </w:rPr>
        <w:t xml:space="preserve">רבי </w:t>
      </w:r>
      <w:r w:rsidR="005B5402">
        <w:rPr>
          <w:rFonts w:hint="cs"/>
          <w:rtl/>
        </w:rPr>
        <w:t xml:space="preserve">יהודה, שאוסר לעשות </w:t>
      </w:r>
      <w:r w:rsidR="00007701">
        <w:rPr>
          <w:rFonts w:hint="cs"/>
          <w:rtl/>
        </w:rPr>
        <w:t>מלאכה</w:t>
      </w:r>
      <w:r w:rsidR="005B5402">
        <w:rPr>
          <w:rFonts w:hint="cs"/>
          <w:rtl/>
        </w:rPr>
        <w:t xml:space="preserve"> </w:t>
      </w:r>
      <w:r w:rsidR="00007701">
        <w:rPr>
          <w:rFonts w:hint="cs"/>
          <w:rtl/>
        </w:rPr>
        <w:t xml:space="preserve">גם כאשר </w:t>
      </w:r>
      <w:r w:rsidR="005B5402">
        <w:rPr>
          <w:rFonts w:hint="cs"/>
          <w:rtl/>
        </w:rPr>
        <w:t xml:space="preserve">לא מתכוונים </w:t>
      </w:r>
      <w:r w:rsidR="00007701">
        <w:rPr>
          <w:rFonts w:hint="cs"/>
          <w:rtl/>
        </w:rPr>
        <w:t>לעשותה</w:t>
      </w:r>
      <w:r w:rsidR="005B5402">
        <w:rPr>
          <w:rFonts w:hint="cs"/>
          <w:rtl/>
        </w:rPr>
        <w:t xml:space="preserve">, אבל לשיטת רבי שמעון שהלכה כמותו, כל עוד לא מתכוונים ליצור אוהל </w:t>
      </w:r>
      <w:r w:rsidR="005B5402" w:rsidRPr="005B5402">
        <w:rPr>
          <w:rFonts w:hint="cs"/>
          <w:sz w:val="18"/>
          <w:szCs w:val="18"/>
          <w:rtl/>
        </w:rPr>
        <w:t>(וברור שאין כוונ</w:t>
      </w:r>
      <w:r w:rsidR="00E94426">
        <w:rPr>
          <w:rFonts w:hint="cs"/>
          <w:sz w:val="18"/>
          <w:szCs w:val="18"/>
          <w:rtl/>
        </w:rPr>
        <w:t>ה</w:t>
      </w:r>
      <w:r w:rsidR="005B5402" w:rsidRPr="005B5402">
        <w:rPr>
          <w:rFonts w:hint="cs"/>
          <w:sz w:val="18"/>
          <w:szCs w:val="18"/>
          <w:rtl/>
        </w:rPr>
        <w:t xml:space="preserve"> </w:t>
      </w:r>
      <w:r w:rsidR="00966512">
        <w:rPr>
          <w:rFonts w:hint="cs"/>
          <w:sz w:val="18"/>
          <w:szCs w:val="18"/>
          <w:rtl/>
        </w:rPr>
        <w:t xml:space="preserve">כזאת </w:t>
      </w:r>
      <w:r w:rsidR="00E94426">
        <w:rPr>
          <w:rFonts w:hint="cs"/>
          <w:sz w:val="18"/>
          <w:szCs w:val="18"/>
          <w:rtl/>
        </w:rPr>
        <w:t>במקר</w:t>
      </w:r>
      <w:r w:rsidR="00966512">
        <w:rPr>
          <w:rFonts w:hint="cs"/>
          <w:sz w:val="18"/>
          <w:szCs w:val="18"/>
          <w:rtl/>
        </w:rPr>
        <w:t>ה</w:t>
      </w:r>
      <w:r w:rsidR="00E94426">
        <w:rPr>
          <w:rFonts w:hint="cs"/>
          <w:sz w:val="18"/>
          <w:szCs w:val="18"/>
          <w:rtl/>
        </w:rPr>
        <w:t xml:space="preserve"> הנ''ל</w:t>
      </w:r>
      <w:r w:rsidR="005B5402" w:rsidRPr="005B5402">
        <w:rPr>
          <w:rFonts w:hint="cs"/>
          <w:sz w:val="18"/>
          <w:szCs w:val="18"/>
          <w:rtl/>
        </w:rPr>
        <w:t xml:space="preserve">) </w:t>
      </w:r>
      <w:r w:rsidR="005B5402">
        <w:rPr>
          <w:rFonts w:hint="cs"/>
          <w:rtl/>
        </w:rPr>
        <w:t>אין בכך איסור.</w:t>
      </w:r>
    </w:p>
    <w:p w14:paraId="6E4852A3" w14:textId="2737E67C" w:rsidR="00F65329" w:rsidRDefault="00F65329" w:rsidP="00362212">
      <w:pPr>
        <w:rPr>
          <w:rtl/>
        </w:rPr>
      </w:pPr>
      <w:r>
        <w:rPr>
          <w:rFonts w:hint="cs"/>
          <w:rtl/>
        </w:rPr>
        <w:t>ב.</w:t>
      </w:r>
      <w:r w:rsidR="00306A13">
        <w:rPr>
          <w:rFonts w:hint="cs"/>
          <w:rtl/>
        </w:rPr>
        <w:t xml:space="preserve"> </w:t>
      </w:r>
      <w:r w:rsidR="005F62B1" w:rsidRPr="009836D0">
        <w:rPr>
          <w:rFonts w:hint="cs"/>
          <w:b/>
          <w:bCs/>
          <w:rtl/>
        </w:rPr>
        <w:t>התוספות</w:t>
      </w:r>
      <w:r w:rsidR="005F62B1">
        <w:rPr>
          <w:rFonts w:hint="cs"/>
          <w:rtl/>
        </w:rPr>
        <w:t xml:space="preserve"> </w:t>
      </w:r>
      <w:r w:rsidR="00E51A99">
        <w:rPr>
          <w:rFonts w:hint="cs"/>
          <w:sz w:val="18"/>
          <w:szCs w:val="18"/>
          <w:rtl/>
        </w:rPr>
        <w:t xml:space="preserve">(ד''ה מלמטה) </w:t>
      </w:r>
      <w:r w:rsidR="005F62B1" w:rsidRPr="009836D0">
        <w:rPr>
          <w:rFonts w:hint="cs"/>
          <w:b/>
          <w:bCs/>
          <w:rtl/>
        </w:rPr>
        <w:t>והרשב''א</w:t>
      </w:r>
      <w:r w:rsidR="005F62B1">
        <w:rPr>
          <w:rFonts w:hint="cs"/>
          <w:rtl/>
        </w:rPr>
        <w:t xml:space="preserve"> </w:t>
      </w:r>
      <w:r w:rsidR="00306A13">
        <w:rPr>
          <w:rFonts w:hint="cs"/>
          <w:sz w:val="18"/>
          <w:szCs w:val="18"/>
          <w:rtl/>
        </w:rPr>
        <w:t xml:space="preserve">(ד''ה ורש''י) </w:t>
      </w:r>
      <w:r w:rsidR="005F62B1">
        <w:rPr>
          <w:rFonts w:hint="cs"/>
          <w:rtl/>
        </w:rPr>
        <w:t xml:space="preserve">תמהו על שיטתו. הרי כאשר רבי יהודה ורבי שמעון נחלקו בדבר שאינו מתכוון, מחלוקתם </w:t>
      </w:r>
      <w:r w:rsidR="00EC708D">
        <w:rPr>
          <w:rFonts w:hint="cs"/>
          <w:rtl/>
        </w:rPr>
        <w:t xml:space="preserve">היא </w:t>
      </w:r>
      <w:r w:rsidR="005F62B1">
        <w:rPr>
          <w:rFonts w:hint="cs"/>
          <w:rtl/>
        </w:rPr>
        <w:t>במקרה בו לא</w:t>
      </w:r>
      <w:r w:rsidR="00CB364C">
        <w:rPr>
          <w:rFonts w:hint="cs"/>
          <w:rtl/>
        </w:rPr>
        <w:t xml:space="preserve"> באופן </w:t>
      </w:r>
      <w:r w:rsidR="005F62B1">
        <w:rPr>
          <w:rFonts w:hint="cs"/>
          <w:rtl/>
        </w:rPr>
        <w:t xml:space="preserve">וודאי יתבצע האיסור, למשל </w:t>
      </w:r>
      <w:r w:rsidR="00E51A99">
        <w:rPr>
          <w:rFonts w:hint="cs"/>
          <w:rtl/>
        </w:rPr>
        <w:t xml:space="preserve">גרירת </w:t>
      </w:r>
      <w:r w:rsidR="005F62B1">
        <w:rPr>
          <w:rFonts w:hint="cs"/>
          <w:rtl/>
        </w:rPr>
        <w:t>ספסל על קרקע שיש ספק אם ייעשה חריץ בגלל הגרירה, אבל כאשר וודאי יתבצע האיסור, וכמו במקרה שלנו שוודאי יווצר אוהל גם רבי שמעון מודה</w:t>
      </w:r>
      <w:r w:rsidR="00306A13">
        <w:rPr>
          <w:rFonts w:hint="cs"/>
          <w:rtl/>
        </w:rPr>
        <w:t xml:space="preserve"> שיש בכך איסור</w:t>
      </w:r>
      <w:r w:rsidR="005F62B1">
        <w:rPr>
          <w:rFonts w:hint="cs"/>
          <w:rtl/>
        </w:rPr>
        <w:t>!</w:t>
      </w:r>
      <w:r w:rsidR="00C735C9">
        <w:rPr>
          <w:rFonts w:hint="cs"/>
          <w:rtl/>
        </w:rPr>
        <w:t xml:space="preserve"> </w:t>
      </w:r>
    </w:p>
    <w:p w14:paraId="3632EB47" w14:textId="3CD680BD" w:rsidR="00955D4F" w:rsidRPr="00955D4F" w:rsidRDefault="00955D4F" w:rsidP="00457F3A">
      <w:pPr>
        <w:spacing w:after="80"/>
        <w:rPr>
          <w:u w:val="single"/>
          <w:rtl/>
        </w:rPr>
      </w:pPr>
      <w:r>
        <w:rPr>
          <w:rFonts w:hint="cs"/>
          <w:u w:val="single"/>
          <w:rtl/>
        </w:rPr>
        <w:t>מנהג הע</w:t>
      </w:r>
      <w:r w:rsidR="00F54542">
        <w:rPr>
          <w:rFonts w:hint="cs"/>
          <w:u w:val="single"/>
          <w:rtl/>
        </w:rPr>
        <w:t>ו</w:t>
      </w:r>
      <w:r>
        <w:rPr>
          <w:rFonts w:hint="cs"/>
          <w:u w:val="single"/>
          <w:rtl/>
        </w:rPr>
        <w:t>לם</w:t>
      </w:r>
    </w:p>
    <w:p w14:paraId="20C8BC1D" w14:textId="3BC13488" w:rsidR="00BA7ED6" w:rsidRDefault="004657AF" w:rsidP="00457F3A">
      <w:pPr>
        <w:spacing w:after="80"/>
        <w:rPr>
          <w:rtl/>
        </w:rPr>
      </w:pPr>
      <w:r>
        <w:rPr>
          <w:rFonts w:hint="cs"/>
          <w:rtl/>
        </w:rPr>
        <w:t>בעקבות פירושם,</w:t>
      </w:r>
      <w:r w:rsidR="004D6F57">
        <w:rPr>
          <w:rFonts w:hint="cs"/>
          <w:rtl/>
        </w:rPr>
        <w:t xml:space="preserve"> תמהו התוספות על מנהג העולם</w:t>
      </w:r>
      <w:r w:rsidR="00D06BBC">
        <w:rPr>
          <w:rFonts w:hint="cs"/>
          <w:rtl/>
        </w:rPr>
        <w:t>.</w:t>
      </w:r>
      <w:r w:rsidR="004D6F57">
        <w:rPr>
          <w:rFonts w:hint="cs"/>
          <w:rtl/>
        </w:rPr>
        <w:t xml:space="preserve"> מדוע כאשר שמים מפה </w:t>
      </w:r>
      <w:r w:rsidR="00CC753C">
        <w:rPr>
          <w:rFonts w:hint="cs"/>
          <w:rtl/>
        </w:rPr>
        <w:t xml:space="preserve">או פלטה </w:t>
      </w:r>
      <w:r w:rsidR="004D6F57">
        <w:rPr>
          <w:rFonts w:hint="cs"/>
          <w:rtl/>
        </w:rPr>
        <w:t>על שולחן בשבת</w:t>
      </w:r>
      <w:r w:rsidR="00CC753C">
        <w:rPr>
          <w:rFonts w:hint="cs"/>
          <w:rtl/>
        </w:rPr>
        <w:t>,</w:t>
      </w:r>
      <w:r w:rsidR="004D6F57">
        <w:rPr>
          <w:rFonts w:hint="cs"/>
          <w:rtl/>
        </w:rPr>
        <w:t xml:space="preserve"> לא מקפידים קודם כל ל</w:t>
      </w:r>
      <w:r w:rsidR="00CC753C">
        <w:rPr>
          <w:rFonts w:hint="cs"/>
          <w:rtl/>
        </w:rPr>
        <w:t xml:space="preserve">החזיק </w:t>
      </w:r>
      <w:r w:rsidR="004D6F57">
        <w:rPr>
          <w:rFonts w:hint="cs"/>
          <w:rtl/>
        </w:rPr>
        <w:t>את הפלטה ורק א</w:t>
      </w:r>
      <w:r w:rsidR="00CC753C">
        <w:rPr>
          <w:rFonts w:hint="cs"/>
          <w:rtl/>
        </w:rPr>
        <w:t xml:space="preserve">חר כך לשים </w:t>
      </w:r>
      <w:r w:rsidR="004D6F57">
        <w:rPr>
          <w:rFonts w:hint="cs"/>
          <w:rtl/>
        </w:rPr>
        <w:t>את הרגליים</w:t>
      </w:r>
      <w:r w:rsidR="00F25F18">
        <w:rPr>
          <w:rFonts w:hint="cs"/>
          <w:rtl/>
        </w:rPr>
        <w:t>?!</w:t>
      </w:r>
      <w:r w:rsidR="004D6F57">
        <w:rPr>
          <w:rFonts w:hint="cs"/>
          <w:rtl/>
        </w:rPr>
        <w:t xml:space="preserve"> </w:t>
      </w:r>
      <w:r w:rsidR="00F25F18">
        <w:rPr>
          <w:rFonts w:hint="cs"/>
          <w:rtl/>
        </w:rPr>
        <w:t xml:space="preserve">הרי </w:t>
      </w:r>
      <w:r w:rsidR="004D6F57">
        <w:rPr>
          <w:rFonts w:hint="cs"/>
          <w:rtl/>
        </w:rPr>
        <w:t>כפי שכותבת הגמרא</w:t>
      </w:r>
      <w:r w:rsidR="000851CB">
        <w:rPr>
          <w:rFonts w:hint="cs"/>
          <w:rtl/>
        </w:rPr>
        <w:t>,</w:t>
      </w:r>
      <w:r w:rsidR="004D6F57">
        <w:rPr>
          <w:rFonts w:hint="cs"/>
          <w:rtl/>
        </w:rPr>
        <w:t xml:space="preserve"> רק </w:t>
      </w:r>
      <w:r w:rsidR="00CC753C">
        <w:rPr>
          <w:rFonts w:hint="cs"/>
          <w:rtl/>
        </w:rPr>
        <w:t xml:space="preserve">באופן זה יהיה </w:t>
      </w:r>
      <w:r w:rsidR="004D6F57">
        <w:rPr>
          <w:rFonts w:hint="cs"/>
          <w:rtl/>
        </w:rPr>
        <w:t xml:space="preserve">מותר </w:t>
      </w:r>
      <w:r w:rsidR="00DC14F7">
        <w:rPr>
          <w:rFonts w:hint="cs"/>
          <w:rtl/>
        </w:rPr>
        <w:t xml:space="preserve">לשים </w:t>
      </w:r>
      <w:r w:rsidR="00CC753C">
        <w:rPr>
          <w:rFonts w:hint="cs"/>
          <w:rtl/>
        </w:rPr>
        <w:t>ל</w:t>
      </w:r>
      <w:r w:rsidR="0037070D">
        <w:rPr>
          <w:rFonts w:hint="cs"/>
          <w:rtl/>
        </w:rPr>
        <w:t>לא חשש עשיית אוהל</w:t>
      </w:r>
      <w:r w:rsidR="004D6F57">
        <w:rPr>
          <w:rFonts w:hint="cs"/>
          <w:rtl/>
        </w:rPr>
        <w:t>!</w:t>
      </w:r>
      <w:r w:rsidR="00BA7ED6">
        <w:rPr>
          <w:rFonts w:hint="cs"/>
          <w:rtl/>
        </w:rPr>
        <w:t xml:space="preserve"> משום כך נקטו </w:t>
      </w:r>
      <w:r w:rsidR="00B653EC">
        <w:rPr>
          <w:rFonts w:hint="cs"/>
          <w:rtl/>
        </w:rPr>
        <w:t xml:space="preserve">שני </w:t>
      </w:r>
      <w:r w:rsidR="00BA7ED6">
        <w:rPr>
          <w:rFonts w:hint="cs"/>
          <w:rtl/>
        </w:rPr>
        <w:t>חילוק</w:t>
      </w:r>
      <w:r w:rsidR="00B653EC">
        <w:rPr>
          <w:rFonts w:hint="cs"/>
          <w:rtl/>
        </w:rPr>
        <w:t>ים</w:t>
      </w:r>
      <w:r w:rsidR="00E50FA0">
        <w:rPr>
          <w:rFonts w:hint="cs"/>
          <w:rtl/>
        </w:rPr>
        <w:t xml:space="preserve"> בדיני אוהל עראי</w:t>
      </w:r>
      <w:r w:rsidR="00DC14F7">
        <w:rPr>
          <w:rFonts w:hint="cs"/>
          <w:rtl/>
        </w:rPr>
        <w:t xml:space="preserve"> </w:t>
      </w:r>
      <w:r w:rsidR="00B653EC">
        <w:rPr>
          <w:rFonts w:hint="cs"/>
          <w:rtl/>
        </w:rPr>
        <w:t>ש</w:t>
      </w:r>
      <w:r w:rsidR="00DC14F7">
        <w:rPr>
          <w:rFonts w:hint="cs"/>
          <w:rtl/>
        </w:rPr>
        <w:t xml:space="preserve">גם </w:t>
      </w:r>
      <w:r w:rsidR="00B653EC">
        <w:rPr>
          <w:rFonts w:hint="cs"/>
          <w:rtl/>
        </w:rPr>
        <w:t>נפסקו להלכה</w:t>
      </w:r>
      <w:r w:rsidR="00BA7ED6">
        <w:rPr>
          <w:rFonts w:hint="cs"/>
          <w:rtl/>
        </w:rPr>
        <w:t>:</w:t>
      </w:r>
    </w:p>
    <w:p w14:paraId="38196F3F" w14:textId="49F63B43" w:rsidR="00B653EC" w:rsidRDefault="00F11210" w:rsidP="00457F3A">
      <w:pPr>
        <w:spacing w:after="80"/>
        <w:rPr>
          <w:rtl/>
        </w:rPr>
      </w:pPr>
      <w:r w:rsidRPr="00F11210">
        <w:rPr>
          <w:rFonts w:hint="cs"/>
          <w:b/>
          <w:bCs/>
          <w:rtl/>
        </w:rPr>
        <w:t>חילוק ראשון</w:t>
      </w:r>
      <w:r>
        <w:rPr>
          <w:rFonts w:hint="cs"/>
          <w:rtl/>
        </w:rPr>
        <w:t xml:space="preserve">: </w:t>
      </w:r>
      <w:r w:rsidR="00B653EC">
        <w:rPr>
          <w:rFonts w:hint="cs"/>
          <w:rtl/>
        </w:rPr>
        <w:t xml:space="preserve">למרות שבדרך כלל יש איסור לעשות אוהל גם ללא מחיצות </w:t>
      </w:r>
      <w:r w:rsidR="00B653EC" w:rsidRPr="00992D28">
        <w:rPr>
          <w:rFonts w:hint="cs"/>
          <w:sz w:val="18"/>
          <w:szCs w:val="18"/>
          <w:rtl/>
        </w:rPr>
        <w:t>(</w:t>
      </w:r>
      <w:r w:rsidR="00992D28">
        <w:rPr>
          <w:rFonts w:hint="cs"/>
          <w:sz w:val="18"/>
          <w:szCs w:val="18"/>
          <w:rtl/>
        </w:rPr>
        <w:t xml:space="preserve">למשל </w:t>
      </w:r>
      <w:r w:rsidR="00B653EC" w:rsidRPr="00992D28">
        <w:rPr>
          <w:rFonts w:hint="cs"/>
          <w:sz w:val="18"/>
          <w:szCs w:val="18"/>
          <w:rtl/>
        </w:rPr>
        <w:t>לפרוס מחצלת כדי להסתתר מהשמש)</w:t>
      </w:r>
      <w:r w:rsidR="00B653EC">
        <w:rPr>
          <w:rFonts w:hint="cs"/>
          <w:rtl/>
        </w:rPr>
        <w:t>,</w:t>
      </w:r>
      <w:r w:rsidR="00DC14F7">
        <w:rPr>
          <w:rFonts w:hint="cs"/>
          <w:rtl/>
        </w:rPr>
        <w:t xml:space="preserve"> </w:t>
      </w:r>
      <w:r w:rsidR="00992D28">
        <w:rPr>
          <w:rFonts w:hint="cs"/>
          <w:rtl/>
        </w:rPr>
        <w:t xml:space="preserve">אך </w:t>
      </w:r>
      <w:r w:rsidR="00B653EC">
        <w:rPr>
          <w:rFonts w:hint="cs"/>
          <w:rtl/>
        </w:rPr>
        <w:t xml:space="preserve">כאשר </w:t>
      </w:r>
      <w:r w:rsidR="005406C9">
        <w:rPr>
          <w:rFonts w:hint="cs"/>
          <w:rtl/>
        </w:rPr>
        <w:t>יש</w:t>
      </w:r>
      <w:r w:rsidR="0046581A">
        <w:rPr>
          <w:rFonts w:hint="cs"/>
          <w:rtl/>
        </w:rPr>
        <w:t>:</w:t>
      </w:r>
      <w:r w:rsidR="005406C9">
        <w:rPr>
          <w:rFonts w:hint="cs"/>
          <w:rtl/>
        </w:rPr>
        <w:t xml:space="preserve"> רק שתי</w:t>
      </w:r>
      <w:r w:rsidR="00B653EC">
        <w:rPr>
          <w:rFonts w:hint="cs"/>
          <w:rtl/>
        </w:rPr>
        <w:t xml:space="preserve"> מחיצות לאוהל </w:t>
      </w:r>
      <w:r w:rsidR="0046581A">
        <w:rPr>
          <w:rFonts w:hint="cs"/>
          <w:sz w:val="18"/>
          <w:szCs w:val="18"/>
          <w:rtl/>
        </w:rPr>
        <w:t xml:space="preserve">(או שהמחיצות במרחק שלושה טפחים מהקרקע), </w:t>
      </w:r>
      <w:r w:rsidR="005D7AF2">
        <w:rPr>
          <w:rFonts w:hint="cs"/>
          <w:rtl/>
        </w:rPr>
        <w:t>ו</w:t>
      </w:r>
      <w:r w:rsidR="00B653EC">
        <w:rPr>
          <w:rFonts w:hint="cs"/>
          <w:rtl/>
        </w:rPr>
        <w:t xml:space="preserve">אין </w:t>
      </w:r>
      <w:r w:rsidR="00090DE0">
        <w:rPr>
          <w:rFonts w:hint="cs"/>
          <w:rtl/>
        </w:rPr>
        <w:t>רצון</w:t>
      </w:r>
      <w:r w:rsidR="00B653EC">
        <w:rPr>
          <w:rFonts w:hint="cs"/>
          <w:rtl/>
        </w:rPr>
        <w:t xml:space="preserve"> האדם ליצור אוהל</w:t>
      </w:r>
      <w:r w:rsidR="00992D28">
        <w:rPr>
          <w:rFonts w:hint="cs"/>
          <w:rtl/>
        </w:rPr>
        <w:t xml:space="preserve"> -</w:t>
      </w:r>
      <w:r w:rsidR="00575CEA">
        <w:rPr>
          <w:rFonts w:hint="cs"/>
          <w:rtl/>
        </w:rPr>
        <w:t xml:space="preserve"> </w:t>
      </w:r>
      <w:r w:rsidR="00DC14F7">
        <w:rPr>
          <w:rFonts w:hint="cs"/>
          <w:rtl/>
        </w:rPr>
        <w:t xml:space="preserve">אין בכך איסור. לכן </w:t>
      </w:r>
      <w:r w:rsidR="00B653EC">
        <w:rPr>
          <w:rFonts w:hint="cs"/>
          <w:rtl/>
        </w:rPr>
        <w:t>מותר</w:t>
      </w:r>
      <w:r w:rsidR="00DC7705">
        <w:rPr>
          <w:rFonts w:hint="cs"/>
          <w:rtl/>
        </w:rPr>
        <w:t xml:space="preserve"> לשים את הפלטה על </w:t>
      </w:r>
      <w:r w:rsidR="007056CC">
        <w:rPr>
          <w:rFonts w:hint="cs"/>
          <w:rtl/>
        </w:rPr>
        <w:t>הרגליים</w:t>
      </w:r>
      <w:r w:rsidR="00061A9C">
        <w:rPr>
          <w:rFonts w:hint="cs"/>
          <w:rtl/>
        </w:rPr>
        <w:t xml:space="preserve"> שהרי יש רק שתי רגליים ואין רצון ליצור אוהל</w:t>
      </w:r>
      <w:r w:rsidR="005D5936">
        <w:rPr>
          <w:rFonts w:hint="cs"/>
          <w:rtl/>
        </w:rPr>
        <w:t xml:space="preserve">, </w:t>
      </w:r>
      <w:r w:rsidR="004931FB">
        <w:rPr>
          <w:rFonts w:hint="cs"/>
          <w:rtl/>
        </w:rPr>
        <w:t xml:space="preserve">וכן פסק </w:t>
      </w:r>
      <w:r w:rsidR="004931FB" w:rsidRPr="004931FB">
        <w:rPr>
          <w:rFonts w:hint="cs"/>
          <w:b/>
          <w:bCs/>
          <w:rtl/>
        </w:rPr>
        <w:t>השולחן ערוך</w:t>
      </w:r>
      <w:r w:rsidR="005D5936">
        <w:rPr>
          <w:rFonts w:hint="cs"/>
          <w:rtl/>
        </w:rPr>
        <w:t xml:space="preserve"> </w:t>
      </w:r>
      <w:r w:rsidR="005D5936">
        <w:rPr>
          <w:rFonts w:hint="cs"/>
          <w:sz w:val="18"/>
          <w:szCs w:val="18"/>
          <w:rtl/>
        </w:rPr>
        <w:t>(שטו, ג)</w:t>
      </w:r>
      <w:r>
        <w:rPr>
          <w:rFonts w:hint="cs"/>
          <w:rtl/>
        </w:rPr>
        <w:t>.</w:t>
      </w:r>
    </w:p>
    <w:p w14:paraId="3D7844F2" w14:textId="14529BEE" w:rsidR="004D6F57" w:rsidRPr="00972777" w:rsidRDefault="0008351F" w:rsidP="00457F3A">
      <w:pPr>
        <w:spacing w:after="80"/>
        <w:rPr>
          <w:rtl/>
        </w:rPr>
      </w:pPr>
      <w:r w:rsidRPr="0008351F">
        <w:rPr>
          <w:rFonts w:hint="cs"/>
          <w:b/>
          <w:bCs/>
          <w:rtl/>
        </w:rPr>
        <w:t>חילוק שני</w:t>
      </w:r>
      <w:r>
        <w:rPr>
          <w:rFonts w:hint="cs"/>
          <w:rtl/>
        </w:rPr>
        <w:t xml:space="preserve">: </w:t>
      </w:r>
      <w:r w:rsidR="00F07C8A">
        <w:rPr>
          <w:rFonts w:hint="cs"/>
          <w:rtl/>
        </w:rPr>
        <w:t xml:space="preserve">חילוק נוסף </w:t>
      </w:r>
      <w:r w:rsidR="00BA7ED6">
        <w:rPr>
          <w:rFonts w:hint="cs"/>
          <w:rtl/>
        </w:rPr>
        <w:t>כתבו</w:t>
      </w:r>
      <w:r w:rsidR="007056CC">
        <w:rPr>
          <w:rFonts w:hint="cs"/>
          <w:rtl/>
        </w:rPr>
        <w:t xml:space="preserve"> התוספות</w:t>
      </w:r>
      <w:r w:rsidR="00DC14F7">
        <w:rPr>
          <w:rFonts w:hint="cs"/>
          <w:rtl/>
        </w:rPr>
        <w:t>,</w:t>
      </w:r>
      <w:r w:rsidR="00BA7ED6">
        <w:rPr>
          <w:rFonts w:hint="cs"/>
          <w:rtl/>
        </w:rPr>
        <w:t xml:space="preserve"> </w:t>
      </w:r>
      <w:r w:rsidR="006C2709">
        <w:rPr>
          <w:rFonts w:hint="cs"/>
          <w:rtl/>
        </w:rPr>
        <w:t>ש</w:t>
      </w:r>
      <w:r w:rsidR="00BA7ED6">
        <w:rPr>
          <w:rFonts w:hint="cs"/>
          <w:rtl/>
        </w:rPr>
        <w:t>האיסור לשים פלטה על שולחן קיים</w:t>
      </w:r>
      <w:r w:rsidR="00947797">
        <w:rPr>
          <w:rFonts w:hint="cs"/>
          <w:rtl/>
        </w:rPr>
        <w:t>,</w:t>
      </w:r>
      <w:r w:rsidR="00BA7ED6">
        <w:rPr>
          <w:rFonts w:hint="cs"/>
          <w:rtl/>
        </w:rPr>
        <w:t xml:space="preserve"> רק כאשר יש עניין </w:t>
      </w:r>
      <w:r w:rsidR="00363C5D">
        <w:rPr>
          <w:rFonts w:hint="cs"/>
          <w:rtl/>
        </w:rPr>
        <w:t xml:space="preserve">לאדם בחלל שנוצר מתחת לפלטה, אבל כאשר אין לו עניין, והוא שם את הפלטה </w:t>
      </w:r>
      <w:r w:rsidR="00947797">
        <w:rPr>
          <w:rFonts w:hint="cs"/>
          <w:rtl/>
        </w:rPr>
        <w:t>בשבי</w:t>
      </w:r>
      <w:r w:rsidR="003E3ABC">
        <w:rPr>
          <w:rFonts w:hint="cs"/>
          <w:rtl/>
        </w:rPr>
        <w:t xml:space="preserve">ל </w:t>
      </w:r>
      <w:r w:rsidR="00363C5D">
        <w:rPr>
          <w:rFonts w:hint="cs"/>
          <w:rtl/>
        </w:rPr>
        <w:t>לשים את האוכל עליה</w:t>
      </w:r>
      <w:r w:rsidR="00A81101">
        <w:rPr>
          <w:rFonts w:hint="cs"/>
          <w:rtl/>
        </w:rPr>
        <w:t xml:space="preserve"> - אין בכך איסור.</w:t>
      </w:r>
      <w:r w:rsidR="000078D2">
        <w:rPr>
          <w:rFonts w:hint="cs"/>
          <w:rtl/>
        </w:rPr>
        <w:t xml:space="preserve"> </w:t>
      </w:r>
      <w:r w:rsidR="000078D2" w:rsidRPr="0082768A">
        <w:rPr>
          <w:rFonts w:hint="cs"/>
          <w:b/>
          <w:bCs/>
          <w:rtl/>
        </w:rPr>
        <w:t>השולחן ערוך</w:t>
      </w:r>
      <w:r w:rsidR="000078D2">
        <w:rPr>
          <w:rFonts w:hint="cs"/>
          <w:rtl/>
        </w:rPr>
        <w:t xml:space="preserve"> </w:t>
      </w:r>
      <w:r w:rsidR="00752856">
        <w:rPr>
          <w:rFonts w:hint="cs"/>
          <w:sz w:val="18"/>
          <w:szCs w:val="18"/>
          <w:rtl/>
        </w:rPr>
        <w:t xml:space="preserve">(שם, ז) </w:t>
      </w:r>
      <w:r w:rsidR="000078D2">
        <w:rPr>
          <w:rFonts w:hint="cs"/>
          <w:rtl/>
        </w:rPr>
        <w:t>שפסק כמותם בעקבות כך נקט, שאין איסור להניח ספר על ספר בצורה ש</w:t>
      </w:r>
      <w:r w:rsidR="007056CC">
        <w:rPr>
          <w:rFonts w:hint="cs"/>
          <w:rtl/>
        </w:rPr>
        <w:t>יווצר</w:t>
      </w:r>
      <w:r w:rsidR="000078D2">
        <w:rPr>
          <w:rFonts w:hint="cs"/>
          <w:rtl/>
        </w:rPr>
        <w:t xml:space="preserve"> חלל תחתי</w:t>
      </w:r>
      <w:r w:rsidR="00794596">
        <w:rPr>
          <w:rFonts w:hint="cs"/>
          <w:rtl/>
        </w:rPr>
        <w:t>הם</w:t>
      </w:r>
      <w:r w:rsidR="000078D2">
        <w:rPr>
          <w:rFonts w:hint="cs"/>
          <w:rtl/>
        </w:rPr>
        <w:t xml:space="preserve">, </w:t>
      </w:r>
      <w:r w:rsidR="007056CC">
        <w:rPr>
          <w:rFonts w:hint="cs"/>
          <w:rtl/>
        </w:rPr>
        <w:t>שהרי</w:t>
      </w:r>
      <w:r w:rsidR="000078D2">
        <w:rPr>
          <w:rFonts w:hint="cs"/>
          <w:rtl/>
        </w:rPr>
        <w:t xml:space="preserve"> </w:t>
      </w:r>
      <w:r w:rsidR="007056CC">
        <w:rPr>
          <w:rFonts w:hint="cs"/>
          <w:rtl/>
        </w:rPr>
        <w:t>אין לאדם</w:t>
      </w:r>
      <w:r w:rsidR="000078D2">
        <w:rPr>
          <w:rFonts w:hint="cs"/>
          <w:rtl/>
        </w:rPr>
        <w:t xml:space="preserve"> אין עניין בחלל ש</w:t>
      </w:r>
      <w:r w:rsidR="009011A1">
        <w:rPr>
          <w:rFonts w:hint="cs"/>
          <w:rtl/>
        </w:rPr>
        <w:t>נ</w:t>
      </w:r>
      <w:r w:rsidR="000078D2">
        <w:rPr>
          <w:rFonts w:hint="cs"/>
          <w:rtl/>
        </w:rPr>
        <w:t>וצר</w:t>
      </w:r>
      <w:r w:rsidR="007056CC">
        <w:rPr>
          <w:rFonts w:hint="cs"/>
          <w:rtl/>
        </w:rPr>
        <w:t>.</w:t>
      </w:r>
    </w:p>
    <w:p w14:paraId="6EE79F61" w14:textId="2BCA58E0" w:rsidR="0025549A" w:rsidRPr="00F54542" w:rsidRDefault="003E6E1A" w:rsidP="00457F3A">
      <w:pPr>
        <w:spacing w:after="80"/>
        <w:rPr>
          <w:b/>
          <w:bCs/>
          <w:u w:val="single"/>
          <w:rtl/>
        </w:rPr>
      </w:pPr>
      <w:r w:rsidRPr="00F54542">
        <w:rPr>
          <w:rFonts w:hint="cs"/>
          <w:b/>
          <w:bCs/>
          <w:u w:val="single"/>
          <w:rtl/>
        </w:rPr>
        <w:t>שימוש במטריה בשבת</w:t>
      </w:r>
    </w:p>
    <w:p w14:paraId="3AFB6348" w14:textId="5E58A97E" w:rsidR="00967418" w:rsidRDefault="00832DC2" w:rsidP="00362212">
      <w:pPr>
        <w:rPr>
          <w:rtl/>
        </w:rPr>
      </w:pPr>
      <w:r>
        <w:rPr>
          <w:rFonts w:hint="cs"/>
          <w:rtl/>
        </w:rPr>
        <w:t xml:space="preserve">לכאורה לפי </w:t>
      </w:r>
      <w:r w:rsidR="00967418">
        <w:rPr>
          <w:rFonts w:hint="cs"/>
          <w:rtl/>
        </w:rPr>
        <w:t>דברי התוספות</w:t>
      </w:r>
      <w:r>
        <w:rPr>
          <w:rFonts w:hint="cs"/>
          <w:rtl/>
        </w:rPr>
        <w:t xml:space="preserve"> יהיה אסור לפתוח מטריה בשבת או לפתוח גגון עגלת תינוק, מכיוון שבמקרים אלו וודאי </w:t>
      </w:r>
      <w:r w:rsidR="00A759F0">
        <w:rPr>
          <w:rFonts w:hint="cs"/>
          <w:rtl/>
        </w:rPr>
        <w:t xml:space="preserve">שיש לאדם רצון באוהל, </w:t>
      </w:r>
      <w:r w:rsidR="00794596">
        <w:rPr>
          <w:rFonts w:hint="cs"/>
          <w:rtl/>
        </w:rPr>
        <w:t xml:space="preserve">הרי </w:t>
      </w:r>
      <w:r w:rsidR="00375FE8">
        <w:rPr>
          <w:rFonts w:hint="cs"/>
          <w:rtl/>
        </w:rPr>
        <w:t xml:space="preserve">הוא </w:t>
      </w:r>
      <w:r w:rsidR="00794596">
        <w:rPr>
          <w:rFonts w:hint="cs"/>
          <w:rtl/>
        </w:rPr>
        <w:t>לא</w:t>
      </w:r>
      <w:r w:rsidR="00A759F0">
        <w:rPr>
          <w:rFonts w:hint="cs"/>
          <w:rtl/>
        </w:rPr>
        <w:t xml:space="preserve"> רוצה שירד עליו גשם, או שהתינוק </w:t>
      </w:r>
      <w:r w:rsidR="00494605">
        <w:rPr>
          <w:rFonts w:hint="cs"/>
          <w:rtl/>
        </w:rPr>
        <w:t>י</w:t>
      </w:r>
      <w:r w:rsidR="00794596">
        <w:rPr>
          <w:rFonts w:hint="cs"/>
          <w:rtl/>
        </w:rPr>
        <w:t>ינזק</w:t>
      </w:r>
      <w:r w:rsidR="00B61BC5">
        <w:rPr>
          <w:rFonts w:hint="cs"/>
          <w:rtl/>
        </w:rPr>
        <w:t xml:space="preserve"> </w:t>
      </w:r>
      <w:r w:rsidR="00A759F0">
        <w:rPr>
          <w:rFonts w:hint="cs"/>
          <w:rtl/>
        </w:rPr>
        <w:t>מהשמש</w:t>
      </w:r>
      <w:r w:rsidR="00967418">
        <w:rPr>
          <w:rFonts w:hint="cs"/>
          <w:rtl/>
        </w:rPr>
        <w:t xml:space="preserve">. כמו כן </w:t>
      </w:r>
      <w:r w:rsidR="00432210">
        <w:rPr>
          <w:rFonts w:hint="cs"/>
          <w:rtl/>
        </w:rPr>
        <w:t xml:space="preserve">אין </w:t>
      </w:r>
      <w:r w:rsidR="00967418">
        <w:rPr>
          <w:rFonts w:hint="cs"/>
          <w:rtl/>
        </w:rPr>
        <w:t>סברא להקל בכך מחמת העובדה ש</w:t>
      </w:r>
      <w:r w:rsidR="00432210">
        <w:rPr>
          <w:rFonts w:hint="cs"/>
          <w:rtl/>
        </w:rPr>
        <w:t>למטריה מחיצות</w:t>
      </w:r>
      <w:r w:rsidR="00494605">
        <w:rPr>
          <w:rFonts w:hint="cs"/>
          <w:rtl/>
        </w:rPr>
        <w:t xml:space="preserve"> וכפי שמקילים בפלטה של שולחן</w:t>
      </w:r>
      <w:r w:rsidR="00432210">
        <w:rPr>
          <w:rFonts w:hint="cs"/>
          <w:rtl/>
        </w:rPr>
        <w:t xml:space="preserve">, </w:t>
      </w:r>
      <w:r w:rsidR="00794596">
        <w:rPr>
          <w:rFonts w:hint="cs"/>
          <w:rtl/>
        </w:rPr>
        <w:t>שהרי</w:t>
      </w:r>
      <w:r w:rsidR="00432210">
        <w:rPr>
          <w:rFonts w:hint="cs"/>
          <w:rtl/>
        </w:rPr>
        <w:t xml:space="preserve"> רצונו באוהל</w:t>
      </w:r>
      <w:r w:rsidR="00A759F0">
        <w:rPr>
          <w:rFonts w:hint="cs"/>
          <w:rtl/>
        </w:rPr>
        <w:t>.</w:t>
      </w:r>
      <w:r w:rsidR="00B61BC5">
        <w:rPr>
          <w:rFonts w:hint="cs"/>
          <w:rtl/>
        </w:rPr>
        <w:t xml:space="preserve"> </w:t>
      </w:r>
    </w:p>
    <w:p w14:paraId="3006A27A" w14:textId="14FDE861" w:rsidR="006258E4" w:rsidRDefault="00B61BC5" w:rsidP="00362212">
      <w:pPr>
        <w:rPr>
          <w:rtl/>
        </w:rPr>
      </w:pPr>
      <w:r>
        <w:rPr>
          <w:rFonts w:hint="cs"/>
          <w:rtl/>
        </w:rPr>
        <w:t xml:space="preserve">למרות זאת, חלק מהפוסקים נקטו להלכה שגם </w:t>
      </w:r>
      <w:r w:rsidR="00967418">
        <w:rPr>
          <w:rFonts w:hint="cs"/>
          <w:rtl/>
        </w:rPr>
        <w:t xml:space="preserve">פתיחת מטריה </w:t>
      </w:r>
      <w:r>
        <w:rPr>
          <w:rFonts w:hint="cs"/>
          <w:rtl/>
        </w:rPr>
        <w:t>מותר</w:t>
      </w:r>
      <w:r w:rsidR="00967418">
        <w:rPr>
          <w:rFonts w:hint="cs"/>
          <w:rtl/>
        </w:rPr>
        <w:t>ת בשבת</w:t>
      </w:r>
      <w:r>
        <w:rPr>
          <w:rFonts w:hint="cs"/>
          <w:rtl/>
        </w:rPr>
        <w:t xml:space="preserve">, </w:t>
      </w:r>
      <w:r w:rsidR="00794596">
        <w:rPr>
          <w:rFonts w:hint="cs"/>
          <w:rtl/>
        </w:rPr>
        <w:t xml:space="preserve">לאור </w:t>
      </w:r>
      <w:r>
        <w:rPr>
          <w:rFonts w:hint="cs"/>
          <w:rtl/>
        </w:rPr>
        <w:t xml:space="preserve">סוגייה נוספת במסכת שבת - </w:t>
      </w:r>
      <w:r w:rsidR="00894EAD">
        <w:rPr>
          <w:rFonts w:hint="cs"/>
          <w:rtl/>
        </w:rPr>
        <w:t>'</w:t>
      </w:r>
      <w:r>
        <w:rPr>
          <w:rFonts w:hint="cs"/>
          <w:rtl/>
        </w:rPr>
        <w:t>סוגיית טרסקל'.</w:t>
      </w:r>
      <w:r w:rsidR="00967418">
        <w:rPr>
          <w:rFonts w:hint="cs"/>
          <w:rtl/>
        </w:rPr>
        <w:t xml:space="preserve"> </w:t>
      </w:r>
      <w:r w:rsidR="000B0889">
        <w:rPr>
          <w:rFonts w:hint="cs"/>
          <w:rtl/>
        </w:rPr>
        <w:t>הגמרא כותבת שאסור לעשות אוהל קבע או עראי בשבת</w:t>
      </w:r>
      <w:r w:rsidR="006A6B37">
        <w:rPr>
          <w:rFonts w:hint="cs"/>
          <w:rtl/>
        </w:rPr>
        <w:t>, אך</w:t>
      </w:r>
      <w:r w:rsidR="000B0889">
        <w:rPr>
          <w:rFonts w:hint="cs"/>
          <w:rtl/>
        </w:rPr>
        <w:t xml:space="preserve"> מייד לאחר מכן מסייגת הגמרא את דבריה </w:t>
      </w:r>
      <w:r w:rsidR="006A6B37">
        <w:rPr>
          <w:rFonts w:hint="cs"/>
          <w:rtl/>
        </w:rPr>
        <w:t xml:space="preserve">ונוקטת </w:t>
      </w:r>
      <w:r w:rsidR="000B0889">
        <w:rPr>
          <w:rFonts w:hint="cs"/>
          <w:rtl/>
        </w:rPr>
        <w:t>שכסא טרסקל</w:t>
      </w:r>
      <w:r w:rsidR="006A6B37">
        <w:rPr>
          <w:rFonts w:hint="cs"/>
          <w:rtl/>
        </w:rPr>
        <w:t xml:space="preserve"> (</w:t>
      </w:r>
      <w:r w:rsidR="000B0889">
        <w:rPr>
          <w:rFonts w:hint="cs"/>
          <w:rtl/>
        </w:rPr>
        <w:t>דהיינו כסא מתקפל</w:t>
      </w:r>
      <w:r w:rsidR="006A6B37">
        <w:rPr>
          <w:rFonts w:hint="cs"/>
          <w:rtl/>
        </w:rPr>
        <w:t>)</w:t>
      </w:r>
      <w:r w:rsidR="000B0889">
        <w:rPr>
          <w:rFonts w:hint="cs"/>
          <w:rtl/>
        </w:rPr>
        <w:t xml:space="preserve"> - אין איסור לפתוח אותו בשבת.</w:t>
      </w:r>
      <w:r w:rsidR="00CB22E2">
        <w:rPr>
          <w:rFonts w:hint="cs"/>
          <w:rtl/>
        </w:rPr>
        <w:t xml:space="preserve"> מדוע הותר</w:t>
      </w:r>
      <w:r w:rsidR="009620F3">
        <w:rPr>
          <w:rFonts w:hint="cs"/>
          <w:rtl/>
        </w:rPr>
        <w:t xml:space="preserve"> דבר זה</w:t>
      </w:r>
      <w:r w:rsidR="00CB22E2">
        <w:rPr>
          <w:rFonts w:hint="cs"/>
          <w:rtl/>
        </w:rPr>
        <w:t>? נחלקו האחרונים:</w:t>
      </w:r>
      <w:r w:rsidR="006258E4">
        <w:rPr>
          <w:rFonts w:hint="cs"/>
          <w:rtl/>
        </w:rPr>
        <w:t xml:space="preserve"> </w:t>
      </w:r>
    </w:p>
    <w:p w14:paraId="73D59485" w14:textId="37AA095F" w:rsidR="00F54542" w:rsidRDefault="00025E6A" w:rsidP="00362212">
      <w:pPr>
        <w:rPr>
          <w:rtl/>
        </w:rPr>
      </w:pPr>
      <w:r>
        <w:rPr>
          <w:rFonts w:hint="cs"/>
          <w:rtl/>
        </w:rPr>
        <w:t xml:space="preserve">א. </w:t>
      </w:r>
      <w:r w:rsidRPr="00C11E7E">
        <w:rPr>
          <w:rFonts w:hint="cs"/>
          <w:b/>
          <w:bCs/>
          <w:rtl/>
        </w:rPr>
        <w:t>הנודע ביהודה</w:t>
      </w:r>
      <w:r>
        <w:rPr>
          <w:rFonts w:hint="cs"/>
          <w:rtl/>
        </w:rPr>
        <w:t xml:space="preserve"> </w:t>
      </w:r>
      <w:r w:rsidR="00C11E7E">
        <w:rPr>
          <w:rFonts w:hint="cs"/>
          <w:sz w:val="18"/>
          <w:szCs w:val="18"/>
          <w:rtl/>
        </w:rPr>
        <w:t xml:space="preserve">(תנינא או''ח סי' ל) </w:t>
      </w:r>
      <w:r>
        <w:rPr>
          <w:rFonts w:hint="cs"/>
          <w:rtl/>
        </w:rPr>
        <w:t>טען</w:t>
      </w:r>
      <w:r w:rsidR="00C11E7E">
        <w:rPr>
          <w:rFonts w:hint="cs"/>
          <w:rtl/>
        </w:rPr>
        <w:t xml:space="preserve"> בעקבות </w:t>
      </w:r>
      <w:r w:rsidR="00B324E3">
        <w:rPr>
          <w:rFonts w:hint="cs"/>
          <w:rtl/>
        </w:rPr>
        <w:t>פירוש</w:t>
      </w:r>
      <w:r w:rsidR="00C11E7E">
        <w:rPr>
          <w:rFonts w:hint="cs"/>
          <w:rtl/>
        </w:rPr>
        <w:t xml:space="preserve"> רש''י</w:t>
      </w:r>
      <w:r>
        <w:rPr>
          <w:rFonts w:hint="cs"/>
          <w:rtl/>
        </w:rPr>
        <w:t>,</w:t>
      </w:r>
      <w:r w:rsidR="00C11E7E">
        <w:rPr>
          <w:rFonts w:hint="cs"/>
          <w:rtl/>
        </w:rPr>
        <w:t xml:space="preserve"> </w:t>
      </w:r>
      <w:r w:rsidR="0008342E">
        <w:rPr>
          <w:rFonts w:hint="cs"/>
          <w:rtl/>
        </w:rPr>
        <w:t xml:space="preserve">שההיתר בכסא טרסקל דומה להיתר שראינו מקודם </w:t>
      </w:r>
      <w:r w:rsidR="00575A6A">
        <w:rPr>
          <w:rFonts w:hint="cs"/>
          <w:rtl/>
        </w:rPr>
        <w:t xml:space="preserve">בדברי התוספות </w:t>
      </w:r>
      <w:r w:rsidR="0008342E">
        <w:rPr>
          <w:rFonts w:hint="cs"/>
          <w:rtl/>
        </w:rPr>
        <w:t xml:space="preserve">- אין </w:t>
      </w:r>
      <w:r w:rsidR="00536EAE">
        <w:rPr>
          <w:rFonts w:hint="cs"/>
          <w:rtl/>
        </w:rPr>
        <w:t>לאדם הפותח את הכסא רצון בחלל שנוצר מתחת לכסא</w:t>
      </w:r>
      <w:r w:rsidR="005D7AF2">
        <w:rPr>
          <w:rFonts w:hint="cs"/>
          <w:rtl/>
        </w:rPr>
        <w:t>.</w:t>
      </w:r>
      <w:r w:rsidR="00AF31C7">
        <w:rPr>
          <w:rFonts w:hint="cs"/>
          <w:rtl/>
        </w:rPr>
        <w:t xml:space="preserve"> אבל במטריה, גגון של </w:t>
      </w:r>
      <w:r w:rsidR="004B1DEA">
        <w:rPr>
          <w:rFonts w:hint="cs"/>
          <w:rtl/>
        </w:rPr>
        <w:t xml:space="preserve">עגלה </w:t>
      </w:r>
      <w:r w:rsidR="00AF31C7">
        <w:rPr>
          <w:rFonts w:hint="cs"/>
          <w:rtl/>
        </w:rPr>
        <w:t>וכדומה, שרצון האדם בחלל שנוצר אסור לפותחם בשבת</w:t>
      </w:r>
      <w:r w:rsidR="00B87B62">
        <w:rPr>
          <w:rFonts w:hint="cs"/>
          <w:rtl/>
        </w:rPr>
        <w:t xml:space="preserve">, וכן פסק </w:t>
      </w:r>
      <w:r w:rsidR="00B87B62" w:rsidRPr="0095761A">
        <w:rPr>
          <w:rFonts w:hint="cs"/>
          <w:b/>
          <w:bCs/>
          <w:rtl/>
        </w:rPr>
        <w:t>המשנה ברורה</w:t>
      </w:r>
      <w:r w:rsidR="00B87B62">
        <w:rPr>
          <w:rFonts w:hint="cs"/>
          <w:rtl/>
        </w:rPr>
        <w:t xml:space="preserve"> </w:t>
      </w:r>
      <w:r w:rsidR="00B87B62">
        <w:rPr>
          <w:rFonts w:hint="cs"/>
          <w:sz w:val="18"/>
          <w:szCs w:val="18"/>
          <w:rtl/>
        </w:rPr>
        <w:t>(ביאור הלכה שטו ד''ה טפח)</w:t>
      </w:r>
      <w:r w:rsidR="00AF31C7">
        <w:rPr>
          <w:rFonts w:hint="cs"/>
          <w:rtl/>
        </w:rPr>
        <w:t>.</w:t>
      </w:r>
      <w:r w:rsidR="00D14B5C">
        <w:rPr>
          <w:rFonts w:hint="cs"/>
          <w:rtl/>
        </w:rPr>
        <w:t xml:space="preserve"> ו</w:t>
      </w:r>
      <w:r w:rsidR="00F54542">
        <w:rPr>
          <w:rFonts w:hint="cs"/>
          <w:rtl/>
        </w:rPr>
        <w:t>בלשונו</w:t>
      </w:r>
      <w:r w:rsidR="00D14B5C">
        <w:rPr>
          <w:rFonts w:hint="cs"/>
          <w:rtl/>
        </w:rPr>
        <w:t>:</w:t>
      </w:r>
    </w:p>
    <w:p w14:paraId="7DA04468" w14:textId="31DDC358" w:rsidR="00F54542" w:rsidRDefault="00F54542" w:rsidP="00362212">
      <w:pPr>
        <w:ind w:left="720"/>
        <w:rPr>
          <w:rtl/>
        </w:rPr>
      </w:pPr>
      <w:r>
        <w:rPr>
          <w:rFonts w:cs="Arial" w:hint="cs"/>
          <w:rtl/>
        </w:rPr>
        <w:t>''</w:t>
      </w:r>
      <w:r w:rsidRPr="00F54542">
        <w:rPr>
          <w:rFonts w:cs="Arial"/>
          <w:rtl/>
        </w:rPr>
        <w:t xml:space="preserve">והנה </w:t>
      </w:r>
      <w:r>
        <w:rPr>
          <w:rFonts w:cs="Arial" w:hint="cs"/>
          <w:rtl/>
        </w:rPr>
        <w:t xml:space="preserve">על דעת </w:t>
      </w:r>
      <w:r w:rsidRPr="00F54542">
        <w:rPr>
          <w:rFonts w:cs="Arial"/>
          <w:rtl/>
        </w:rPr>
        <w:t>נשיאת אמבריל"</w:t>
      </w:r>
      <w:r w:rsidR="00E37F54">
        <w:rPr>
          <w:rFonts w:cs="Arial" w:hint="cs"/>
          <w:rtl/>
        </w:rPr>
        <w:t>ו,</w:t>
      </w:r>
      <w:r w:rsidRPr="00F54542">
        <w:rPr>
          <w:rFonts w:cs="Arial"/>
          <w:rtl/>
        </w:rPr>
        <w:t xml:space="preserve"> רבו האחרונים בזה בספריהם</w:t>
      </w:r>
      <w:r w:rsidR="00E37F54">
        <w:rPr>
          <w:rFonts w:cs="Arial" w:hint="cs"/>
          <w:rtl/>
        </w:rPr>
        <w:t>,</w:t>
      </w:r>
      <w:r w:rsidRPr="00F54542">
        <w:rPr>
          <w:rFonts w:cs="Arial"/>
          <w:rtl/>
        </w:rPr>
        <w:t xml:space="preserve"> ובדרך כלל יש הרבה והרבה שמחמירין ואוסרין שלא לפורסן בשבת מטעם אהל [</w:t>
      </w:r>
      <w:r>
        <w:rPr>
          <w:rFonts w:cs="Arial" w:hint="cs"/>
          <w:rtl/>
        </w:rPr>
        <w:t>...</w:t>
      </w:r>
      <w:r w:rsidRPr="00F54542">
        <w:rPr>
          <w:rFonts w:cs="Arial"/>
          <w:rtl/>
        </w:rPr>
        <w:t>ובראשם הגאון בעל נודע ביהודה]</w:t>
      </w:r>
      <w:r w:rsidR="00E37F54">
        <w:rPr>
          <w:rFonts w:cs="Arial" w:hint="cs"/>
          <w:rtl/>
        </w:rPr>
        <w:t>,</w:t>
      </w:r>
      <w:r w:rsidRPr="00F54542">
        <w:rPr>
          <w:rFonts w:cs="Arial"/>
          <w:rtl/>
        </w:rPr>
        <w:t xml:space="preserve"> וכמו שכתבו הפוסקים דכל היכא דמתכוין לשם אהל דהיינו להגן מפני החמה והגשמים אפילו בשביל הגג לבד בלא מחיצות</w:t>
      </w:r>
      <w:r w:rsidR="00E37F54">
        <w:rPr>
          <w:rFonts w:cs="Arial" w:hint="cs"/>
          <w:rtl/>
        </w:rPr>
        <w:t>,</w:t>
      </w:r>
      <w:r w:rsidRPr="00F54542">
        <w:rPr>
          <w:rFonts w:cs="Arial"/>
          <w:rtl/>
        </w:rPr>
        <w:t xml:space="preserve"> ג</w:t>
      </w:r>
      <w:r>
        <w:rPr>
          <w:rFonts w:cs="Arial" w:hint="cs"/>
          <w:rtl/>
        </w:rPr>
        <w:t xml:space="preserve">ם </w:t>
      </w:r>
      <w:r w:rsidRPr="00F54542">
        <w:rPr>
          <w:rFonts w:cs="Arial"/>
          <w:rtl/>
        </w:rPr>
        <w:t>כ</w:t>
      </w:r>
      <w:r>
        <w:rPr>
          <w:rFonts w:cs="Arial" w:hint="cs"/>
          <w:rtl/>
        </w:rPr>
        <w:t>ן</w:t>
      </w:r>
      <w:r w:rsidRPr="00F54542">
        <w:rPr>
          <w:rFonts w:cs="Arial"/>
          <w:rtl/>
        </w:rPr>
        <w:t xml:space="preserve"> יש איסור</w:t>
      </w:r>
      <w:r>
        <w:rPr>
          <w:rFonts w:cs="Arial" w:hint="cs"/>
          <w:rtl/>
        </w:rPr>
        <w:t>.''</w:t>
      </w:r>
    </w:p>
    <w:p w14:paraId="159B6FED" w14:textId="2CCC10CD" w:rsidR="00DB0807" w:rsidRDefault="00AF31C7" w:rsidP="00362212">
      <w:pPr>
        <w:rPr>
          <w:rtl/>
        </w:rPr>
      </w:pPr>
      <w:r>
        <w:rPr>
          <w:rFonts w:hint="cs"/>
          <w:rtl/>
        </w:rPr>
        <w:t xml:space="preserve">ב. </w:t>
      </w:r>
      <w:r w:rsidRPr="00AF31C7">
        <w:rPr>
          <w:rFonts w:hint="cs"/>
          <w:b/>
          <w:bCs/>
          <w:rtl/>
        </w:rPr>
        <w:t>ה</w:t>
      </w:r>
      <w:r w:rsidR="00254928">
        <w:rPr>
          <w:rFonts w:hint="cs"/>
          <w:b/>
          <w:bCs/>
          <w:rtl/>
        </w:rPr>
        <w:t xml:space="preserve">חתם סופר </w:t>
      </w:r>
      <w:r w:rsidR="00254928">
        <w:rPr>
          <w:rFonts w:hint="cs"/>
          <w:sz w:val="18"/>
          <w:szCs w:val="18"/>
          <w:rtl/>
        </w:rPr>
        <w:t>(או''ח עב)</w:t>
      </w:r>
      <w:r w:rsidR="00254928">
        <w:rPr>
          <w:rFonts w:hint="cs"/>
          <w:rtl/>
        </w:rPr>
        <w:t>,</w:t>
      </w:r>
      <w:r w:rsidR="00254928">
        <w:rPr>
          <w:rFonts w:hint="cs"/>
          <w:sz w:val="18"/>
          <w:szCs w:val="18"/>
          <w:rtl/>
        </w:rPr>
        <w:t xml:space="preserve"> </w:t>
      </w:r>
      <w:r w:rsidR="00254928">
        <w:rPr>
          <w:rFonts w:hint="cs"/>
          <w:b/>
          <w:bCs/>
          <w:rtl/>
        </w:rPr>
        <w:t>ה</w:t>
      </w:r>
      <w:r w:rsidRPr="00AF31C7">
        <w:rPr>
          <w:rFonts w:hint="cs"/>
          <w:b/>
          <w:bCs/>
          <w:rtl/>
        </w:rPr>
        <w:t>חזון איש</w:t>
      </w:r>
      <w:r>
        <w:rPr>
          <w:rFonts w:hint="cs"/>
          <w:rtl/>
        </w:rPr>
        <w:t xml:space="preserve"> </w:t>
      </w:r>
      <w:r>
        <w:rPr>
          <w:rFonts w:hint="cs"/>
          <w:sz w:val="18"/>
          <w:szCs w:val="18"/>
          <w:rtl/>
        </w:rPr>
        <w:t>(נב, ו)</w:t>
      </w:r>
      <w:r>
        <w:rPr>
          <w:rFonts w:hint="cs"/>
          <w:rtl/>
        </w:rPr>
        <w:t xml:space="preserve"> </w:t>
      </w:r>
      <w:r w:rsidR="00D91868">
        <w:rPr>
          <w:rFonts w:hint="cs"/>
          <w:b/>
          <w:bCs/>
          <w:rtl/>
        </w:rPr>
        <w:t>ו</w:t>
      </w:r>
      <w:r w:rsidRPr="00AF31C7">
        <w:rPr>
          <w:rFonts w:hint="cs"/>
          <w:b/>
          <w:bCs/>
          <w:rtl/>
        </w:rPr>
        <w:t>השמירת שבת כהלכתה</w:t>
      </w:r>
      <w:r>
        <w:rPr>
          <w:rFonts w:hint="cs"/>
          <w:rtl/>
        </w:rPr>
        <w:t xml:space="preserve"> </w:t>
      </w:r>
      <w:r>
        <w:rPr>
          <w:rFonts w:hint="cs"/>
          <w:sz w:val="18"/>
          <w:szCs w:val="18"/>
          <w:rtl/>
        </w:rPr>
        <w:t>(</w:t>
      </w:r>
      <w:r w:rsidRPr="00AF31C7">
        <w:rPr>
          <w:rFonts w:hint="cs"/>
          <w:sz w:val="18"/>
          <w:szCs w:val="18"/>
          <w:rtl/>
        </w:rPr>
        <w:t>כד</w:t>
      </w:r>
      <w:r>
        <w:rPr>
          <w:rFonts w:hint="cs"/>
          <w:sz w:val="18"/>
          <w:szCs w:val="18"/>
          <w:rtl/>
        </w:rPr>
        <w:t xml:space="preserve"> </w:t>
      </w:r>
      <w:r w:rsidRPr="00AF31C7">
        <w:rPr>
          <w:rFonts w:hint="cs"/>
          <w:sz w:val="18"/>
          <w:szCs w:val="18"/>
          <w:rtl/>
        </w:rPr>
        <w:t>,טו)</w:t>
      </w:r>
      <w:r>
        <w:rPr>
          <w:rFonts w:hint="cs"/>
          <w:rtl/>
        </w:rPr>
        <w:t xml:space="preserve"> חלקו על דברי הנודע ביהודה</w:t>
      </w:r>
      <w:r w:rsidR="00D81169">
        <w:rPr>
          <w:rFonts w:hint="cs"/>
          <w:rtl/>
        </w:rPr>
        <w:t>,</w:t>
      </w:r>
      <w:r>
        <w:rPr>
          <w:rFonts w:hint="cs"/>
          <w:rtl/>
        </w:rPr>
        <w:t xml:space="preserve"> </w:t>
      </w:r>
      <w:r w:rsidR="00DD19CE">
        <w:rPr>
          <w:rFonts w:hint="cs"/>
          <w:rtl/>
        </w:rPr>
        <w:t>וכתבו להתיר פתיחת מטריה בשבת מכמה טעמים</w:t>
      </w:r>
      <w:r>
        <w:rPr>
          <w:rFonts w:hint="cs"/>
          <w:rtl/>
        </w:rPr>
        <w:t>.</w:t>
      </w:r>
      <w:r w:rsidR="00DD19CE">
        <w:rPr>
          <w:rFonts w:hint="cs"/>
          <w:rtl/>
        </w:rPr>
        <w:t xml:space="preserve"> ראשית אין בכך בניין בשבת, כיוון שבניין העשוי לשעה אינו נחשב בניין, והמטריה עשויה לשעה. </w:t>
      </w:r>
      <w:r w:rsidR="00D81169">
        <w:rPr>
          <w:rFonts w:hint="cs"/>
          <w:rtl/>
        </w:rPr>
        <w:t>שנית</w:t>
      </w:r>
      <w:r w:rsidR="00DD19CE">
        <w:rPr>
          <w:rFonts w:hint="cs"/>
          <w:rtl/>
        </w:rPr>
        <w:t>, במשכן לא היה בניין ההולך עם האדם מעל ראשו</w:t>
      </w:r>
      <w:r w:rsidR="00D81169">
        <w:rPr>
          <w:rFonts w:hint="cs"/>
          <w:rtl/>
        </w:rPr>
        <w:t>, ולא ברור שניתן להוסיף גדרי אוהל נוספים</w:t>
      </w:r>
      <w:r w:rsidR="00DD19CE">
        <w:rPr>
          <w:rFonts w:hint="cs"/>
          <w:rtl/>
        </w:rPr>
        <w:t xml:space="preserve">. </w:t>
      </w:r>
      <w:r>
        <w:rPr>
          <w:rFonts w:hint="cs"/>
          <w:rtl/>
        </w:rPr>
        <w:t xml:space="preserve"> </w:t>
      </w:r>
    </w:p>
    <w:p w14:paraId="762C0890" w14:textId="39501C21" w:rsidR="00C27385" w:rsidRDefault="00D81169" w:rsidP="00362212">
      <w:pPr>
        <w:rPr>
          <w:rtl/>
        </w:rPr>
      </w:pPr>
      <w:r>
        <w:rPr>
          <w:rFonts w:hint="cs"/>
          <w:rtl/>
        </w:rPr>
        <w:t xml:space="preserve">שלישית, </w:t>
      </w:r>
      <w:r w:rsidR="00DD19CE">
        <w:rPr>
          <w:rFonts w:hint="cs"/>
          <w:rtl/>
        </w:rPr>
        <w:t xml:space="preserve">אין </w:t>
      </w:r>
      <w:r w:rsidR="00AB64DB">
        <w:rPr>
          <w:rFonts w:hint="cs"/>
          <w:rtl/>
        </w:rPr>
        <w:t>בפתיחת המטריה</w:t>
      </w:r>
      <w:r w:rsidR="00DD19CE">
        <w:rPr>
          <w:rFonts w:hint="cs"/>
          <w:rtl/>
        </w:rPr>
        <w:t xml:space="preserve"> עשיית </w:t>
      </w:r>
      <w:r w:rsidR="00AF31C7">
        <w:rPr>
          <w:rFonts w:hint="cs"/>
          <w:rtl/>
        </w:rPr>
        <w:t>אוהל עראי</w:t>
      </w:r>
      <w:r w:rsidR="00DD19CE">
        <w:rPr>
          <w:rFonts w:hint="cs"/>
          <w:rtl/>
        </w:rPr>
        <w:t>,</w:t>
      </w:r>
      <w:r w:rsidR="006D44FD">
        <w:rPr>
          <w:rFonts w:hint="cs"/>
          <w:rtl/>
        </w:rPr>
        <w:t xml:space="preserve"> </w:t>
      </w:r>
      <w:r w:rsidR="00DD19CE">
        <w:rPr>
          <w:rFonts w:hint="cs"/>
          <w:rtl/>
        </w:rPr>
        <w:t xml:space="preserve">כיוון </w:t>
      </w:r>
      <w:r w:rsidR="00993FDE">
        <w:rPr>
          <w:rFonts w:hint="cs"/>
          <w:rtl/>
        </w:rPr>
        <w:t xml:space="preserve">שאיסור זה קיים רק </w:t>
      </w:r>
      <w:r w:rsidR="00AF31C7">
        <w:rPr>
          <w:rFonts w:hint="cs"/>
          <w:rtl/>
        </w:rPr>
        <w:t xml:space="preserve">באוהל </w:t>
      </w:r>
      <w:r w:rsidR="00306992">
        <w:rPr>
          <w:rFonts w:hint="cs"/>
          <w:rtl/>
        </w:rPr>
        <w:t xml:space="preserve">שיש ליצור אותו מחדש, אבל </w:t>
      </w:r>
      <w:r w:rsidR="00664B15">
        <w:rPr>
          <w:rFonts w:hint="cs"/>
          <w:rtl/>
        </w:rPr>
        <w:t xml:space="preserve">באוהלים </w:t>
      </w:r>
      <w:r w:rsidR="008E6A2E">
        <w:rPr>
          <w:rFonts w:hint="cs"/>
          <w:rtl/>
        </w:rPr>
        <w:t>שהמנגנון שלהם עשוי בצורה שאפשר לפותחם ולקפלם בשבת</w:t>
      </w:r>
      <w:r w:rsidR="00027003">
        <w:rPr>
          <w:rFonts w:hint="cs"/>
          <w:rtl/>
        </w:rPr>
        <w:t>, וכמו כסא מתקפל</w:t>
      </w:r>
      <w:r w:rsidR="008E6A2E">
        <w:rPr>
          <w:rFonts w:hint="cs"/>
          <w:rtl/>
        </w:rPr>
        <w:t xml:space="preserve"> </w:t>
      </w:r>
      <w:r w:rsidR="00794596">
        <w:rPr>
          <w:rFonts w:hint="cs"/>
          <w:rtl/>
        </w:rPr>
        <w:t>א</w:t>
      </w:r>
      <w:r w:rsidR="005C1DB9">
        <w:rPr>
          <w:rFonts w:hint="cs"/>
          <w:rtl/>
        </w:rPr>
        <w:t>ו</w:t>
      </w:r>
      <w:r w:rsidR="00794596">
        <w:rPr>
          <w:rFonts w:hint="cs"/>
          <w:rtl/>
        </w:rPr>
        <w:t xml:space="preserve"> </w:t>
      </w:r>
      <w:r w:rsidR="005C1DB9">
        <w:rPr>
          <w:rFonts w:hint="cs"/>
          <w:rtl/>
        </w:rPr>
        <w:t>גג מתקפל שנועד למנוע כניסת גשם לסוכה</w:t>
      </w:r>
      <w:r w:rsidR="00A713D3">
        <w:rPr>
          <w:rFonts w:hint="cs"/>
          <w:rtl/>
        </w:rPr>
        <w:t xml:space="preserve"> </w:t>
      </w:r>
      <w:r w:rsidR="008E6A2E">
        <w:rPr>
          <w:rFonts w:hint="cs"/>
          <w:rtl/>
        </w:rPr>
        <w:t>-</w:t>
      </w:r>
      <w:r w:rsidR="005C1DB9">
        <w:rPr>
          <w:rFonts w:hint="cs"/>
          <w:rtl/>
        </w:rPr>
        <w:t xml:space="preserve"> </w:t>
      </w:r>
      <w:r w:rsidR="00A713D3">
        <w:rPr>
          <w:rFonts w:hint="cs"/>
          <w:rtl/>
        </w:rPr>
        <w:t xml:space="preserve">אין </w:t>
      </w:r>
      <w:r>
        <w:rPr>
          <w:rFonts w:hint="cs"/>
          <w:rtl/>
        </w:rPr>
        <w:t>בפתיחתם עשיית אהל עראי</w:t>
      </w:r>
      <w:r w:rsidR="00027003">
        <w:rPr>
          <w:rFonts w:hint="cs"/>
          <w:rtl/>
        </w:rPr>
        <w:t xml:space="preserve">. </w:t>
      </w:r>
    </w:p>
    <w:p w14:paraId="5153FCEC" w14:textId="07D5D136" w:rsidR="00024B44" w:rsidRPr="00024B44" w:rsidRDefault="00024B44" w:rsidP="00362212">
      <w:pPr>
        <w:rPr>
          <w:u w:val="single"/>
          <w:rtl/>
        </w:rPr>
      </w:pPr>
      <w:r>
        <w:rPr>
          <w:rFonts w:hint="cs"/>
          <w:u w:val="single"/>
          <w:rtl/>
        </w:rPr>
        <w:t>מנהג העולם</w:t>
      </w:r>
    </w:p>
    <w:p w14:paraId="6A7CCC6A" w14:textId="5297830B" w:rsidR="001624E6" w:rsidRDefault="00276D29" w:rsidP="00362212">
      <w:pPr>
        <w:rPr>
          <w:rtl/>
        </w:rPr>
      </w:pPr>
      <w:r>
        <w:rPr>
          <w:rFonts w:hint="cs"/>
          <w:rtl/>
        </w:rPr>
        <w:t xml:space="preserve">עם כל זאת למעשה </w:t>
      </w:r>
      <w:r w:rsidR="005D1ADD">
        <w:rPr>
          <w:rFonts w:hint="cs"/>
          <w:rtl/>
        </w:rPr>
        <w:t>נקטו</w:t>
      </w:r>
      <w:r>
        <w:rPr>
          <w:rFonts w:hint="cs"/>
          <w:rtl/>
        </w:rPr>
        <w:t xml:space="preserve"> </w:t>
      </w:r>
      <w:r w:rsidR="005D1ADD">
        <w:rPr>
          <w:rFonts w:hint="cs"/>
          <w:rtl/>
        </w:rPr>
        <w:t>ש</w:t>
      </w:r>
      <w:r>
        <w:rPr>
          <w:rFonts w:hint="cs"/>
          <w:rtl/>
        </w:rPr>
        <w:t>אין לפתוח מטריה בשבת</w:t>
      </w:r>
      <w:r w:rsidR="005D4510">
        <w:rPr>
          <w:rFonts w:hint="cs"/>
          <w:rtl/>
        </w:rPr>
        <w:t xml:space="preserve">, מחמת העובדה </w:t>
      </w:r>
      <w:r w:rsidR="005B3F12">
        <w:rPr>
          <w:rFonts w:hint="cs"/>
          <w:rtl/>
        </w:rPr>
        <w:t>ש</w:t>
      </w:r>
      <w:r w:rsidR="00784674">
        <w:rPr>
          <w:rFonts w:hint="cs"/>
          <w:rtl/>
        </w:rPr>
        <w:t>כך נהגו</w:t>
      </w:r>
      <w:r w:rsidR="00CE16FC">
        <w:rPr>
          <w:rFonts w:hint="cs"/>
          <w:rtl/>
        </w:rPr>
        <w:t>,</w:t>
      </w:r>
      <w:r w:rsidR="00784674">
        <w:rPr>
          <w:rFonts w:hint="cs"/>
          <w:rtl/>
        </w:rPr>
        <w:t xml:space="preserve"> </w:t>
      </w:r>
      <w:r w:rsidR="005D1ADD">
        <w:rPr>
          <w:rFonts w:hint="cs"/>
          <w:rtl/>
        </w:rPr>
        <w:t>ו</w:t>
      </w:r>
      <w:r w:rsidR="00837F6E">
        <w:rPr>
          <w:rFonts w:hint="cs"/>
          <w:rtl/>
        </w:rPr>
        <w:t>אין לשנות</w:t>
      </w:r>
      <w:r w:rsidR="00A56101">
        <w:rPr>
          <w:rFonts w:hint="cs"/>
          <w:rtl/>
        </w:rPr>
        <w:t xml:space="preserve"> ממנהג ישראל</w:t>
      </w:r>
      <w:r w:rsidR="00AC6966">
        <w:rPr>
          <w:rFonts w:hint="cs"/>
          <w:rtl/>
        </w:rPr>
        <w:t>. אמנם</w:t>
      </w:r>
      <w:r w:rsidR="005A423C">
        <w:rPr>
          <w:rFonts w:hint="cs"/>
          <w:rtl/>
        </w:rPr>
        <w:t xml:space="preserve"> </w:t>
      </w:r>
      <w:r w:rsidR="00024B44">
        <w:rPr>
          <w:rFonts w:hint="cs"/>
          <w:rtl/>
        </w:rPr>
        <w:t>דווקא משום</w:t>
      </w:r>
      <w:r w:rsidR="005A423C">
        <w:rPr>
          <w:rFonts w:hint="cs"/>
          <w:rtl/>
        </w:rPr>
        <w:t xml:space="preserve"> כך</w:t>
      </w:r>
      <w:r w:rsidR="00AC6966">
        <w:rPr>
          <w:rFonts w:hint="cs"/>
          <w:rtl/>
        </w:rPr>
        <w:t xml:space="preserve">, </w:t>
      </w:r>
      <w:r w:rsidR="00DC14F7">
        <w:rPr>
          <w:rFonts w:hint="cs"/>
          <w:rtl/>
        </w:rPr>
        <w:t xml:space="preserve">שאר </w:t>
      </w:r>
      <w:r w:rsidR="00FF780F">
        <w:rPr>
          <w:rFonts w:hint="cs"/>
          <w:rtl/>
        </w:rPr>
        <w:t>חפצים</w:t>
      </w:r>
      <w:r w:rsidR="00AC6966">
        <w:rPr>
          <w:rFonts w:hint="cs"/>
          <w:rtl/>
        </w:rPr>
        <w:t xml:space="preserve"> מתקפלים שלא נהגו לאוסרם בשבת, אין בפתיחת</w:t>
      </w:r>
      <w:r w:rsidR="00FF780F">
        <w:rPr>
          <w:rFonts w:hint="cs"/>
          <w:rtl/>
        </w:rPr>
        <w:t xml:space="preserve">ם </w:t>
      </w:r>
      <w:r w:rsidR="00AC6966">
        <w:rPr>
          <w:rFonts w:hint="cs"/>
          <w:rtl/>
        </w:rPr>
        <w:t xml:space="preserve">איסור. </w:t>
      </w:r>
      <w:r w:rsidR="005A423C">
        <w:rPr>
          <w:rFonts w:hint="cs"/>
          <w:rtl/>
        </w:rPr>
        <w:t xml:space="preserve">לכן מותר </w:t>
      </w:r>
      <w:r w:rsidR="00BA2307">
        <w:rPr>
          <w:rFonts w:hint="cs"/>
          <w:rtl/>
        </w:rPr>
        <w:t xml:space="preserve">לפתוח </w:t>
      </w:r>
      <w:r w:rsidR="00AC6966">
        <w:rPr>
          <w:rFonts w:hint="cs"/>
          <w:rtl/>
        </w:rPr>
        <w:t>גגון שמעל עגלת התינוק</w:t>
      </w:r>
      <w:r w:rsidR="004E3608">
        <w:rPr>
          <w:rFonts w:hint="cs"/>
          <w:rtl/>
        </w:rPr>
        <w:t>, לפתוח סככה שמעל הגינה כדי שיהיה צל</w:t>
      </w:r>
      <w:r w:rsidR="001624E6">
        <w:rPr>
          <w:rFonts w:hint="cs"/>
          <w:rtl/>
        </w:rPr>
        <w:t xml:space="preserve"> </w:t>
      </w:r>
      <w:r w:rsidR="002E1484">
        <w:rPr>
          <w:rFonts w:hint="cs"/>
          <w:rtl/>
        </w:rPr>
        <w:t>למרות שהיא דומה למטריה, כיוון שבה לא נהגו לאסור</w:t>
      </w:r>
      <w:r w:rsidR="0098260C">
        <w:rPr>
          <w:rFonts w:hint="cs"/>
          <w:rtl/>
        </w:rPr>
        <w:t>.</w:t>
      </w:r>
      <w:r w:rsidR="001624E6">
        <w:rPr>
          <w:rFonts w:hint="cs"/>
          <w:rtl/>
        </w:rPr>
        <w:t xml:space="preserve"> ובלשון השמירת שבת כהלכתה:</w:t>
      </w:r>
    </w:p>
    <w:p w14:paraId="7F2F27AE" w14:textId="3DD8CEE9" w:rsidR="007854D5" w:rsidRDefault="007854D5" w:rsidP="00362212">
      <w:pPr>
        <w:spacing w:after="20"/>
        <w:rPr>
          <w:rtl/>
        </w:rPr>
      </w:pPr>
      <w:r>
        <w:rPr>
          <w:rFonts w:hint="cs"/>
          <w:rtl/>
        </w:rPr>
        <w:t xml:space="preserve">יש להוסיף, </w:t>
      </w:r>
      <w:r w:rsidR="00726487">
        <w:rPr>
          <w:rFonts w:hint="cs"/>
          <w:rtl/>
        </w:rPr>
        <w:t>ש</w:t>
      </w:r>
      <w:r w:rsidR="00FF780F">
        <w:rPr>
          <w:rFonts w:hint="cs"/>
          <w:rtl/>
        </w:rPr>
        <w:t>ה</w:t>
      </w:r>
      <w:r w:rsidR="00D23352">
        <w:rPr>
          <w:rFonts w:hint="cs"/>
          <w:rtl/>
        </w:rPr>
        <w:t>רוצה לחשוש לדעת הנודע ביהודה, יכול לפתו</w:t>
      </w:r>
      <w:r w:rsidR="00FF780F">
        <w:rPr>
          <w:rFonts w:hint="cs"/>
          <w:rtl/>
        </w:rPr>
        <w:t>ר</w:t>
      </w:r>
      <w:r w:rsidR="00D23352">
        <w:rPr>
          <w:rFonts w:hint="cs"/>
          <w:rtl/>
        </w:rPr>
        <w:t xml:space="preserve"> את הבעיה </w:t>
      </w:r>
      <w:r w:rsidR="00726487">
        <w:rPr>
          <w:rFonts w:hint="cs"/>
          <w:rtl/>
        </w:rPr>
        <w:t>בלא קושי</w:t>
      </w:r>
      <w:r w:rsidR="00D23352">
        <w:rPr>
          <w:rFonts w:hint="cs"/>
          <w:rtl/>
        </w:rPr>
        <w:t xml:space="preserve">. </w:t>
      </w:r>
      <w:r w:rsidR="00FF780F">
        <w:rPr>
          <w:rFonts w:hint="cs"/>
          <w:rtl/>
        </w:rPr>
        <w:t xml:space="preserve">שהרי </w:t>
      </w:r>
      <w:r w:rsidR="00D23352">
        <w:rPr>
          <w:rFonts w:hint="cs"/>
          <w:rtl/>
        </w:rPr>
        <w:t>בפתיחה ראינו, שאמנם אסור לעשות אוהל עראי בשבת, אבל אם האוהל קיים מבעוד יום, מותר להוסיף עליו. לכן, אם יפתחו את גגון העגלה בשיעור טפח לפני שבת, יהיה מותר לכולי עלמא לפתוח את השאר.</w:t>
      </w:r>
    </w:p>
    <w:p w14:paraId="00723625" w14:textId="1374F7C1" w:rsidR="003B33DA" w:rsidRPr="000A7BEA" w:rsidRDefault="00FB195E" w:rsidP="000A7BEA">
      <w:pPr>
        <w:spacing w:after="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3B33DA" w:rsidRPr="000A7BEA" w:rsidSect="00F50B1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0D53" w14:textId="77777777" w:rsidR="00C16ACA" w:rsidRDefault="00C16ACA" w:rsidP="006B6E60">
      <w:pPr>
        <w:spacing w:after="0" w:line="240" w:lineRule="auto"/>
      </w:pPr>
      <w:r>
        <w:separator/>
      </w:r>
    </w:p>
  </w:endnote>
  <w:endnote w:type="continuationSeparator" w:id="0">
    <w:p w14:paraId="480027E6" w14:textId="77777777" w:rsidR="00C16ACA" w:rsidRDefault="00C16ACA" w:rsidP="006B6E60">
      <w:pPr>
        <w:spacing w:after="0" w:line="240" w:lineRule="auto"/>
      </w:pPr>
      <w:r>
        <w:continuationSeparator/>
      </w:r>
    </w:p>
  </w:endnote>
  <w:endnote w:type="continuationNotice" w:id="1">
    <w:p w14:paraId="412D49FD" w14:textId="77777777" w:rsidR="00C16ACA" w:rsidRDefault="00C16A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10130" w14:textId="77777777" w:rsidR="00C16ACA" w:rsidRDefault="00C16ACA" w:rsidP="006B6E60">
      <w:pPr>
        <w:spacing w:after="0" w:line="240" w:lineRule="auto"/>
      </w:pPr>
      <w:r>
        <w:separator/>
      </w:r>
    </w:p>
  </w:footnote>
  <w:footnote w:type="continuationSeparator" w:id="0">
    <w:p w14:paraId="7C115F9A" w14:textId="77777777" w:rsidR="00C16ACA" w:rsidRDefault="00C16ACA" w:rsidP="006B6E60">
      <w:pPr>
        <w:spacing w:after="0" w:line="240" w:lineRule="auto"/>
      </w:pPr>
      <w:r>
        <w:continuationSeparator/>
      </w:r>
    </w:p>
  </w:footnote>
  <w:footnote w:type="continuationNotice" w:id="1">
    <w:p w14:paraId="71EC0787" w14:textId="77777777" w:rsidR="00C16ACA" w:rsidRDefault="00C16ACA">
      <w:pPr>
        <w:spacing w:after="0" w:line="240" w:lineRule="auto"/>
      </w:pPr>
    </w:p>
  </w:footnote>
  <w:footnote w:id="2">
    <w:p w14:paraId="3659BF1F" w14:textId="678AF5C2" w:rsidR="001F04A1" w:rsidRDefault="001F04A1">
      <w:pPr>
        <w:pStyle w:val="a3"/>
      </w:pPr>
      <w:r>
        <w:rPr>
          <w:rStyle w:val="a5"/>
        </w:rPr>
        <w:footnoteRef/>
      </w:r>
      <w:r>
        <w:rPr>
          <w:rtl/>
        </w:rPr>
        <w:t xml:space="preserve"> </w:t>
      </w:r>
      <w:r>
        <w:rPr>
          <w:rFonts w:hint="cs"/>
          <w:rtl/>
        </w:rPr>
        <w:t xml:space="preserve">דוגמא נוספת: </w:t>
      </w:r>
      <w:r w:rsidRPr="00872CC9">
        <w:rPr>
          <w:rFonts w:hint="cs"/>
          <w:b/>
          <w:bCs/>
          <w:rtl/>
        </w:rPr>
        <w:t>הרמ''א</w:t>
      </w:r>
      <w:r>
        <w:rPr>
          <w:rFonts w:hint="cs"/>
          <w:rtl/>
        </w:rPr>
        <w:t xml:space="preserve"> </w:t>
      </w:r>
      <w:r w:rsidRPr="00AB5D5B">
        <w:rPr>
          <w:rFonts w:hint="cs"/>
          <w:sz w:val="18"/>
          <w:szCs w:val="18"/>
          <w:rtl/>
        </w:rPr>
        <w:t xml:space="preserve">(שטו, א) </w:t>
      </w:r>
      <w:r>
        <w:rPr>
          <w:rFonts w:hint="cs"/>
          <w:rtl/>
        </w:rPr>
        <w:t xml:space="preserve">פסק, שאם אדם שכח לכבות את האור בשבת, אסור לו לעשות מחיצה בגובה עשרה טפחים כדי להסתירו על מנת שיוכל לשמש מיטתו, מכיוון שבמקרה זה המחיצה באה להתיר. </w:t>
      </w:r>
      <w:r w:rsidRPr="00F956F2">
        <w:rPr>
          <w:rFonts w:hint="cs"/>
          <w:b/>
          <w:bCs/>
          <w:rtl/>
        </w:rPr>
        <w:t>המגן</w:t>
      </w:r>
      <w:r>
        <w:rPr>
          <w:rFonts w:hint="cs"/>
          <w:rtl/>
        </w:rPr>
        <w:t xml:space="preserve"> </w:t>
      </w:r>
      <w:r w:rsidRPr="00F956F2">
        <w:rPr>
          <w:rFonts w:hint="cs"/>
          <w:b/>
          <w:bCs/>
          <w:rtl/>
        </w:rPr>
        <w:t>אברהם</w:t>
      </w:r>
      <w:r>
        <w:rPr>
          <w:rFonts w:hint="cs"/>
          <w:rtl/>
        </w:rPr>
        <w:t xml:space="preserve"> </w:t>
      </w:r>
      <w:r>
        <w:rPr>
          <w:rFonts w:hint="cs"/>
          <w:sz w:val="16"/>
          <w:szCs w:val="16"/>
          <w:rtl/>
        </w:rPr>
        <w:t xml:space="preserve">(שם, ג) </w:t>
      </w:r>
      <w:r>
        <w:rPr>
          <w:rFonts w:hint="cs"/>
          <w:rtl/>
        </w:rPr>
        <w:t xml:space="preserve">הציע שבמקרה כזה יעשו מחיצה גבוהה מאוד לאורך כל האור, שאז כאילו אין מטרת המחיצה להתיר את השימוש. כמובן שיש בסברא זו </w:t>
      </w:r>
      <w:r w:rsidR="000F2648">
        <w:rPr>
          <w:rFonts w:hint="cs"/>
          <w:rtl/>
        </w:rPr>
        <w:t>קושי</w:t>
      </w:r>
      <w:r>
        <w:rPr>
          <w:rFonts w:hint="cs"/>
          <w:rtl/>
        </w:rPr>
        <w:t xml:space="preserve">, מכל מקום </w:t>
      </w:r>
      <w:r w:rsidR="0025137D">
        <w:rPr>
          <w:rFonts w:hint="cs"/>
          <w:rtl/>
        </w:rPr>
        <w:t xml:space="preserve">סמכו </w:t>
      </w:r>
      <w:r>
        <w:rPr>
          <w:rFonts w:hint="cs"/>
          <w:rtl/>
        </w:rPr>
        <w:t xml:space="preserve">עליה בשעת הדחק. </w:t>
      </w:r>
    </w:p>
  </w:footnote>
  <w:footnote w:id="3">
    <w:p w14:paraId="1A26E141" w14:textId="77777777" w:rsidR="00FB195E" w:rsidRDefault="00FB195E" w:rsidP="00FB195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5A"/>
    <w:rsid w:val="00007701"/>
    <w:rsid w:val="000078D2"/>
    <w:rsid w:val="000106C3"/>
    <w:rsid w:val="00021315"/>
    <w:rsid w:val="00024B44"/>
    <w:rsid w:val="00025E6A"/>
    <w:rsid w:val="00027003"/>
    <w:rsid w:val="00061A9C"/>
    <w:rsid w:val="00062F8C"/>
    <w:rsid w:val="00065061"/>
    <w:rsid w:val="00065D84"/>
    <w:rsid w:val="000769C5"/>
    <w:rsid w:val="0008245E"/>
    <w:rsid w:val="0008342E"/>
    <w:rsid w:val="0008351F"/>
    <w:rsid w:val="000838BD"/>
    <w:rsid w:val="000851CB"/>
    <w:rsid w:val="00085BA7"/>
    <w:rsid w:val="000862CC"/>
    <w:rsid w:val="00090DE0"/>
    <w:rsid w:val="000A20C3"/>
    <w:rsid w:val="000A7BEA"/>
    <w:rsid w:val="000B0889"/>
    <w:rsid w:val="000B3F13"/>
    <w:rsid w:val="000B40EB"/>
    <w:rsid w:val="000B6B7D"/>
    <w:rsid w:val="000C242F"/>
    <w:rsid w:val="000D681F"/>
    <w:rsid w:val="000D7C22"/>
    <w:rsid w:val="000E08AD"/>
    <w:rsid w:val="000E6F8F"/>
    <w:rsid w:val="000E7636"/>
    <w:rsid w:val="000F1AE2"/>
    <w:rsid w:val="000F2648"/>
    <w:rsid w:val="000F2E14"/>
    <w:rsid w:val="000F3956"/>
    <w:rsid w:val="000F7CFA"/>
    <w:rsid w:val="0011472B"/>
    <w:rsid w:val="00117EF9"/>
    <w:rsid w:val="00122C63"/>
    <w:rsid w:val="001624E6"/>
    <w:rsid w:val="0016280B"/>
    <w:rsid w:val="00163694"/>
    <w:rsid w:val="001747E3"/>
    <w:rsid w:val="001847F5"/>
    <w:rsid w:val="00185048"/>
    <w:rsid w:val="001A458F"/>
    <w:rsid w:val="001A4C34"/>
    <w:rsid w:val="001B141A"/>
    <w:rsid w:val="001B35C8"/>
    <w:rsid w:val="001B566E"/>
    <w:rsid w:val="001B580D"/>
    <w:rsid w:val="001E0DB1"/>
    <w:rsid w:val="001E0DDC"/>
    <w:rsid w:val="001E482F"/>
    <w:rsid w:val="001E7B23"/>
    <w:rsid w:val="001F04A1"/>
    <w:rsid w:val="001F6C74"/>
    <w:rsid w:val="002040FA"/>
    <w:rsid w:val="00214F26"/>
    <w:rsid w:val="0022011B"/>
    <w:rsid w:val="00222CA7"/>
    <w:rsid w:val="00231701"/>
    <w:rsid w:val="00232A68"/>
    <w:rsid w:val="002367CC"/>
    <w:rsid w:val="0025137D"/>
    <w:rsid w:val="00254928"/>
    <w:rsid w:val="00254F21"/>
    <w:rsid w:val="0025549A"/>
    <w:rsid w:val="002650CB"/>
    <w:rsid w:val="00276D29"/>
    <w:rsid w:val="00281569"/>
    <w:rsid w:val="00282BED"/>
    <w:rsid w:val="002846B6"/>
    <w:rsid w:val="00291BC7"/>
    <w:rsid w:val="002A065C"/>
    <w:rsid w:val="002A7F2E"/>
    <w:rsid w:val="002B400A"/>
    <w:rsid w:val="002B601C"/>
    <w:rsid w:val="002B762D"/>
    <w:rsid w:val="002C0C9F"/>
    <w:rsid w:val="002C3B77"/>
    <w:rsid w:val="002C6F05"/>
    <w:rsid w:val="002C796B"/>
    <w:rsid w:val="002E1484"/>
    <w:rsid w:val="002E55E7"/>
    <w:rsid w:val="002F1C35"/>
    <w:rsid w:val="00304AE2"/>
    <w:rsid w:val="00306992"/>
    <w:rsid w:val="00306A13"/>
    <w:rsid w:val="003138ED"/>
    <w:rsid w:val="00315730"/>
    <w:rsid w:val="0032190A"/>
    <w:rsid w:val="0032796D"/>
    <w:rsid w:val="00331E54"/>
    <w:rsid w:val="003349DD"/>
    <w:rsid w:val="0033623B"/>
    <w:rsid w:val="003413B6"/>
    <w:rsid w:val="003420D3"/>
    <w:rsid w:val="003430A0"/>
    <w:rsid w:val="00351955"/>
    <w:rsid w:val="00354415"/>
    <w:rsid w:val="00362212"/>
    <w:rsid w:val="00363C5D"/>
    <w:rsid w:val="0037070D"/>
    <w:rsid w:val="003748D0"/>
    <w:rsid w:val="00375FE8"/>
    <w:rsid w:val="003810D2"/>
    <w:rsid w:val="00381C15"/>
    <w:rsid w:val="00382BB6"/>
    <w:rsid w:val="00387292"/>
    <w:rsid w:val="003943F0"/>
    <w:rsid w:val="00396EFD"/>
    <w:rsid w:val="003A37EF"/>
    <w:rsid w:val="003A70A9"/>
    <w:rsid w:val="003B33DA"/>
    <w:rsid w:val="003B3A21"/>
    <w:rsid w:val="003B71CC"/>
    <w:rsid w:val="003D016B"/>
    <w:rsid w:val="003D153A"/>
    <w:rsid w:val="003D1C12"/>
    <w:rsid w:val="003E3ABC"/>
    <w:rsid w:val="003E6E1A"/>
    <w:rsid w:val="003F41B8"/>
    <w:rsid w:val="00424181"/>
    <w:rsid w:val="00427681"/>
    <w:rsid w:val="00432210"/>
    <w:rsid w:val="00441506"/>
    <w:rsid w:val="0044651A"/>
    <w:rsid w:val="00457F3A"/>
    <w:rsid w:val="004657AF"/>
    <w:rsid w:val="0046581A"/>
    <w:rsid w:val="004717E8"/>
    <w:rsid w:val="00490967"/>
    <w:rsid w:val="00492498"/>
    <w:rsid w:val="004924A8"/>
    <w:rsid w:val="004931FB"/>
    <w:rsid w:val="00494605"/>
    <w:rsid w:val="004956C1"/>
    <w:rsid w:val="00497CA3"/>
    <w:rsid w:val="00497CD1"/>
    <w:rsid w:val="004A2DB9"/>
    <w:rsid w:val="004A39D1"/>
    <w:rsid w:val="004B1DEA"/>
    <w:rsid w:val="004B2BA7"/>
    <w:rsid w:val="004B3B8A"/>
    <w:rsid w:val="004B7E4C"/>
    <w:rsid w:val="004C6E71"/>
    <w:rsid w:val="004D3A30"/>
    <w:rsid w:val="004D54DB"/>
    <w:rsid w:val="004D6F57"/>
    <w:rsid w:val="004E3608"/>
    <w:rsid w:val="004E4749"/>
    <w:rsid w:val="004F38F6"/>
    <w:rsid w:val="0050743D"/>
    <w:rsid w:val="00510099"/>
    <w:rsid w:val="00512B84"/>
    <w:rsid w:val="00513B5F"/>
    <w:rsid w:val="00515112"/>
    <w:rsid w:val="00517516"/>
    <w:rsid w:val="0052203B"/>
    <w:rsid w:val="005337D2"/>
    <w:rsid w:val="00536EAE"/>
    <w:rsid w:val="005406C9"/>
    <w:rsid w:val="00544733"/>
    <w:rsid w:val="0055213D"/>
    <w:rsid w:val="00557A45"/>
    <w:rsid w:val="00562D92"/>
    <w:rsid w:val="00563554"/>
    <w:rsid w:val="00573AC3"/>
    <w:rsid w:val="00575A6A"/>
    <w:rsid w:val="00575CEA"/>
    <w:rsid w:val="00581BAA"/>
    <w:rsid w:val="00584220"/>
    <w:rsid w:val="00585729"/>
    <w:rsid w:val="00585B80"/>
    <w:rsid w:val="0058635A"/>
    <w:rsid w:val="005A423C"/>
    <w:rsid w:val="005A4678"/>
    <w:rsid w:val="005B1D07"/>
    <w:rsid w:val="005B1F72"/>
    <w:rsid w:val="005B3F12"/>
    <w:rsid w:val="005B5402"/>
    <w:rsid w:val="005C1DB9"/>
    <w:rsid w:val="005D00C6"/>
    <w:rsid w:val="005D1ADD"/>
    <w:rsid w:val="005D3B0F"/>
    <w:rsid w:val="005D4510"/>
    <w:rsid w:val="005D5936"/>
    <w:rsid w:val="005D7AF2"/>
    <w:rsid w:val="005E75B1"/>
    <w:rsid w:val="005F62B1"/>
    <w:rsid w:val="00603120"/>
    <w:rsid w:val="00613D83"/>
    <w:rsid w:val="00616CAD"/>
    <w:rsid w:val="006172A3"/>
    <w:rsid w:val="00623F42"/>
    <w:rsid w:val="006258E4"/>
    <w:rsid w:val="00626F41"/>
    <w:rsid w:val="006372F6"/>
    <w:rsid w:val="00644564"/>
    <w:rsid w:val="00654469"/>
    <w:rsid w:val="0065580E"/>
    <w:rsid w:val="00664B15"/>
    <w:rsid w:val="0069187E"/>
    <w:rsid w:val="00696671"/>
    <w:rsid w:val="006A6B37"/>
    <w:rsid w:val="006B1A50"/>
    <w:rsid w:val="006B4B4E"/>
    <w:rsid w:val="006B5028"/>
    <w:rsid w:val="006B6E60"/>
    <w:rsid w:val="006B78B0"/>
    <w:rsid w:val="006C24F0"/>
    <w:rsid w:val="006C2709"/>
    <w:rsid w:val="006D3D61"/>
    <w:rsid w:val="006D44FD"/>
    <w:rsid w:val="006E1C2D"/>
    <w:rsid w:val="006E2B59"/>
    <w:rsid w:val="006F5318"/>
    <w:rsid w:val="007009FA"/>
    <w:rsid w:val="00704FDD"/>
    <w:rsid w:val="007056CC"/>
    <w:rsid w:val="00712DF8"/>
    <w:rsid w:val="007144D7"/>
    <w:rsid w:val="0071607D"/>
    <w:rsid w:val="007250DF"/>
    <w:rsid w:val="00726487"/>
    <w:rsid w:val="007415D5"/>
    <w:rsid w:val="00743E7B"/>
    <w:rsid w:val="00750494"/>
    <w:rsid w:val="00752856"/>
    <w:rsid w:val="00753E60"/>
    <w:rsid w:val="007641C7"/>
    <w:rsid w:val="00783C9B"/>
    <w:rsid w:val="00783E3C"/>
    <w:rsid w:val="00784674"/>
    <w:rsid w:val="00784681"/>
    <w:rsid w:val="007854D5"/>
    <w:rsid w:val="00794596"/>
    <w:rsid w:val="007A0399"/>
    <w:rsid w:val="007B155E"/>
    <w:rsid w:val="007B608A"/>
    <w:rsid w:val="007C3CDA"/>
    <w:rsid w:val="007C60C0"/>
    <w:rsid w:val="007E03BE"/>
    <w:rsid w:val="007E7E71"/>
    <w:rsid w:val="007F3585"/>
    <w:rsid w:val="007F597D"/>
    <w:rsid w:val="00823C9E"/>
    <w:rsid w:val="00825E02"/>
    <w:rsid w:val="0082768A"/>
    <w:rsid w:val="00831428"/>
    <w:rsid w:val="0083293D"/>
    <w:rsid w:val="00832DC2"/>
    <w:rsid w:val="00837F6E"/>
    <w:rsid w:val="00841731"/>
    <w:rsid w:val="00841874"/>
    <w:rsid w:val="0084258E"/>
    <w:rsid w:val="00845E40"/>
    <w:rsid w:val="00851FA3"/>
    <w:rsid w:val="00852E2E"/>
    <w:rsid w:val="00857446"/>
    <w:rsid w:val="00861AFD"/>
    <w:rsid w:val="008720C7"/>
    <w:rsid w:val="00872C9D"/>
    <w:rsid w:val="00872CC9"/>
    <w:rsid w:val="00877AE2"/>
    <w:rsid w:val="00877EA3"/>
    <w:rsid w:val="008936DB"/>
    <w:rsid w:val="00894EAD"/>
    <w:rsid w:val="00895613"/>
    <w:rsid w:val="008A5AB8"/>
    <w:rsid w:val="008A70AD"/>
    <w:rsid w:val="008B0380"/>
    <w:rsid w:val="008C3941"/>
    <w:rsid w:val="008C7F48"/>
    <w:rsid w:val="008D1188"/>
    <w:rsid w:val="008D376B"/>
    <w:rsid w:val="008E08E1"/>
    <w:rsid w:val="008E6A2E"/>
    <w:rsid w:val="008E7D77"/>
    <w:rsid w:val="009011A1"/>
    <w:rsid w:val="00904398"/>
    <w:rsid w:val="009121F4"/>
    <w:rsid w:val="00915283"/>
    <w:rsid w:val="0091549C"/>
    <w:rsid w:val="00934B22"/>
    <w:rsid w:val="00941F1A"/>
    <w:rsid w:val="009435E1"/>
    <w:rsid w:val="00947797"/>
    <w:rsid w:val="00955D4F"/>
    <w:rsid w:val="0095761A"/>
    <w:rsid w:val="009620F3"/>
    <w:rsid w:val="00966512"/>
    <w:rsid w:val="00967418"/>
    <w:rsid w:val="009700AB"/>
    <w:rsid w:val="00972777"/>
    <w:rsid w:val="009808CB"/>
    <w:rsid w:val="0098260C"/>
    <w:rsid w:val="009836D0"/>
    <w:rsid w:val="00984874"/>
    <w:rsid w:val="009866A8"/>
    <w:rsid w:val="00991F11"/>
    <w:rsid w:val="00992708"/>
    <w:rsid w:val="00992D28"/>
    <w:rsid w:val="00993FDE"/>
    <w:rsid w:val="009A7D93"/>
    <w:rsid w:val="009B15BC"/>
    <w:rsid w:val="009B4277"/>
    <w:rsid w:val="009D3A4E"/>
    <w:rsid w:val="00A02192"/>
    <w:rsid w:val="00A0760D"/>
    <w:rsid w:val="00A12DF3"/>
    <w:rsid w:val="00A12E0D"/>
    <w:rsid w:val="00A16DF7"/>
    <w:rsid w:val="00A20BB3"/>
    <w:rsid w:val="00A223EB"/>
    <w:rsid w:val="00A33C38"/>
    <w:rsid w:val="00A42E7F"/>
    <w:rsid w:val="00A56101"/>
    <w:rsid w:val="00A612EE"/>
    <w:rsid w:val="00A61869"/>
    <w:rsid w:val="00A713D3"/>
    <w:rsid w:val="00A759F0"/>
    <w:rsid w:val="00A760DD"/>
    <w:rsid w:val="00A81101"/>
    <w:rsid w:val="00A858AA"/>
    <w:rsid w:val="00A968FC"/>
    <w:rsid w:val="00AA5546"/>
    <w:rsid w:val="00AB1D67"/>
    <w:rsid w:val="00AB5D5B"/>
    <w:rsid w:val="00AB64DB"/>
    <w:rsid w:val="00AC6966"/>
    <w:rsid w:val="00AD4B1D"/>
    <w:rsid w:val="00AD7269"/>
    <w:rsid w:val="00AF30FE"/>
    <w:rsid w:val="00AF31C7"/>
    <w:rsid w:val="00B2079C"/>
    <w:rsid w:val="00B21B30"/>
    <w:rsid w:val="00B23C4E"/>
    <w:rsid w:val="00B324E3"/>
    <w:rsid w:val="00B56C6F"/>
    <w:rsid w:val="00B61BC5"/>
    <w:rsid w:val="00B62D9D"/>
    <w:rsid w:val="00B653EC"/>
    <w:rsid w:val="00B66E43"/>
    <w:rsid w:val="00B67A86"/>
    <w:rsid w:val="00B71BA2"/>
    <w:rsid w:val="00B87B62"/>
    <w:rsid w:val="00BA2307"/>
    <w:rsid w:val="00BA2944"/>
    <w:rsid w:val="00BA4189"/>
    <w:rsid w:val="00BA5191"/>
    <w:rsid w:val="00BA52EC"/>
    <w:rsid w:val="00BA610F"/>
    <w:rsid w:val="00BA7ED6"/>
    <w:rsid w:val="00BB45DA"/>
    <w:rsid w:val="00BB55D7"/>
    <w:rsid w:val="00BC77C6"/>
    <w:rsid w:val="00BD3504"/>
    <w:rsid w:val="00BD3F80"/>
    <w:rsid w:val="00BD4FCF"/>
    <w:rsid w:val="00BD5F0B"/>
    <w:rsid w:val="00BF21C6"/>
    <w:rsid w:val="00BF7E16"/>
    <w:rsid w:val="00C11E7E"/>
    <w:rsid w:val="00C16ACA"/>
    <w:rsid w:val="00C27385"/>
    <w:rsid w:val="00C32765"/>
    <w:rsid w:val="00C356FD"/>
    <w:rsid w:val="00C44189"/>
    <w:rsid w:val="00C50B17"/>
    <w:rsid w:val="00C5342A"/>
    <w:rsid w:val="00C63A0D"/>
    <w:rsid w:val="00C735C9"/>
    <w:rsid w:val="00C86A16"/>
    <w:rsid w:val="00C945BD"/>
    <w:rsid w:val="00C97FB0"/>
    <w:rsid w:val="00CA0A4F"/>
    <w:rsid w:val="00CA6F65"/>
    <w:rsid w:val="00CB22E2"/>
    <w:rsid w:val="00CB3439"/>
    <w:rsid w:val="00CB364C"/>
    <w:rsid w:val="00CB6605"/>
    <w:rsid w:val="00CB7EED"/>
    <w:rsid w:val="00CC2EFA"/>
    <w:rsid w:val="00CC55C7"/>
    <w:rsid w:val="00CC68E2"/>
    <w:rsid w:val="00CC753C"/>
    <w:rsid w:val="00CD36FB"/>
    <w:rsid w:val="00CD6457"/>
    <w:rsid w:val="00CD7700"/>
    <w:rsid w:val="00CE16FC"/>
    <w:rsid w:val="00CF23FE"/>
    <w:rsid w:val="00D025B0"/>
    <w:rsid w:val="00D03AF0"/>
    <w:rsid w:val="00D06BBC"/>
    <w:rsid w:val="00D14B5C"/>
    <w:rsid w:val="00D23352"/>
    <w:rsid w:val="00D56A3C"/>
    <w:rsid w:val="00D750A1"/>
    <w:rsid w:val="00D80B84"/>
    <w:rsid w:val="00D81169"/>
    <w:rsid w:val="00D91868"/>
    <w:rsid w:val="00DA29E1"/>
    <w:rsid w:val="00DB0807"/>
    <w:rsid w:val="00DB3953"/>
    <w:rsid w:val="00DB47CD"/>
    <w:rsid w:val="00DC14F7"/>
    <w:rsid w:val="00DC7705"/>
    <w:rsid w:val="00DD19CE"/>
    <w:rsid w:val="00DD30CE"/>
    <w:rsid w:val="00DD4C7F"/>
    <w:rsid w:val="00DD5633"/>
    <w:rsid w:val="00DE6601"/>
    <w:rsid w:val="00DF6E55"/>
    <w:rsid w:val="00E10B5F"/>
    <w:rsid w:val="00E21FF9"/>
    <w:rsid w:val="00E37F54"/>
    <w:rsid w:val="00E40E37"/>
    <w:rsid w:val="00E410ED"/>
    <w:rsid w:val="00E50FA0"/>
    <w:rsid w:val="00E51A99"/>
    <w:rsid w:val="00E52196"/>
    <w:rsid w:val="00E528DA"/>
    <w:rsid w:val="00E55C5D"/>
    <w:rsid w:val="00E5795E"/>
    <w:rsid w:val="00E60D60"/>
    <w:rsid w:val="00E61E3E"/>
    <w:rsid w:val="00E63C64"/>
    <w:rsid w:val="00E66E3D"/>
    <w:rsid w:val="00E913DB"/>
    <w:rsid w:val="00E94426"/>
    <w:rsid w:val="00E97328"/>
    <w:rsid w:val="00EA433B"/>
    <w:rsid w:val="00EB09BE"/>
    <w:rsid w:val="00EC316C"/>
    <w:rsid w:val="00EC3832"/>
    <w:rsid w:val="00EC5216"/>
    <w:rsid w:val="00EC708D"/>
    <w:rsid w:val="00ED448C"/>
    <w:rsid w:val="00ED7544"/>
    <w:rsid w:val="00EE0BA1"/>
    <w:rsid w:val="00EE33BE"/>
    <w:rsid w:val="00EE4873"/>
    <w:rsid w:val="00EE492D"/>
    <w:rsid w:val="00EF1DC5"/>
    <w:rsid w:val="00F07C8A"/>
    <w:rsid w:val="00F11210"/>
    <w:rsid w:val="00F11FC6"/>
    <w:rsid w:val="00F20EB8"/>
    <w:rsid w:val="00F25B20"/>
    <w:rsid w:val="00F25F18"/>
    <w:rsid w:val="00F3182C"/>
    <w:rsid w:val="00F43625"/>
    <w:rsid w:val="00F50B12"/>
    <w:rsid w:val="00F54542"/>
    <w:rsid w:val="00F5486B"/>
    <w:rsid w:val="00F562FF"/>
    <w:rsid w:val="00F65329"/>
    <w:rsid w:val="00F7628B"/>
    <w:rsid w:val="00F82C0E"/>
    <w:rsid w:val="00F92CE7"/>
    <w:rsid w:val="00F956F2"/>
    <w:rsid w:val="00FA4E6C"/>
    <w:rsid w:val="00FA67F2"/>
    <w:rsid w:val="00FB195E"/>
    <w:rsid w:val="00FB3CB8"/>
    <w:rsid w:val="00FB5631"/>
    <w:rsid w:val="00FE2EDF"/>
    <w:rsid w:val="00FE2FAA"/>
    <w:rsid w:val="00FE3809"/>
    <w:rsid w:val="00FE4452"/>
    <w:rsid w:val="00FE5D9C"/>
    <w:rsid w:val="00FE7A0C"/>
    <w:rsid w:val="00FF33CB"/>
    <w:rsid w:val="00FF63D4"/>
    <w:rsid w:val="00FF740B"/>
    <w:rsid w:val="00FF78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676C"/>
  <w15:chartTrackingRefBased/>
  <w15:docId w15:val="{87598EE0-4449-410A-940E-C379203F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B6E60"/>
    <w:pPr>
      <w:spacing w:after="0" w:line="240" w:lineRule="auto"/>
    </w:pPr>
    <w:rPr>
      <w:sz w:val="20"/>
      <w:szCs w:val="20"/>
    </w:rPr>
  </w:style>
  <w:style w:type="character" w:customStyle="1" w:styleId="a4">
    <w:name w:val="טקסט הערת שוליים תו"/>
    <w:basedOn w:val="a0"/>
    <w:link w:val="a3"/>
    <w:uiPriority w:val="99"/>
    <w:rsid w:val="006B6E60"/>
    <w:rPr>
      <w:sz w:val="20"/>
      <w:szCs w:val="20"/>
    </w:rPr>
  </w:style>
  <w:style w:type="character" w:styleId="a5">
    <w:name w:val="footnote reference"/>
    <w:basedOn w:val="a0"/>
    <w:uiPriority w:val="99"/>
    <w:semiHidden/>
    <w:unhideWhenUsed/>
    <w:rsid w:val="006B6E60"/>
    <w:rPr>
      <w:vertAlign w:val="superscript"/>
    </w:rPr>
  </w:style>
  <w:style w:type="character" w:styleId="Hyperlink">
    <w:name w:val="Hyperlink"/>
    <w:basedOn w:val="a0"/>
    <w:uiPriority w:val="99"/>
    <w:unhideWhenUsed/>
    <w:rsid w:val="00FB195E"/>
    <w:rPr>
      <w:color w:val="0000FF"/>
      <w:u w:val="single"/>
    </w:rPr>
  </w:style>
  <w:style w:type="paragraph" w:styleId="a6">
    <w:name w:val="header"/>
    <w:basedOn w:val="a"/>
    <w:link w:val="a7"/>
    <w:uiPriority w:val="99"/>
    <w:unhideWhenUsed/>
    <w:rsid w:val="00DC14F7"/>
    <w:pPr>
      <w:tabs>
        <w:tab w:val="center" w:pos="4153"/>
        <w:tab w:val="right" w:pos="8306"/>
      </w:tabs>
      <w:spacing w:after="0" w:line="240" w:lineRule="auto"/>
    </w:pPr>
  </w:style>
  <w:style w:type="character" w:customStyle="1" w:styleId="a7">
    <w:name w:val="כותרת עליונה תו"/>
    <w:basedOn w:val="a0"/>
    <w:link w:val="a6"/>
    <w:uiPriority w:val="99"/>
    <w:rsid w:val="00DC14F7"/>
  </w:style>
  <w:style w:type="paragraph" w:styleId="a8">
    <w:name w:val="footer"/>
    <w:basedOn w:val="a"/>
    <w:link w:val="a9"/>
    <w:uiPriority w:val="99"/>
    <w:unhideWhenUsed/>
    <w:rsid w:val="00DC14F7"/>
    <w:pPr>
      <w:tabs>
        <w:tab w:val="center" w:pos="4153"/>
        <w:tab w:val="right" w:pos="8306"/>
      </w:tabs>
      <w:spacing w:after="0" w:line="240" w:lineRule="auto"/>
    </w:pPr>
  </w:style>
  <w:style w:type="character" w:customStyle="1" w:styleId="a9">
    <w:name w:val="כותרת תחתונה תו"/>
    <w:basedOn w:val="a0"/>
    <w:link w:val="a8"/>
    <w:uiPriority w:val="99"/>
    <w:rsid w:val="00DC14F7"/>
  </w:style>
  <w:style w:type="paragraph" w:styleId="aa">
    <w:name w:val="Revision"/>
    <w:hidden/>
    <w:uiPriority w:val="99"/>
    <w:semiHidden/>
    <w:rsid w:val="00DC14F7"/>
    <w:pPr>
      <w:bidi w:val="0"/>
      <w:spacing w:after="0" w:line="240" w:lineRule="auto"/>
      <w:jc w:val="left"/>
    </w:pPr>
  </w:style>
  <w:style w:type="paragraph" w:styleId="ab">
    <w:name w:val="Balloon Text"/>
    <w:basedOn w:val="a"/>
    <w:link w:val="ac"/>
    <w:uiPriority w:val="99"/>
    <w:semiHidden/>
    <w:unhideWhenUsed/>
    <w:rsid w:val="00DC14F7"/>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C14F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1486</Words>
  <Characters>7433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95</cp:revision>
  <cp:lastPrinted>2023-03-13T20:49:00Z</cp:lastPrinted>
  <dcterms:created xsi:type="dcterms:W3CDTF">2020-03-14T23:00:00Z</dcterms:created>
  <dcterms:modified xsi:type="dcterms:W3CDTF">2023-03-13T20:51:00Z</dcterms:modified>
</cp:coreProperties>
</file>