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99FE" w14:textId="4595B01E" w:rsidR="0050743D" w:rsidRDefault="00F22E10" w:rsidP="002B3374">
      <w:pPr>
        <w:rPr>
          <w:b/>
          <w:bCs/>
          <w:sz w:val="36"/>
          <w:szCs w:val="36"/>
          <w:rtl/>
        </w:rPr>
      </w:pPr>
      <w:r>
        <w:rPr>
          <w:rFonts w:hint="cs"/>
          <w:rtl/>
        </w:rPr>
        <w:t>בס''ד</w:t>
      </w:r>
      <w:r>
        <w:rPr>
          <w:rtl/>
        </w:rPr>
        <w:tab/>
      </w:r>
      <w:r>
        <w:rPr>
          <w:rtl/>
        </w:rPr>
        <w:tab/>
      </w:r>
      <w:r w:rsidR="000952A5">
        <w:rPr>
          <w:rFonts w:hint="cs"/>
          <w:rtl/>
        </w:rPr>
        <w:t xml:space="preserve">   </w:t>
      </w:r>
      <w:r w:rsidR="0024165B">
        <w:rPr>
          <w:rFonts w:hint="cs"/>
          <w:rtl/>
        </w:rPr>
        <w:t xml:space="preserve">    </w:t>
      </w:r>
      <w:r w:rsidR="000952A5">
        <w:rPr>
          <w:rFonts w:hint="cs"/>
          <w:b/>
          <w:bCs/>
          <w:sz w:val="36"/>
          <w:szCs w:val="36"/>
          <w:rtl/>
        </w:rPr>
        <w:t xml:space="preserve"> </w:t>
      </w:r>
      <w:r w:rsidR="00BA2FFC">
        <w:rPr>
          <w:rFonts w:hint="cs"/>
          <w:b/>
          <w:bCs/>
          <w:sz w:val="36"/>
          <w:szCs w:val="36"/>
          <w:rtl/>
        </w:rPr>
        <w:t xml:space="preserve">פרשת </w:t>
      </w:r>
      <w:r w:rsidRPr="00F22E10">
        <w:rPr>
          <w:rFonts w:hint="cs"/>
          <w:b/>
          <w:bCs/>
          <w:sz w:val="36"/>
          <w:szCs w:val="36"/>
          <w:rtl/>
        </w:rPr>
        <w:t>בלק: עד מתי מותר לקרוא קריאת שמע</w:t>
      </w:r>
    </w:p>
    <w:p w14:paraId="4006DD7D" w14:textId="6EB8A6F3" w:rsidR="008A635E" w:rsidRDefault="008A635E" w:rsidP="002B3374">
      <w:pPr>
        <w:rPr>
          <w:b/>
          <w:bCs/>
          <w:u w:val="single"/>
          <w:rtl/>
        </w:rPr>
      </w:pPr>
      <w:r w:rsidRPr="008A635E">
        <w:rPr>
          <w:rFonts w:hint="cs"/>
          <w:b/>
          <w:bCs/>
          <w:u w:val="single"/>
          <w:rtl/>
        </w:rPr>
        <w:t>פתיחה</w:t>
      </w:r>
    </w:p>
    <w:p w14:paraId="6FC42095" w14:textId="6CD312A4" w:rsidR="00750CE3" w:rsidRDefault="00DA5A60" w:rsidP="002B3374">
      <w:pPr>
        <w:rPr>
          <w:rtl/>
        </w:rPr>
      </w:pPr>
      <w:r>
        <w:rPr>
          <w:rFonts w:hint="cs"/>
          <w:rtl/>
        </w:rPr>
        <w:t>בפרשת השבוע פונה בלק לבלעם ב</w:t>
      </w:r>
      <w:r w:rsidR="00CD4B3C">
        <w:rPr>
          <w:rFonts w:hint="cs"/>
          <w:rtl/>
        </w:rPr>
        <w:t>ב</w:t>
      </w:r>
      <w:r>
        <w:rPr>
          <w:rFonts w:hint="cs"/>
          <w:rtl/>
        </w:rPr>
        <w:t xml:space="preserve">קשה שיקלל את בני ישראל </w:t>
      </w:r>
      <w:r w:rsidR="00B54A4B">
        <w:rPr>
          <w:rFonts w:hint="cs"/>
          <w:rtl/>
        </w:rPr>
        <w:t xml:space="preserve">ויהרגם, </w:t>
      </w:r>
      <w:r>
        <w:rPr>
          <w:rFonts w:hint="cs"/>
          <w:rtl/>
        </w:rPr>
        <w:t>כדי שלא ישמידו את ארצו</w:t>
      </w:r>
      <w:r w:rsidR="007777DC">
        <w:rPr>
          <w:rFonts w:hint="cs"/>
          <w:rtl/>
        </w:rPr>
        <w:t>: ''</w:t>
      </w:r>
      <w:r w:rsidR="007777DC" w:rsidRPr="007777DC">
        <w:rPr>
          <w:rFonts w:cs="Arial"/>
          <w:rtl/>
        </w:rPr>
        <w:t>וְעַתָּה֩ לְכָה־נָּ֨א אָֽרָה־לִּ֜י אֶת־הָעָ֣ם הַזֶּ֗ה</w:t>
      </w:r>
      <w:r w:rsidR="007777DC">
        <w:rPr>
          <w:rFonts w:cs="Arial" w:hint="cs"/>
          <w:rtl/>
        </w:rPr>
        <w:t>''.</w:t>
      </w:r>
      <w:r>
        <w:rPr>
          <w:rFonts w:hint="cs"/>
          <w:rtl/>
        </w:rPr>
        <w:t xml:space="preserve"> </w:t>
      </w:r>
      <w:r w:rsidR="007777DC">
        <w:rPr>
          <w:rFonts w:hint="cs"/>
          <w:rtl/>
        </w:rPr>
        <w:t>בדרכו לקלל</w:t>
      </w:r>
      <w:r w:rsidR="00080682">
        <w:rPr>
          <w:rFonts w:hint="cs"/>
          <w:rtl/>
        </w:rPr>
        <w:t xml:space="preserve">, </w:t>
      </w:r>
      <w:r w:rsidR="007777DC">
        <w:rPr>
          <w:rFonts w:hint="cs"/>
          <w:rtl/>
        </w:rPr>
        <w:t xml:space="preserve">בלעם הכה </w:t>
      </w:r>
      <w:r w:rsidR="00080682">
        <w:rPr>
          <w:rFonts w:hint="cs"/>
          <w:rtl/>
        </w:rPr>
        <w:t>את אתונו</w:t>
      </w:r>
      <w:r w:rsidR="00750CE3">
        <w:rPr>
          <w:rFonts w:hint="cs"/>
          <w:rtl/>
        </w:rPr>
        <w:t xml:space="preserve"> שסרה מהדרך בעקבות</w:t>
      </w:r>
      <w:r w:rsidR="00FC2111">
        <w:rPr>
          <w:rFonts w:hint="cs"/>
          <w:rtl/>
        </w:rPr>
        <w:t xml:space="preserve"> המלאך, דבר שהוביל </w:t>
      </w:r>
      <w:r w:rsidR="007777DC">
        <w:rPr>
          <w:rFonts w:hint="cs"/>
          <w:rtl/>
        </w:rPr>
        <w:t>ל</w:t>
      </w:r>
      <w:r w:rsidR="00FC2111">
        <w:rPr>
          <w:rFonts w:hint="cs"/>
          <w:rtl/>
        </w:rPr>
        <w:t>התגל</w:t>
      </w:r>
      <w:r w:rsidR="007777DC">
        <w:rPr>
          <w:rFonts w:hint="cs"/>
          <w:rtl/>
        </w:rPr>
        <w:t>ות</w:t>
      </w:r>
      <w:r w:rsidR="00FC2111">
        <w:rPr>
          <w:rFonts w:hint="cs"/>
          <w:rtl/>
        </w:rPr>
        <w:t xml:space="preserve"> </w:t>
      </w:r>
      <w:r w:rsidR="007777DC">
        <w:rPr>
          <w:rFonts w:hint="cs"/>
          <w:rtl/>
        </w:rPr>
        <w:t>המלאך</w:t>
      </w:r>
      <w:r w:rsidR="00080682">
        <w:rPr>
          <w:rFonts w:hint="cs"/>
          <w:rtl/>
        </w:rPr>
        <w:t>. רוב המפרשים</w:t>
      </w:r>
      <w:r w:rsidR="00750CE3">
        <w:rPr>
          <w:rFonts w:hint="cs"/>
          <w:rtl/>
        </w:rPr>
        <w:t xml:space="preserve"> וב</w:t>
      </w:r>
      <w:r w:rsidR="006E0A37">
        <w:rPr>
          <w:rFonts w:hint="cs"/>
          <w:rtl/>
        </w:rPr>
        <w:t>י</w:t>
      </w:r>
      <w:r w:rsidR="00750CE3">
        <w:rPr>
          <w:rFonts w:hint="cs"/>
          <w:rtl/>
        </w:rPr>
        <w:t>נ</w:t>
      </w:r>
      <w:r w:rsidR="006E0A37">
        <w:rPr>
          <w:rFonts w:hint="cs"/>
          <w:rtl/>
        </w:rPr>
        <w:t>י</w:t>
      </w:r>
      <w:r w:rsidR="00750CE3">
        <w:rPr>
          <w:rFonts w:hint="cs"/>
          <w:rtl/>
        </w:rPr>
        <w:t xml:space="preserve">הם </w:t>
      </w:r>
      <w:r w:rsidR="00750CE3" w:rsidRPr="00750CE3">
        <w:rPr>
          <w:rFonts w:hint="cs"/>
          <w:b/>
          <w:bCs/>
          <w:rtl/>
        </w:rPr>
        <w:t>הרמב''ן</w:t>
      </w:r>
      <w:r w:rsidR="00750CE3">
        <w:rPr>
          <w:rFonts w:hint="cs"/>
          <w:rtl/>
        </w:rPr>
        <w:t xml:space="preserve"> </w:t>
      </w:r>
      <w:r w:rsidR="00750CE3">
        <w:rPr>
          <w:rFonts w:hint="cs"/>
          <w:sz w:val="18"/>
          <w:szCs w:val="18"/>
          <w:rtl/>
        </w:rPr>
        <w:t>(כב, כג)</w:t>
      </w:r>
      <w:r w:rsidR="00080682">
        <w:rPr>
          <w:rFonts w:hint="cs"/>
          <w:rtl/>
        </w:rPr>
        <w:t>, פירשו כפשוטו, ש</w:t>
      </w:r>
      <w:r w:rsidR="001367C1">
        <w:rPr>
          <w:rFonts w:hint="cs"/>
          <w:rtl/>
        </w:rPr>
        <w:t>ה</w:t>
      </w:r>
      <w:r w:rsidR="00080682">
        <w:rPr>
          <w:rFonts w:hint="cs"/>
          <w:rtl/>
        </w:rPr>
        <w:t>א</w:t>
      </w:r>
      <w:r w:rsidR="003751C9">
        <w:rPr>
          <w:rFonts w:hint="cs"/>
          <w:rtl/>
        </w:rPr>
        <w:t xml:space="preserve">תון פתחה את פיה </w:t>
      </w:r>
      <w:r w:rsidR="006E0A37">
        <w:rPr>
          <w:rFonts w:hint="cs"/>
          <w:rtl/>
        </w:rPr>
        <w:t xml:space="preserve">לאחר </w:t>
      </w:r>
      <w:r w:rsidR="003751C9">
        <w:rPr>
          <w:rFonts w:hint="cs"/>
          <w:rtl/>
        </w:rPr>
        <w:t>המכות, ו</w:t>
      </w:r>
      <w:r w:rsidR="00750CE3">
        <w:rPr>
          <w:rFonts w:hint="cs"/>
          <w:rtl/>
        </w:rPr>
        <w:t xml:space="preserve">בלעם </w:t>
      </w:r>
      <w:r w:rsidR="003751C9">
        <w:rPr>
          <w:rFonts w:hint="cs"/>
          <w:rtl/>
        </w:rPr>
        <w:t xml:space="preserve">בעקבות כך </w:t>
      </w:r>
      <w:r w:rsidR="00750CE3">
        <w:rPr>
          <w:rFonts w:hint="cs"/>
          <w:rtl/>
        </w:rPr>
        <w:t>ראה את המלאך</w:t>
      </w:r>
      <w:r w:rsidR="00080682">
        <w:rPr>
          <w:rFonts w:hint="cs"/>
          <w:rtl/>
        </w:rPr>
        <w:t xml:space="preserve">. </w:t>
      </w:r>
    </w:p>
    <w:p w14:paraId="3CE9A48D" w14:textId="3F7575AD" w:rsidR="008A635E" w:rsidRDefault="00080682" w:rsidP="007350F1">
      <w:pPr>
        <w:spacing w:after="40"/>
        <w:rPr>
          <w:rtl/>
        </w:rPr>
      </w:pPr>
      <w:r w:rsidRPr="00080682">
        <w:rPr>
          <w:rFonts w:hint="cs"/>
          <w:b/>
          <w:bCs/>
          <w:rtl/>
        </w:rPr>
        <w:t>הרמב''ם</w:t>
      </w:r>
      <w:r>
        <w:rPr>
          <w:rFonts w:hint="cs"/>
          <w:rtl/>
        </w:rPr>
        <w:t xml:space="preserve"> במורה נבוכים </w:t>
      </w:r>
      <w:r>
        <w:rPr>
          <w:rFonts w:hint="cs"/>
          <w:sz w:val="18"/>
          <w:szCs w:val="18"/>
          <w:rtl/>
        </w:rPr>
        <w:t>(ב, מב)</w:t>
      </w:r>
      <w:r>
        <w:rPr>
          <w:rFonts w:hint="cs"/>
          <w:rtl/>
        </w:rPr>
        <w:t xml:space="preserve"> </w:t>
      </w:r>
      <w:r w:rsidR="009B31A9">
        <w:rPr>
          <w:rFonts w:hint="cs"/>
          <w:rtl/>
        </w:rPr>
        <w:t>חלק</w:t>
      </w:r>
      <w:r w:rsidR="003C5BD7">
        <w:rPr>
          <w:rFonts w:hint="cs"/>
          <w:rtl/>
        </w:rPr>
        <w:t>,</w:t>
      </w:r>
      <w:r w:rsidR="009B31A9">
        <w:rPr>
          <w:rFonts w:hint="cs"/>
          <w:rtl/>
        </w:rPr>
        <w:t xml:space="preserve"> וסבר שאי אפשר לראות מלאכים. משום כך לא ייתכן </w:t>
      </w:r>
      <w:r w:rsidR="00247804">
        <w:rPr>
          <w:rFonts w:hint="cs"/>
          <w:rtl/>
        </w:rPr>
        <w:t>שהמעשה קרה במציאות ו</w:t>
      </w:r>
      <w:r w:rsidR="006E0A37">
        <w:rPr>
          <w:rFonts w:hint="cs"/>
          <w:rtl/>
        </w:rPr>
        <w:t xml:space="preserve">אכן </w:t>
      </w:r>
      <w:r w:rsidR="00247804">
        <w:rPr>
          <w:rFonts w:hint="cs"/>
          <w:rtl/>
        </w:rPr>
        <w:t xml:space="preserve">המלאך התגלה לבלעם, אלא כל הסיפור התרחש בנבואה בלבד. כך גם פירש את מעשה אברהם אבינו ושלושת המלאכים, </w:t>
      </w:r>
      <w:r w:rsidR="00A13660">
        <w:rPr>
          <w:rFonts w:hint="cs"/>
          <w:rtl/>
        </w:rPr>
        <w:t xml:space="preserve">ויעקב שנאבק עם המלאך - </w:t>
      </w:r>
      <w:r w:rsidR="00247804">
        <w:rPr>
          <w:rFonts w:hint="cs"/>
          <w:rtl/>
        </w:rPr>
        <w:t xml:space="preserve">שהרי </w:t>
      </w:r>
      <w:r w:rsidR="006E0A37">
        <w:rPr>
          <w:rFonts w:hint="cs"/>
          <w:rtl/>
        </w:rPr>
        <w:t xml:space="preserve">לשיטתו </w:t>
      </w:r>
      <w:r w:rsidR="00247804">
        <w:rPr>
          <w:rFonts w:hint="cs"/>
          <w:rtl/>
        </w:rPr>
        <w:t xml:space="preserve">לא ייתכן </w:t>
      </w:r>
      <w:r w:rsidR="00A13660">
        <w:rPr>
          <w:rFonts w:hint="cs"/>
          <w:rtl/>
        </w:rPr>
        <w:t xml:space="preserve">שהם ראו </w:t>
      </w:r>
      <w:r w:rsidR="00247804">
        <w:rPr>
          <w:rFonts w:hint="cs"/>
          <w:rtl/>
        </w:rPr>
        <w:t>את המלאכים ממש</w:t>
      </w:r>
      <w:r w:rsidR="007777DC">
        <w:rPr>
          <w:rFonts w:hint="cs"/>
          <w:rtl/>
        </w:rPr>
        <w:t>.</w:t>
      </w:r>
      <w:r w:rsidR="00247804">
        <w:rPr>
          <w:rFonts w:hint="cs"/>
          <w:rtl/>
        </w:rPr>
        <w:t xml:space="preserve"> ובלשונו:</w:t>
      </w:r>
    </w:p>
    <w:p w14:paraId="5300C165" w14:textId="618F4BF2" w:rsidR="00080682" w:rsidRDefault="00247804" w:rsidP="002B3374">
      <w:pPr>
        <w:ind w:left="720"/>
        <w:rPr>
          <w:rtl/>
        </w:rPr>
      </w:pPr>
      <w:r>
        <w:rPr>
          <w:rFonts w:cs="Arial" w:hint="cs"/>
          <w:rtl/>
        </w:rPr>
        <w:t>''</w:t>
      </w:r>
      <w:r w:rsidR="00080682">
        <w:rPr>
          <w:rFonts w:cs="Arial"/>
          <w:rtl/>
        </w:rPr>
        <w:t>כבר ב</w:t>
      </w:r>
      <w:r w:rsidR="00D820FB">
        <w:rPr>
          <w:rFonts w:cs="Arial" w:hint="cs"/>
          <w:rtl/>
        </w:rPr>
        <w:t>י</w:t>
      </w:r>
      <w:r w:rsidR="00080682">
        <w:rPr>
          <w:rFonts w:cs="Arial"/>
          <w:rtl/>
        </w:rPr>
        <w:t>ארנו בפרק הקודם</w:t>
      </w:r>
      <w:r w:rsidR="00D820FB">
        <w:rPr>
          <w:rFonts w:cs="Arial" w:hint="cs"/>
          <w:rtl/>
        </w:rPr>
        <w:t>,</w:t>
      </w:r>
      <w:r w:rsidR="00080682">
        <w:rPr>
          <w:rFonts w:cs="Arial"/>
          <w:rtl/>
        </w:rPr>
        <w:t xml:space="preserve"> כי כל מקום שנזכר בו ראיית מלאך או דבורו, שזה אמנם הוא במראה הנבואה או בחלום,</w:t>
      </w:r>
      <w:r>
        <w:rPr>
          <w:rFonts w:hint="cs"/>
          <w:rtl/>
        </w:rPr>
        <w:t xml:space="preserve"> </w:t>
      </w:r>
      <w:r>
        <w:rPr>
          <w:rFonts w:cs="Arial" w:hint="cs"/>
          <w:rtl/>
        </w:rPr>
        <w:t xml:space="preserve">וכן במאמר </w:t>
      </w:r>
      <w:r w:rsidRPr="00247804">
        <w:rPr>
          <w:rFonts w:cs="Arial"/>
          <w:rtl/>
        </w:rPr>
        <w:t>אברהם אם נא מצאתי חן בעיניך אל נא תעבור מעל עבדך, שהוא ג</w:t>
      </w:r>
      <w:r>
        <w:rPr>
          <w:rFonts w:cs="Arial" w:hint="cs"/>
          <w:rtl/>
        </w:rPr>
        <w:t xml:space="preserve">ם כן </w:t>
      </w:r>
      <w:r w:rsidRPr="00247804">
        <w:rPr>
          <w:rFonts w:cs="Arial"/>
          <w:rtl/>
        </w:rPr>
        <w:t>ס</w:t>
      </w:r>
      <w:r w:rsidR="00D820FB">
        <w:rPr>
          <w:rFonts w:cs="Arial" w:hint="cs"/>
          <w:rtl/>
        </w:rPr>
        <w:t>י</w:t>
      </w:r>
      <w:r w:rsidRPr="00247804">
        <w:rPr>
          <w:rFonts w:cs="Arial"/>
          <w:rtl/>
        </w:rPr>
        <w:t>פור מה שאמר במראה הנבואה</w:t>
      </w:r>
      <w:r>
        <w:rPr>
          <w:rFonts w:cs="Arial" w:hint="cs"/>
          <w:rtl/>
        </w:rPr>
        <w:t>,</w:t>
      </w:r>
      <w:r w:rsidRPr="00247804">
        <w:rPr>
          <w:rFonts w:cs="Arial"/>
          <w:rtl/>
        </w:rPr>
        <w:t xml:space="preserve"> וכן ענ</w:t>
      </w:r>
      <w:r w:rsidR="00D820FB">
        <w:rPr>
          <w:rFonts w:cs="Arial" w:hint="cs"/>
          <w:rtl/>
        </w:rPr>
        <w:t>י</w:t>
      </w:r>
      <w:r w:rsidRPr="00247804">
        <w:rPr>
          <w:rFonts w:cs="Arial"/>
          <w:rtl/>
        </w:rPr>
        <w:t>ין בלעם בדרך ודברי האתון הכל במראה הנבואה</w:t>
      </w:r>
      <w:r>
        <w:rPr>
          <w:rFonts w:cs="Arial" w:hint="cs"/>
          <w:rtl/>
        </w:rPr>
        <w:t>.''</w:t>
      </w:r>
    </w:p>
    <w:p w14:paraId="5110512A" w14:textId="49BDF995" w:rsidR="008F5445" w:rsidRDefault="008F5445" w:rsidP="002B3374">
      <w:pPr>
        <w:rPr>
          <w:rtl/>
        </w:rPr>
      </w:pPr>
      <w:r>
        <w:rPr>
          <w:rFonts w:hint="cs"/>
          <w:rtl/>
        </w:rPr>
        <w:t xml:space="preserve">כאשר בסוף בלעם מברך את עם ישראל (במקום לקללם), </w:t>
      </w:r>
      <w:r w:rsidR="004552B9">
        <w:rPr>
          <w:rFonts w:hint="cs"/>
          <w:rtl/>
        </w:rPr>
        <w:t xml:space="preserve">הוא אומר את הפסוק 'כרע שכב כארי'. הגמרא במסכת ברכות </w:t>
      </w:r>
      <w:r w:rsidR="004552B9">
        <w:rPr>
          <w:rFonts w:hint="cs"/>
          <w:sz w:val="18"/>
          <w:szCs w:val="18"/>
          <w:rtl/>
        </w:rPr>
        <w:t>(יב ע''א)</w:t>
      </w:r>
      <w:r w:rsidR="004552B9">
        <w:rPr>
          <w:rFonts w:hint="cs"/>
          <w:rtl/>
        </w:rPr>
        <w:t xml:space="preserve"> דורשת פסוק זה </w:t>
      </w:r>
      <w:r w:rsidR="00F0355F">
        <w:rPr>
          <w:rFonts w:hint="cs"/>
          <w:rtl/>
        </w:rPr>
        <w:t xml:space="preserve">בהלכות </w:t>
      </w:r>
      <w:r w:rsidR="004552B9">
        <w:rPr>
          <w:rFonts w:hint="cs"/>
          <w:rtl/>
        </w:rPr>
        <w:t>קריאת שמע</w:t>
      </w:r>
      <w:r w:rsidR="00F0355F">
        <w:rPr>
          <w:rFonts w:hint="cs"/>
          <w:rtl/>
        </w:rPr>
        <w:t>, ו</w:t>
      </w:r>
      <w:r w:rsidR="004552B9">
        <w:rPr>
          <w:rFonts w:hint="cs"/>
          <w:rtl/>
        </w:rPr>
        <w:t>בעק</w:t>
      </w:r>
      <w:r w:rsidR="00B0287D">
        <w:rPr>
          <w:rFonts w:hint="cs"/>
          <w:rtl/>
        </w:rPr>
        <w:t>ב</w:t>
      </w:r>
      <w:r w:rsidR="004552B9">
        <w:rPr>
          <w:rFonts w:hint="cs"/>
          <w:rtl/>
        </w:rPr>
        <w:t>ות כך נעסוק השבוע בשאלה עד מתי מותר לקרוא קריאת שמע</w:t>
      </w:r>
      <w:r w:rsidR="00F0355F">
        <w:rPr>
          <w:rFonts w:hint="cs"/>
          <w:rtl/>
        </w:rPr>
        <w:t>. כמו כן נראה את</w:t>
      </w:r>
      <w:r w:rsidR="004552B9">
        <w:rPr>
          <w:rFonts w:hint="cs"/>
          <w:rtl/>
        </w:rPr>
        <w:t xml:space="preserve"> מחלוקת הגר''א והמגן אברהם </w:t>
      </w:r>
      <w:r w:rsidR="00DE637B">
        <w:rPr>
          <w:rFonts w:hint="cs"/>
          <w:rtl/>
        </w:rPr>
        <w:t xml:space="preserve">כיצד יש לחשב את תחילת היום, </w:t>
      </w:r>
      <w:r w:rsidR="00DB6485">
        <w:rPr>
          <w:rFonts w:hint="cs"/>
          <w:rtl/>
        </w:rPr>
        <w:t xml:space="preserve">מחלוקת </w:t>
      </w:r>
      <w:r w:rsidR="00DE637B">
        <w:rPr>
          <w:rFonts w:hint="cs"/>
          <w:rtl/>
        </w:rPr>
        <w:t xml:space="preserve">שמשפיעה על </w:t>
      </w:r>
      <w:r w:rsidR="006E0A37">
        <w:rPr>
          <w:rFonts w:hint="cs"/>
          <w:rtl/>
        </w:rPr>
        <w:t>שאלתנו</w:t>
      </w:r>
      <w:r w:rsidR="004552B9">
        <w:rPr>
          <w:rFonts w:hint="cs"/>
          <w:rtl/>
        </w:rPr>
        <w:t>.</w:t>
      </w:r>
      <w:r>
        <w:rPr>
          <w:rFonts w:hint="cs"/>
          <w:rtl/>
        </w:rPr>
        <w:t xml:space="preserve"> </w:t>
      </w:r>
    </w:p>
    <w:p w14:paraId="51DB31DC" w14:textId="14146755" w:rsidR="00127314" w:rsidRDefault="00127314" w:rsidP="002B3374">
      <w:pPr>
        <w:rPr>
          <w:b/>
          <w:bCs/>
          <w:u w:val="single"/>
          <w:rtl/>
        </w:rPr>
      </w:pPr>
      <w:r>
        <w:rPr>
          <w:rFonts w:hint="cs"/>
          <w:b/>
          <w:bCs/>
          <w:u w:val="single"/>
          <w:rtl/>
        </w:rPr>
        <w:t>זמן קריאת שמע</w:t>
      </w:r>
    </w:p>
    <w:p w14:paraId="587E47B4" w14:textId="401A9A3E" w:rsidR="009D1637" w:rsidRPr="006E0A37" w:rsidRDefault="00127314" w:rsidP="002B3374">
      <w:pPr>
        <w:rPr>
          <w:rtl/>
        </w:rPr>
      </w:pPr>
      <w:r>
        <w:rPr>
          <w:rFonts w:hint="cs"/>
          <w:rtl/>
        </w:rPr>
        <w:t xml:space="preserve">עד מתי מותר לקרוא קריאת שמע? הגמרא </w:t>
      </w:r>
      <w:r w:rsidR="00EE733D">
        <w:rPr>
          <w:rFonts w:hint="cs"/>
          <w:rtl/>
        </w:rPr>
        <w:t xml:space="preserve">מספר </w:t>
      </w:r>
      <w:r w:rsidR="001670FB">
        <w:rPr>
          <w:rFonts w:hint="cs"/>
          <w:rtl/>
        </w:rPr>
        <w:t>פעמים במ</w:t>
      </w:r>
      <w:r>
        <w:rPr>
          <w:rFonts w:hint="cs"/>
          <w:rtl/>
        </w:rPr>
        <w:t xml:space="preserve">סכת ברכות </w:t>
      </w:r>
      <w:r w:rsidR="001670FB">
        <w:rPr>
          <w:rFonts w:hint="cs"/>
          <w:sz w:val="18"/>
          <w:szCs w:val="18"/>
          <w:rtl/>
        </w:rPr>
        <w:t>(ב ע''א, ד ע''א)</w:t>
      </w:r>
      <w:r w:rsidR="001670FB" w:rsidRPr="00EE733D">
        <w:rPr>
          <w:rFonts w:hint="cs"/>
          <w:sz w:val="18"/>
          <w:szCs w:val="18"/>
          <w:rtl/>
        </w:rPr>
        <w:t xml:space="preserve"> </w:t>
      </w:r>
      <w:r w:rsidR="0010719B">
        <w:rPr>
          <w:rFonts w:hint="cs"/>
          <w:rtl/>
        </w:rPr>
        <w:t xml:space="preserve">דורשת </w:t>
      </w:r>
      <w:r>
        <w:rPr>
          <w:rFonts w:hint="cs"/>
          <w:rtl/>
        </w:rPr>
        <w:t xml:space="preserve">מהפסוק 'בשכבך ובקומך', </w:t>
      </w:r>
      <w:r w:rsidR="009D1637">
        <w:rPr>
          <w:rFonts w:hint="cs"/>
          <w:rtl/>
        </w:rPr>
        <w:t xml:space="preserve">שיש לקרוא </w:t>
      </w:r>
      <w:r>
        <w:rPr>
          <w:rFonts w:hint="cs"/>
          <w:rtl/>
        </w:rPr>
        <w:t>קריאת שמע בזמן בו אנשים שוכבים וקמים</w:t>
      </w:r>
      <w:r w:rsidR="001670FB">
        <w:rPr>
          <w:rFonts w:hint="cs"/>
          <w:rtl/>
        </w:rPr>
        <w:t>.</w:t>
      </w:r>
      <w:r w:rsidR="009D1637">
        <w:rPr>
          <w:rFonts w:hint="cs"/>
          <w:rtl/>
        </w:rPr>
        <w:t xml:space="preserve"> למרות שמפשט הפסוק משמע</w:t>
      </w:r>
      <w:r w:rsidR="00733802">
        <w:rPr>
          <w:rFonts w:hint="cs"/>
          <w:rtl/>
        </w:rPr>
        <w:t>,</w:t>
      </w:r>
      <w:r w:rsidR="009D1637">
        <w:rPr>
          <w:rFonts w:hint="cs"/>
          <w:rtl/>
        </w:rPr>
        <w:t xml:space="preserve"> </w:t>
      </w:r>
      <w:r w:rsidR="00A40459">
        <w:rPr>
          <w:rFonts w:hint="cs"/>
          <w:rtl/>
        </w:rPr>
        <w:t>ש</w:t>
      </w:r>
      <w:r w:rsidR="008B10FA">
        <w:rPr>
          <w:rFonts w:hint="cs"/>
          <w:rtl/>
        </w:rPr>
        <w:t xml:space="preserve">משך </w:t>
      </w:r>
      <w:r w:rsidR="009D1637">
        <w:rPr>
          <w:rFonts w:hint="cs"/>
          <w:rtl/>
        </w:rPr>
        <w:t>הזמן בו אפשר לקרוא קריאת שמע בערבית ושחרית שווה</w:t>
      </w:r>
      <w:r w:rsidR="00EE733D">
        <w:rPr>
          <w:rFonts w:hint="cs"/>
          <w:rtl/>
        </w:rPr>
        <w:t xml:space="preserve"> </w:t>
      </w:r>
      <w:r w:rsidR="00EE733D">
        <w:rPr>
          <w:rFonts w:hint="cs"/>
          <w:sz w:val="18"/>
          <w:szCs w:val="18"/>
          <w:rtl/>
        </w:rPr>
        <w:t>(</w:t>
      </w:r>
      <w:r w:rsidR="00CA669B">
        <w:rPr>
          <w:rFonts w:hint="cs"/>
          <w:sz w:val="18"/>
          <w:szCs w:val="18"/>
          <w:rtl/>
        </w:rPr>
        <w:t>שהרי הגמרא משתמשת בפועל דומה, שכיבה וקימה)</w:t>
      </w:r>
      <w:r w:rsidR="009D1637">
        <w:rPr>
          <w:rFonts w:hint="cs"/>
          <w:rtl/>
        </w:rPr>
        <w:t>, למעשה יש חילוק ביניהם:</w:t>
      </w:r>
      <w:r w:rsidR="009D1637">
        <w:rPr>
          <w:rFonts w:hint="cs"/>
        </w:rPr>
        <w:t xml:space="preserve"> </w:t>
      </w:r>
    </w:p>
    <w:p w14:paraId="5FE365B3" w14:textId="18A529CE" w:rsidR="001670FB" w:rsidRDefault="00A40459" w:rsidP="002B3374">
      <w:pPr>
        <w:rPr>
          <w:rtl/>
        </w:rPr>
      </w:pPr>
      <w:r>
        <w:rPr>
          <w:rFonts w:hint="cs"/>
          <w:b/>
          <w:bCs/>
          <w:rtl/>
        </w:rPr>
        <w:t xml:space="preserve">קריאת שמע של </w:t>
      </w:r>
      <w:r w:rsidR="009D1637" w:rsidRPr="009D1637">
        <w:rPr>
          <w:rFonts w:hint="cs"/>
          <w:b/>
          <w:bCs/>
          <w:rtl/>
        </w:rPr>
        <w:t>ערבית</w:t>
      </w:r>
      <w:r w:rsidR="009D1637">
        <w:rPr>
          <w:rFonts w:hint="cs"/>
          <w:rtl/>
        </w:rPr>
        <w:t xml:space="preserve">: </w:t>
      </w:r>
      <w:r w:rsidR="005C211B">
        <w:rPr>
          <w:rFonts w:hint="cs"/>
          <w:rtl/>
        </w:rPr>
        <w:t xml:space="preserve">הגמרא במסכת ברכות </w:t>
      </w:r>
      <w:r w:rsidR="005C211B">
        <w:rPr>
          <w:rFonts w:hint="cs"/>
          <w:sz w:val="18"/>
          <w:szCs w:val="18"/>
          <w:rtl/>
        </w:rPr>
        <w:t xml:space="preserve">(ב ע''א) </w:t>
      </w:r>
      <w:r w:rsidR="005C211B">
        <w:rPr>
          <w:rFonts w:hint="cs"/>
          <w:rtl/>
        </w:rPr>
        <w:t>מביאה מחלוקת בין חכמים לרבן גמליאל</w:t>
      </w:r>
      <w:r w:rsidR="001B0D47">
        <w:rPr>
          <w:rFonts w:hint="cs"/>
          <w:rtl/>
        </w:rPr>
        <w:t>,</w:t>
      </w:r>
      <w:r w:rsidR="00A816DD">
        <w:rPr>
          <w:rFonts w:hint="cs"/>
          <w:rtl/>
        </w:rPr>
        <w:t xml:space="preserve"> עד מתי יש לקרוא</w:t>
      </w:r>
      <w:r w:rsidR="00E62D57">
        <w:rPr>
          <w:rFonts w:hint="cs"/>
          <w:rtl/>
        </w:rPr>
        <w:t xml:space="preserve"> קריאת שמע של ערבית</w:t>
      </w:r>
      <w:r w:rsidR="001B0D47">
        <w:rPr>
          <w:rFonts w:hint="cs"/>
          <w:rtl/>
        </w:rPr>
        <w:t>.</w:t>
      </w:r>
      <w:r w:rsidR="00A816DD">
        <w:rPr>
          <w:rFonts w:hint="cs"/>
          <w:rtl/>
        </w:rPr>
        <w:t xml:space="preserve"> לדעת חכמים עד חצות, ואילו לדעת רבן גמליאל כל הלילה. למעשה פסק </w:t>
      </w:r>
      <w:r w:rsidR="00C952FF" w:rsidRPr="00C952FF">
        <w:rPr>
          <w:rFonts w:hint="cs"/>
          <w:b/>
          <w:bCs/>
          <w:rtl/>
        </w:rPr>
        <w:t>השולחן ערוך</w:t>
      </w:r>
      <w:r w:rsidR="00C952FF">
        <w:rPr>
          <w:rFonts w:hint="cs"/>
          <w:rtl/>
        </w:rPr>
        <w:t xml:space="preserve"> </w:t>
      </w:r>
      <w:r w:rsidR="00C952FF">
        <w:rPr>
          <w:rFonts w:hint="cs"/>
          <w:sz w:val="18"/>
          <w:szCs w:val="18"/>
          <w:rtl/>
        </w:rPr>
        <w:t>(רלה, ג)</w:t>
      </w:r>
      <w:r w:rsidR="00A816DD">
        <w:rPr>
          <w:rFonts w:hint="cs"/>
          <w:rtl/>
        </w:rPr>
        <w:t xml:space="preserve"> בעקבות </w:t>
      </w:r>
      <w:r w:rsidR="00A816DD" w:rsidRPr="00C14774">
        <w:rPr>
          <w:rFonts w:hint="cs"/>
          <w:b/>
          <w:bCs/>
          <w:rtl/>
        </w:rPr>
        <w:t>הרמב''ם</w:t>
      </w:r>
      <w:r w:rsidR="00C14774">
        <w:rPr>
          <w:rFonts w:hint="cs"/>
          <w:rtl/>
        </w:rPr>
        <w:t xml:space="preserve"> </w:t>
      </w:r>
      <w:r w:rsidR="00C14774">
        <w:rPr>
          <w:rFonts w:hint="cs"/>
          <w:sz w:val="18"/>
          <w:szCs w:val="18"/>
          <w:rtl/>
        </w:rPr>
        <w:t>(קריאת שמע א, ט)</w:t>
      </w:r>
      <w:r w:rsidR="004E16F3">
        <w:rPr>
          <w:rFonts w:hint="cs"/>
          <w:rtl/>
        </w:rPr>
        <w:t>,</w:t>
      </w:r>
      <w:r w:rsidR="00C14774">
        <w:rPr>
          <w:rFonts w:hint="cs"/>
          <w:rtl/>
        </w:rPr>
        <w:t xml:space="preserve"> שלכתחילה יש לקרוא קריאת שמע קודם חצות, ובדיעבד</w:t>
      </w:r>
      <w:r w:rsidR="00DE7D20">
        <w:rPr>
          <w:rFonts w:hint="cs"/>
          <w:rtl/>
        </w:rPr>
        <w:t xml:space="preserve"> אפשר</w:t>
      </w:r>
      <w:r w:rsidR="00C14774">
        <w:rPr>
          <w:rFonts w:hint="cs"/>
          <w:rtl/>
        </w:rPr>
        <w:t xml:space="preserve"> </w:t>
      </w:r>
      <w:r w:rsidR="009F4482">
        <w:rPr>
          <w:rFonts w:hint="cs"/>
          <w:rtl/>
        </w:rPr>
        <w:t>כל הלילה</w:t>
      </w:r>
      <w:r w:rsidR="00A16DEA">
        <w:rPr>
          <w:rFonts w:hint="cs"/>
          <w:rtl/>
        </w:rPr>
        <w:t>.</w:t>
      </w:r>
    </w:p>
    <w:p w14:paraId="277164E5" w14:textId="41F22D9F" w:rsidR="009D1637" w:rsidRPr="00127314" w:rsidRDefault="00A40459" w:rsidP="002B3374">
      <w:r>
        <w:rPr>
          <w:rFonts w:hint="cs"/>
          <w:b/>
          <w:bCs/>
          <w:rtl/>
        </w:rPr>
        <w:t xml:space="preserve">קריאת שמע של </w:t>
      </w:r>
      <w:r w:rsidR="009D1637" w:rsidRPr="009D1637">
        <w:rPr>
          <w:rFonts w:hint="cs"/>
          <w:b/>
          <w:bCs/>
          <w:rtl/>
        </w:rPr>
        <w:t>שחרית</w:t>
      </w:r>
      <w:r w:rsidR="009D1637">
        <w:rPr>
          <w:rFonts w:hint="cs"/>
          <w:rtl/>
        </w:rPr>
        <w:t xml:space="preserve">: </w:t>
      </w:r>
      <w:r w:rsidR="001B28C5">
        <w:rPr>
          <w:rFonts w:hint="cs"/>
          <w:rtl/>
        </w:rPr>
        <w:t>זמן קריאת שמע של שחרית, מצומצם</w:t>
      </w:r>
      <w:r w:rsidR="0043535F">
        <w:rPr>
          <w:rFonts w:hint="cs"/>
          <w:rtl/>
        </w:rPr>
        <w:t xml:space="preserve"> הרבה</w:t>
      </w:r>
      <w:r w:rsidR="00E62D57">
        <w:rPr>
          <w:rFonts w:hint="cs"/>
          <w:rtl/>
        </w:rPr>
        <w:t xml:space="preserve"> יותר</w:t>
      </w:r>
      <w:r w:rsidR="001B28C5">
        <w:rPr>
          <w:rFonts w:hint="cs"/>
          <w:rtl/>
        </w:rPr>
        <w:t xml:space="preserve">. </w:t>
      </w:r>
      <w:r w:rsidR="009D1637">
        <w:rPr>
          <w:rFonts w:hint="cs"/>
          <w:rtl/>
        </w:rPr>
        <w:t xml:space="preserve">רבי אליעזר סובר, שיש לסיים את קריאתה עד הנץ החמה, מכיוון שזו השעה בה אנשים קמים. רבי יהושע חולק וסובר, שאפשר לסיימה עד שלוש שעות מתחילת היום, מכיוון שבני המלכים </w:t>
      </w:r>
      <w:r w:rsidR="00803AB6">
        <w:rPr>
          <w:rFonts w:hint="cs"/>
          <w:rtl/>
        </w:rPr>
        <w:t xml:space="preserve">שלא קמים לעבודה, </w:t>
      </w:r>
      <w:r w:rsidR="009D1637">
        <w:rPr>
          <w:rFonts w:hint="cs"/>
          <w:rtl/>
        </w:rPr>
        <w:t>רגילים ל</w:t>
      </w:r>
      <w:r w:rsidR="00784688">
        <w:rPr>
          <w:rFonts w:hint="cs"/>
          <w:rtl/>
        </w:rPr>
        <w:t xml:space="preserve">השתהות במיטתם עד </w:t>
      </w:r>
      <w:r w:rsidR="004A7364">
        <w:rPr>
          <w:rFonts w:hint="cs"/>
          <w:rtl/>
        </w:rPr>
        <w:t xml:space="preserve">סוף </w:t>
      </w:r>
      <w:r w:rsidR="00784688">
        <w:rPr>
          <w:rFonts w:hint="cs"/>
          <w:rtl/>
        </w:rPr>
        <w:t>ה</w:t>
      </w:r>
      <w:r w:rsidR="009D1637">
        <w:rPr>
          <w:rFonts w:hint="cs"/>
          <w:rtl/>
        </w:rPr>
        <w:t>שעה השלישית</w:t>
      </w:r>
      <w:r w:rsidR="00595112">
        <w:rPr>
          <w:rFonts w:hint="cs"/>
          <w:rtl/>
        </w:rPr>
        <w:t xml:space="preserve"> </w:t>
      </w:r>
      <w:r w:rsidR="00595112">
        <w:rPr>
          <w:rFonts w:hint="cs"/>
          <w:sz w:val="18"/>
          <w:szCs w:val="18"/>
          <w:rtl/>
        </w:rPr>
        <w:t>(ועיין הערה</w:t>
      </w:r>
      <w:r w:rsidR="00AC4E69">
        <w:rPr>
          <w:rStyle w:val="a5"/>
          <w:rtl/>
        </w:rPr>
        <w:footnoteReference w:id="2"/>
      </w:r>
      <w:r w:rsidR="00595112">
        <w:rPr>
          <w:rFonts w:hint="cs"/>
          <w:sz w:val="18"/>
          <w:szCs w:val="18"/>
          <w:rtl/>
        </w:rPr>
        <w:t>)</w:t>
      </w:r>
      <w:r w:rsidR="009D1637">
        <w:rPr>
          <w:rFonts w:hint="cs"/>
          <w:rtl/>
        </w:rPr>
        <w:t>.</w:t>
      </w:r>
    </w:p>
    <w:p w14:paraId="3465B06E" w14:textId="21D2E680" w:rsidR="009D1637" w:rsidRDefault="009D1637" w:rsidP="002B3374">
      <w:pPr>
        <w:rPr>
          <w:u w:val="single"/>
          <w:rtl/>
        </w:rPr>
      </w:pPr>
      <w:r>
        <w:rPr>
          <w:rFonts w:hint="cs"/>
          <w:u w:val="single"/>
          <w:rtl/>
        </w:rPr>
        <w:t>טעם החילוק</w:t>
      </w:r>
    </w:p>
    <w:p w14:paraId="2CF7F5E2" w14:textId="28D4582B" w:rsidR="00F61429" w:rsidRDefault="00127314" w:rsidP="002B3374">
      <w:pPr>
        <w:spacing w:after="40"/>
        <w:rPr>
          <w:rtl/>
        </w:rPr>
      </w:pPr>
      <w:r>
        <w:rPr>
          <w:rFonts w:hint="cs"/>
          <w:rtl/>
        </w:rPr>
        <w:t>לכאורה</w:t>
      </w:r>
      <w:r w:rsidR="00E8182C">
        <w:rPr>
          <w:rFonts w:hint="cs"/>
          <w:rtl/>
        </w:rPr>
        <w:t>,</w:t>
      </w:r>
      <w:r w:rsidR="00F61429">
        <w:rPr>
          <w:rFonts w:hint="cs"/>
          <w:rtl/>
        </w:rPr>
        <w:t xml:space="preserve"> החילוק בין זמן קריאת שמע של ערבית </w:t>
      </w:r>
      <w:r w:rsidR="00081CA5" w:rsidRPr="008A4B0E">
        <w:rPr>
          <w:rFonts w:hint="cs"/>
          <w:sz w:val="18"/>
          <w:szCs w:val="18"/>
          <w:rtl/>
        </w:rPr>
        <w:t>(</w:t>
      </w:r>
      <w:r w:rsidR="008A4B0E" w:rsidRPr="008A4B0E">
        <w:rPr>
          <w:rFonts w:hint="cs"/>
          <w:sz w:val="18"/>
          <w:szCs w:val="18"/>
          <w:rtl/>
        </w:rPr>
        <w:t>ש</w:t>
      </w:r>
      <w:r w:rsidR="00A5014A" w:rsidRPr="008A4B0E">
        <w:rPr>
          <w:rFonts w:hint="cs"/>
          <w:sz w:val="18"/>
          <w:szCs w:val="18"/>
          <w:rtl/>
        </w:rPr>
        <w:t>אפשר לקוראה כ</w:t>
      </w:r>
      <w:r w:rsidR="00961BCF" w:rsidRPr="008A4B0E">
        <w:rPr>
          <w:rFonts w:hint="cs"/>
          <w:sz w:val="18"/>
          <w:szCs w:val="18"/>
          <w:rtl/>
        </w:rPr>
        <w:t>ל</w:t>
      </w:r>
      <w:r w:rsidR="00A5014A" w:rsidRPr="008A4B0E">
        <w:rPr>
          <w:rFonts w:hint="cs"/>
          <w:sz w:val="18"/>
          <w:szCs w:val="18"/>
          <w:rtl/>
        </w:rPr>
        <w:t xml:space="preserve"> הלילה</w:t>
      </w:r>
      <w:r w:rsidR="00081CA5" w:rsidRPr="008A4B0E">
        <w:rPr>
          <w:rFonts w:hint="cs"/>
          <w:sz w:val="18"/>
          <w:szCs w:val="18"/>
          <w:rtl/>
        </w:rPr>
        <w:t>)</w:t>
      </w:r>
      <w:r w:rsidR="00A5014A">
        <w:rPr>
          <w:rFonts w:hint="cs"/>
          <w:rtl/>
        </w:rPr>
        <w:t xml:space="preserve"> </w:t>
      </w:r>
      <w:r w:rsidR="00F61429">
        <w:rPr>
          <w:rFonts w:hint="cs"/>
          <w:rtl/>
        </w:rPr>
        <w:t xml:space="preserve">לשחרית </w:t>
      </w:r>
      <w:r w:rsidR="00081CA5" w:rsidRPr="008A4B0E">
        <w:rPr>
          <w:rFonts w:hint="cs"/>
          <w:sz w:val="18"/>
          <w:szCs w:val="18"/>
          <w:rtl/>
        </w:rPr>
        <w:t>(</w:t>
      </w:r>
      <w:r w:rsidR="00A5014A" w:rsidRPr="008A4B0E">
        <w:rPr>
          <w:rFonts w:hint="cs"/>
          <w:sz w:val="18"/>
          <w:szCs w:val="18"/>
          <w:rtl/>
        </w:rPr>
        <w:t>שזמנה מוגבל</w:t>
      </w:r>
      <w:r w:rsidR="00081CA5" w:rsidRPr="008A4B0E">
        <w:rPr>
          <w:rFonts w:hint="cs"/>
          <w:sz w:val="18"/>
          <w:szCs w:val="18"/>
          <w:rtl/>
        </w:rPr>
        <w:t>)</w:t>
      </w:r>
      <w:r w:rsidR="00A5014A" w:rsidRPr="008A4B0E">
        <w:rPr>
          <w:rFonts w:hint="cs"/>
          <w:sz w:val="18"/>
          <w:szCs w:val="18"/>
          <w:rtl/>
        </w:rPr>
        <w:t xml:space="preserve"> </w:t>
      </w:r>
      <w:r w:rsidR="00F61429">
        <w:rPr>
          <w:rFonts w:hint="cs"/>
          <w:rtl/>
        </w:rPr>
        <w:t>תמוה,</w:t>
      </w:r>
      <w:r w:rsidR="006B5F97">
        <w:rPr>
          <w:rFonts w:hint="cs"/>
          <w:rtl/>
        </w:rPr>
        <w:t xml:space="preserve"> </w:t>
      </w:r>
      <w:r w:rsidR="00961BCF">
        <w:rPr>
          <w:rFonts w:hint="cs"/>
          <w:rtl/>
        </w:rPr>
        <w:t xml:space="preserve">שהרי </w:t>
      </w:r>
      <w:r w:rsidR="00296C43">
        <w:rPr>
          <w:rFonts w:hint="cs"/>
          <w:rtl/>
        </w:rPr>
        <w:t>ב</w:t>
      </w:r>
      <w:r w:rsidR="00961BCF">
        <w:rPr>
          <w:rFonts w:hint="cs"/>
          <w:rtl/>
        </w:rPr>
        <w:t xml:space="preserve">פסוק </w:t>
      </w:r>
      <w:r w:rsidR="00296C43">
        <w:rPr>
          <w:rFonts w:hint="cs"/>
          <w:rtl/>
        </w:rPr>
        <w:t xml:space="preserve">נאמר </w:t>
      </w:r>
      <w:r w:rsidR="00514E1C">
        <w:rPr>
          <w:rFonts w:hint="cs"/>
          <w:rtl/>
        </w:rPr>
        <w:t>'</w:t>
      </w:r>
      <w:r w:rsidR="00961BCF">
        <w:rPr>
          <w:rFonts w:hint="cs"/>
          <w:rtl/>
        </w:rPr>
        <w:t>בשכבך ובקומך</w:t>
      </w:r>
      <w:r w:rsidR="00514E1C">
        <w:rPr>
          <w:rFonts w:hint="cs"/>
          <w:rtl/>
        </w:rPr>
        <w:t>'</w:t>
      </w:r>
      <w:r w:rsidR="007777DC">
        <w:rPr>
          <w:rFonts w:hint="cs"/>
          <w:rtl/>
        </w:rPr>
        <w:t>.</w:t>
      </w:r>
      <w:r w:rsidR="00296C43">
        <w:rPr>
          <w:rFonts w:hint="cs"/>
          <w:rtl/>
        </w:rPr>
        <w:t xml:space="preserve"> </w:t>
      </w:r>
      <w:r w:rsidR="00903237">
        <w:rPr>
          <w:rFonts w:hint="cs"/>
          <w:rtl/>
        </w:rPr>
        <w:t>ובפשטות</w:t>
      </w:r>
      <w:r w:rsidR="007777DC">
        <w:rPr>
          <w:rFonts w:hint="cs"/>
          <w:rtl/>
        </w:rPr>
        <w:t>,</w:t>
      </w:r>
      <w:r w:rsidR="001644A4">
        <w:rPr>
          <w:rFonts w:hint="cs"/>
          <w:rtl/>
        </w:rPr>
        <w:t xml:space="preserve"> </w:t>
      </w:r>
      <w:r w:rsidR="007777DC">
        <w:rPr>
          <w:rFonts w:hint="cs"/>
          <w:rtl/>
        </w:rPr>
        <w:t xml:space="preserve">כשם </w:t>
      </w:r>
      <w:r w:rsidR="00081CA5">
        <w:rPr>
          <w:rFonts w:hint="cs"/>
          <w:rtl/>
        </w:rPr>
        <w:t xml:space="preserve">שאפשר לקרוא קריאת שמע של ערבית כל הזמן בו אנשים שוכבים, כך אמור להיות מותר לקרוא קריאת שמע של שחרית כל הזמן בו אנשים </w:t>
      </w:r>
      <w:r w:rsidR="0086438E">
        <w:rPr>
          <w:rFonts w:hint="cs"/>
          <w:rtl/>
        </w:rPr>
        <w:t>קמים</w:t>
      </w:r>
      <w:r w:rsidR="00FF030A">
        <w:rPr>
          <w:rFonts w:hint="cs"/>
          <w:rtl/>
        </w:rPr>
        <w:t>.</w:t>
      </w:r>
      <w:r w:rsidR="00296C43">
        <w:rPr>
          <w:rFonts w:hint="cs"/>
          <w:rtl/>
        </w:rPr>
        <w:t xml:space="preserve"> </w:t>
      </w:r>
      <w:r w:rsidR="00514E1C">
        <w:rPr>
          <w:rFonts w:hint="cs"/>
          <w:rtl/>
        </w:rPr>
        <w:t>בטעם החילוק</w:t>
      </w:r>
      <w:r w:rsidR="00F61429">
        <w:rPr>
          <w:rFonts w:hint="cs"/>
          <w:rtl/>
        </w:rPr>
        <w:t xml:space="preserve"> נאמרו </w:t>
      </w:r>
      <w:r w:rsidR="0010688E">
        <w:rPr>
          <w:rFonts w:hint="cs"/>
          <w:rtl/>
        </w:rPr>
        <w:t xml:space="preserve">באחרונים </w:t>
      </w:r>
      <w:r w:rsidR="00C41024">
        <w:rPr>
          <w:rFonts w:hint="cs"/>
          <w:rtl/>
        </w:rPr>
        <w:t>ש</w:t>
      </w:r>
      <w:r w:rsidR="00FF030A">
        <w:rPr>
          <w:rFonts w:hint="cs"/>
          <w:rtl/>
        </w:rPr>
        <w:t>תי אפשרויות</w:t>
      </w:r>
      <w:r w:rsidR="00F61429">
        <w:rPr>
          <w:rFonts w:hint="cs"/>
          <w:rtl/>
        </w:rPr>
        <w:t>:</w:t>
      </w:r>
      <w:r w:rsidR="00A60097">
        <w:rPr>
          <w:rFonts w:hint="cs"/>
          <w:rtl/>
        </w:rPr>
        <w:t xml:space="preserve"> </w:t>
      </w:r>
    </w:p>
    <w:p w14:paraId="0932395E" w14:textId="22A5E148" w:rsidR="00A11BD7" w:rsidRDefault="00F61429" w:rsidP="002B3374">
      <w:pPr>
        <w:spacing w:after="40"/>
        <w:rPr>
          <w:rtl/>
        </w:rPr>
      </w:pPr>
      <w:r>
        <w:rPr>
          <w:rFonts w:hint="cs"/>
          <w:rtl/>
        </w:rPr>
        <w:t xml:space="preserve">א. </w:t>
      </w:r>
      <w:r w:rsidR="00A60097" w:rsidRPr="00A60097">
        <w:rPr>
          <w:rFonts w:hint="cs"/>
          <w:b/>
          <w:bCs/>
          <w:rtl/>
        </w:rPr>
        <w:t>הכסף</w:t>
      </w:r>
      <w:r w:rsidR="00A60097">
        <w:rPr>
          <w:rFonts w:hint="cs"/>
          <w:rtl/>
        </w:rPr>
        <w:t xml:space="preserve"> </w:t>
      </w:r>
      <w:r w:rsidR="00A60097" w:rsidRPr="00A60097">
        <w:rPr>
          <w:rFonts w:hint="cs"/>
          <w:b/>
          <w:bCs/>
          <w:rtl/>
        </w:rPr>
        <w:t>משנה</w:t>
      </w:r>
      <w:r w:rsidR="0037219F">
        <w:rPr>
          <w:rFonts w:hint="cs"/>
          <w:rtl/>
        </w:rPr>
        <w:t xml:space="preserve"> </w:t>
      </w:r>
      <w:r w:rsidR="0037219F">
        <w:rPr>
          <w:rFonts w:hint="cs"/>
          <w:sz w:val="18"/>
          <w:szCs w:val="18"/>
          <w:rtl/>
        </w:rPr>
        <w:t>(קריאת שמע א, יג)</w:t>
      </w:r>
      <w:r w:rsidR="0037219F">
        <w:rPr>
          <w:rFonts w:hint="cs"/>
          <w:rtl/>
        </w:rPr>
        <w:t xml:space="preserve"> כתב</w:t>
      </w:r>
      <w:r w:rsidR="00A60097">
        <w:rPr>
          <w:rFonts w:hint="cs"/>
          <w:rtl/>
        </w:rPr>
        <w:t>, ש</w:t>
      </w:r>
      <w:r w:rsidR="00A11BD7">
        <w:rPr>
          <w:rFonts w:hint="cs"/>
          <w:rtl/>
        </w:rPr>
        <w:t xml:space="preserve">אכן מדין </w:t>
      </w:r>
      <w:r w:rsidR="00A60097">
        <w:rPr>
          <w:rFonts w:hint="cs"/>
          <w:rtl/>
        </w:rPr>
        <w:t xml:space="preserve">תורה </w:t>
      </w:r>
      <w:r w:rsidR="00A11BD7">
        <w:rPr>
          <w:rFonts w:hint="cs"/>
          <w:rtl/>
        </w:rPr>
        <w:t xml:space="preserve">גם </w:t>
      </w:r>
      <w:r w:rsidR="00482CDE">
        <w:rPr>
          <w:rFonts w:hint="cs"/>
          <w:rtl/>
        </w:rPr>
        <w:t>את</w:t>
      </w:r>
      <w:r w:rsidR="00A60097">
        <w:rPr>
          <w:rFonts w:hint="cs"/>
          <w:rtl/>
        </w:rPr>
        <w:t xml:space="preserve"> קריאת שמע </w:t>
      </w:r>
      <w:r w:rsidR="00A11BD7">
        <w:rPr>
          <w:rFonts w:hint="cs"/>
          <w:rtl/>
        </w:rPr>
        <w:t xml:space="preserve">של שחרית </w:t>
      </w:r>
      <w:r w:rsidR="009B01A2">
        <w:rPr>
          <w:rFonts w:hint="cs"/>
          <w:rtl/>
        </w:rPr>
        <w:t>ניתן</w:t>
      </w:r>
      <w:r w:rsidR="00482CDE">
        <w:rPr>
          <w:rFonts w:hint="cs"/>
          <w:rtl/>
        </w:rPr>
        <w:t xml:space="preserve"> לקרוא כל היום</w:t>
      </w:r>
      <w:r w:rsidR="009B01A2">
        <w:rPr>
          <w:rFonts w:hint="cs"/>
          <w:rtl/>
        </w:rPr>
        <w:t>.</w:t>
      </w:r>
      <w:r w:rsidR="00C42C0D">
        <w:rPr>
          <w:rFonts w:hint="cs"/>
          <w:rtl/>
        </w:rPr>
        <w:t xml:space="preserve"> </w:t>
      </w:r>
      <w:r w:rsidR="009B01A2">
        <w:rPr>
          <w:rFonts w:hint="cs"/>
          <w:rtl/>
        </w:rPr>
        <w:t>אלא ש</w:t>
      </w:r>
      <w:r w:rsidR="00C42C0D">
        <w:rPr>
          <w:rFonts w:hint="cs"/>
          <w:rtl/>
        </w:rPr>
        <w:t>חכמים הגבילו את זמ</w:t>
      </w:r>
      <w:r w:rsidR="009B01A2">
        <w:rPr>
          <w:rFonts w:hint="cs"/>
          <w:rtl/>
        </w:rPr>
        <w:t>נה</w:t>
      </w:r>
      <w:r w:rsidR="00A11BD7">
        <w:rPr>
          <w:rFonts w:hint="cs"/>
          <w:rtl/>
        </w:rPr>
        <w:t>,</w:t>
      </w:r>
      <w:r w:rsidR="009D1637">
        <w:rPr>
          <w:rFonts w:hint="cs"/>
          <w:rtl/>
        </w:rPr>
        <w:t xml:space="preserve"> כדי שהמתפללים יסמיכו את קריאת שמע לתפילת שחרית שזמנה מוגבל</w:t>
      </w:r>
      <w:r w:rsidR="00A60097">
        <w:rPr>
          <w:rFonts w:hint="cs"/>
          <w:rtl/>
        </w:rPr>
        <w:t>.</w:t>
      </w:r>
      <w:r w:rsidR="00600A19">
        <w:rPr>
          <w:rFonts w:hint="cs"/>
          <w:rtl/>
        </w:rPr>
        <w:t xml:space="preserve"> </w:t>
      </w:r>
      <w:r w:rsidR="00A11BD7">
        <w:rPr>
          <w:rFonts w:hint="cs"/>
          <w:rtl/>
        </w:rPr>
        <w:t>בקריאת שמע של ערבית לא שייך דין זה, ולכן לא הגבילו חכמים את קריאתה</w:t>
      </w:r>
      <w:r w:rsidR="009B01A2">
        <w:rPr>
          <w:rFonts w:hint="cs"/>
          <w:rtl/>
        </w:rPr>
        <w:t>. כך הסביר את שיטת הרמב''ם, שניתן לומר ברכות קריאת שמע כל היום.</w:t>
      </w:r>
      <w:r w:rsidR="00A11BD7">
        <w:rPr>
          <w:rFonts w:hint="cs"/>
          <w:rtl/>
        </w:rPr>
        <w:t xml:space="preserve"> ובלשונו:</w:t>
      </w:r>
    </w:p>
    <w:p w14:paraId="37226F9F" w14:textId="5215357F" w:rsidR="00127314" w:rsidRPr="00127314" w:rsidRDefault="00A11BD7" w:rsidP="002B3374">
      <w:pPr>
        <w:spacing w:after="40"/>
        <w:ind w:left="720"/>
        <w:rPr>
          <w:rtl/>
        </w:rPr>
      </w:pPr>
      <w:r>
        <w:rPr>
          <w:rFonts w:cs="Arial" w:hint="cs"/>
          <w:rtl/>
        </w:rPr>
        <w:t>''</w:t>
      </w:r>
      <w:r>
        <w:rPr>
          <w:rFonts w:cs="Arial"/>
          <w:rtl/>
        </w:rPr>
        <w:t xml:space="preserve">יש שואלים </w:t>
      </w:r>
      <w:r>
        <w:rPr>
          <w:rFonts w:cs="Arial" w:hint="cs"/>
          <w:rtl/>
        </w:rPr>
        <w:t xml:space="preserve">מאי טעמא </w:t>
      </w:r>
      <w:r>
        <w:rPr>
          <w:rFonts w:cs="Arial"/>
          <w:rtl/>
        </w:rPr>
        <w:t>בשכבך דרשינן כל זמן שבני אדם שוכבים על מ</w:t>
      </w:r>
      <w:r w:rsidR="00916BE8">
        <w:rPr>
          <w:rFonts w:cs="Arial" w:hint="cs"/>
          <w:rtl/>
        </w:rPr>
        <w:t>י</w:t>
      </w:r>
      <w:r>
        <w:rPr>
          <w:rFonts w:cs="Arial"/>
          <w:rtl/>
        </w:rPr>
        <w:t>טתם</w:t>
      </w:r>
      <w:r w:rsidR="006A1099">
        <w:rPr>
          <w:rFonts w:cs="Arial" w:hint="cs"/>
          <w:rtl/>
        </w:rPr>
        <w:t>,</w:t>
      </w:r>
      <w:r>
        <w:rPr>
          <w:rFonts w:cs="Arial"/>
          <w:rtl/>
        </w:rPr>
        <w:t xml:space="preserve"> </w:t>
      </w:r>
      <w:r w:rsidR="006A1099">
        <w:rPr>
          <w:rFonts w:cs="Arial" w:hint="cs"/>
          <w:rtl/>
        </w:rPr>
        <w:t xml:space="preserve">ופירושו </w:t>
      </w:r>
      <w:r>
        <w:rPr>
          <w:rFonts w:cs="Arial"/>
          <w:rtl/>
        </w:rPr>
        <w:t>שעדיין שוכבים על מ</w:t>
      </w:r>
      <w:r w:rsidR="00916BE8">
        <w:rPr>
          <w:rFonts w:cs="Arial" w:hint="cs"/>
          <w:rtl/>
        </w:rPr>
        <w:t>י</w:t>
      </w:r>
      <w:r>
        <w:rPr>
          <w:rFonts w:cs="Arial"/>
          <w:rtl/>
        </w:rPr>
        <w:t>טתם</w:t>
      </w:r>
      <w:r w:rsidR="00F53512">
        <w:rPr>
          <w:rFonts w:cs="Arial" w:hint="cs"/>
          <w:rtl/>
        </w:rPr>
        <w:t>,</w:t>
      </w:r>
      <w:r>
        <w:rPr>
          <w:rFonts w:cs="Arial"/>
          <w:rtl/>
        </w:rPr>
        <w:t xml:space="preserve"> ולא דרשו ובקומך כל זמן שבני אדם קמים דהיינו כל היום</w:t>
      </w:r>
      <w:r w:rsidR="006A1099">
        <w:rPr>
          <w:rFonts w:cs="Arial" w:hint="cs"/>
          <w:rtl/>
        </w:rPr>
        <w:t>?</w:t>
      </w:r>
      <w:r>
        <w:rPr>
          <w:rFonts w:cs="Arial"/>
          <w:rtl/>
        </w:rPr>
        <w:t xml:space="preserve"> </w:t>
      </w:r>
      <w:r w:rsidR="006A1099">
        <w:rPr>
          <w:rFonts w:cs="Arial" w:hint="cs"/>
          <w:rtl/>
        </w:rPr>
        <w:t>ויש לומר דאין הכי נמי</w:t>
      </w:r>
      <w:r w:rsidR="00916BE8">
        <w:rPr>
          <w:rFonts w:cs="Arial" w:hint="cs"/>
          <w:rtl/>
        </w:rPr>
        <w:t xml:space="preserve"> </w:t>
      </w:r>
      <w:r w:rsidR="00916BE8">
        <w:rPr>
          <w:rFonts w:cs="Arial" w:hint="cs"/>
          <w:sz w:val="18"/>
          <w:szCs w:val="18"/>
          <w:rtl/>
        </w:rPr>
        <w:t>(= באמת כך)</w:t>
      </w:r>
      <w:r w:rsidR="006A1099">
        <w:rPr>
          <w:rFonts w:cs="Arial" w:hint="cs"/>
          <w:rtl/>
        </w:rPr>
        <w:t xml:space="preserve">, </w:t>
      </w:r>
      <w:r>
        <w:rPr>
          <w:rFonts w:cs="Arial"/>
          <w:rtl/>
        </w:rPr>
        <w:t xml:space="preserve">אלא משום </w:t>
      </w:r>
      <w:r w:rsidR="006A1099">
        <w:rPr>
          <w:rFonts w:cs="Arial" w:hint="cs"/>
          <w:rtl/>
        </w:rPr>
        <w:t xml:space="preserve">דקיימא לן </w:t>
      </w:r>
      <w:r w:rsidR="00F33BE2">
        <w:rPr>
          <w:rFonts w:cs="Arial" w:hint="cs"/>
          <w:rtl/>
        </w:rPr>
        <w:t>ש</w:t>
      </w:r>
      <w:r>
        <w:rPr>
          <w:rFonts w:cs="Arial"/>
          <w:rtl/>
        </w:rPr>
        <w:t>צריך לסמוך גאולה לתפ</w:t>
      </w:r>
      <w:r w:rsidR="006A6663">
        <w:rPr>
          <w:rFonts w:cs="Arial" w:hint="cs"/>
          <w:rtl/>
        </w:rPr>
        <w:t>י</w:t>
      </w:r>
      <w:r>
        <w:rPr>
          <w:rFonts w:cs="Arial"/>
          <w:rtl/>
        </w:rPr>
        <w:t>לה</w:t>
      </w:r>
      <w:r w:rsidR="006A6663">
        <w:rPr>
          <w:rFonts w:cs="Arial" w:hint="cs"/>
          <w:rtl/>
        </w:rPr>
        <w:t>,</w:t>
      </w:r>
      <w:r>
        <w:rPr>
          <w:rFonts w:cs="Arial"/>
          <w:rtl/>
        </w:rPr>
        <w:t xml:space="preserve"> ותפ</w:t>
      </w:r>
      <w:r w:rsidR="006A6663">
        <w:rPr>
          <w:rFonts w:cs="Arial" w:hint="cs"/>
          <w:rtl/>
        </w:rPr>
        <w:t>י</w:t>
      </w:r>
      <w:r>
        <w:rPr>
          <w:rFonts w:cs="Arial"/>
          <w:rtl/>
        </w:rPr>
        <w:t>לות כנגד התמידין תקנום</w:t>
      </w:r>
      <w:r w:rsidR="006A6663">
        <w:rPr>
          <w:rFonts w:cs="Arial" w:hint="cs"/>
          <w:rtl/>
        </w:rPr>
        <w:t>,</w:t>
      </w:r>
      <w:r>
        <w:rPr>
          <w:rFonts w:cs="Arial"/>
          <w:rtl/>
        </w:rPr>
        <w:t xml:space="preserve"> לכך הקדימו זמנה עד סוף שלש שעות</w:t>
      </w:r>
      <w:r w:rsidR="006A1099">
        <w:rPr>
          <w:rFonts w:cs="Arial" w:hint="cs"/>
          <w:rtl/>
        </w:rPr>
        <w:t>.''</w:t>
      </w:r>
      <w:r>
        <w:rPr>
          <w:rFonts w:hint="cs"/>
          <w:rtl/>
        </w:rPr>
        <w:t xml:space="preserve"> </w:t>
      </w:r>
    </w:p>
    <w:p w14:paraId="0017723F" w14:textId="1F86CAC2" w:rsidR="00687CE4" w:rsidRDefault="00081CA5" w:rsidP="002B3374">
      <w:pPr>
        <w:spacing w:after="40"/>
        <w:rPr>
          <w:rtl/>
        </w:rPr>
      </w:pPr>
      <w:r>
        <w:rPr>
          <w:rFonts w:hint="cs"/>
          <w:rtl/>
        </w:rPr>
        <w:t xml:space="preserve">ב. </w:t>
      </w:r>
      <w:r w:rsidRPr="009D2135">
        <w:rPr>
          <w:rFonts w:hint="cs"/>
          <w:b/>
          <w:bCs/>
          <w:rtl/>
        </w:rPr>
        <w:t>הפרי</w:t>
      </w:r>
      <w:r>
        <w:rPr>
          <w:rFonts w:hint="cs"/>
          <w:rtl/>
        </w:rPr>
        <w:t xml:space="preserve"> </w:t>
      </w:r>
      <w:r w:rsidRPr="009D2135">
        <w:rPr>
          <w:rFonts w:hint="cs"/>
          <w:b/>
          <w:bCs/>
          <w:rtl/>
        </w:rPr>
        <w:t>חדש</w:t>
      </w:r>
      <w:r>
        <w:rPr>
          <w:rFonts w:hint="cs"/>
          <w:rtl/>
        </w:rPr>
        <w:t xml:space="preserve"> </w:t>
      </w:r>
      <w:r w:rsidR="009D2135">
        <w:rPr>
          <w:rFonts w:hint="cs"/>
          <w:sz w:val="18"/>
          <w:szCs w:val="18"/>
          <w:rtl/>
        </w:rPr>
        <w:t>(נח, א)</w:t>
      </w:r>
      <w:r w:rsidR="00FB6194">
        <w:rPr>
          <w:rFonts w:hint="cs"/>
          <w:rtl/>
        </w:rPr>
        <w:t xml:space="preserve"> ורוב האחרונים </w:t>
      </w:r>
      <w:r w:rsidR="003E32B2">
        <w:rPr>
          <w:rFonts w:hint="cs"/>
          <w:rtl/>
        </w:rPr>
        <w:t xml:space="preserve">חלקו </w:t>
      </w:r>
      <w:r w:rsidR="009D2135">
        <w:rPr>
          <w:rFonts w:hint="cs"/>
          <w:rtl/>
        </w:rPr>
        <w:t xml:space="preserve">על </w:t>
      </w:r>
      <w:r w:rsidR="004820B5">
        <w:rPr>
          <w:rFonts w:hint="cs"/>
          <w:rtl/>
        </w:rPr>
        <w:t>הכסף משנה</w:t>
      </w:r>
      <w:r w:rsidR="009D2135">
        <w:rPr>
          <w:rFonts w:hint="cs"/>
          <w:rtl/>
        </w:rPr>
        <w:t>, ש</w:t>
      </w:r>
      <w:r w:rsidR="00FB6194">
        <w:rPr>
          <w:rFonts w:hint="cs"/>
          <w:rtl/>
        </w:rPr>
        <w:t xml:space="preserve">הרי </w:t>
      </w:r>
      <w:r w:rsidR="009D2135">
        <w:rPr>
          <w:rFonts w:hint="cs"/>
          <w:rtl/>
        </w:rPr>
        <w:t>אם מהתורה זמנה כל היום, מדוע המשנה אומרת שלאחר שלוש שעות</w:t>
      </w:r>
      <w:r w:rsidR="00832461">
        <w:rPr>
          <w:rFonts w:hint="cs"/>
          <w:rtl/>
        </w:rPr>
        <w:t xml:space="preserve"> מתחילת היום</w:t>
      </w:r>
      <w:r w:rsidR="009D2135">
        <w:rPr>
          <w:rFonts w:hint="cs"/>
          <w:rtl/>
        </w:rPr>
        <w:t xml:space="preserve"> </w:t>
      </w:r>
      <w:r w:rsidR="009D2135">
        <w:rPr>
          <w:rFonts w:hint="cs"/>
          <w:sz w:val="18"/>
          <w:szCs w:val="18"/>
          <w:rtl/>
        </w:rPr>
        <w:t>(לדעת רבי יהושע)</w:t>
      </w:r>
      <w:r w:rsidR="009D2135">
        <w:rPr>
          <w:rFonts w:hint="cs"/>
          <w:rtl/>
        </w:rPr>
        <w:t xml:space="preserve">, דינו </w:t>
      </w:r>
      <w:r w:rsidR="004820B5">
        <w:rPr>
          <w:rFonts w:hint="cs"/>
          <w:rtl/>
        </w:rPr>
        <w:t xml:space="preserve">של האומר קריאת שמע </w:t>
      </w:r>
      <w:r w:rsidR="009D2135">
        <w:rPr>
          <w:rFonts w:hint="cs"/>
          <w:rtl/>
        </w:rPr>
        <w:t>רק כאדם הקורא בתורה?</w:t>
      </w:r>
      <w:r w:rsidR="009D2135">
        <w:rPr>
          <w:rFonts w:hint="cs"/>
        </w:rPr>
        <w:t xml:space="preserve"> </w:t>
      </w:r>
      <w:r w:rsidR="009D2135">
        <w:rPr>
          <w:rFonts w:hint="cs"/>
          <w:rtl/>
        </w:rPr>
        <w:t>הרי הוא מקיים מצווה מדאורייתא! כמו כן, ממספר ראשונים ומהתוספתא עולה, שמהתורה זמן קריאת שמע מוגבל לשעות מסויימות, ולא רק מדרבנן.</w:t>
      </w:r>
    </w:p>
    <w:p w14:paraId="6C226556" w14:textId="0018D8EA" w:rsidR="004820B5" w:rsidRPr="009D2135" w:rsidRDefault="004820B5" w:rsidP="002B3374">
      <w:pPr>
        <w:spacing w:after="40"/>
        <w:rPr>
          <w:rtl/>
        </w:rPr>
      </w:pPr>
      <w:r>
        <w:rPr>
          <w:rFonts w:hint="cs"/>
          <w:rtl/>
        </w:rPr>
        <w:t xml:space="preserve">כדי </w:t>
      </w:r>
      <w:r w:rsidR="00973ECE">
        <w:rPr>
          <w:rFonts w:hint="cs"/>
          <w:rtl/>
        </w:rPr>
        <w:t xml:space="preserve">ליישב את הבדל בין </w:t>
      </w:r>
      <w:r w:rsidR="00F2720A">
        <w:rPr>
          <w:rFonts w:hint="cs"/>
          <w:rtl/>
        </w:rPr>
        <w:t xml:space="preserve">הקריאות </w:t>
      </w:r>
      <w:r>
        <w:rPr>
          <w:rFonts w:hint="cs"/>
          <w:rtl/>
        </w:rPr>
        <w:t>כתב</w:t>
      </w:r>
      <w:r w:rsidR="005D2440">
        <w:rPr>
          <w:rFonts w:hint="cs"/>
          <w:rtl/>
        </w:rPr>
        <w:t>ו</w:t>
      </w:r>
      <w:r>
        <w:rPr>
          <w:rFonts w:hint="cs"/>
          <w:rtl/>
        </w:rPr>
        <w:t xml:space="preserve">, שאת המילה 'בשכבך' אפשר לפרש </w:t>
      </w:r>
      <w:r w:rsidR="00496A7A">
        <w:rPr>
          <w:rFonts w:hint="cs"/>
          <w:rtl/>
        </w:rPr>
        <w:t xml:space="preserve">בשתי אפשרויות. </w:t>
      </w:r>
      <w:r w:rsidR="00073C1F">
        <w:rPr>
          <w:rFonts w:hint="cs"/>
          <w:rtl/>
        </w:rPr>
        <w:t xml:space="preserve">הזמן בו </w:t>
      </w:r>
      <w:r w:rsidR="00F77DF2">
        <w:rPr>
          <w:rFonts w:hint="cs"/>
          <w:rtl/>
        </w:rPr>
        <w:t>הולכים</w:t>
      </w:r>
      <w:r w:rsidR="00073C1F">
        <w:rPr>
          <w:rFonts w:hint="cs"/>
          <w:rtl/>
        </w:rPr>
        <w:t xml:space="preserve"> לשכב, </w:t>
      </w:r>
      <w:r w:rsidR="00F77DF2">
        <w:rPr>
          <w:rFonts w:hint="cs"/>
          <w:rtl/>
        </w:rPr>
        <w:t xml:space="preserve">או </w:t>
      </w:r>
      <w:r w:rsidR="00C96329">
        <w:rPr>
          <w:rFonts w:hint="cs"/>
          <w:rtl/>
        </w:rPr>
        <w:t xml:space="preserve">תיאור של מצב, זמן בו </w:t>
      </w:r>
      <w:r w:rsidR="00F77DF2">
        <w:rPr>
          <w:rFonts w:hint="cs"/>
          <w:rtl/>
        </w:rPr>
        <w:t>שוכבים</w:t>
      </w:r>
      <w:r w:rsidR="00496A7A">
        <w:rPr>
          <w:rFonts w:hint="cs"/>
          <w:rtl/>
        </w:rPr>
        <w:t xml:space="preserve"> ובפירוש זה חכמים בחרו</w:t>
      </w:r>
      <w:r w:rsidR="005F7331">
        <w:rPr>
          <w:rFonts w:hint="cs"/>
          <w:rtl/>
        </w:rPr>
        <w:t xml:space="preserve"> (</w:t>
      </w:r>
      <w:r w:rsidR="00496A7A">
        <w:rPr>
          <w:rFonts w:hint="cs"/>
          <w:rtl/>
        </w:rPr>
        <w:t xml:space="preserve">לכן </w:t>
      </w:r>
      <w:r w:rsidR="00CB4777">
        <w:rPr>
          <w:rFonts w:hint="cs"/>
          <w:rtl/>
        </w:rPr>
        <w:t xml:space="preserve">מותר </w:t>
      </w:r>
      <w:r w:rsidR="00496A7A">
        <w:rPr>
          <w:rFonts w:hint="cs"/>
          <w:rtl/>
        </w:rPr>
        <w:t>לקרוא את קריאת שמע של ערבית כל הלילה</w:t>
      </w:r>
      <w:r w:rsidR="005F7331">
        <w:rPr>
          <w:rFonts w:hint="cs"/>
          <w:rtl/>
        </w:rPr>
        <w:t>)</w:t>
      </w:r>
      <w:r w:rsidR="00C96329">
        <w:rPr>
          <w:rFonts w:hint="cs"/>
          <w:rtl/>
        </w:rPr>
        <w:t>. את המילה 'ובקומך' לעומת זאת, אפשר לפרש רק בדרך אחת, הזמן שבו קמים</w:t>
      </w:r>
      <w:r w:rsidR="00496A7A">
        <w:rPr>
          <w:rFonts w:hint="cs"/>
          <w:rtl/>
        </w:rPr>
        <w:t>, וזמן הקימה מוגבל למספר שעות</w:t>
      </w:r>
      <w:r w:rsidR="00D068C7">
        <w:rPr>
          <w:rFonts w:hint="cs"/>
          <w:rtl/>
        </w:rPr>
        <w:t xml:space="preserve"> </w:t>
      </w:r>
      <w:r w:rsidR="00D068C7">
        <w:rPr>
          <w:rFonts w:hint="cs"/>
          <w:sz w:val="18"/>
          <w:szCs w:val="18"/>
          <w:rtl/>
        </w:rPr>
        <w:t>(וכל היום הוא בעמידה, לא בקימה)</w:t>
      </w:r>
      <w:r w:rsidR="00C96329">
        <w:rPr>
          <w:rFonts w:hint="cs"/>
          <w:rtl/>
        </w:rPr>
        <w:t>.</w:t>
      </w:r>
      <w:r w:rsidR="00496A7A">
        <w:rPr>
          <w:rFonts w:hint="cs"/>
          <w:rtl/>
        </w:rPr>
        <w:t xml:space="preserve"> </w:t>
      </w:r>
    </w:p>
    <w:p w14:paraId="27DD1C51" w14:textId="3D32B077" w:rsidR="00687CE4" w:rsidRPr="00F71CF5" w:rsidRDefault="00687CE4" w:rsidP="002B3374">
      <w:pPr>
        <w:spacing w:after="40"/>
        <w:rPr>
          <w:u w:val="single"/>
          <w:rtl/>
        </w:rPr>
      </w:pPr>
      <w:r w:rsidRPr="00F71CF5">
        <w:rPr>
          <w:rFonts w:hint="cs"/>
          <w:u w:val="single"/>
          <w:rtl/>
        </w:rPr>
        <w:t>להלכה</w:t>
      </w:r>
    </w:p>
    <w:p w14:paraId="6DCCED43" w14:textId="10A6F57D" w:rsidR="00127314" w:rsidRDefault="00F71CF5" w:rsidP="002B3374">
      <w:pPr>
        <w:spacing w:after="40"/>
        <w:rPr>
          <w:rtl/>
        </w:rPr>
      </w:pPr>
      <w:r>
        <w:rPr>
          <w:rFonts w:hint="cs"/>
          <w:rtl/>
        </w:rPr>
        <w:t xml:space="preserve">אם כן </w:t>
      </w:r>
      <w:r w:rsidR="00E1303E">
        <w:rPr>
          <w:rFonts w:hint="cs"/>
          <w:rtl/>
        </w:rPr>
        <w:t xml:space="preserve">כפי </w:t>
      </w:r>
      <w:r w:rsidR="00DA0517">
        <w:rPr>
          <w:rFonts w:hint="cs"/>
          <w:rtl/>
        </w:rPr>
        <w:t>ש</w:t>
      </w:r>
      <w:r>
        <w:rPr>
          <w:rFonts w:hint="cs"/>
          <w:rtl/>
        </w:rPr>
        <w:t xml:space="preserve">ראינו, נחלקו </w:t>
      </w:r>
      <w:r w:rsidR="00E1303E">
        <w:rPr>
          <w:rFonts w:hint="cs"/>
          <w:rtl/>
        </w:rPr>
        <w:t xml:space="preserve">התנאים </w:t>
      </w:r>
      <w:r>
        <w:rPr>
          <w:rFonts w:hint="cs"/>
          <w:rtl/>
        </w:rPr>
        <w:t xml:space="preserve">האם יש לקרוא את קריאת שמע </w:t>
      </w:r>
      <w:r w:rsidR="00E1303E">
        <w:rPr>
          <w:rFonts w:hint="cs"/>
          <w:rtl/>
        </w:rPr>
        <w:t xml:space="preserve">עד </w:t>
      </w:r>
      <w:r>
        <w:rPr>
          <w:rFonts w:hint="cs"/>
          <w:rtl/>
        </w:rPr>
        <w:t>נץ החמה</w:t>
      </w:r>
      <w:r w:rsidR="00E1303E">
        <w:rPr>
          <w:rFonts w:hint="cs"/>
          <w:rtl/>
        </w:rPr>
        <w:t xml:space="preserve"> </w:t>
      </w:r>
      <w:r w:rsidR="00E1303E">
        <w:rPr>
          <w:rFonts w:hint="cs"/>
          <w:sz w:val="18"/>
          <w:szCs w:val="18"/>
          <w:rtl/>
        </w:rPr>
        <w:t>(רבי אליעזר)</w:t>
      </w:r>
      <w:r>
        <w:rPr>
          <w:rFonts w:hint="cs"/>
          <w:rtl/>
        </w:rPr>
        <w:t>,</w:t>
      </w:r>
      <w:r w:rsidR="00E1303E">
        <w:rPr>
          <w:rFonts w:hint="cs"/>
          <w:rtl/>
        </w:rPr>
        <w:t xml:space="preserve"> או עד שלוש שעות </w:t>
      </w:r>
      <w:r w:rsidR="00E1303E">
        <w:rPr>
          <w:rFonts w:hint="cs"/>
          <w:sz w:val="18"/>
          <w:szCs w:val="18"/>
          <w:rtl/>
        </w:rPr>
        <w:t>(רבי יהושע)</w:t>
      </w:r>
      <w:r w:rsidR="00E1303E">
        <w:rPr>
          <w:rFonts w:hint="cs"/>
          <w:rtl/>
        </w:rPr>
        <w:t xml:space="preserve">. דעה שלישית נוספת מובאת בגמרא במסכת יומא </w:t>
      </w:r>
      <w:r w:rsidR="00E1303E">
        <w:rPr>
          <w:rFonts w:hint="cs"/>
          <w:sz w:val="18"/>
          <w:szCs w:val="18"/>
          <w:rtl/>
        </w:rPr>
        <w:t>(לז ע''ב)</w:t>
      </w:r>
      <w:r w:rsidR="00E1303E">
        <w:rPr>
          <w:rFonts w:hint="cs"/>
          <w:rtl/>
        </w:rPr>
        <w:t xml:space="preserve">, שהייתה נברשת של זהב בבית המקדש, שכאשר הייתה פוגעת בה השמש זמן מה </w:t>
      </w:r>
      <w:r w:rsidR="00E1303E" w:rsidRPr="00E1303E">
        <w:rPr>
          <w:rFonts w:hint="cs"/>
          <w:b/>
          <w:bCs/>
          <w:rtl/>
        </w:rPr>
        <w:t>לאחר</w:t>
      </w:r>
      <w:r w:rsidR="00E1303E">
        <w:rPr>
          <w:rFonts w:hint="cs"/>
          <w:rtl/>
        </w:rPr>
        <w:t xml:space="preserve"> הזריחה, הייתה מאירה בכל ירושלים וידעו שיש לקרוא קריאת שמע. נחלקו </w:t>
      </w:r>
      <w:r w:rsidR="00216DBA">
        <w:rPr>
          <w:rFonts w:hint="cs"/>
          <w:rtl/>
        </w:rPr>
        <w:t>הראשונים</w:t>
      </w:r>
      <w:r w:rsidR="00E1303E">
        <w:rPr>
          <w:rFonts w:hint="cs"/>
          <w:rtl/>
        </w:rPr>
        <w:t xml:space="preserve"> </w:t>
      </w:r>
      <w:r w:rsidR="00216DBA">
        <w:rPr>
          <w:rFonts w:hint="cs"/>
          <w:rtl/>
        </w:rPr>
        <w:t xml:space="preserve">כיצד </w:t>
      </w:r>
      <w:r w:rsidR="004626F3">
        <w:rPr>
          <w:rFonts w:hint="cs"/>
          <w:rtl/>
        </w:rPr>
        <w:t>להכריע בין המקורות</w:t>
      </w:r>
      <w:r w:rsidR="00E1303E">
        <w:rPr>
          <w:rFonts w:hint="cs"/>
          <w:rtl/>
        </w:rPr>
        <w:t>:</w:t>
      </w:r>
    </w:p>
    <w:p w14:paraId="48495EE4" w14:textId="2C0DD637" w:rsidR="00E1303E" w:rsidRDefault="00E1303E" w:rsidP="007350F1">
      <w:pPr>
        <w:rPr>
          <w:rtl/>
        </w:rPr>
      </w:pPr>
      <w:r>
        <w:rPr>
          <w:rFonts w:hint="cs"/>
          <w:rtl/>
        </w:rPr>
        <w:t xml:space="preserve">א. דעת </w:t>
      </w:r>
      <w:r w:rsidRPr="00E1303E">
        <w:rPr>
          <w:rFonts w:hint="cs"/>
          <w:b/>
          <w:bCs/>
          <w:rtl/>
        </w:rPr>
        <w:t>התוספות</w:t>
      </w:r>
      <w:r>
        <w:rPr>
          <w:rFonts w:hint="cs"/>
          <w:rtl/>
        </w:rPr>
        <w:t xml:space="preserve"> </w:t>
      </w:r>
      <w:r>
        <w:rPr>
          <w:rFonts w:hint="cs"/>
          <w:sz w:val="18"/>
          <w:szCs w:val="18"/>
          <w:rtl/>
        </w:rPr>
        <w:t xml:space="preserve">(ט ע''ב ד''ה לק''ש) </w:t>
      </w:r>
      <w:r>
        <w:rPr>
          <w:rFonts w:hint="cs"/>
          <w:rtl/>
        </w:rPr>
        <w:t xml:space="preserve">ורוב הראשונים, שמעיקר הדין הלכה כדעת רבי יהושע, שאפשר לקרוא את קריאת שמע עד שלוש שעות מתחילת היום. אמנם כפי שכותב אביי, לכתחילה יש לקרוא את קריאת שמע </w:t>
      </w:r>
      <w:r w:rsidR="00293FF2">
        <w:rPr>
          <w:rFonts w:hint="cs"/>
          <w:rtl/>
        </w:rPr>
        <w:t>עד הנץ החמה</w:t>
      </w:r>
      <w:r>
        <w:rPr>
          <w:rFonts w:hint="cs"/>
          <w:rtl/>
        </w:rPr>
        <w:t xml:space="preserve">, </w:t>
      </w:r>
      <w:r w:rsidR="00293FF2">
        <w:rPr>
          <w:rFonts w:hint="cs"/>
          <w:rtl/>
        </w:rPr>
        <w:t>וכך לסמוך קריאת שמע לתפילה</w:t>
      </w:r>
      <w:r>
        <w:rPr>
          <w:rFonts w:hint="cs"/>
          <w:rtl/>
        </w:rPr>
        <w:t>,</w:t>
      </w:r>
      <w:r w:rsidR="000A0407">
        <w:rPr>
          <w:rFonts w:hint="cs"/>
          <w:rtl/>
        </w:rPr>
        <w:t xml:space="preserve"> </w:t>
      </w:r>
      <w:r>
        <w:rPr>
          <w:rFonts w:hint="cs"/>
          <w:rtl/>
        </w:rPr>
        <w:t>וכפי שכותבת הגמרא שאדם שטובל לכתחילה עליו לקרוא קריאת שמע כותיקי</w:t>
      </w:r>
      <w:r w:rsidR="000A0407">
        <w:rPr>
          <w:rFonts w:hint="cs"/>
          <w:rtl/>
        </w:rPr>
        <w:t>ן</w:t>
      </w:r>
      <w:r>
        <w:rPr>
          <w:rFonts w:hint="cs"/>
          <w:rtl/>
        </w:rPr>
        <w:t>.</w:t>
      </w:r>
    </w:p>
    <w:p w14:paraId="5A37B4D7" w14:textId="77777777" w:rsidR="002B3374" w:rsidRDefault="00E1303E" w:rsidP="002B3374">
      <w:pPr>
        <w:rPr>
          <w:rtl/>
        </w:rPr>
      </w:pPr>
      <w:r>
        <w:rPr>
          <w:rFonts w:hint="cs"/>
          <w:rtl/>
        </w:rPr>
        <w:t xml:space="preserve">כיצד יתמודדו עם </w:t>
      </w:r>
      <w:r w:rsidR="00293FF2">
        <w:rPr>
          <w:rFonts w:hint="cs"/>
          <w:rtl/>
        </w:rPr>
        <w:t>הגמרא ביומא הכותבת, שיש לקרוא קריאת שמע לכתחילה לאחר הזריחה?</w:t>
      </w:r>
      <w:r w:rsidR="00F46463">
        <w:rPr>
          <w:rFonts w:hint="cs"/>
          <w:rtl/>
        </w:rPr>
        <w:t xml:space="preserve"> הם תירצו, שהגמרא מדברת רק </w:t>
      </w:r>
    </w:p>
    <w:p w14:paraId="6A3136AA" w14:textId="2E1664F4" w:rsidR="00E1303E" w:rsidRDefault="00F46463" w:rsidP="002B3374">
      <w:pPr>
        <w:rPr>
          <w:rtl/>
        </w:rPr>
      </w:pPr>
      <w:r>
        <w:rPr>
          <w:rFonts w:hint="cs"/>
          <w:rtl/>
        </w:rPr>
        <w:lastRenderedPageBreak/>
        <w:t>להמון העם, שהיה קשה להם לדייק בזמן ולקרוא קריאת שמע קודם הנץ וכך לסמוך גאולה לתפילה, אבל באמת לכתחילה</w:t>
      </w:r>
      <w:r w:rsidR="000A0407">
        <w:rPr>
          <w:rFonts w:hint="cs"/>
          <w:rtl/>
        </w:rPr>
        <w:t xml:space="preserve"> (או מצווה מהמובחר)</w:t>
      </w:r>
      <w:r>
        <w:rPr>
          <w:rFonts w:hint="cs"/>
          <w:rtl/>
        </w:rPr>
        <w:t xml:space="preserve"> </w:t>
      </w:r>
      <w:r w:rsidR="000A0407">
        <w:rPr>
          <w:rFonts w:hint="cs"/>
          <w:rtl/>
        </w:rPr>
        <w:t xml:space="preserve">לקרוא קריאת שמע כותיקין </w:t>
      </w:r>
      <w:r w:rsidR="00F45E14" w:rsidRPr="00DA2DDA">
        <w:rPr>
          <w:rFonts w:hint="cs"/>
          <w:sz w:val="18"/>
          <w:szCs w:val="18"/>
          <w:rtl/>
        </w:rPr>
        <w:t>(ועיין ברבינו יונה ד ע''ב בדה''ר)</w:t>
      </w:r>
      <w:r w:rsidR="00C23A2D">
        <w:rPr>
          <w:rFonts w:hint="cs"/>
          <w:rtl/>
        </w:rPr>
        <w:t>.</w:t>
      </w:r>
      <w:r>
        <w:rPr>
          <w:rFonts w:hint="cs"/>
          <w:rtl/>
        </w:rPr>
        <w:t xml:space="preserve"> ובלשון </w:t>
      </w:r>
      <w:r w:rsidR="00822526">
        <w:rPr>
          <w:rFonts w:hint="cs"/>
          <w:b/>
          <w:bCs/>
          <w:rtl/>
        </w:rPr>
        <w:t>התוספות</w:t>
      </w:r>
      <w:r>
        <w:rPr>
          <w:rFonts w:hint="cs"/>
          <w:rtl/>
        </w:rPr>
        <w:t xml:space="preserve"> </w:t>
      </w:r>
      <w:r>
        <w:rPr>
          <w:rFonts w:hint="cs"/>
          <w:sz w:val="18"/>
          <w:szCs w:val="18"/>
          <w:rtl/>
        </w:rPr>
        <w:t>(</w:t>
      </w:r>
      <w:r w:rsidR="00822526">
        <w:rPr>
          <w:rFonts w:hint="cs"/>
          <w:sz w:val="18"/>
          <w:szCs w:val="18"/>
          <w:rtl/>
        </w:rPr>
        <w:t>שם</w:t>
      </w:r>
      <w:r>
        <w:rPr>
          <w:rFonts w:hint="cs"/>
          <w:sz w:val="18"/>
          <w:szCs w:val="18"/>
          <w:rtl/>
        </w:rPr>
        <w:t>)</w:t>
      </w:r>
      <w:r>
        <w:rPr>
          <w:rFonts w:hint="cs"/>
          <w:rtl/>
        </w:rPr>
        <w:t>:</w:t>
      </w:r>
    </w:p>
    <w:p w14:paraId="2C024A9F" w14:textId="2E85E8C7" w:rsidR="00822526" w:rsidRPr="00C1651B" w:rsidRDefault="00822526" w:rsidP="002B3374">
      <w:pPr>
        <w:ind w:left="720"/>
        <w:rPr>
          <w:rtl/>
        </w:rPr>
      </w:pPr>
      <w:r>
        <w:rPr>
          <w:rFonts w:cs="Arial" w:hint="cs"/>
          <w:rtl/>
        </w:rPr>
        <w:t>''</w:t>
      </w:r>
      <w:r w:rsidRPr="00822526">
        <w:rPr>
          <w:rFonts w:cs="Arial"/>
          <w:rtl/>
        </w:rPr>
        <w:t>תימא</w:t>
      </w:r>
      <w:r>
        <w:rPr>
          <w:rFonts w:cs="Arial" w:hint="cs"/>
          <w:rtl/>
        </w:rPr>
        <w:t>,</w:t>
      </w:r>
      <w:r w:rsidRPr="00822526">
        <w:rPr>
          <w:rFonts w:cs="Arial"/>
          <w:rtl/>
        </w:rPr>
        <w:t xml:space="preserve"> דלעיל פסקינן כמאן דמתיר לאחר עמוד השחר מיד</w:t>
      </w:r>
      <w:r>
        <w:rPr>
          <w:rFonts w:cs="Arial" w:hint="cs"/>
          <w:rtl/>
        </w:rPr>
        <w:t>,</w:t>
      </w:r>
      <w:r w:rsidRPr="00822526">
        <w:rPr>
          <w:rFonts w:cs="Arial"/>
          <w:rtl/>
        </w:rPr>
        <w:t xml:space="preserve"> ולקמן פסקי</w:t>
      </w:r>
      <w:r>
        <w:rPr>
          <w:rFonts w:cs="Arial" w:hint="cs"/>
          <w:rtl/>
        </w:rPr>
        <w:t>נן</w:t>
      </w:r>
      <w:r w:rsidRPr="00822526">
        <w:rPr>
          <w:rFonts w:cs="Arial"/>
          <w:rtl/>
        </w:rPr>
        <w:t xml:space="preserve"> הלכה </w:t>
      </w:r>
      <w:r>
        <w:rPr>
          <w:rFonts w:cs="Arial" w:hint="cs"/>
          <w:rtl/>
        </w:rPr>
        <w:t xml:space="preserve">כרבי </w:t>
      </w:r>
      <w:r w:rsidRPr="00822526">
        <w:rPr>
          <w:rFonts w:cs="Arial"/>
          <w:rtl/>
        </w:rPr>
        <w:t>יהושע דאמר עד ג' שעות</w:t>
      </w:r>
      <w:r>
        <w:rPr>
          <w:rFonts w:cs="Arial" w:hint="cs"/>
          <w:rtl/>
        </w:rPr>
        <w:t>,</w:t>
      </w:r>
      <w:r w:rsidRPr="00822526">
        <w:rPr>
          <w:rFonts w:cs="Arial"/>
          <w:rtl/>
        </w:rPr>
        <w:t xml:space="preserve"> והכא פסק אביי שהוא בתרא ואמר כותיקין ומשמע דהכי הלכתא. </w:t>
      </w:r>
      <w:r>
        <w:rPr>
          <w:rFonts w:cs="Arial" w:hint="cs"/>
          <w:rtl/>
        </w:rPr>
        <w:t xml:space="preserve">ויש לומר </w:t>
      </w:r>
      <w:r w:rsidRPr="00822526">
        <w:rPr>
          <w:rFonts w:cs="Arial"/>
          <w:rtl/>
        </w:rPr>
        <w:t xml:space="preserve">דודאי זמן </w:t>
      </w:r>
      <w:r>
        <w:rPr>
          <w:rFonts w:cs="Arial" w:hint="cs"/>
          <w:rtl/>
        </w:rPr>
        <w:t xml:space="preserve">קריאת שמע </w:t>
      </w:r>
      <w:r w:rsidRPr="00822526">
        <w:rPr>
          <w:rFonts w:cs="Arial"/>
          <w:rtl/>
        </w:rPr>
        <w:t>מתחיל לאחר עמוד השחר וזמנו עד ג' שעות</w:t>
      </w:r>
      <w:r>
        <w:rPr>
          <w:rFonts w:cs="Arial" w:hint="cs"/>
          <w:rtl/>
        </w:rPr>
        <w:t>,</w:t>
      </w:r>
      <w:r w:rsidRPr="00822526">
        <w:rPr>
          <w:rFonts w:cs="Arial"/>
          <w:rtl/>
        </w:rPr>
        <w:t xml:space="preserve"> ומיהו </w:t>
      </w:r>
      <w:r>
        <w:rPr>
          <w:rFonts w:cs="Arial" w:hint="cs"/>
          <w:sz w:val="18"/>
          <w:szCs w:val="18"/>
          <w:rtl/>
        </w:rPr>
        <w:t xml:space="preserve">(ומכל מקום) </w:t>
      </w:r>
      <w:r w:rsidRPr="00822526">
        <w:rPr>
          <w:rFonts w:cs="Arial"/>
          <w:rtl/>
        </w:rPr>
        <w:t>מצ</w:t>
      </w:r>
      <w:r>
        <w:rPr>
          <w:rFonts w:cs="Arial" w:hint="cs"/>
          <w:rtl/>
        </w:rPr>
        <w:t>ו</w:t>
      </w:r>
      <w:r w:rsidRPr="00822526">
        <w:rPr>
          <w:rFonts w:cs="Arial"/>
          <w:rtl/>
        </w:rPr>
        <w:t>וה מן המובחר כותיקין סמוך להנץ החמה כדי לסמוך גאולה לתפ</w:t>
      </w:r>
      <w:r w:rsidR="00D37BA3">
        <w:rPr>
          <w:rFonts w:cs="Arial" w:hint="cs"/>
          <w:rtl/>
        </w:rPr>
        <w:t>י</w:t>
      </w:r>
      <w:r w:rsidRPr="00822526">
        <w:rPr>
          <w:rFonts w:cs="Arial"/>
          <w:rtl/>
        </w:rPr>
        <w:t>לה</w:t>
      </w:r>
      <w:r w:rsidR="00D37BA3">
        <w:rPr>
          <w:rFonts w:cs="Arial" w:hint="cs"/>
          <w:rtl/>
        </w:rPr>
        <w:t>.''</w:t>
      </w:r>
      <w:r w:rsidRPr="00822526">
        <w:rPr>
          <w:rFonts w:cs="Arial"/>
          <w:rtl/>
        </w:rPr>
        <w:t xml:space="preserve"> </w:t>
      </w:r>
    </w:p>
    <w:p w14:paraId="4F239EA4" w14:textId="133EBE51" w:rsidR="00923435" w:rsidRDefault="00923435" w:rsidP="002B3374">
      <w:pPr>
        <w:rPr>
          <w:rFonts w:cs="Arial"/>
          <w:rtl/>
        </w:rPr>
      </w:pPr>
      <w:r>
        <w:rPr>
          <w:rFonts w:cs="Arial" w:hint="cs"/>
          <w:rtl/>
        </w:rPr>
        <w:t xml:space="preserve">ב. </w:t>
      </w:r>
      <w:r w:rsidRPr="00DE4A9A">
        <w:rPr>
          <w:rFonts w:cs="Arial" w:hint="cs"/>
          <w:b/>
          <w:bCs/>
          <w:rtl/>
        </w:rPr>
        <w:t>רבינו</w:t>
      </w:r>
      <w:r>
        <w:rPr>
          <w:rFonts w:cs="Arial" w:hint="cs"/>
          <w:rtl/>
        </w:rPr>
        <w:t xml:space="preserve"> </w:t>
      </w:r>
      <w:r w:rsidRPr="00DE4A9A">
        <w:rPr>
          <w:rFonts w:cs="Arial" w:hint="cs"/>
          <w:b/>
          <w:bCs/>
          <w:rtl/>
        </w:rPr>
        <w:t>תם</w:t>
      </w:r>
      <w:r>
        <w:rPr>
          <w:rFonts w:cs="Arial" w:hint="cs"/>
          <w:rtl/>
        </w:rPr>
        <w:t xml:space="preserve"> </w:t>
      </w:r>
      <w:r>
        <w:rPr>
          <w:rFonts w:cs="Arial" w:hint="cs"/>
          <w:sz w:val="18"/>
          <w:szCs w:val="18"/>
          <w:rtl/>
        </w:rPr>
        <w:t xml:space="preserve">(יומא שם) </w:t>
      </w:r>
      <w:r w:rsidR="004537E4">
        <w:rPr>
          <w:rFonts w:cs="Arial" w:hint="cs"/>
          <w:rtl/>
        </w:rPr>
        <w:t xml:space="preserve">ככל הנראה </w:t>
      </w:r>
      <w:r>
        <w:rPr>
          <w:rFonts w:cs="Arial" w:hint="cs"/>
          <w:rtl/>
        </w:rPr>
        <w:t>הודה לדעת התוספות שאפשר לקרוא קריאת שמע עד שלוש שעות</w:t>
      </w:r>
      <w:r w:rsidR="000F7A8B">
        <w:rPr>
          <w:rFonts w:cs="Arial" w:hint="cs"/>
          <w:rtl/>
        </w:rPr>
        <w:t xml:space="preserve">, אך </w:t>
      </w:r>
      <w:r>
        <w:rPr>
          <w:rFonts w:cs="Arial" w:hint="cs"/>
          <w:rtl/>
        </w:rPr>
        <w:t>חלק וסבר שהזמן המובחר לקרוא קריאת שמע הוא לאחר הנץ החמה, וכפי שכותבת הגמרא ביומא שהי</w:t>
      </w:r>
      <w:r w:rsidR="00566485">
        <w:rPr>
          <w:rFonts w:cs="Arial" w:hint="cs"/>
          <w:rtl/>
        </w:rPr>
        <w:t>ה</w:t>
      </w:r>
      <w:r>
        <w:rPr>
          <w:rFonts w:cs="Arial" w:hint="cs"/>
          <w:rtl/>
        </w:rPr>
        <w:t xml:space="preserve"> נוהג העם</w:t>
      </w:r>
      <w:r w:rsidR="000F7A8B">
        <w:rPr>
          <w:rFonts w:cs="Arial" w:hint="cs"/>
          <w:rtl/>
        </w:rPr>
        <w:t xml:space="preserve"> בירושלים לקרוא קריאת שמע</w:t>
      </w:r>
      <w:r>
        <w:rPr>
          <w:rFonts w:cs="Arial" w:hint="cs"/>
          <w:rtl/>
        </w:rPr>
        <w:t>, כאשר השמש הייתה פוגעת בנברשת</w:t>
      </w:r>
      <w:r w:rsidR="000F7A8B">
        <w:rPr>
          <w:rFonts w:cs="Arial" w:hint="cs"/>
          <w:rtl/>
        </w:rPr>
        <w:t xml:space="preserve">, </w:t>
      </w:r>
      <w:r w:rsidR="004F6185">
        <w:rPr>
          <w:rFonts w:cs="Arial" w:hint="cs"/>
          <w:rtl/>
        </w:rPr>
        <w:t xml:space="preserve">מעשה </w:t>
      </w:r>
      <w:r w:rsidR="000F7A8B">
        <w:rPr>
          <w:rFonts w:cs="Arial" w:hint="cs"/>
          <w:rtl/>
        </w:rPr>
        <w:t>שקרה זמן מה לאחר הזריחה</w:t>
      </w:r>
      <w:r>
        <w:rPr>
          <w:rFonts w:cs="Arial" w:hint="cs"/>
          <w:rtl/>
        </w:rPr>
        <w:t>.</w:t>
      </w:r>
    </w:p>
    <w:p w14:paraId="5C3FB769" w14:textId="3091906B" w:rsidR="001D7E0D" w:rsidRDefault="001D7E0D" w:rsidP="002B3374">
      <w:pPr>
        <w:rPr>
          <w:rFonts w:cs="Arial"/>
          <w:rtl/>
        </w:rPr>
      </w:pPr>
      <w:r>
        <w:rPr>
          <w:rFonts w:cs="Arial" w:hint="cs"/>
          <w:rtl/>
        </w:rPr>
        <w:t xml:space="preserve">אם כן, מדוע כפי שכותבת הגמרא בברכות </w:t>
      </w:r>
      <w:r w:rsidR="0003695B">
        <w:rPr>
          <w:rFonts w:cs="Arial" w:hint="cs"/>
          <w:rtl/>
        </w:rPr>
        <w:t>ש</w:t>
      </w:r>
      <w:r>
        <w:rPr>
          <w:rFonts w:cs="Arial" w:hint="cs"/>
          <w:rtl/>
        </w:rPr>
        <w:t xml:space="preserve">ותיקין </w:t>
      </w:r>
      <w:r w:rsidR="0003695B">
        <w:rPr>
          <w:rFonts w:cs="Arial" w:hint="cs"/>
          <w:rtl/>
        </w:rPr>
        <w:t xml:space="preserve">היו </w:t>
      </w:r>
      <w:r>
        <w:rPr>
          <w:rFonts w:cs="Arial" w:hint="cs"/>
          <w:rtl/>
        </w:rPr>
        <w:t>מזדרזים לקרוא קריאת שמע</w:t>
      </w:r>
      <w:r w:rsidR="007D604D">
        <w:rPr>
          <w:rFonts w:cs="Arial" w:hint="cs"/>
          <w:rtl/>
        </w:rPr>
        <w:t xml:space="preserve"> לפני הנץ</w:t>
      </w:r>
      <w:r>
        <w:rPr>
          <w:rFonts w:cs="Arial" w:hint="cs"/>
          <w:rtl/>
        </w:rPr>
        <w:t xml:space="preserve">, כדי לסמוך גאולה לתפילה? מתרץ רבינו תם, שבאמת מנהגם מנהג טעות </w:t>
      </w:r>
      <w:r w:rsidRPr="00E126B8">
        <w:rPr>
          <w:rFonts w:cs="Arial" w:hint="cs"/>
          <w:sz w:val="18"/>
          <w:szCs w:val="18"/>
          <w:rtl/>
        </w:rPr>
        <w:t>(שנהגו אותו כדי שיוכלו לסמוך)</w:t>
      </w:r>
      <w:r>
        <w:rPr>
          <w:rFonts w:cs="Arial" w:hint="cs"/>
          <w:rtl/>
        </w:rPr>
        <w:t>, ולכתחילה יש לקרוא רק לאחר הנץ.</w:t>
      </w:r>
      <w:r w:rsidR="00A57CB2">
        <w:rPr>
          <w:rFonts w:cs="Arial" w:hint="cs"/>
          <w:rtl/>
        </w:rPr>
        <w:t xml:space="preserve"> ראייה לדבריו הביא מהגמרא במסכת מגילה </w:t>
      </w:r>
      <w:r w:rsidR="00DB68F4">
        <w:rPr>
          <w:rFonts w:cs="Arial" w:hint="cs"/>
          <w:sz w:val="18"/>
          <w:szCs w:val="18"/>
          <w:rtl/>
        </w:rPr>
        <w:t xml:space="preserve">(כ ע''א) </w:t>
      </w:r>
      <w:r w:rsidR="00A57CB2">
        <w:rPr>
          <w:rFonts w:cs="Arial" w:hint="cs"/>
          <w:rtl/>
        </w:rPr>
        <w:t xml:space="preserve">הכותבת, שכל דבר שמצוותו ביום יש </w:t>
      </w:r>
      <w:r w:rsidR="006641BB">
        <w:rPr>
          <w:rFonts w:cs="Arial" w:hint="cs"/>
          <w:rtl/>
        </w:rPr>
        <w:t xml:space="preserve">לקיימו </w:t>
      </w:r>
      <w:r w:rsidR="00A57CB2">
        <w:rPr>
          <w:rFonts w:cs="Arial" w:hint="cs"/>
          <w:rtl/>
        </w:rPr>
        <w:t xml:space="preserve">לכתחילה מהנץ החמה, </w:t>
      </w:r>
      <w:r w:rsidR="00E126B8">
        <w:rPr>
          <w:rFonts w:cs="Arial" w:hint="cs"/>
          <w:rtl/>
        </w:rPr>
        <w:t>ורק בדיעבד מעלות השחר</w:t>
      </w:r>
      <w:r w:rsidR="00A57CB2">
        <w:rPr>
          <w:rFonts w:cs="Arial" w:hint="cs"/>
          <w:rtl/>
        </w:rPr>
        <w:t>.</w:t>
      </w:r>
    </w:p>
    <w:p w14:paraId="397B7568" w14:textId="4EDD0064" w:rsidR="00923435" w:rsidRDefault="00923435" w:rsidP="002B3374">
      <w:pPr>
        <w:rPr>
          <w:b/>
          <w:bCs/>
          <w:u w:val="single"/>
          <w:rtl/>
        </w:rPr>
      </w:pPr>
      <w:r>
        <w:rPr>
          <w:rFonts w:hint="cs"/>
          <w:b/>
          <w:bCs/>
          <w:u w:val="single"/>
          <w:rtl/>
        </w:rPr>
        <w:t>שעות זמניות</w:t>
      </w:r>
    </w:p>
    <w:p w14:paraId="4421054A" w14:textId="340A42F7" w:rsidR="009B3D5D" w:rsidRDefault="000A0407" w:rsidP="002B3374">
      <w:pPr>
        <w:rPr>
          <w:rtl/>
        </w:rPr>
      </w:pPr>
      <w:r>
        <w:rPr>
          <w:rFonts w:hint="cs"/>
          <w:rtl/>
        </w:rPr>
        <w:t xml:space="preserve">להלכה </w:t>
      </w:r>
      <w:r>
        <w:rPr>
          <w:rFonts w:hint="cs"/>
          <w:rtl/>
        </w:rPr>
        <w:t xml:space="preserve">פסק </w:t>
      </w:r>
      <w:r w:rsidRPr="00D66F30">
        <w:rPr>
          <w:rFonts w:hint="cs"/>
          <w:b/>
          <w:bCs/>
          <w:rtl/>
        </w:rPr>
        <w:t>השולחן</w:t>
      </w:r>
      <w:r>
        <w:rPr>
          <w:rFonts w:hint="cs"/>
          <w:rtl/>
        </w:rPr>
        <w:t xml:space="preserve"> </w:t>
      </w:r>
      <w:r w:rsidRPr="00D66F30">
        <w:rPr>
          <w:rFonts w:hint="cs"/>
          <w:b/>
          <w:bCs/>
          <w:rtl/>
        </w:rPr>
        <w:t>ערוך</w:t>
      </w:r>
      <w:r>
        <w:rPr>
          <w:rFonts w:hint="cs"/>
          <w:b/>
          <w:bCs/>
          <w:rtl/>
        </w:rPr>
        <w:t xml:space="preserve"> </w:t>
      </w:r>
      <w:r w:rsidRPr="00D66F30">
        <w:rPr>
          <w:rFonts w:hint="cs"/>
          <w:sz w:val="18"/>
          <w:szCs w:val="18"/>
          <w:rtl/>
        </w:rPr>
        <w:t>(נא, א)</w:t>
      </w:r>
      <w:r w:rsidR="009D4E46">
        <w:rPr>
          <w:rFonts w:hint="cs"/>
          <w:rtl/>
        </w:rPr>
        <w:t xml:space="preserve"> </w:t>
      </w:r>
      <w:r>
        <w:rPr>
          <w:rFonts w:hint="cs"/>
          <w:rtl/>
        </w:rPr>
        <w:t xml:space="preserve">כרוב הראשונים, שמצווה מהמובחר לקרוא את קריאת שמע כותיקין. עם זאת כאמור, </w:t>
      </w:r>
      <w:r w:rsidR="007D383E">
        <w:rPr>
          <w:rFonts w:hint="cs"/>
          <w:rtl/>
        </w:rPr>
        <w:t>אין מחלוקת ש</w:t>
      </w:r>
      <w:r w:rsidR="004726BF">
        <w:rPr>
          <w:rFonts w:hint="cs"/>
          <w:rtl/>
        </w:rPr>
        <w:t xml:space="preserve">אפשר לקרוא קריאת שמע </w:t>
      </w:r>
      <w:r w:rsidR="00705300">
        <w:rPr>
          <w:rFonts w:hint="cs"/>
          <w:rtl/>
        </w:rPr>
        <w:t xml:space="preserve">רק </w:t>
      </w:r>
      <w:r w:rsidR="004726BF">
        <w:rPr>
          <w:rFonts w:hint="cs"/>
          <w:rtl/>
        </w:rPr>
        <w:t>עד שלוש שעות מתחילת היום</w:t>
      </w:r>
      <w:r>
        <w:rPr>
          <w:rFonts w:hint="cs"/>
          <w:rtl/>
        </w:rPr>
        <w:t>, ולכן וודאי שכך נפסק להלכה</w:t>
      </w:r>
      <w:r w:rsidR="004726BF">
        <w:rPr>
          <w:rFonts w:hint="cs"/>
          <w:rtl/>
        </w:rPr>
        <w:t xml:space="preserve">. </w:t>
      </w:r>
      <w:r w:rsidR="00DF23A0">
        <w:rPr>
          <w:rFonts w:hint="cs"/>
          <w:rtl/>
        </w:rPr>
        <w:t xml:space="preserve">כפי שנראה </w:t>
      </w:r>
      <w:r w:rsidR="007D383E">
        <w:rPr>
          <w:rFonts w:hint="cs"/>
          <w:rtl/>
        </w:rPr>
        <w:t xml:space="preserve">בהמשך, </w:t>
      </w:r>
      <w:r w:rsidR="004726BF">
        <w:rPr>
          <w:rFonts w:hint="cs"/>
          <w:rtl/>
        </w:rPr>
        <w:t>בשאלה מתי מתחיל היום נחלקו המגן אברהם ו</w:t>
      </w:r>
      <w:r w:rsidR="00B12AF3">
        <w:rPr>
          <w:rFonts w:hint="cs"/>
          <w:rtl/>
        </w:rPr>
        <w:t>ה</w:t>
      </w:r>
      <w:r w:rsidR="004726BF">
        <w:rPr>
          <w:rFonts w:hint="cs"/>
          <w:rtl/>
        </w:rPr>
        <w:t xml:space="preserve">גר''א, </w:t>
      </w:r>
      <w:r w:rsidR="00DF23A0">
        <w:rPr>
          <w:rFonts w:hint="cs"/>
          <w:rtl/>
        </w:rPr>
        <w:t xml:space="preserve">אך קודם יש להקדים ולבאר </w:t>
      </w:r>
      <w:r w:rsidR="006951E0">
        <w:rPr>
          <w:rFonts w:hint="cs"/>
          <w:rtl/>
        </w:rPr>
        <w:t xml:space="preserve">כיצד מחשבים </w:t>
      </w:r>
      <w:r w:rsidR="00A314E8">
        <w:rPr>
          <w:rFonts w:hint="cs"/>
          <w:rtl/>
        </w:rPr>
        <w:t>'שלוש שעות'</w:t>
      </w:r>
      <w:r w:rsidR="009B3D5D">
        <w:rPr>
          <w:rFonts w:hint="cs"/>
          <w:rtl/>
        </w:rPr>
        <w:t>:</w:t>
      </w:r>
      <w:r w:rsidR="00DF23A0">
        <w:rPr>
          <w:rFonts w:hint="cs"/>
          <w:rtl/>
        </w:rPr>
        <w:t xml:space="preserve"> </w:t>
      </w:r>
    </w:p>
    <w:p w14:paraId="375E522B" w14:textId="40882386" w:rsidR="009C1BFC" w:rsidRDefault="009B3D5D" w:rsidP="002B3374">
      <w:pPr>
        <w:rPr>
          <w:rtl/>
        </w:rPr>
      </w:pPr>
      <w:r>
        <w:rPr>
          <w:rFonts w:hint="cs"/>
          <w:rtl/>
        </w:rPr>
        <w:t xml:space="preserve">א. </w:t>
      </w:r>
      <w:r w:rsidRPr="009B3D5D">
        <w:rPr>
          <w:rFonts w:hint="cs"/>
          <w:b/>
          <w:bCs/>
          <w:rtl/>
        </w:rPr>
        <w:t>הרמב''ם</w:t>
      </w:r>
      <w:r>
        <w:rPr>
          <w:rFonts w:hint="cs"/>
          <w:rtl/>
        </w:rPr>
        <w:t xml:space="preserve"> </w:t>
      </w:r>
      <w:r>
        <w:rPr>
          <w:rFonts w:hint="cs"/>
          <w:sz w:val="18"/>
          <w:szCs w:val="18"/>
          <w:rtl/>
        </w:rPr>
        <w:t xml:space="preserve">(פאר הדור סי' מד) </w:t>
      </w:r>
      <w:r>
        <w:rPr>
          <w:rFonts w:hint="cs"/>
          <w:rtl/>
        </w:rPr>
        <w:t>סבר, ש</w:t>
      </w:r>
      <w:r w:rsidR="00DF23A0">
        <w:rPr>
          <w:rFonts w:hint="cs"/>
          <w:rtl/>
        </w:rPr>
        <w:t>כאשר נפסק שיש לקרוא קריאת שמע עד שלוש שעות, הכוונה לשעות זמניות.</w:t>
      </w:r>
      <w:r w:rsidR="00892EA6">
        <w:rPr>
          <w:rFonts w:hint="cs"/>
          <w:rtl/>
        </w:rPr>
        <w:t xml:space="preserve"> כלומר, מחלקים את שעות היום לש</w:t>
      </w:r>
      <w:r w:rsidR="00A8290E">
        <w:rPr>
          <w:rFonts w:hint="cs"/>
          <w:rtl/>
        </w:rPr>
        <w:t>נ</w:t>
      </w:r>
      <w:r w:rsidR="00892EA6">
        <w:rPr>
          <w:rFonts w:hint="cs"/>
          <w:rtl/>
        </w:rPr>
        <w:t xml:space="preserve">ים עשר חלקים, וכל חלק נחשב שעה זמנית. לכן בקיץ </w:t>
      </w:r>
      <w:r>
        <w:rPr>
          <w:rFonts w:hint="cs"/>
          <w:rtl/>
        </w:rPr>
        <w:t>למשל ש</w:t>
      </w:r>
      <w:r w:rsidR="00892EA6">
        <w:rPr>
          <w:rFonts w:hint="cs"/>
          <w:rtl/>
        </w:rPr>
        <w:t xml:space="preserve">שעות היום ארוכות </w:t>
      </w:r>
      <w:r w:rsidR="00892EA6">
        <w:rPr>
          <w:rFonts w:hint="cs"/>
          <w:sz w:val="18"/>
          <w:szCs w:val="18"/>
          <w:rtl/>
        </w:rPr>
        <w:t xml:space="preserve">(לצורך העניין </w:t>
      </w:r>
      <w:r w:rsidR="007D383E">
        <w:rPr>
          <w:rFonts w:hint="cs"/>
          <w:sz w:val="18"/>
          <w:szCs w:val="18"/>
          <w:rtl/>
        </w:rPr>
        <w:t>חמש</w:t>
      </w:r>
      <w:r w:rsidR="00892EA6">
        <w:rPr>
          <w:rFonts w:hint="cs"/>
          <w:sz w:val="18"/>
          <w:szCs w:val="18"/>
          <w:rtl/>
        </w:rPr>
        <w:t xml:space="preserve"> עשרה שעות)</w:t>
      </w:r>
      <w:r w:rsidR="00892EA6">
        <w:rPr>
          <w:rFonts w:hint="cs"/>
          <w:rtl/>
        </w:rPr>
        <w:t xml:space="preserve">, כל שעה זמנית תהיה ארוכה יחסית </w:t>
      </w:r>
      <w:r w:rsidR="00892EA6">
        <w:rPr>
          <w:rFonts w:hint="cs"/>
          <w:sz w:val="18"/>
          <w:szCs w:val="18"/>
          <w:rtl/>
        </w:rPr>
        <w:t xml:space="preserve">(שעה </w:t>
      </w:r>
      <w:r w:rsidR="007D383E">
        <w:rPr>
          <w:rFonts w:hint="cs"/>
          <w:sz w:val="18"/>
          <w:szCs w:val="18"/>
          <w:rtl/>
        </w:rPr>
        <w:t>וחצי</w:t>
      </w:r>
      <w:r w:rsidR="00892EA6">
        <w:rPr>
          <w:rFonts w:hint="cs"/>
          <w:sz w:val="18"/>
          <w:szCs w:val="18"/>
          <w:rtl/>
        </w:rPr>
        <w:t>)</w:t>
      </w:r>
      <w:r w:rsidR="00892EA6">
        <w:rPr>
          <w:rFonts w:hint="cs"/>
          <w:rtl/>
        </w:rPr>
        <w:t xml:space="preserve">, </w:t>
      </w:r>
      <w:r w:rsidR="004A23AE">
        <w:rPr>
          <w:rFonts w:hint="cs"/>
          <w:rtl/>
        </w:rPr>
        <w:t xml:space="preserve">ושלוש שעות זמניות יהיו </w:t>
      </w:r>
      <w:r w:rsidR="007D383E">
        <w:rPr>
          <w:rFonts w:hint="cs"/>
          <w:rtl/>
        </w:rPr>
        <w:t xml:space="preserve">ארבע שעות </w:t>
      </w:r>
      <w:r w:rsidR="004A23AE">
        <w:rPr>
          <w:rFonts w:hint="cs"/>
          <w:rtl/>
        </w:rPr>
        <w:t xml:space="preserve">וחצי. </w:t>
      </w:r>
    </w:p>
    <w:p w14:paraId="72978047" w14:textId="088A41D9" w:rsidR="009B3D5D" w:rsidRDefault="009B3D5D" w:rsidP="002B3374">
      <w:pPr>
        <w:rPr>
          <w:rtl/>
        </w:rPr>
      </w:pPr>
      <w:r>
        <w:rPr>
          <w:rFonts w:hint="cs"/>
          <w:rtl/>
        </w:rPr>
        <w:t xml:space="preserve">ב. </w:t>
      </w:r>
      <w:r w:rsidRPr="009B3D5D">
        <w:rPr>
          <w:rFonts w:hint="cs"/>
          <w:b/>
          <w:bCs/>
          <w:rtl/>
        </w:rPr>
        <w:t>ה</w:t>
      </w:r>
      <w:r w:rsidR="009C1BFC">
        <w:rPr>
          <w:rFonts w:hint="cs"/>
          <w:b/>
          <w:bCs/>
          <w:rtl/>
        </w:rPr>
        <w:t>ת</w:t>
      </w:r>
      <w:r w:rsidRPr="009B3D5D">
        <w:rPr>
          <w:rFonts w:hint="cs"/>
          <w:b/>
          <w:bCs/>
          <w:rtl/>
        </w:rPr>
        <w:t>וספות רא''ש</w:t>
      </w:r>
      <w:r>
        <w:rPr>
          <w:rFonts w:hint="cs"/>
          <w:rtl/>
        </w:rPr>
        <w:t xml:space="preserve"> </w:t>
      </w:r>
      <w:r>
        <w:rPr>
          <w:rFonts w:hint="cs"/>
          <w:sz w:val="18"/>
          <w:szCs w:val="18"/>
          <w:rtl/>
        </w:rPr>
        <w:t>(ברכות ג ע''ב</w:t>
      </w:r>
      <w:r w:rsidR="009C1BFC">
        <w:rPr>
          <w:rFonts w:hint="cs"/>
          <w:sz w:val="18"/>
          <w:szCs w:val="18"/>
          <w:rtl/>
        </w:rPr>
        <w:t xml:space="preserve"> ד''ה כיוון</w:t>
      </w:r>
      <w:r>
        <w:rPr>
          <w:rFonts w:hint="cs"/>
          <w:sz w:val="18"/>
          <w:szCs w:val="18"/>
          <w:rtl/>
        </w:rPr>
        <w:t>)</w:t>
      </w:r>
      <w:r>
        <w:rPr>
          <w:rFonts w:hint="cs"/>
          <w:rtl/>
        </w:rPr>
        <w:t xml:space="preserve"> חלק וסבר, שתמיד </w:t>
      </w:r>
      <w:r w:rsidR="005C3642">
        <w:rPr>
          <w:rFonts w:hint="cs"/>
          <w:rtl/>
        </w:rPr>
        <w:t xml:space="preserve">יש ביום </w:t>
      </w:r>
      <w:r w:rsidR="009C1BFC">
        <w:rPr>
          <w:rFonts w:hint="cs"/>
          <w:rtl/>
        </w:rPr>
        <w:t>שתים עשרה שעות</w:t>
      </w:r>
      <w:r w:rsidR="005C3642">
        <w:rPr>
          <w:rFonts w:hint="cs"/>
          <w:rtl/>
        </w:rPr>
        <w:t xml:space="preserve"> שלמות, ואין לחלק את היום לשעות זמניות</w:t>
      </w:r>
      <w:r w:rsidR="009C1BFC">
        <w:rPr>
          <w:rFonts w:hint="cs"/>
          <w:rtl/>
        </w:rPr>
        <w:t xml:space="preserve">. ראייה לדבריו הביא </w:t>
      </w:r>
      <w:r w:rsidR="00B82F8A">
        <w:rPr>
          <w:rFonts w:hint="cs"/>
          <w:rtl/>
        </w:rPr>
        <w:t>מכך ש</w:t>
      </w:r>
      <w:r w:rsidR="009C1BFC">
        <w:rPr>
          <w:rFonts w:hint="cs"/>
          <w:rtl/>
        </w:rPr>
        <w:t xml:space="preserve">רבי יהושע שפסק שיש לקרוא קריאת שמע עד שלוש שעות, </w:t>
      </w:r>
      <w:r w:rsidR="00B82F8A">
        <w:rPr>
          <w:rFonts w:hint="cs"/>
          <w:rtl/>
        </w:rPr>
        <w:t xml:space="preserve">התנסח במילים עד שלוש שעות, ולא עד רבע היום וכפי שהיה ראוי לומר </w:t>
      </w:r>
      <w:r w:rsidR="00AD4883">
        <w:rPr>
          <w:rFonts w:hint="cs"/>
          <w:rtl/>
        </w:rPr>
        <w:t>אם אכן היום היה מח</w:t>
      </w:r>
      <w:r w:rsidR="00566485">
        <w:rPr>
          <w:rFonts w:hint="cs"/>
          <w:rtl/>
        </w:rPr>
        <w:t>ו</w:t>
      </w:r>
      <w:r w:rsidR="00AD4883">
        <w:rPr>
          <w:rFonts w:hint="cs"/>
          <w:rtl/>
        </w:rPr>
        <w:t>לק לשעות זמניות</w:t>
      </w:r>
      <w:r w:rsidR="00E17D82">
        <w:rPr>
          <w:rFonts w:hint="cs"/>
          <w:rtl/>
        </w:rPr>
        <w:t>.</w:t>
      </w:r>
    </w:p>
    <w:p w14:paraId="47313CEB" w14:textId="043544BD" w:rsidR="001858B9" w:rsidRDefault="001858B9" w:rsidP="00FC1678">
      <w:pPr>
        <w:spacing w:after="40"/>
        <w:rPr>
          <w:u w:val="single"/>
          <w:rtl/>
        </w:rPr>
      </w:pPr>
      <w:r>
        <w:rPr>
          <w:rFonts w:hint="cs"/>
          <w:u w:val="single"/>
          <w:rtl/>
        </w:rPr>
        <w:t>מחלוקת המגן אברהם והגר''א</w:t>
      </w:r>
    </w:p>
    <w:p w14:paraId="0A9AC9F3" w14:textId="54A3D677" w:rsidR="00CB5333" w:rsidRPr="00CB5333" w:rsidRDefault="00CB5333" w:rsidP="00CB5333">
      <w:pPr>
        <w:rPr>
          <w:rtl/>
        </w:rPr>
      </w:pPr>
      <w:r>
        <w:rPr>
          <w:rFonts w:hint="cs"/>
          <w:rtl/>
        </w:rPr>
        <w:t xml:space="preserve">להלכה פסק </w:t>
      </w:r>
      <w:r w:rsidRPr="000316E2">
        <w:rPr>
          <w:rFonts w:hint="cs"/>
          <w:b/>
          <w:bCs/>
          <w:rtl/>
        </w:rPr>
        <w:t>השולחן</w:t>
      </w:r>
      <w:r>
        <w:rPr>
          <w:rFonts w:hint="cs"/>
          <w:rtl/>
        </w:rPr>
        <w:t xml:space="preserve"> </w:t>
      </w:r>
      <w:r w:rsidRPr="000316E2">
        <w:rPr>
          <w:rFonts w:hint="cs"/>
          <w:b/>
          <w:bCs/>
          <w:rtl/>
        </w:rPr>
        <w:t>ערוך</w:t>
      </w:r>
      <w:r>
        <w:rPr>
          <w:rFonts w:hint="cs"/>
          <w:rtl/>
        </w:rPr>
        <w:t xml:space="preserve"> </w:t>
      </w:r>
      <w:r>
        <w:rPr>
          <w:rFonts w:hint="cs"/>
          <w:sz w:val="18"/>
          <w:szCs w:val="18"/>
          <w:rtl/>
        </w:rPr>
        <w:t xml:space="preserve">(סי' נח) </w:t>
      </w:r>
      <w:r>
        <w:rPr>
          <w:rFonts w:hint="cs"/>
          <w:rtl/>
        </w:rPr>
        <w:t xml:space="preserve">כדעת הרמב''ם, שכאשר נפסק שיש לקרוא קריאת שמע עד שלוש שעות הכוונה לשעות זמניות, וכן פסק </w:t>
      </w:r>
      <w:r w:rsidRPr="00C75543">
        <w:rPr>
          <w:rFonts w:hint="cs"/>
          <w:b/>
          <w:bCs/>
          <w:rtl/>
        </w:rPr>
        <w:t>הרמ''א</w:t>
      </w:r>
      <w:r>
        <w:rPr>
          <w:rFonts w:hint="cs"/>
          <w:rtl/>
        </w:rPr>
        <w:t xml:space="preserve"> </w:t>
      </w:r>
      <w:r>
        <w:rPr>
          <w:rFonts w:hint="cs"/>
          <w:sz w:val="18"/>
          <w:szCs w:val="18"/>
          <w:rtl/>
        </w:rPr>
        <w:t>(סי' רלג, א)</w:t>
      </w:r>
      <w:r w:rsidR="00E17D82">
        <w:rPr>
          <w:rFonts w:hint="cs"/>
          <w:rtl/>
        </w:rPr>
        <w:t xml:space="preserve">. </w:t>
      </w:r>
      <w:r>
        <w:rPr>
          <w:rFonts w:hint="cs"/>
          <w:rtl/>
        </w:rPr>
        <w:t xml:space="preserve">בשאלה מתי מתחיל היום ומסתיים, נחלקו </w:t>
      </w:r>
      <w:r w:rsidR="007A68BD">
        <w:rPr>
          <w:rFonts w:hint="cs"/>
          <w:rtl/>
        </w:rPr>
        <w:t>האחרונים</w:t>
      </w:r>
      <w:r>
        <w:rPr>
          <w:rFonts w:hint="cs"/>
          <w:rtl/>
        </w:rPr>
        <w:t>:</w:t>
      </w:r>
    </w:p>
    <w:p w14:paraId="09C99185" w14:textId="13C36331" w:rsidR="00DD7584" w:rsidRDefault="00DF66BC" w:rsidP="00FC1678">
      <w:pPr>
        <w:spacing w:after="40"/>
        <w:rPr>
          <w:rtl/>
        </w:rPr>
      </w:pPr>
      <w:r>
        <w:rPr>
          <w:rFonts w:hint="cs"/>
          <w:rtl/>
        </w:rPr>
        <w:t xml:space="preserve">א. </w:t>
      </w:r>
      <w:r w:rsidR="007A68BD" w:rsidRPr="00A06FBF">
        <w:rPr>
          <w:rFonts w:hint="cs"/>
          <w:b/>
          <w:bCs/>
          <w:rtl/>
        </w:rPr>
        <w:t>הפרי חדש</w:t>
      </w:r>
      <w:r w:rsidR="007A68BD">
        <w:rPr>
          <w:rFonts w:hint="cs"/>
          <w:rtl/>
        </w:rPr>
        <w:t xml:space="preserve"> </w:t>
      </w:r>
      <w:r w:rsidR="007A68BD">
        <w:rPr>
          <w:rFonts w:hint="cs"/>
          <w:sz w:val="18"/>
          <w:szCs w:val="18"/>
          <w:rtl/>
        </w:rPr>
        <w:t>(סי תמג)</w:t>
      </w:r>
      <w:r w:rsidR="007A68BD">
        <w:rPr>
          <w:rFonts w:hint="cs"/>
          <w:rtl/>
        </w:rPr>
        <w:t xml:space="preserve">, </w:t>
      </w:r>
      <w:r w:rsidRPr="00B63970">
        <w:rPr>
          <w:rFonts w:hint="cs"/>
          <w:b/>
          <w:bCs/>
          <w:rtl/>
        </w:rPr>
        <w:t>המגן אברהם</w:t>
      </w:r>
      <w:r w:rsidR="00B63970">
        <w:rPr>
          <w:rFonts w:hint="cs"/>
          <w:sz w:val="18"/>
          <w:szCs w:val="18"/>
          <w:rtl/>
        </w:rPr>
        <w:t xml:space="preserve"> (נח, א) </w:t>
      </w:r>
      <w:r w:rsidR="007A68BD" w:rsidRPr="00A06FBF">
        <w:rPr>
          <w:rFonts w:hint="cs"/>
          <w:b/>
          <w:bCs/>
          <w:rtl/>
        </w:rPr>
        <w:t>והחיד''א</w:t>
      </w:r>
      <w:r w:rsidR="007A68BD">
        <w:rPr>
          <w:rFonts w:hint="cs"/>
          <w:rtl/>
        </w:rPr>
        <w:t xml:space="preserve"> </w:t>
      </w:r>
      <w:r w:rsidR="007A68BD" w:rsidRPr="00A06FBF">
        <w:rPr>
          <w:rFonts w:hint="cs"/>
          <w:sz w:val="18"/>
          <w:szCs w:val="18"/>
          <w:rtl/>
        </w:rPr>
        <w:t>(חיים שאל ב, לח)</w:t>
      </w:r>
      <w:r w:rsidR="007A68BD">
        <w:rPr>
          <w:rFonts w:hint="cs"/>
          <w:rtl/>
        </w:rPr>
        <w:t xml:space="preserve"> </w:t>
      </w:r>
      <w:r w:rsidR="00B63970">
        <w:rPr>
          <w:rFonts w:hint="cs"/>
          <w:rtl/>
        </w:rPr>
        <w:t>סבר</w:t>
      </w:r>
      <w:r w:rsidR="007A68BD">
        <w:rPr>
          <w:rFonts w:hint="cs"/>
          <w:rtl/>
        </w:rPr>
        <w:t>ו</w:t>
      </w:r>
      <w:r w:rsidR="00B63970">
        <w:rPr>
          <w:rFonts w:hint="cs"/>
          <w:rtl/>
        </w:rPr>
        <w:t xml:space="preserve">, שיש לחשב את שעות היום מעלות השחר עד </w:t>
      </w:r>
      <w:r w:rsidR="009A242A">
        <w:rPr>
          <w:rFonts w:hint="cs"/>
          <w:rtl/>
        </w:rPr>
        <w:t xml:space="preserve">צאת הכוכבים </w:t>
      </w:r>
      <w:r w:rsidR="009A242A">
        <w:rPr>
          <w:rFonts w:hint="cs"/>
          <w:sz w:val="18"/>
          <w:szCs w:val="18"/>
          <w:rtl/>
        </w:rPr>
        <w:t>(לשיטת רבינו תם המאחרת זמן זה)</w:t>
      </w:r>
      <w:r w:rsidR="00A06FBF">
        <w:rPr>
          <w:rFonts w:hint="cs"/>
          <w:rtl/>
        </w:rPr>
        <w:t xml:space="preserve">, ואת אותו הזמן שיצא </w:t>
      </w:r>
      <w:r w:rsidR="00400599">
        <w:rPr>
          <w:rFonts w:hint="cs"/>
          <w:rtl/>
        </w:rPr>
        <w:t xml:space="preserve">יש </w:t>
      </w:r>
      <w:r w:rsidR="00A06FBF">
        <w:rPr>
          <w:rFonts w:hint="cs"/>
          <w:rtl/>
        </w:rPr>
        <w:t>לחלק בשנים עשר חלקים</w:t>
      </w:r>
      <w:r w:rsidR="007A68BD">
        <w:rPr>
          <w:rFonts w:hint="cs"/>
          <w:rtl/>
        </w:rPr>
        <w:t>. נמצא,</w:t>
      </w:r>
      <w:r w:rsidR="00A06FBF">
        <w:rPr>
          <w:rFonts w:hint="cs"/>
          <w:rtl/>
        </w:rPr>
        <w:t xml:space="preserve"> </w:t>
      </w:r>
      <w:r w:rsidR="007A68BD">
        <w:rPr>
          <w:rFonts w:hint="cs"/>
          <w:rtl/>
        </w:rPr>
        <w:t>ש</w:t>
      </w:r>
      <w:r w:rsidR="00A06FBF">
        <w:rPr>
          <w:rFonts w:hint="cs"/>
          <w:rtl/>
        </w:rPr>
        <w:t>סוף זמן קריאת שמע לשיט</w:t>
      </w:r>
      <w:r w:rsidR="00E05185">
        <w:rPr>
          <w:rFonts w:hint="cs"/>
          <w:rtl/>
        </w:rPr>
        <w:t>ה</w:t>
      </w:r>
      <w:r w:rsidR="007A68BD">
        <w:rPr>
          <w:rFonts w:hint="cs"/>
          <w:rtl/>
        </w:rPr>
        <w:t xml:space="preserve"> זו (הנקראת שיטת 'המגן אברהם')</w:t>
      </w:r>
      <w:r w:rsidR="00A06FBF">
        <w:rPr>
          <w:rFonts w:hint="cs"/>
          <w:rtl/>
        </w:rPr>
        <w:t xml:space="preserve"> יהיה, שלוש שעות זמניות לאחר עלות השחר</w:t>
      </w:r>
      <w:r w:rsidR="007A68BD">
        <w:rPr>
          <w:rFonts w:hint="cs"/>
          <w:rtl/>
        </w:rPr>
        <w:t xml:space="preserve">. </w:t>
      </w:r>
    </w:p>
    <w:p w14:paraId="09D9834E" w14:textId="04FF29C9" w:rsidR="00751BEE" w:rsidRPr="00DD7584" w:rsidRDefault="00DD7584" w:rsidP="00751BEE">
      <w:pPr>
        <w:spacing w:after="40"/>
        <w:rPr>
          <w:rtl/>
        </w:rPr>
      </w:pPr>
      <w:r w:rsidRPr="00DD7584">
        <w:rPr>
          <w:rFonts w:hint="cs"/>
          <w:rtl/>
        </w:rPr>
        <w:t>ראייה</w:t>
      </w:r>
      <w:r>
        <w:rPr>
          <w:rFonts w:hint="cs"/>
          <w:b/>
          <w:bCs/>
          <w:rtl/>
        </w:rPr>
        <w:t xml:space="preserve"> </w:t>
      </w:r>
      <w:r>
        <w:rPr>
          <w:rFonts w:hint="cs"/>
          <w:rtl/>
        </w:rPr>
        <w:t xml:space="preserve">לשיטה זו הביא </w:t>
      </w:r>
      <w:r w:rsidR="007A68BD">
        <w:rPr>
          <w:rFonts w:hint="cs"/>
          <w:rtl/>
        </w:rPr>
        <w:t>המגן אברהם</w:t>
      </w:r>
      <w:r>
        <w:rPr>
          <w:rFonts w:hint="cs"/>
          <w:rtl/>
        </w:rPr>
        <w:t xml:space="preserve"> מדברי </w:t>
      </w:r>
      <w:r w:rsidRPr="00DD7584">
        <w:rPr>
          <w:rFonts w:hint="cs"/>
          <w:b/>
          <w:bCs/>
          <w:rtl/>
        </w:rPr>
        <w:t>התוספות</w:t>
      </w:r>
      <w:r>
        <w:rPr>
          <w:rFonts w:hint="cs"/>
          <w:rtl/>
        </w:rPr>
        <w:t xml:space="preserve"> </w:t>
      </w:r>
      <w:r>
        <w:rPr>
          <w:rFonts w:hint="cs"/>
          <w:sz w:val="18"/>
          <w:szCs w:val="18"/>
          <w:rtl/>
        </w:rPr>
        <w:t>(ברכות ג ע''א ד''ה למאן)</w:t>
      </w:r>
      <w:r>
        <w:rPr>
          <w:rFonts w:hint="cs"/>
          <w:rtl/>
        </w:rPr>
        <w:t>, שכאשר הגמרא כותבת שהלילה מחולק לשלוש משמרות ובסוף המשמרת השלישית הגיע זמן קריאת שמע העירו</w:t>
      </w:r>
      <w:r w:rsidR="00417EDE">
        <w:rPr>
          <w:rFonts w:hint="cs"/>
          <w:rtl/>
        </w:rPr>
        <w:t>,</w:t>
      </w:r>
      <w:r>
        <w:rPr>
          <w:rFonts w:hint="cs"/>
          <w:rtl/>
        </w:rPr>
        <w:t xml:space="preserve"> שלמרות שלדעת רבי אליעזר אין די בעלות השחר </w:t>
      </w:r>
      <w:r w:rsidRPr="00751BEE">
        <w:rPr>
          <w:rFonts w:hint="cs"/>
          <w:sz w:val="18"/>
          <w:szCs w:val="18"/>
          <w:rtl/>
        </w:rPr>
        <w:t>(שהיא סו</w:t>
      </w:r>
      <w:r w:rsidR="00751BEE" w:rsidRPr="00751BEE">
        <w:rPr>
          <w:rFonts w:hint="cs"/>
          <w:sz w:val="18"/>
          <w:szCs w:val="18"/>
          <w:rtl/>
        </w:rPr>
        <w:t>ף</w:t>
      </w:r>
      <w:r w:rsidRPr="00751BEE">
        <w:rPr>
          <w:rFonts w:hint="cs"/>
          <w:sz w:val="18"/>
          <w:szCs w:val="18"/>
          <w:rtl/>
        </w:rPr>
        <w:t xml:space="preserve"> המשמרת השלישית) </w:t>
      </w:r>
      <w:r>
        <w:rPr>
          <w:rFonts w:hint="cs"/>
          <w:rtl/>
        </w:rPr>
        <w:t>כדי לקרוא קריאת שמע אלא יש להבחין בתכלת לכרתי</w:t>
      </w:r>
      <w:r w:rsidR="00C01D54">
        <w:rPr>
          <w:rFonts w:hint="cs"/>
          <w:rtl/>
        </w:rPr>
        <w:t xml:space="preserve"> -</w:t>
      </w:r>
      <w:r>
        <w:rPr>
          <w:rFonts w:hint="cs"/>
          <w:rtl/>
        </w:rPr>
        <w:t xml:space="preserve"> מכל מקום זמן עלות השחר קרוב לכך. </w:t>
      </w:r>
      <w:r w:rsidR="00751BEE">
        <w:rPr>
          <w:rFonts w:hint="cs"/>
          <w:rtl/>
        </w:rPr>
        <w:t xml:space="preserve">מוכח שלדבריהם, זמן קריאת שמע לדעת חכמים </w:t>
      </w:r>
      <w:r w:rsidR="00270792">
        <w:rPr>
          <w:rFonts w:hint="cs"/>
          <w:rtl/>
        </w:rPr>
        <w:t>(</w:t>
      </w:r>
      <w:r w:rsidR="00751BEE">
        <w:rPr>
          <w:rFonts w:hint="cs"/>
          <w:rtl/>
        </w:rPr>
        <w:t>שחולקים על רבי אליעזר</w:t>
      </w:r>
      <w:r w:rsidR="00270792">
        <w:rPr>
          <w:rFonts w:hint="cs"/>
          <w:rtl/>
        </w:rPr>
        <w:t>)</w:t>
      </w:r>
      <w:r w:rsidR="00751BEE">
        <w:rPr>
          <w:rFonts w:hint="cs"/>
          <w:rtl/>
        </w:rPr>
        <w:t xml:space="preserve">, הוא עלות השחר. ובלשון </w:t>
      </w:r>
      <w:r w:rsidR="00751BEE" w:rsidRPr="00751BEE">
        <w:rPr>
          <w:rFonts w:hint="cs"/>
          <w:b/>
          <w:bCs/>
          <w:rtl/>
        </w:rPr>
        <w:t>מחצית השקל</w:t>
      </w:r>
      <w:r w:rsidR="00751BEE">
        <w:rPr>
          <w:rFonts w:hint="cs"/>
          <w:rtl/>
        </w:rPr>
        <w:t>:</w:t>
      </w:r>
    </w:p>
    <w:p w14:paraId="5D9E9D25" w14:textId="658B45F0" w:rsidR="007A68BD" w:rsidRDefault="00751BEE" w:rsidP="00792298">
      <w:pPr>
        <w:spacing w:after="40"/>
        <w:ind w:left="720"/>
        <w:rPr>
          <w:rtl/>
        </w:rPr>
      </w:pPr>
      <w:r>
        <w:rPr>
          <w:rFonts w:cs="Arial" w:hint="cs"/>
          <w:rtl/>
        </w:rPr>
        <w:t>''</w:t>
      </w:r>
      <w:r w:rsidRPr="00751BEE">
        <w:rPr>
          <w:rFonts w:cs="Arial"/>
          <w:rtl/>
        </w:rPr>
        <w:t>אלא כוונת מ</w:t>
      </w:r>
      <w:r>
        <w:rPr>
          <w:rFonts w:cs="Arial" w:hint="cs"/>
          <w:rtl/>
        </w:rPr>
        <w:t xml:space="preserve">גן </w:t>
      </w:r>
      <w:r w:rsidRPr="00751BEE">
        <w:rPr>
          <w:rFonts w:cs="Arial"/>
          <w:rtl/>
        </w:rPr>
        <w:t>א</w:t>
      </w:r>
      <w:r>
        <w:rPr>
          <w:rFonts w:cs="Arial" w:hint="cs"/>
          <w:rtl/>
        </w:rPr>
        <w:t>ברהם,</w:t>
      </w:r>
      <w:r w:rsidRPr="00751BEE">
        <w:rPr>
          <w:rFonts w:cs="Arial"/>
          <w:rtl/>
        </w:rPr>
        <w:t xml:space="preserve"> דמסברא דנפשין לא ידענא זמן סוף משמר ג'</w:t>
      </w:r>
      <w:r>
        <w:rPr>
          <w:rFonts w:cs="Arial" w:hint="cs"/>
          <w:rtl/>
        </w:rPr>
        <w:t>,</w:t>
      </w:r>
      <w:r w:rsidRPr="00751BEE">
        <w:rPr>
          <w:rFonts w:cs="Arial"/>
          <w:rtl/>
        </w:rPr>
        <w:t xml:space="preserve"> אי הוא בעלות השחר או בהנץ החמה, לכן רמז מ</w:t>
      </w:r>
      <w:r>
        <w:rPr>
          <w:rFonts w:cs="Arial" w:hint="cs"/>
          <w:rtl/>
        </w:rPr>
        <w:t xml:space="preserve">גן </w:t>
      </w:r>
      <w:r w:rsidRPr="00751BEE">
        <w:rPr>
          <w:rFonts w:cs="Arial"/>
          <w:rtl/>
        </w:rPr>
        <w:t>א</w:t>
      </w:r>
      <w:r>
        <w:rPr>
          <w:rFonts w:cs="Arial" w:hint="cs"/>
          <w:rtl/>
        </w:rPr>
        <w:t>ברהם</w:t>
      </w:r>
      <w:r w:rsidRPr="00751BEE">
        <w:rPr>
          <w:rFonts w:cs="Arial"/>
          <w:rtl/>
        </w:rPr>
        <w:t xml:space="preserve"> לעיין בגמרא ותוספות, דמלשון התוספות הנ"ל מוכח דסוף משמר ג' הוא בעלות השחר, דהא כתבו בתירוצם כיון שידע מתי יעלה עמוד השחר קודם שיקום כו' על כרחך סוף משמר ג' הוא בעלות השחר.</w:t>
      </w:r>
      <w:r>
        <w:rPr>
          <w:rFonts w:cs="Arial" w:hint="cs"/>
          <w:rtl/>
        </w:rPr>
        <w:t>''</w:t>
      </w:r>
    </w:p>
    <w:p w14:paraId="78FC57CD" w14:textId="0CF31B81" w:rsidR="00F939DD" w:rsidRDefault="00B87514" w:rsidP="00FC1678">
      <w:pPr>
        <w:spacing w:after="40"/>
        <w:rPr>
          <w:rtl/>
        </w:rPr>
      </w:pPr>
      <w:r>
        <w:rPr>
          <w:rFonts w:hint="cs"/>
          <w:rtl/>
        </w:rPr>
        <w:t>ב</w:t>
      </w:r>
      <w:r w:rsidR="00DF66BC">
        <w:rPr>
          <w:rFonts w:hint="cs"/>
          <w:rtl/>
        </w:rPr>
        <w:t xml:space="preserve">. </w:t>
      </w:r>
      <w:r w:rsidR="00DF66BC" w:rsidRPr="00DF66BC">
        <w:rPr>
          <w:rFonts w:hint="cs"/>
          <w:b/>
          <w:bCs/>
          <w:rtl/>
        </w:rPr>
        <w:t>הגר''א</w:t>
      </w:r>
      <w:r w:rsidR="00DF66BC">
        <w:rPr>
          <w:rFonts w:hint="cs"/>
          <w:rtl/>
        </w:rPr>
        <w:t xml:space="preserve"> </w:t>
      </w:r>
      <w:r w:rsidR="00833DA3">
        <w:rPr>
          <w:rFonts w:hint="cs"/>
          <w:sz w:val="18"/>
          <w:szCs w:val="18"/>
          <w:rtl/>
        </w:rPr>
        <w:t xml:space="preserve">(סי' תנט) </w:t>
      </w:r>
      <w:r w:rsidR="00DF66BC">
        <w:rPr>
          <w:rFonts w:hint="cs"/>
          <w:rtl/>
        </w:rPr>
        <w:t>חלק וסבר ששעות היום קצרות יותר, הם מתחיל</w:t>
      </w:r>
      <w:r w:rsidR="00400599">
        <w:rPr>
          <w:rFonts w:hint="cs"/>
          <w:rtl/>
        </w:rPr>
        <w:t>ות</w:t>
      </w:r>
      <w:r w:rsidR="00DF66BC">
        <w:rPr>
          <w:rFonts w:hint="cs"/>
          <w:rtl/>
        </w:rPr>
        <w:t xml:space="preserve"> בזריחה, ומסתיימ</w:t>
      </w:r>
      <w:r w:rsidR="00400599">
        <w:rPr>
          <w:rFonts w:hint="cs"/>
          <w:rtl/>
        </w:rPr>
        <w:t>ות</w:t>
      </w:r>
      <w:r w:rsidR="00DF66BC">
        <w:rPr>
          <w:rFonts w:hint="cs"/>
          <w:rtl/>
        </w:rPr>
        <w:t xml:space="preserve"> בשקיעה</w:t>
      </w:r>
      <w:r w:rsidR="00F939DD">
        <w:rPr>
          <w:rFonts w:hint="cs"/>
          <w:rtl/>
        </w:rPr>
        <w:t>.</w:t>
      </w:r>
      <w:r w:rsidR="00F939DD" w:rsidRPr="00F939DD">
        <w:rPr>
          <w:rFonts w:hint="cs"/>
          <w:rtl/>
        </w:rPr>
        <w:t xml:space="preserve"> </w:t>
      </w:r>
      <w:r w:rsidR="00F939DD">
        <w:rPr>
          <w:rFonts w:hint="cs"/>
          <w:rtl/>
        </w:rPr>
        <w:t>ראייה לדבריו הביא הגר''א ממדרש רבה הכותב, שאורך הלילה בתקופת תשרי, שווה ללילות בימות ניסן, ודין זה נכון אך ורק כאשר מחשבים את היום מהזריחה עד השקיעה (ועוד הוסיף שיש קושיות עצומות על המגן אברהם, אך הוא נלאה לכותב</w:t>
      </w:r>
      <w:r w:rsidR="00400599">
        <w:rPr>
          <w:rFonts w:hint="cs"/>
          <w:rtl/>
        </w:rPr>
        <w:t>ן</w:t>
      </w:r>
      <w:r w:rsidR="00F939DD">
        <w:rPr>
          <w:rFonts w:hint="cs"/>
          <w:rtl/>
        </w:rPr>
        <w:t xml:space="preserve">). </w:t>
      </w:r>
    </w:p>
    <w:p w14:paraId="62AF3694" w14:textId="624DAE2D" w:rsidR="00DF66BC" w:rsidRDefault="00F939DD" w:rsidP="00FC1678">
      <w:pPr>
        <w:spacing w:after="40"/>
        <w:rPr>
          <w:rtl/>
        </w:rPr>
      </w:pPr>
      <w:r>
        <w:rPr>
          <w:rFonts w:hint="cs"/>
          <w:rtl/>
        </w:rPr>
        <w:t xml:space="preserve">כדבריו </w:t>
      </w:r>
      <w:r w:rsidR="00833DA3">
        <w:rPr>
          <w:rFonts w:hint="cs"/>
          <w:rtl/>
        </w:rPr>
        <w:t xml:space="preserve">פסקו </w:t>
      </w:r>
      <w:r>
        <w:rPr>
          <w:rFonts w:hint="cs"/>
          <w:rtl/>
        </w:rPr>
        <w:t xml:space="preserve">להלכה גם </w:t>
      </w:r>
      <w:r w:rsidR="00833DA3" w:rsidRPr="00833DA3">
        <w:rPr>
          <w:rFonts w:hint="cs"/>
          <w:b/>
          <w:bCs/>
          <w:rtl/>
        </w:rPr>
        <w:t>הלבוש</w:t>
      </w:r>
      <w:r w:rsidR="00833DA3">
        <w:rPr>
          <w:rFonts w:hint="cs"/>
          <w:b/>
          <w:bCs/>
          <w:rtl/>
        </w:rPr>
        <w:t xml:space="preserve"> </w:t>
      </w:r>
      <w:r w:rsidR="00833DA3" w:rsidRPr="00833DA3">
        <w:rPr>
          <w:rFonts w:hint="cs"/>
          <w:sz w:val="18"/>
          <w:szCs w:val="18"/>
          <w:rtl/>
        </w:rPr>
        <w:t>(סי' רלג)</w:t>
      </w:r>
      <w:r w:rsidR="00833DA3">
        <w:rPr>
          <w:rFonts w:hint="cs"/>
          <w:rtl/>
        </w:rPr>
        <w:t xml:space="preserve">, </w:t>
      </w:r>
      <w:r w:rsidR="00BC10D4">
        <w:rPr>
          <w:rFonts w:hint="cs"/>
          <w:b/>
          <w:bCs/>
          <w:rtl/>
        </w:rPr>
        <w:t>ש</w:t>
      </w:r>
      <w:r w:rsidR="00833DA3" w:rsidRPr="00833DA3">
        <w:rPr>
          <w:rFonts w:hint="cs"/>
          <w:b/>
          <w:bCs/>
          <w:rtl/>
        </w:rPr>
        <w:t>ו</w:t>
      </w:r>
      <w:r w:rsidR="00BC10D4">
        <w:rPr>
          <w:rFonts w:hint="cs"/>
          <w:b/>
          <w:bCs/>
          <w:rtl/>
        </w:rPr>
        <w:t xml:space="preserve">לחן ערוך הרב </w:t>
      </w:r>
      <w:r w:rsidR="00BC10D4">
        <w:rPr>
          <w:rFonts w:hint="cs"/>
          <w:sz w:val="18"/>
          <w:szCs w:val="18"/>
          <w:rtl/>
        </w:rPr>
        <w:t xml:space="preserve">(שם) </w:t>
      </w:r>
      <w:r w:rsidR="00370492">
        <w:rPr>
          <w:rFonts w:hint="cs"/>
          <w:b/>
          <w:bCs/>
          <w:rtl/>
        </w:rPr>
        <w:t>ו</w:t>
      </w:r>
      <w:r w:rsidR="00F11FD6">
        <w:rPr>
          <w:rFonts w:hint="cs"/>
          <w:b/>
          <w:bCs/>
          <w:rtl/>
        </w:rPr>
        <w:t xml:space="preserve">החזון איש </w:t>
      </w:r>
      <w:r w:rsidR="00F11FD6" w:rsidRPr="00F11FD6">
        <w:rPr>
          <w:rFonts w:hint="cs"/>
          <w:sz w:val="18"/>
          <w:szCs w:val="18"/>
          <w:rtl/>
        </w:rPr>
        <w:t>(יג, ג)</w:t>
      </w:r>
      <w:r w:rsidR="00370492">
        <w:rPr>
          <w:rFonts w:hint="cs"/>
          <w:rtl/>
        </w:rPr>
        <w:t>, וגם</w:t>
      </w:r>
      <w:r w:rsidR="00F11FD6">
        <w:rPr>
          <w:rFonts w:hint="cs"/>
          <w:b/>
          <w:bCs/>
          <w:sz w:val="18"/>
          <w:szCs w:val="18"/>
          <w:rtl/>
        </w:rPr>
        <w:t xml:space="preserve"> </w:t>
      </w:r>
      <w:r w:rsidR="00F11FD6">
        <w:rPr>
          <w:rFonts w:hint="cs"/>
          <w:b/>
          <w:bCs/>
          <w:rtl/>
        </w:rPr>
        <w:t>ה</w:t>
      </w:r>
      <w:r w:rsidR="00833DA3" w:rsidRPr="00833DA3">
        <w:rPr>
          <w:rFonts w:hint="cs"/>
          <w:b/>
          <w:bCs/>
          <w:rtl/>
        </w:rPr>
        <w:t>רב משה</w:t>
      </w:r>
      <w:r w:rsidR="00833DA3">
        <w:rPr>
          <w:rFonts w:hint="cs"/>
          <w:b/>
          <w:bCs/>
          <w:rtl/>
        </w:rPr>
        <w:t xml:space="preserve"> פיינשטיין </w:t>
      </w:r>
      <w:r w:rsidR="00833DA3" w:rsidRPr="00701231">
        <w:rPr>
          <w:rFonts w:hint="cs"/>
          <w:sz w:val="18"/>
          <w:szCs w:val="18"/>
          <w:rtl/>
        </w:rPr>
        <w:t>(א, כד)</w:t>
      </w:r>
      <w:r w:rsidR="00833DA3">
        <w:rPr>
          <w:rFonts w:hint="cs"/>
          <w:b/>
          <w:bCs/>
          <w:sz w:val="18"/>
          <w:szCs w:val="18"/>
          <w:rtl/>
        </w:rPr>
        <w:t xml:space="preserve"> </w:t>
      </w:r>
      <w:r w:rsidR="00833DA3" w:rsidRPr="00833DA3">
        <w:rPr>
          <w:rFonts w:hint="cs"/>
          <w:rtl/>
        </w:rPr>
        <w:t>ש</w:t>
      </w:r>
      <w:r w:rsidR="009A22FA">
        <w:rPr>
          <w:rFonts w:hint="cs"/>
          <w:rtl/>
        </w:rPr>
        <w:t xml:space="preserve">כתב שכך </w:t>
      </w:r>
      <w:r w:rsidR="00833DA3" w:rsidRPr="00833DA3">
        <w:rPr>
          <w:rFonts w:hint="cs"/>
          <w:rtl/>
        </w:rPr>
        <w:t>נוהגים בפועל</w:t>
      </w:r>
      <w:r>
        <w:rPr>
          <w:rFonts w:hint="cs"/>
          <w:rtl/>
        </w:rPr>
        <w:t xml:space="preserve"> (ואכן בלוחות בדרך כלל מוזכרת שיטת הגר''א)</w:t>
      </w:r>
      <w:r w:rsidR="00833DA3" w:rsidRPr="00AB1922">
        <w:rPr>
          <w:rFonts w:hint="cs"/>
          <w:rtl/>
        </w:rPr>
        <w:t>.</w:t>
      </w:r>
      <w:r w:rsidR="00833DA3">
        <w:rPr>
          <w:rFonts w:hint="cs"/>
          <w:b/>
          <w:bCs/>
          <w:rtl/>
        </w:rPr>
        <w:t xml:space="preserve"> </w:t>
      </w:r>
      <w:r w:rsidR="00833DA3">
        <w:rPr>
          <w:rFonts w:hint="cs"/>
          <w:rtl/>
        </w:rPr>
        <w:t xml:space="preserve">גם </w:t>
      </w:r>
      <w:r w:rsidR="0030023B">
        <w:rPr>
          <w:rFonts w:hint="cs"/>
          <w:b/>
          <w:bCs/>
          <w:rtl/>
        </w:rPr>
        <w:t xml:space="preserve">הרב עובדיה </w:t>
      </w:r>
      <w:r w:rsidR="008A5671">
        <w:rPr>
          <w:rFonts w:hint="cs"/>
          <w:sz w:val="18"/>
          <w:szCs w:val="18"/>
          <w:rtl/>
        </w:rPr>
        <w:t>(</w:t>
      </w:r>
      <w:r w:rsidR="0030023B">
        <w:rPr>
          <w:rFonts w:hint="cs"/>
          <w:sz w:val="18"/>
          <w:szCs w:val="18"/>
          <w:rtl/>
        </w:rPr>
        <w:t>הליכות עולם, וארא</w:t>
      </w:r>
      <w:r w:rsidR="008A5671">
        <w:rPr>
          <w:rFonts w:hint="cs"/>
          <w:sz w:val="18"/>
          <w:szCs w:val="18"/>
          <w:rtl/>
        </w:rPr>
        <w:t xml:space="preserve">) </w:t>
      </w:r>
      <w:r w:rsidR="00833DA3">
        <w:rPr>
          <w:rFonts w:hint="cs"/>
          <w:rtl/>
        </w:rPr>
        <w:t>צעד בשיטה זו, אם כי</w:t>
      </w:r>
      <w:r w:rsidR="00FF2938">
        <w:rPr>
          <w:rFonts w:hint="cs"/>
          <w:rtl/>
        </w:rPr>
        <w:t xml:space="preserve"> הוסיף </w:t>
      </w:r>
      <w:r w:rsidR="00833DA3">
        <w:rPr>
          <w:rFonts w:hint="cs"/>
          <w:rtl/>
        </w:rPr>
        <w:t>שלכתחילה ראוי לחוש לדעת המגן אברהם</w:t>
      </w:r>
      <w:r w:rsidR="00DD7584">
        <w:rPr>
          <w:rFonts w:hint="cs"/>
          <w:rtl/>
        </w:rPr>
        <w:t>.</w:t>
      </w:r>
    </w:p>
    <w:p w14:paraId="06A2EBF3" w14:textId="208F9C98" w:rsidR="00C8488E" w:rsidRDefault="00C8488E" w:rsidP="00FC1678">
      <w:pPr>
        <w:spacing w:after="40"/>
        <w:rPr>
          <w:u w:val="single"/>
          <w:rtl/>
        </w:rPr>
      </w:pPr>
      <w:r>
        <w:rPr>
          <w:rFonts w:hint="cs"/>
          <w:u w:val="single"/>
          <w:rtl/>
        </w:rPr>
        <w:t>דוגמא לסיום</w:t>
      </w:r>
    </w:p>
    <w:p w14:paraId="6583C88A" w14:textId="66D6DADD" w:rsidR="00BD7C9D" w:rsidRDefault="00BD7C9D" w:rsidP="00FC1678">
      <w:pPr>
        <w:spacing w:after="40"/>
        <w:rPr>
          <w:rtl/>
        </w:rPr>
      </w:pPr>
      <w:r>
        <w:rPr>
          <w:rFonts w:hint="cs"/>
          <w:rtl/>
        </w:rPr>
        <w:t>למעשה יוצא, שזמן קריאת שמע לדעת הגר''א</w:t>
      </w:r>
      <w:r w:rsidR="000E6C10">
        <w:rPr>
          <w:rFonts w:hint="cs"/>
          <w:rtl/>
        </w:rPr>
        <w:t xml:space="preserve"> </w:t>
      </w:r>
      <w:r w:rsidR="000E6C10" w:rsidRPr="000E6C10">
        <w:rPr>
          <w:rFonts w:hint="cs"/>
          <w:sz w:val="18"/>
          <w:szCs w:val="18"/>
          <w:rtl/>
        </w:rPr>
        <w:t>(שמחשב מהזריחה עד השקיעה)</w:t>
      </w:r>
      <w:r>
        <w:rPr>
          <w:rFonts w:hint="cs"/>
          <w:rtl/>
        </w:rPr>
        <w:t xml:space="preserve"> מאוחר יותר משל המגן אברהם</w:t>
      </w:r>
      <w:r w:rsidR="000E6C10">
        <w:rPr>
          <w:rFonts w:hint="cs"/>
          <w:rtl/>
        </w:rPr>
        <w:t xml:space="preserve"> </w:t>
      </w:r>
      <w:r w:rsidR="000E6C10">
        <w:rPr>
          <w:rFonts w:hint="cs"/>
          <w:sz w:val="18"/>
          <w:szCs w:val="18"/>
          <w:rtl/>
        </w:rPr>
        <w:t>(המחשב מעלות השחר עד צאת הכוכבים</w:t>
      </w:r>
      <w:r w:rsidR="009A242A">
        <w:rPr>
          <w:rFonts w:hint="cs"/>
          <w:sz w:val="18"/>
          <w:szCs w:val="18"/>
          <w:rtl/>
        </w:rPr>
        <w:t xml:space="preserve"> לדעת רבינו תם</w:t>
      </w:r>
      <w:r w:rsidR="000E6C10">
        <w:rPr>
          <w:rFonts w:hint="cs"/>
          <w:sz w:val="18"/>
          <w:szCs w:val="18"/>
          <w:rtl/>
        </w:rPr>
        <w:t>)</w:t>
      </w:r>
      <w:r>
        <w:rPr>
          <w:rFonts w:hint="cs"/>
          <w:rtl/>
        </w:rPr>
        <w:t>,</w:t>
      </w:r>
      <w:r w:rsidR="00AA1B8E">
        <w:rPr>
          <w:rFonts w:hint="cs"/>
          <w:rtl/>
        </w:rPr>
        <w:t xml:space="preserve"> מכיוון שהיום </w:t>
      </w:r>
      <w:r w:rsidR="00B67EA7">
        <w:rPr>
          <w:rFonts w:hint="cs"/>
          <w:rtl/>
        </w:rPr>
        <w:t>לשיטתו</w:t>
      </w:r>
      <w:r w:rsidR="00AA1B8E">
        <w:rPr>
          <w:rFonts w:hint="cs"/>
          <w:rtl/>
        </w:rPr>
        <w:t xml:space="preserve"> מתחיל הרבה אחריו,</w:t>
      </w:r>
      <w:r>
        <w:rPr>
          <w:rFonts w:hint="cs"/>
          <w:rtl/>
        </w:rPr>
        <w:t xml:space="preserve"> וכפי שנראה</w:t>
      </w:r>
      <w:r w:rsidR="005B54C7">
        <w:rPr>
          <w:rFonts w:hint="cs"/>
          <w:rtl/>
        </w:rPr>
        <w:t xml:space="preserve"> בחישוב הזמנים </w:t>
      </w:r>
      <w:r w:rsidR="003A14D0">
        <w:rPr>
          <w:rFonts w:hint="cs"/>
          <w:rtl/>
        </w:rPr>
        <w:t>ל</w:t>
      </w:r>
      <w:r w:rsidR="005B54C7">
        <w:rPr>
          <w:rFonts w:hint="cs"/>
          <w:rtl/>
        </w:rPr>
        <w:t>שבוע זה</w:t>
      </w:r>
      <w:r>
        <w:rPr>
          <w:rFonts w:hint="cs"/>
          <w:rtl/>
        </w:rPr>
        <w:t>:</w:t>
      </w:r>
    </w:p>
    <w:p w14:paraId="4077384E" w14:textId="2A4D9D1C" w:rsidR="00C8488E" w:rsidRPr="00C8488E" w:rsidRDefault="00E217EA" w:rsidP="00FC1678">
      <w:pPr>
        <w:spacing w:after="40"/>
        <w:rPr>
          <w:rtl/>
        </w:rPr>
      </w:pPr>
      <w:r w:rsidRPr="00E217EA">
        <w:rPr>
          <w:rFonts w:hint="cs"/>
          <w:rtl/>
        </w:rPr>
        <w:t>א.</w:t>
      </w:r>
      <w:r>
        <w:rPr>
          <w:rFonts w:hint="cs"/>
          <w:b/>
          <w:bCs/>
          <w:rtl/>
        </w:rPr>
        <w:t xml:space="preserve"> </w:t>
      </w:r>
      <w:r w:rsidR="007A482B">
        <w:rPr>
          <w:rFonts w:hint="cs"/>
          <w:b/>
          <w:bCs/>
          <w:rtl/>
        </w:rPr>
        <w:t xml:space="preserve">לדעת </w:t>
      </w:r>
      <w:r w:rsidR="00F36A8B">
        <w:rPr>
          <w:rFonts w:hint="cs"/>
          <w:b/>
          <w:bCs/>
          <w:rtl/>
        </w:rPr>
        <w:t>ה</w:t>
      </w:r>
      <w:r w:rsidR="00BD7C9D" w:rsidRPr="00BD7C9D">
        <w:rPr>
          <w:rFonts w:hint="cs"/>
          <w:b/>
          <w:bCs/>
          <w:rtl/>
        </w:rPr>
        <w:t>מגן אברהם</w:t>
      </w:r>
      <w:r w:rsidR="00BD7C9D">
        <w:rPr>
          <w:rFonts w:hint="cs"/>
          <w:rtl/>
        </w:rPr>
        <w:t xml:space="preserve">: </w:t>
      </w:r>
      <w:r w:rsidR="00C66D00">
        <w:rPr>
          <w:rFonts w:hint="cs"/>
          <w:rtl/>
        </w:rPr>
        <w:t>היום מתחיל ב</w:t>
      </w:r>
      <w:r w:rsidR="00BD7C9D">
        <w:rPr>
          <w:rFonts w:hint="cs"/>
          <w:rtl/>
        </w:rPr>
        <w:t xml:space="preserve">עלות השחר בשעה </w:t>
      </w:r>
      <w:r w:rsidR="005B54C7">
        <w:rPr>
          <w:rFonts w:hint="cs"/>
          <w:rtl/>
        </w:rPr>
        <w:t>4:10</w:t>
      </w:r>
      <w:r w:rsidR="00BD7C9D">
        <w:rPr>
          <w:rFonts w:hint="cs"/>
          <w:rtl/>
        </w:rPr>
        <w:t>, ו</w:t>
      </w:r>
      <w:r w:rsidR="00C66D00">
        <w:rPr>
          <w:rFonts w:hint="cs"/>
          <w:rtl/>
        </w:rPr>
        <w:t>מסתיים ב</w:t>
      </w:r>
      <w:r w:rsidR="00BD7C9D">
        <w:rPr>
          <w:rFonts w:hint="cs"/>
          <w:rtl/>
        </w:rPr>
        <w:t>צאת הכוכבים</w:t>
      </w:r>
      <w:r w:rsidR="009A242A">
        <w:rPr>
          <w:rFonts w:hint="cs"/>
          <w:sz w:val="18"/>
          <w:szCs w:val="18"/>
          <w:rtl/>
        </w:rPr>
        <w:t xml:space="preserve"> </w:t>
      </w:r>
      <w:r w:rsidR="005B54C7">
        <w:rPr>
          <w:rFonts w:hint="cs"/>
          <w:rtl/>
        </w:rPr>
        <w:t>בשעה 2</w:t>
      </w:r>
      <w:r w:rsidR="009A242A">
        <w:rPr>
          <w:rFonts w:hint="cs"/>
          <w:rtl/>
        </w:rPr>
        <w:t>1</w:t>
      </w:r>
      <w:r w:rsidR="005B54C7">
        <w:rPr>
          <w:rFonts w:hint="cs"/>
          <w:rtl/>
        </w:rPr>
        <w:t>:</w:t>
      </w:r>
      <w:r w:rsidR="00A15275">
        <w:rPr>
          <w:rFonts w:hint="cs"/>
          <w:rtl/>
        </w:rPr>
        <w:t>10</w:t>
      </w:r>
      <w:r w:rsidR="00BD7C9D">
        <w:rPr>
          <w:rFonts w:hint="cs"/>
          <w:rtl/>
        </w:rPr>
        <w:t xml:space="preserve">, סך הכל </w:t>
      </w:r>
      <w:r w:rsidR="00A15275" w:rsidRPr="00527F5E">
        <w:rPr>
          <w:rFonts w:hint="cs"/>
          <w:b/>
          <w:bCs/>
          <w:rtl/>
        </w:rPr>
        <w:t>שבע עשרה שעות</w:t>
      </w:r>
      <w:r w:rsidR="00BD7C9D">
        <w:rPr>
          <w:rFonts w:hint="cs"/>
          <w:rtl/>
        </w:rPr>
        <w:t xml:space="preserve">. את </w:t>
      </w:r>
      <w:r w:rsidR="005B54C7">
        <w:rPr>
          <w:rFonts w:hint="cs"/>
          <w:rtl/>
        </w:rPr>
        <w:t xml:space="preserve">אותו </w:t>
      </w:r>
      <w:r w:rsidR="00F023A1">
        <w:rPr>
          <w:rFonts w:hint="cs"/>
          <w:rtl/>
        </w:rPr>
        <w:t xml:space="preserve">הזמן </w:t>
      </w:r>
      <w:r w:rsidR="005B54C7">
        <w:rPr>
          <w:rFonts w:hint="cs"/>
          <w:rtl/>
        </w:rPr>
        <w:t xml:space="preserve">יש </w:t>
      </w:r>
      <w:r w:rsidR="00BD7C9D">
        <w:rPr>
          <w:rFonts w:hint="cs"/>
          <w:rtl/>
        </w:rPr>
        <w:t>לחלק לשתים עשרה שעות זמניות</w:t>
      </w:r>
      <w:r w:rsidR="00A15275">
        <w:rPr>
          <w:rFonts w:hint="cs"/>
          <w:rtl/>
        </w:rPr>
        <w:t xml:space="preserve"> - </w:t>
      </w:r>
      <w:r w:rsidR="00894939">
        <w:rPr>
          <w:rFonts w:hint="cs"/>
          <w:rtl/>
        </w:rPr>
        <w:t>כך</w:t>
      </w:r>
      <w:r w:rsidR="00A15275">
        <w:rPr>
          <w:rFonts w:hint="cs"/>
          <w:rtl/>
        </w:rPr>
        <w:t xml:space="preserve"> </w:t>
      </w:r>
      <w:r w:rsidR="00894939">
        <w:rPr>
          <w:rFonts w:hint="cs"/>
          <w:rtl/>
        </w:rPr>
        <w:t>ש</w:t>
      </w:r>
      <w:r w:rsidR="00A15275">
        <w:rPr>
          <w:rFonts w:hint="cs"/>
          <w:rtl/>
        </w:rPr>
        <w:t xml:space="preserve">אורכה של שעה </w:t>
      </w:r>
      <w:r w:rsidR="00894939">
        <w:rPr>
          <w:rFonts w:hint="cs"/>
          <w:rtl/>
        </w:rPr>
        <w:t xml:space="preserve">זמנית </w:t>
      </w:r>
      <w:r w:rsidR="00A15275">
        <w:rPr>
          <w:rFonts w:hint="cs"/>
          <w:rtl/>
        </w:rPr>
        <w:t xml:space="preserve">היא </w:t>
      </w:r>
      <w:r w:rsidR="00BD7C9D" w:rsidRPr="00894939">
        <w:rPr>
          <w:rFonts w:hint="cs"/>
          <w:b/>
          <w:bCs/>
          <w:rtl/>
        </w:rPr>
        <w:t xml:space="preserve">שעה </w:t>
      </w:r>
      <w:r w:rsidR="00375482" w:rsidRPr="00894939">
        <w:rPr>
          <w:rFonts w:hint="cs"/>
          <w:b/>
          <w:bCs/>
          <w:rtl/>
        </w:rPr>
        <w:t>ו</w:t>
      </w:r>
      <w:r w:rsidR="009A242A" w:rsidRPr="00894939">
        <w:rPr>
          <w:rFonts w:hint="cs"/>
          <w:b/>
          <w:bCs/>
          <w:rtl/>
        </w:rPr>
        <w:t xml:space="preserve">עשרים </w:t>
      </w:r>
      <w:r w:rsidR="00A15275" w:rsidRPr="00894939">
        <w:rPr>
          <w:rFonts w:hint="cs"/>
          <w:b/>
          <w:bCs/>
          <w:rtl/>
        </w:rPr>
        <w:t>וחמש</w:t>
      </w:r>
      <w:r w:rsidR="009A242A" w:rsidRPr="00894939">
        <w:rPr>
          <w:rFonts w:hint="cs"/>
          <w:b/>
          <w:bCs/>
          <w:rtl/>
        </w:rPr>
        <w:t xml:space="preserve"> </w:t>
      </w:r>
      <w:r w:rsidR="00BD7C9D" w:rsidRPr="00894939">
        <w:rPr>
          <w:rFonts w:hint="cs"/>
          <w:b/>
          <w:bCs/>
          <w:rtl/>
        </w:rPr>
        <w:t>דקות</w:t>
      </w:r>
      <w:r w:rsidR="00BD7C9D">
        <w:rPr>
          <w:rFonts w:hint="cs"/>
          <w:rtl/>
        </w:rPr>
        <w:t>. מכיוון ש</w:t>
      </w:r>
      <w:r w:rsidR="00C66D00">
        <w:rPr>
          <w:rFonts w:hint="cs"/>
          <w:rtl/>
        </w:rPr>
        <w:t xml:space="preserve">סוף </w:t>
      </w:r>
      <w:r w:rsidR="00BD7C9D">
        <w:rPr>
          <w:rFonts w:hint="cs"/>
          <w:rtl/>
        </w:rPr>
        <w:t xml:space="preserve">זמן קריאת שמע הוא שלוש שעות זמניות לאחר עלות השחר, נמצא שסוף זמן קריאת שמע </w:t>
      </w:r>
      <w:r w:rsidR="00C66D00">
        <w:rPr>
          <w:rFonts w:hint="cs"/>
          <w:rtl/>
        </w:rPr>
        <w:t>בשעה 8:</w:t>
      </w:r>
      <w:r w:rsidR="00A15275">
        <w:rPr>
          <w:rFonts w:hint="cs"/>
          <w:rtl/>
        </w:rPr>
        <w:t>25.</w:t>
      </w:r>
      <w:r w:rsidR="00BD7C9D">
        <w:rPr>
          <w:rFonts w:hint="cs"/>
          <w:rtl/>
        </w:rPr>
        <w:t xml:space="preserve"> </w:t>
      </w:r>
    </w:p>
    <w:p w14:paraId="75B3BAB1" w14:textId="6F363688" w:rsidR="0057504D" w:rsidRDefault="00E217EA" w:rsidP="00322A34">
      <w:pPr>
        <w:spacing w:after="80"/>
        <w:rPr>
          <w:rtl/>
        </w:rPr>
      </w:pPr>
      <w:r w:rsidRPr="00E217EA">
        <w:rPr>
          <w:rFonts w:hint="cs"/>
          <w:rtl/>
        </w:rPr>
        <w:t>ב.</w:t>
      </w:r>
      <w:r>
        <w:rPr>
          <w:rFonts w:hint="cs"/>
          <w:b/>
          <w:bCs/>
          <w:rtl/>
        </w:rPr>
        <w:t xml:space="preserve"> </w:t>
      </w:r>
      <w:r w:rsidR="007A482B">
        <w:rPr>
          <w:rFonts w:hint="cs"/>
          <w:b/>
          <w:bCs/>
          <w:rtl/>
        </w:rPr>
        <w:t xml:space="preserve">לדעת </w:t>
      </w:r>
      <w:r w:rsidR="00F36A8B">
        <w:rPr>
          <w:rFonts w:hint="cs"/>
          <w:b/>
          <w:bCs/>
          <w:rtl/>
        </w:rPr>
        <w:t>ה</w:t>
      </w:r>
      <w:r w:rsidR="00BD7C9D" w:rsidRPr="00DD358F">
        <w:rPr>
          <w:rFonts w:hint="cs"/>
          <w:b/>
          <w:bCs/>
          <w:rtl/>
        </w:rPr>
        <w:t>גר''א</w:t>
      </w:r>
      <w:r w:rsidR="00BD7C9D">
        <w:rPr>
          <w:rFonts w:hint="cs"/>
          <w:rtl/>
        </w:rPr>
        <w:t>:</w:t>
      </w:r>
      <w:r w:rsidR="00561585">
        <w:rPr>
          <w:rFonts w:hint="cs"/>
          <w:rtl/>
        </w:rPr>
        <w:t xml:space="preserve"> </w:t>
      </w:r>
      <w:r w:rsidR="00527F5E">
        <w:rPr>
          <w:rFonts w:hint="cs"/>
          <w:rtl/>
        </w:rPr>
        <w:t xml:space="preserve">היום מתחיל בזריחה בשעה 5:40 ומסתיים בשקיעה בשעה 19:50, סך הכל </w:t>
      </w:r>
      <w:r w:rsidR="00527F5E" w:rsidRPr="00527F5E">
        <w:rPr>
          <w:rFonts w:hint="cs"/>
          <w:b/>
          <w:bCs/>
          <w:rtl/>
        </w:rPr>
        <w:t>ארבע עשרה שעות ועשר דקות</w:t>
      </w:r>
      <w:r w:rsidR="00527F5E">
        <w:rPr>
          <w:rFonts w:hint="cs"/>
          <w:rtl/>
        </w:rPr>
        <w:t>.</w:t>
      </w:r>
      <w:r w:rsidR="00894939">
        <w:rPr>
          <w:rFonts w:hint="cs"/>
          <w:rtl/>
        </w:rPr>
        <w:t xml:space="preserve"> את אותו הזמן יש לחלק לשתים עשרה שעות זמניות</w:t>
      </w:r>
      <w:r w:rsidR="00D65AF0">
        <w:rPr>
          <w:rFonts w:hint="cs"/>
          <w:rtl/>
        </w:rPr>
        <w:t xml:space="preserve"> - כך שאורכה של שעה זמנית היא </w:t>
      </w:r>
      <w:r w:rsidR="00D65AF0" w:rsidRPr="00D65AF0">
        <w:rPr>
          <w:rFonts w:hint="cs"/>
          <w:b/>
          <w:bCs/>
          <w:rtl/>
        </w:rPr>
        <w:t>שעה ועשר דקות</w:t>
      </w:r>
      <w:r w:rsidR="00D65AF0" w:rsidRPr="00D65AF0">
        <w:rPr>
          <w:rFonts w:hint="cs"/>
          <w:rtl/>
        </w:rPr>
        <w:t>.</w:t>
      </w:r>
      <w:r w:rsidR="00D65AF0">
        <w:rPr>
          <w:rFonts w:hint="cs"/>
          <w:b/>
          <w:bCs/>
          <w:rtl/>
        </w:rPr>
        <w:t xml:space="preserve"> </w:t>
      </w:r>
      <w:r w:rsidR="00D65AF0">
        <w:rPr>
          <w:rFonts w:hint="cs"/>
          <w:rtl/>
        </w:rPr>
        <w:t>מכיוון שסוף זמן קריאת שמע הוא שלוש שעות זמניות לאחר הזריחה, נמצא שסוף שזמן קריאת שמע בשעה 9:10.</w:t>
      </w:r>
    </w:p>
    <w:p w14:paraId="328FDBD5" w14:textId="0259572B" w:rsidR="00DF23A0" w:rsidRDefault="0057504D" w:rsidP="002B3374">
      <w:pPr>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DF23A0" w:rsidSect="00F22E1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1B5F" w14:textId="77777777" w:rsidR="00DB1E7A" w:rsidRDefault="00DB1E7A" w:rsidP="0057504D">
      <w:pPr>
        <w:spacing w:after="0" w:line="240" w:lineRule="auto"/>
      </w:pPr>
      <w:r>
        <w:separator/>
      </w:r>
    </w:p>
  </w:endnote>
  <w:endnote w:type="continuationSeparator" w:id="0">
    <w:p w14:paraId="6C80C4CC" w14:textId="77777777" w:rsidR="00DB1E7A" w:rsidRDefault="00DB1E7A" w:rsidP="0057504D">
      <w:pPr>
        <w:spacing w:after="0" w:line="240" w:lineRule="auto"/>
      </w:pPr>
      <w:r>
        <w:continuationSeparator/>
      </w:r>
    </w:p>
  </w:endnote>
  <w:endnote w:type="continuationNotice" w:id="1">
    <w:p w14:paraId="6C86DDEA" w14:textId="77777777" w:rsidR="00DB1E7A" w:rsidRDefault="00DB1E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44E1" w14:textId="77777777" w:rsidR="00DB1E7A" w:rsidRDefault="00DB1E7A" w:rsidP="0057504D">
      <w:pPr>
        <w:spacing w:after="0" w:line="240" w:lineRule="auto"/>
      </w:pPr>
      <w:r>
        <w:separator/>
      </w:r>
    </w:p>
  </w:footnote>
  <w:footnote w:type="continuationSeparator" w:id="0">
    <w:p w14:paraId="02CE614F" w14:textId="77777777" w:rsidR="00DB1E7A" w:rsidRDefault="00DB1E7A" w:rsidP="0057504D">
      <w:pPr>
        <w:spacing w:after="0" w:line="240" w:lineRule="auto"/>
      </w:pPr>
      <w:r>
        <w:continuationSeparator/>
      </w:r>
    </w:p>
  </w:footnote>
  <w:footnote w:type="continuationNotice" w:id="1">
    <w:p w14:paraId="0A8ADF38" w14:textId="77777777" w:rsidR="00DB1E7A" w:rsidRDefault="00DB1E7A">
      <w:pPr>
        <w:spacing w:after="0" w:line="240" w:lineRule="auto"/>
      </w:pPr>
    </w:p>
  </w:footnote>
  <w:footnote w:id="2">
    <w:p w14:paraId="01BF785F" w14:textId="0302BC5B" w:rsidR="00375482" w:rsidRDefault="00375482" w:rsidP="00AC4E69">
      <w:pPr>
        <w:pStyle w:val="a3"/>
      </w:pPr>
      <w:r>
        <w:rPr>
          <w:rStyle w:val="a5"/>
        </w:rPr>
        <w:footnoteRef/>
      </w:r>
      <w:r>
        <w:rPr>
          <w:rtl/>
        </w:rPr>
        <w:t xml:space="preserve"> </w:t>
      </w:r>
      <w:r w:rsidR="000E2B50">
        <w:rPr>
          <w:rFonts w:hint="cs"/>
          <w:rtl/>
        </w:rPr>
        <w:t>יש מקום לומר, ש</w:t>
      </w:r>
      <w:r>
        <w:rPr>
          <w:rFonts w:hint="cs"/>
          <w:rtl/>
        </w:rPr>
        <w:t xml:space="preserve">בזמן הזה שאנשים קמים יותר מאוחר, הזמן האחרון בו ניתן לקרוא קריאת שמע יהיה מאוחר יותר, ואכן כך סברו </w:t>
      </w:r>
      <w:r w:rsidR="00D348FE">
        <w:rPr>
          <w:rFonts w:hint="cs"/>
          <w:rtl/>
        </w:rPr>
        <w:t xml:space="preserve">(על כל פנים כלימוד זכות) </w:t>
      </w:r>
      <w:r w:rsidR="00DB1997" w:rsidRPr="00081969">
        <w:rPr>
          <w:rFonts w:hint="cs"/>
          <w:b/>
          <w:bCs/>
          <w:rtl/>
        </w:rPr>
        <w:t xml:space="preserve">המשכנות יעקב </w:t>
      </w:r>
      <w:r w:rsidR="00DB1997" w:rsidRPr="00DB1997">
        <w:rPr>
          <w:rFonts w:hint="cs"/>
          <w:sz w:val="18"/>
          <w:szCs w:val="18"/>
          <w:rtl/>
        </w:rPr>
        <w:t>(או''ח עט</w:t>
      </w:r>
      <w:r w:rsidR="00081969">
        <w:rPr>
          <w:rFonts w:hint="cs"/>
          <w:sz w:val="18"/>
          <w:szCs w:val="18"/>
          <w:rtl/>
        </w:rPr>
        <w:t>)</w:t>
      </w:r>
      <w:r w:rsidR="00DB1997">
        <w:rPr>
          <w:rFonts w:hint="cs"/>
          <w:sz w:val="16"/>
          <w:szCs w:val="16"/>
          <w:rtl/>
        </w:rPr>
        <w:t xml:space="preserve"> </w:t>
      </w:r>
      <w:r w:rsidRPr="00081969">
        <w:rPr>
          <w:rFonts w:hint="cs"/>
          <w:b/>
          <w:bCs/>
          <w:rtl/>
        </w:rPr>
        <w:t xml:space="preserve">והרב </w:t>
      </w:r>
      <w:r w:rsidR="00DB1997" w:rsidRPr="00081969">
        <w:rPr>
          <w:rFonts w:hint="cs"/>
          <w:b/>
          <w:bCs/>
          <w:rtl/>
        </w:rPr>
        <w:t>זוננפלד</w:t>
      </w:r>
      <w:r w:rsidR="00DB1997">
        <w:rPr>
          <w:rFonts w:hint="cs"/>
          <w:rtl/>
        </w:rPr>
        <w:t xml:space="preserve"> </w:t>
      </w:r>
      <w:r w:rsidR="00DB1997" w:rsidRPr="00DB1997">
        <w:rPr>
          <w:rFonts w:hint="cs"/>
          <w:sz w:val="18"/>
          <w:szCs w:val="18"/>
          <w:rtl/>
        </w:rPr>
        <w:t>(תורת חיים סי' כג)</w:t>
      </w:r>
      <w:r>
        <w:rPr>
          <w:rFonts w:hint="cs"/>
          <w:rtl/>
        </w:rPr>
        <w:t>. אמנם</w:t>
      </w:r>
      <w:r w:rsidR="00DB1997">
        <w:rPr>
          <w:rFonts w:hint="cs"/>
          <w:rtl/>
        </w:rPr>
        <w:t xml:space="preserve"> נראה</w:t>
      </w:r>
      <w:r>
        <w:rPr>
          <w:rFonts w:hint="cs"/>
          <w:rtl/>
        </w:rPr>
        <w:t xml:space="preserve"> </w:t>
      </w:r>
      <w:r w:rsidR="00DB1997">
        <w:rPr>
          <w:rFonts w:hint="cs"/>
          <w:rtl/>
        </w:rPr>
        <w:t>ש</w:t>
      </w:r>
      <w:r>
        <w:rPr>
          <w:rFonts w:hint="cs"/>
          <w:rtl/>
        </w:rPr>
        <w:t xml:space="preserve">רוב הפוסקים חולקים על קביעה זו וסוברים, שעל אף שקמים מאוחר יותר, נקבע זמן קריאת שמע על פי הזמן שהיה בזמן התלמוד, ואין זה משנה </w:t>
      </w:r>
      <w:r w:rsidR="00566485">
        <w:rPr>
          <w:rFonts w:hint="cs"/>
          <w:rtl/>
        </w:rPr>
        <w:t>איך</w:t>
      </w:r>
      <w:r>
        <w:rPr>
          <w:rFonts w:hint="cs"/>
          <w:rtl/>
        </w:rPr>
        <w:t xml:space="preserve"> נוהגים היום. </w:t>
      </w:r>
    </w:p>
  </w:footnote>
  <w:footnote w:id="3">
    <w:p w14:paraId="381FB986" w14:textId="77777777" w:rsidR="00375482" w:rsidRDefault="00375482" w:rsidP="0057504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10"/>
    <w:rsid w:val="000316E2"/>
    <w:rsid w:val="0003695B"/>
    <w:rsid w:val="00057B35"/>
    <w:rsid w:val="00073C1F"/>
    <w:rsid w:val="00080682"/>
    <w:rsid w:val="00081969"/>
    <w:rsid w:val="00081CA5"/>
    <w:rsid w:val="000952A5"/>
    <w:rsid w:val="00097489"/>
    <w:rsid w:val="000A0407"/>
    <w:rsid w:val="000B0F74"/>
    <w:rsid w:val="000E2B50"/>
    <w:rsid w:val="000E6C10"/>
    <w:rsid w:val="000F269D"/>
    <w:rsid w:val="000F6ACD"/>
    <w:rsid w:val="000F7A8B"/>
    <w:rsid w:val="0010020E"/>
    <w:rsid w:val="00102303"/>
    <w:rsid w:val="0010688E"/>
    <w:rsid w:val="0010719B"/>
    <w:rsid w:val="00107CF3"/>
    <w:rsid w:val="00115713"/>
    <w:rsid w:val="00127314"/>
    <w:rsid w:val="001367C1"/>
    <w:rsid w:val="001507CC"/>
    <w:rsid w:val="001644A4"/>
    <w:rsid w:val="001670FB"/>
    <w:rsid w:val="0018515E"/>
    <w:rsid w:val="001858B9"/>
    <w:rsid w:val="00187F18"/>
    <w:rsid w:val="001B0D47"/>
    <w:rsid w:val="001B2474"/>
    <w:rsid w:val="001B28C5"/>
    <w:rsid w:val="001D38ED"/>
    <w:rsid w:val="001D7E0D"/>
    <w:rsid w:val="00212260"/>
    <w:rsid w:val="00216DBA"/>
    <w:rsid w:val="00222B13"/>
    <w:rsid w:val="0024165B"/>
    <w:rsid w:val="00247804"/>
    <w:rsid w:val="00253941"/>
    <w:rsid w:val="00270792"/>
    <w:rsid w:val="00277872"/>
    <w:rsid w:val="00293FF2"/>
    <w:rsid w:val="00296C43"/>
    <w:rsid w:val="002B3374"/>
    <w:rsid w:val="002B646C"/>
    <w:rsid w:val="002C167D"/>
    <w:rsid w:val="0030023B"/>
    <w:rsid w:val="00322A34"/>
    <w:rsid w:val="00370492"/>
    <w:rsid w:val="0037219F"/>
    <w:rsid w:val="003751C9"/>
    <w:rsid w:val="00375482"/>
    <w:rsid w:val="00376A9C"/>
    <w:rsid w:val="003A05F6"/>
    <w:rsid w:val="003A14D0"/>
    <w:rsid w:val="003A5AA3"/>
    <w:rsid w:val="003C5BD7"/>
    <w:rsid w:val="003C6EE5"/>
    <w:rsid w:val="003D2C65"/>
    <w:rsid w:val="003E32B2"/>
    <w:rsid w:val="003F0BE4"/>
    <w:rsid w:val="003F1F75"/>
    <w:rsid w:val="003F7E16"/>
    <w:rsid w:val="00400599"/>
    <w:rsid w:val="00407214"/>
    <w:rsid w:val="00412FA6"/>
    <w:rsid w:val="00417EDE"/>
    <w:rsid w:val="00431B66"/>
    <w:rsid w:val="0043535F"/>
    <w:rsid w:val="00444365"/>
    <w:rsid w:val="004537E4"/>
    <w:rsid w:val="004552B9"/>
    <w:rsid w:val="004626F3"/>
    <w:rsid w:val="004670DF"/>
    <w:rsid w:val="004726BF"/>
    <w:rsid w:val="004820B5"/>
    <w:rsid w:val="00482CDE"/>
    <w:rsid w:val="00490B18"/>
    <w:rsid w:val="00496A7A"/>
    <w:rsid w:val="004A1E0A"/>
    <w:rsid w:val="004A23AE"/>
    <w:rsid w:val="004A4BCF"/>
    <w:rsid w:val="004A7364"/>
    <w:rsid w:val="004B60A5"/>
    <w:rsid w:val="004E03DD"/>
    <w:rsid w:val="004E16F3"/>
    <w:rsid w:val="004E5A75"/>
    <w:rsid w:val="004F3DBF"/>
    <w:rsid w:val="004F6185"/>
    <w:rsid w:val="0050743D"/>
    <w:rsid w:val="00507A98"/>
    <w:rsid w:val="00514E1C"/>
    <w:rsid w:val="00514EB6"/>
    <w:rsid w:val="00527F5E"/>
    <w:rsid w:val="00561585"/>
    <w:rsid w:val="00566485"/>
    <w:rsid w:val="0057504D"/>
    <w:rsid w:val="00590DE1"/>
    <w:rsid w:val="00595112"/>
    <w:rsid w:val="005B1D07"/>
    <w:rsid w:val="005B54C7"/>
    <w:rsid w:val="005C1184"/>
    <w:rsid w:val="005C211B"/>
    <w:rsid w:val="005C3642"/>
    <w:rsid w:val="005D2440"/>
    <w:rsid w:val="005F4B67"/>
    <w:rsid w:val="005F7331"/>
    <w:rsid w:val="00600A19"/>
    <w:rsid w:val="006072D3"/>
    <w:rsid w:val="0064488F"/>
    <w:rsid w:val="006641BB"/>
    <w:rsid w:val="00667AEE"/>
    <w:rsid w:val="0068385F"/>
    <w:rsid w:val="00687CE4"/>
    <w:rsid w:val="0069334E"/>
    <w:rsid w:val="006951E0"/>
    <w:rsid w:val="006A1099"/>
    <w:rsid w:val="006A6663"/>
    <w:rsid w:val="006B08C9"/>
    <w:rsid w:val="006B318E"/>
    <w:rsid w:val="006B5F97"/>
    <w:rsid w:val="006E0A37"/>
    <w:rsid w:val="006E346E"/>
    <w:rsid w:val="00701231"/>
    <w:rsid w:val="00705300"/>
    <w:rsid w:val="00733802"/>
    <w:rsid w:val="007350F1"/>
    <w:rsid w:val="00747D39"/>
    <w:rsid w:val="00750CE3"/>
    <w:rsid w:val="00751BEE"/>
    <w:rsid w:val="0075384F"/>
    <w:rsid w:val="007777DC"/>
    <w:rsid w:val="00784688"/>
    <w:rsid w:val="00792298"/>
    <w:rsid w:val="007A482B"/>
    <w:rsid w:val="007A68BD"/>
    <w:rsid w:val="007D3694"/>
    <w:rsid w:val="007D383E"/>
    <w:rsid w:val="007D604D"/>
    <w:rsid w:val="00803AB6"/>
    <w:rsid w:val="0080654A"/>
    <w:rsid w:val="00822526"/>
    <w:rsid w:val="00824D25"/>
    <w:rsid w:val="00832461"/>
    <w:rsid w:val="00833DA3"/>
    <w:rsid w:val="008514FB"/>
    <w:rsid w:val="0086438E"/>
    <w:rsid w:val="00892EA6"/>
    <w:rsid w:val="00894939"/>
    <w:rsid w:val="008A4B0E"/>
    <w:rsid w:val="008A5671"/>
    <w:rsid w:val="008A635E"/>
    <w:rsid w:val="008B081B"/>
    <w:rsid w:val="008B10FA"/>
    <w:rsid w:val="008D0898"/>
    <w:rsid w:val="008D5628"/>
    <w:rsid w:val="008F453F"/>
    <w:rsid w:val="008F5445"/>
    <w:rsid w:val="00903237"/>
    <w:rsid w:val="00910B56"/>
    <w:rsid w:val="00916BE8"/>
    <w:rsid w:val="00923435"/>
    <w:rsid w:val="0093090A"/>
    <w:rsid w:val="00946F31"/>
    <w:rsid w:val="00961BCF"/>
    <w:rsid w:val="00973ECE"/>
    <w:rsid w:val="00975428"/>
    <w:rsid w:val="009A1483"/>
    <w:rsid w:val="009A22FA"/>
    <w:rsid w:val="009A242A"/>
    <w:rsid w:val="009B01A2"/>
    <w:rsid w:val="009B203F"/>
    <w:rsid w:val="009B2077"/>
    <w:rsid w:val="009B31A9"/>
    <w:rsid w:val="009B3D5D"/>
    <w:rsid w:val="009C1BFC"/>
    <w:rsid w:val="009C4AB5"/>
    <w:rsid w:val="009C7BF3"/>
    <w:rsid w:val="009D1637"/>
    <w:rsid w:val="009D2135"/>
    <w:rsid w:val="009D4E46"/>
    <w:rsid w:val="009E78BB"/>
    <w:rsid w:val="009F4482"/>
    <w:rsid w:val="00A06FBF"/>
    <w:rsid w:val="00A11BD7"/>
    <w:rsid w:val="00A13660"/>
    <w:rsid w:val="00A15275"/>
    <w:rsid w:val="00A16DEA"/>
    <w:rsid w:val="00A314E8"/>
    <w:rsid w:val="00A32F60"/>
    <w:rsid w:val="00A40459"/>
    <w:rsid w:val="00A43F51"/>
    <w:rsid w:val="00A5014A"/>
    <w:rsid w:val="00A57CB2"/>
    <w:rsid w:val="00A60097"/>
    <w:rsid w:val="00A64C9F"/>
    <w:rsid w:val="00A816DD"/>
    <w:rsid w:val="00A8290E"/>
    <w:rsid w:val="00A91AC9"/>
    <w:rsid w:val="00AA1B8E"/>
    <w:rsid w:val="00AB1922"/>
    <w:rsid w:val="00AB2F1D"/>
    <w:rsid w:val="00AB4C8A"/>
    <w:rsid w:val="00AC4E69"/>
    <w:rsid w:val="00AD4883"/>
    <w:rsid w:val="00AF16F3"/>
    <w:rsid w:val="00B0287D"/>
    <w:rsid w:val="00B12AF3"/>
    <w:rsid w:val="00B14308"/>
    <w:rsid w:val="00B40056"/>
    <w:rsid w:val="00B54A4B"/>
    <w:rsid w:val="00B62C81"/>
    <w:rsid w:val="00B63970"/>
    <w:rsid w:val="00B67EA7"/>
    <w:rsid w:val="00B74DF2"/>
    <w:rsid w:val="00B77EC0"/>
    <w:rsid w:val="00B82F8A"/>
    <w:rsid w:val="00B87514"/>
    <w:rsid w:val="00BA2FFC"/>
    <w:rsid w:val="00BB7654"/>
    <w:rsid w:val="00BC10D4"/>
    <w:rsid w:val="00BD7C9D"/>
    <w:rsid w:val="00C01D54"/>
    <w:rsid w:val="00C059B0"/>
    <w:rsid w:val="00C14774"/>
    <w:rsid w:val="00C1651B"/>
    <w:rsid w:val="00C23A2D"/>
    <w:rsid w:val="00C41024"/>
    <w:rsid w:val="00C42C0D"/>
    <w:rsid w:val="00C505EC"/>
    <w:rsid w:val="00C66D00"/>
    <w:rsid w:val="00C75543"/>
    <w:rsid w:val="00C8488E"/>
    <w:rsid w:val="00C873A8"/>
    <w:rsid w:val="00C952FF"/>
    <w:rsid w:val="00C96329"/>
    <w:rsid w:val="00C97328"/>
    <w:rsid w:val="00CA669B"/>
    <w:rsid w:val="00CB1C2F"/>
    <w:rsid w:val="00CB4777"/>
    <w:rsid w:val="00CB5333"/>
    <w:rsid w:val="00CC32D4"/>
    <w:rsid w:val="00CD4B3C"/>
    <w:rsid w:val="00CE7E58"/>
    <w:rsid w:val="00CF133D"/>
    <w:rsid w:val="00D068C7"/>
    <w:rsid w:val="00D348FE"/>
    <w:rsid w:val="00D37BA3"/>
    <w:rsid w:val="00D65AF0"/>
    <w:rsid w:val="00D66F30"/>
    <w:rsid w:val="00D820FB"/>
    <w:rsid w:val="00D844E2"/>
    <w:rsid w:val="00D869A4"/>
    <w:rsid w:val="00DA0517"/>
    <w:rsid w:val="00DA2DDA"/>
    <w:rsid w:val="00DA5047"/>
    <w:rsid w:val="00DA5A60"/>
    <w:rsid w:val="00DB1997"/>
    <w:rsid w:val="00DB1E7A"/>
    <w:rsid w:val="00DB6485"/>
    <w:rsid w:val="00DB68F4"/>
    <w:rsid w:val="00DC56C4"/>
    <w:rsid w:val="00DD09FF"/>
    <w:rsid w:val="00DD10A1"/>
    <w:rsid w:val="00DD358F"/>
    <w:rsid w:val="00DD7584"/>
    <w:rsid w:val="00DE1E80"/>
    <w:rsid w:val="00DE4A9A"/>
    <w:rsid w:val="00DE637B"/>
    <w:rsid w:val="00DE7D20"/>
    <w:rsid w:val="00DF23A0"/>
    <w:rsid w:val="00DF66BC"/>
    <w:rsid w:val="00DF6BA4"/>
    <w:rsid w:val="00E05185"/>
    <w:rsid w:val="00E126B8"/>
    <w:rsid w:val="00E129BD"/>
    <w:rsid w:val="00E1303E"/>
    <w:rsid w:val="00E17D82"/>
    <w:rsid w:val="00E217EA"/>
    <w:rsid w:val="00E350B2"/>
    <w:rsid w:val="00E47DCB"/>
    <w:rsid w:val="00E54907"/>
    <w:rsid w:val="00E62D57"/>
    <w:rsid w:val="00E8182C"/>
    <w:rsid w:val="00E967F5"/>
    <w:rsid w:val="00E96D87"/>
    <w:rsid w:val="00EA1F42"/>
    <w:rsid w:val="00EB0ABE"/>
    <w:rsid w:val="00EB5BCF"/>
    <w:rsid w:val="00EE063F"/>
    <w:rsid w:val="00EE1061"/>
    <w:rsid w:val="00EE47DF"/>
    <w:rsid w:val="00EE6281"/>
    <w:rsid w:val="00EE733D"/>
    <w:rsid w:val="00EE7C9A"/>
    <w:rsid w:val="00F023A1"/>
    <w:rsid w:val="00F0355F"/>
    <w:rsid w:val="00F04E55"/>
    <w:rsid w:val="00F11FD6"/>
    <w:rsid w:val="00F22E10"/>
    <w:rsid w:val="00F2720A"/>
    <w:rsid w:val="00F33BE2"/>
    <w:rsid w:val="00F36A8B"/>
    <w:rsid w:val="00F425AA"/>
    <w:rsid w:val="00F45E14"/>
    <w:rsid w:val="00F46463"/>
    <w:rsid w:val="00F53512"/>
    <w:rsid w:val="00F61429"/>
    <w:rsid w:val="00F71CF5"/>
    <w:rsid w:val="00F77DF2"/>
    <w:rsid w:val="00F91133"/>
    <w:rsid w:val="00F939DD"/>
    <w:rsid w:val="00FA0252"/>
    <w:rsid w:val="00FB6194"/>
    <w:rsid w:val="00FC1678"/>
    <w:rsid w:val="00FC2111"/>
    <w:rsid w:val="00FC3697"/>
    <w:rsid w:val="00FD2189"/>
    <w:rsid w:val="00FD22FA"/>
    <w:rsid w:val="00FE2FB1"/>
    <w:rsid w:val="00FF030A"/>
    <w:rsid w:val="00FF2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27F7"/>
  <w15:chartTrackingRefBased/>
  <w15:docId w15:val="{F3212A7F-D337-417E-9854-4DB3FEF8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7504D"/>
    <w:pPr>
      <w:spacing w:after="0" w:line="240" w:lineRule="auto"/>
    </w:pPr>
    <w:rPr>
      <w:sz w:val="20"/>
      <w:szCs w:val="20"/>
    </w:rPr>
  </w:style>
  <w:style w:type="character" w:customStyle="1" w:styleId="a4">
    <w:name w:val="טקסט הערת שוליים תו"/>
    <w:basedOn w:val="a0"/>
    <w:link w:val="a3"/>
    <w:uiPriority w:val="99"/>
    <w:semiHidden/>
    <w:rsid w:val="0057504D"/>
    <w:rPr>
      <w:sz w:val="20"/>
      <w:szCs w:val="20"/>
    </w:rPr>
  </w:style>
  <w:style w:type="character" w:styleId="a5">
    <w:name w:val="footnote reference"/>
    <w:basedOn w:val="a0"/>
    <w:uiPriority w:val="99"/>
    <w:semiHidden/>
    <w:unhideWhenUsed/>
    <w:rsid w:val="0057504D"/>
    <w:rPr>
      <w:vertAlign w:val="superscript"/>
    </w:rPr>
  </w:style>
  <w:style w:type="character" w:styleId="Hyperlink">
    <w:name w:val="Hyperlink"/>
    <w:basedOn w:val="a0"/>
    <w:uiPriority w:val="99"/>
    <w:semiHidden/>
    <w:unhideWhenUsed/>
    <w:rsid w:val="0057504D"/>
    <w:rPr>
      <w:color w:val="0000FF"/>
      <w:u w:val="single"/>
    </w:rPr>
  </w:style>
  <w:style w:type="paragraph" w:styleId="a6">
    <w:name w:val="header"/>
    <w:basedOn w:val="a"/>
    <w:link w:val="a7"/>
    <w:uiPriority w:val="99"/>
    <w:unhideWhenUsed/>
    <w:rsid w:val="00EE733D"/>
    <w:pPr>
      <w:tabs>
        <w:tab w:val="center" w:pos="4153"/>
        <w:tab w:val="right" w:pos="8306"/>
      </w:tabs>
      <w:spacing w:after="0" w:line="240" w:lineRule="auto"/>
    </w:pPr>
  </w:style>
  <w:style w:type="character" w:customStyle="1" w:styleId="a7">
    <w:name w:val="כותרת עליונה תו"/>
    <w:basedOn w:val="a0"/>
    <w:link w:val="a6"/>
    <w:uiPriority w:val="99"/>
    <w:rsid w:val="00EE733D"/>
  </w:style>
  <w:style w:type="paragraph" w:styleId="a8">
    <w:name w:val="footer"/>
    <w:basedOn w:val="a"/>
    <w:link w:val="a9"/>
    <w:uiPriority w:val="99"/>
    <w:unhideWhenUsed/>
    <w:rsid w:val="00EE733D"/>
    <w:pPr>
      <w:tabs>
        <w:tab w:val="center" w:pos="4153"/>
        <w:tab w:val="right" w:pos="8306"/>
      </w:tabs>
      <w:spacing w:after="0" w:line="240" w:lineRule="auto"/>
    </w:pPr>
  </w:style>
  <w:style w:type="character" w:customStyle="1" w:styleId="a9">
    <w:name w:val="כותרת תחתונה תו"/>
    <w:basedOn w:val="a0"/>
    <w:link w:val="a8"/>
    <w:uiPriority w:val="99"/>
    <w:rsid w:val="00EE733D"/>
  </w:style>
  <w:style w:type="paragraph" w:styleId="aa">
    <w:name w:val="Balloon Text"/>
    <w:basedOn w:val="a"/>
    <w:link w:val="ab"/>
    <w:uiPriority w:val="99"/>
    <w:semiHidden/>
    <w:unhideWhenUsed/>
    <w:rsid w:val="00EE733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E733D"/>
    <w:rPr>
      <w:rFonts w:ascii="Tahoma" w:hAnsi="Tahoma" w:cs="Tahoma"/>
      <w:sz w:val="18"/>
      <w:szCs w:val="18"/>
    </w:rPr>
  </w:style>
  <w:style w:type="paragraph" w:styleId="ac">
    <w:name w:val="Revision"/>
    <w:hidden/>
    <w:uiPriority w:val="99"/>
    <w:semiHidden/>
    <w:rsid w:val="00EE733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1524</Words>
  <Characters>7625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77</cp:revision>
  <cp:lastPrinted>2020-07-01T10:55:00Z</cp:lastPrinted>
  <dcterms:created xsi:type="dcterms:W3CDTF">2020-06-29T09:31:00Z</dcterms:created>
  <dcterms:modified xsi:type="dcterms:W3CDTF">2023-06-26T13:18:00Z</dcterms:modified>
</cp:coreProperties>
</file>