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6C856" w14:textId="22EAF704" w:rsidR="0050743D" w:rsidRDefault="00382A35">
      <w:pPr>
        <w:rPr>
          <w:b/>
          <w:bCs/>
          <w:sz w:val="36"/>
          <w:szCs w:val="36"/>
          <w:rtl/>
        </w:rPr>
      </w:pPr>
      <w:r>
        <w:rPr>
          <w:rFonts w:hint="cs"/>
          <w:rtl/>
        </w:rPr>
        <w:t>בס''ד</w:t>
      </w:r>
      <w:r w:rsidR="00F43607">
        <w:rPr>
          <w:rFonts w:hint="cs"/>
          <w:rtl/>
        </w:rPr>
        <w:t xml:space="preserve">    </w:t>
      </w:r>
      <w:r w:rsidRPr="00382A35">
        <w:rPr>
          <w:rFonts w:hint="cs"/>
          <w:b/>
          <w:bCs/>
          <w:sz w:val="36"/>
          <w:szCs w:val="36"/>
          <w:rtl/>
        </w:rPr>
        <w:t>פרשת</w:t>
      </w:r>
      <w:r w:rsidR="00A20D94">
        <w:rPr>
          <w:rFonts w:hint="cs"/>
          <w:b/>
          <w:bCs/>
          <w:sz w:val="36"/>
          <w:szCs w:val="36"/>
          <w:rtl/>
        </w:rPr>
        <w:t xml:space="preserve"> </w:t>
      </w:r>
      <w:r w:rsidRPr="00382A35">
        <w:rPr>
          <w:rFonts w:hint="cs"/>
          <w:b/>
          <w:bCs/>
          <w:sz w:val="36"/>
          <w:szCs w:val="36"/>
          <w:rtl/>
        </w:rPr>
        <w:t>במדבר:</w:t>
      </w:r>
      <w:r w:rsidRPr="00382A35">
        <w:rPr>
          <w:rFonts w:hint="cs"/>
          <w:b/>
          <w:bCs/>
          <w:sz w:val="36"/>
          <w:szCs w:val="36"/>
        </w:rPr>
        <w:t xml:space="preserve"> </w:t>
      </w:r>
      <w:r w:rsidRPr="00382A35">
        <w:rPr>
          <w:rFonts w:hint="cs"/>
          <w:b/>
          <w:bCs/>
          <w:sz w:val="36"/>
          <w:szCs w:val="36"/>
          <w:rtl/>
        </w:rPr>
        <w:t xml:space="preserve">האם צריך לשים שומרים </w:t>
      </w:r>
      <w:r w:rsidR="00416BCC">
        <w:rPr>
          <w:rFonts w:hint="cs"/>
          <w:b/>
          <w:bCs/>
          <w:sz w:val="36"/>
          <w:szCs w:val="36"/>
          <w:rtl/>
        </w:rPr>
        <w:t>סביב המ</w:t>
      </w:r>
      <w:r w:rsidRPr="00382A35">
        <w:rPr>
          <w:rFonts w:hint="cs"/>
          <w:b/>
          <w:bCs/>
          <w:sz w:val="36"/>
          <w:szCs w:val="36"/>
          <w:rtl/>
        </w:rPr>
        <w:t>קדש בזמן הזה</w:t>
      </w:r>
    </w:p>
    <w:p w14:paraId="27E6F96C" w14:textId="6CB37A85" w:rsidR="00382A35" w:rsidRDefault="00382A35">
      <w:pPr>
        <w:rPr>
          <w:b/>
          <w:bCs/>
          <w:u w:val="single"/>
          <w:rtl/>
        </w:rPr>
      </w:pPr>
      <w:r w:rsidRPr="00382A35">
        <w:rPr>
          <w:rFonts w:hint="cs"/>
          <w:b/>
          <w:bCs/>
          <w:u w:val="single"/>
          <w:rtl/>
        </w:rPr>
        <w:t>פתיחה</w:t>
      </w:r>
    </w:p>
    <w:p w14:paraId="1840B5AF" w14:textId="7B4766FB" w:rsidR="005E7E64" w:rsidRDefault="005E7E64" w:rsidP="00416BCC">
      <w:pPr>
        <w:rPr>
          <w:rtl/>
        </w:rPr>
      </w:pPr>
      <w:r w:rsidRPr="00D17801">
        <w:rPr>
          <w:rFonts w:cs="Arial" w:hint="cs"/>
          <w:rtl/>
        </w:rPr>
        <w:t xml:space="preserve">בפרשת השבוע כותבת התורה </w:t>
      </w:r>
      <w:r w:rsidR="00416BCC">
        <w:rPr>
          <w:rFonts w:cs="Arial" w:hint="cs"/>
          <w:rtl/>
        </w:rPr>
        <w:t>"</w:t>
      </w:r>
      <w:r w:rsidR="00416BCC" w:rsidRPr="00416BCC">
        <w:rPr>
          <w:rFonts w:cs="Arial"/>
          <w:rtl/>
        </w:rPr>
        <w:t>וְהַלְוִיִּ֞ם יַחֲנ֤וּ סָבִיב֙ לְמִשְׁכַּ֣ן הָעֵדֻ֔</w:t>
      </w:r>
      <w:r w:rsidR="00BA5A35">
        <w:rPr>
          <w:rFonts w:cs="Arial" w:hint="cs"/>
          <w:rtl/>
        </w:rPr>
        <w:t>ת...</w:t>
      </w:r>
      <w:r w:rsidR="00416BCC" w:rsidRPr="00416BCC">
        <w:rPr>
          <w:rFonts w:cs="Arial"/>
          <w:rtl/>
        </w:rPr>
        <w:t xml:space="preserve"> וְשָׁמְרוּ֙ הַלְוִיִּ֔ם אֶת־מִשְׁמֶ֖רֶת מִשְׁכַּ֥ן הָעֵדֽוּת</w:t>
      </w:r>
      <w:r w:rsidR="00416BCC">
        <w:rPr>
          <w:rFonts w:cs="Arial" w:hint="cs"/>
          <w:rtl/>
        </w:rPr>
        <w:t xml:space="preserve">" </w:t>
      </w:r>
      <w:r>
        <w:rPr>
          <w:rFonts w:hint="cs"/>
          <w:sz w:val="18"/>
          <w:szCs w:val="18"/>
          <w:rtl/>
        </w:rPr>
        <w:t>(א, נג)</w:t>
      </w:r>
      <w:r w:rsidR="00BA5A35">
        <w:rPr>
          <w:rFonts w:hint="cs"/>
          <w:rtl/>
        </w:rPr>
        <w:t>,</w:t>
      </w:r>
      <w:r w:rsidR="00F0137F">
        <w:rPr>
          <w:rFonts w:hint="cs"/>
          <w:rtl/>
        </w:rPr>
        <w:t xml:space="preserve"> נמצא כי </w:t>
      </w:r>
      <w:r>
        <w:rPr>
          <w:rFonts w:hint="cs"/>
          <w:rtl/>
        </w:rPr>
        <w:t xml:space="preserve">אחד מתפקידי הלווים הוא לשמור על המקדש. </w:t>
      </w:r>
      <w:r w:rsidRPr="0017573D">
        <w:rPr>
          <w:rFonts w:hint="cs"/>
          <w:b/>
          <w:bCs/>
          <w:rtl/>
        </w:rPr>
        <w:t>המשך חכמה</w:t>
      </w:r>
      <w:r>
        <w:rPr>
          <w:rFonts w:hint="cs"/>
          <w:rtl/>
        </w:rPr>
        <w:t xml:space="preserve"> </w:t>
      </w:r>
      <w:r w:rsidR="0017573D">
        <w:rPr>
          <w:rFonts w:hint="cs"/>
          <w:sz w:val="18"/>
          <w:szCs w:val="18"/>
          <w:rtl/>
        </w:rPr>
        <w:t>(שם,</w:t>
      </w:r>
      <w:r w:rsidR="002F4AD2">
        <w:rPr>
          <w:rFonts w:hint="cs"/>
          <w:sz w:val="18"/>
          <w:szCs w:val="18"/>
          <w:rtl/>
        </w:rPr>
        <w:t xml:space="preserve"> ד''ה וסביב</w:t>
      </w:r>
      <w:r w:rsidR="0017573D">
        <w:rPr>
          <w:rFonts w:hint="cs"/>
          <w:sz w:val="18"/>
          <w:szCs w:val="18"/>
          <w:rtl/>
        </w:rPr>
        <w:t xml:space="preserve">) </w:t>
      </w:r>
      <w:r>
        <w:rPr>
          <w:rFonts w:hint="cs"/>
          <w:rtl/>
        </w:rPr>
        <w:t>הקשה, שהרי ה</w:t>
      </w:r>
      <w:r w:rsidR="00F0137F">
        <w:rPr>
          <w:rFonts w:hint="cs"/>
          <w:rtl/>
        </w:rPr>
        <w:t xml:space="preserve">יו שלושה </w:t>
      </w:r>
      <w:r>
        <w:rPr>
          <w:rFonts w:hint="cs"/>
          <w:rtl/>
        </w:rPr>
        <w:t>מחנ</w:t>
      </w:r>
      <w:r w:rsidR="00F0137F">
        <w:rPr>
          <w:rFonts w:hint="cs"/>
          <w:rtl/>
        </w:rPr>
        <w:t>ות במדבר</w:t>
      </w:r>
      <w:r>
        <w:rPr>
          <w:rFonts w:hint="cs"/>
          <w:rtl/>
        </w:rPr>
        <w:t xml:space="preserve">, מחנה ישראל, לוויה וכהונה. למחנה </w:t>
      </w:r>
      <w:r w:rsidR="0017573D">
        <w:rPr>
          <w:rFonts w:hint="cs"/>
          <w:rtl/>
        </w:rPr>
        <w:t xml:space="preserve">לוויה בעל קרי אסור להיכנס, ואם כן היכן חיו הלווים עם משפחותיהם? בעקבות כך נקט, שאכן משפחות הלווים חיו במחנה ישראל, ורק כאשר הייתה משמרת ללוי, היה ניגש למחנה לווים </w:t>
      </w:r>
      <w:r w:rsidR="00347E41">
        <w:rPr>
          <w:rFonts w:hint="cs"/>
          <w:rtl/>
        </w:rPr>
        <w:t>ו</w:t>
      </w:r>
      <w:r w:rsidR="0017573D">
        <w:rPr>
          <w:rFonts w:hint="cs"/>
          <w:rtl/>
        </w:rPr>
        <w:t>שם</w:t>
      </w:r>
      <w:r w:rsidR="00347E41">
        <w:rPr>
          <w:rFonts w:hint="cs"/>
          <w:rtl/>
        </w:rPr>
        <w:t xml:space="preserve"> שוהה</w:t>
      </w:r>
      <w:r w:rsidR="0017573D">
        <w:rPr>
          <w:rFonts w:hint="cs"/>
          <w:rtl/>
        </w:rPr>
        <w:t>. ובלשונו:</w:t>
      </w:r>
    </w:p>
    <w:p w14:paraId="5A209F99" w14:textId="6B011195" w:rsidR="0017573D" w:rsidRDefault="0017573D" w:rsidP="0017573D">
      <w:pPr>
        <w:ind w:left="720"/>
        <w:rPr>
          <w:rFonts w:cs="Arial"/>
          <w:rtl/>
        </w:rPr>
      </w:pPr>
      <w:r>
        <w:rPr>
          <w:rFonts w:cs="Arial" w:hint="cs"/>
          <w:rtl/>
        </w:rPr>
        <w:t>''</w:t>
      </w:r>
      <w:r w:rsidRPr="0017573D">
        <w:rPr>
          <w:rFonts w:cs="Arial"/>
          <w:rtl/>
        </w:rPr>
        <w:t xml:space="preserve">הנה קיימא לן דבעל קרי מן התורה משתלח חוץ לשני מחנות, כדאמר </w:t>
      </w:r>
      <w:r>
        <w:rPr>
          <w:rFonts w:cs="Arial" w:hint="cs"/>
          <w:rtl/>
        </w:rPr>
        <w:t xml:space="preserve">רבי </w:t>
      </w:r>
      <w:r w:rsidRPr="0017573D">
        <w:rPr>
          <w:rFonts w:cs="Arial"/>
          <w:rtl/>
        </w:rPr>
        <w:t>יוחנן ריש פרק אלו דברים. ואם כן איך היו הלויים עושים במחנה שלהם, איך היו מותרים בתשמיש ואיך היו עם נשותיהם?! וצריך לומר דהלויים השומרים משמרת הקודש היו סמוכים סביב למשכן העדות, ואהליהם ונשיהם וטפיהם היו חונים סביבות מחנם לפני מחנה ישראל.</w:t>
      </w:r>
      <w:r w:rsidR="003A6B50">
        <w:rPr>
          <w:rFonts w:cs="Arial" w:hint="cs"/>
          <w:rtl/>
        </w:rPr>
        <w:t>''</w:t>
      </w:r>
    </w:p>
    <w:p w14:paraId="24DC7E45" w14:textId="06A4A2DD" w:rsidR="00367AE1" w:rsidRDefault="007C4375" w:rsidP="007C4375">
      <w:pPr>
        <w:rPr>
          <w:rFonts w:cs="Arial"/>
          <w:rtl/>
        </w:rPr>
      </w:pPr>
      <w:r>
        <w:rPr>
          <w:rFonts w:cs="Arial" w:hint="cs"/>
          <w:rtl/>
        </w:rPr>
        <w:t xml:space="preserve">בעקבות הפסוקים המורים על שמירת הלווים בבית המקדש, נעסוק השבוע במצווה זו. נראה מי מצווה לשמור, היכן </w:t>
      </w:r>
      <w:r w:rsidR="0085678A">
        <w:rPr>
          <w:rFonts w:cs="Arial" w:hint="cs"/>
          <w:rtl/>
        </w:rPr>
        <w:t xml:space="preserve">שומרים </w:t>
      </w:r>
      <w:r>
        <w:rPr>
          <w:rFonts w:cs="Arial" w:hint="cs"/>
          <w:rtl/>
        </w:rPr>
        <w:t>ומדוע</w:t>
      </w:r>
      <w:r w:rsidR="0085678A">
        <w:rPr>
          <w:rFonts w:cs="Arial" w:hint="cs"/>
          <w:rtl/>
        </w:rPr>
        <w:t xml:space="preserve"> נצטוו על השמירה</w:t>
      </w:r>
      <w:r>
        <w:rPr>
          <w:rFonts w:cs="Arial" w:hint="cs"/>
          <w:rtl/>
        </w:rPr>
        <w:t xml:space="preserve">. כמן כן נעסוק במחלוקת אחרונים, האם גם בזמן הזה שבית המקדש חרב יש עניין שימשיכו לשמור, </w:t>
      </w:r>
      <w:r w:rsidR="00A94A5E">
        <w:rPr>
          <w:rFonts w:cs="Arial" w:hint="cs"/>
          <w:rtl/>
        </w:rPr>
        <w:t>והאם יש לברך על מצוות השמירה</w:t>
      </w:r>
      <w:r>
        <w:rPr>
          <w:rFonts w:cs="Arial" w:hint="cs"/>
          <w:rtl/>
        </w:rPr>
        <w:t>.</w:t>
      </w:r>
    </w:p>
    <w:p w14:paraId="053D4C65" w14:textId="2F69CC7D" w:rsidR="00367AE1" w:rsidRDefault="00D27120" w:rsidP="007C4375">
      <w:pPr>
        <w:rPr>
          <w:rFonts w:cs="Arial"/>
          <w:b/>
          <w:bCs/>
          <w:u w:val="single"/>
          <w:rtl/>
        </w:rPr>
      </w:pPr>
      <w:r>
        <w:rPr>
          <w:rFonts w:cs="Arial" w:hint="cs"/>
          <w:b/>
          <w:bCs/>
          <w:u w:val="single"/>
          <w:rtl/>
        </w:rPr>
        <w:t xml:space="preserve">מקור </w:t>
      </w:r>
      <w:r w:rsidR="00367AE1">
        <w:rPr>
          <w:rFonts w:cs="Arial" w:hint="cs"/>
          <w:b/>
          <w:bCs/>
          <w:u w:val="single"/>
          <w:rtl/>
        </w:rPr>
        <w:t>השמירה</w:t>
      </w:r>
    </w:p>
    <w:p w14:paraId="6770A923" w14:textId="05CF6EEF" w:rsidR="008C4339" w:rsidRDefault="00D27120" w:rsidP="008C4339">
      <w:pPr>
        <w:rPr>
          <w:rFonts w:cs="Arial"/>
          <w:rtl/>
        </w:rPr>
      </w:pPr>
      <w:r>
        <w:rPr>
          <w:rFonts w:cs="Arial" w:hint="cs"/>
          <w:rtl/>
        </w:rPr>
        <w:t xml:space="preserve">חובת השמירה </w:t>
      </w:r>
      <w:r w:rsidR="000135FB">
        <w:rPr>
          <w:rFonts w:cs="Arial" w:hint="cs"/>
          <w:rtl/>
        </w:rPr>
        <w:t>מופיעה במספר מקומות</w:t>
      </w:r>
      <w:r w:rsidR="00D350E7">
        <w:rPr>
          <w:rFonts w:cs="Arial" w:hint="cs"/>
          <w:rtl/>
        </w:rPr>
        <w:t xml:space="preserve"> בספר במדבר</w:t>
      </w:r>
      <w:r w:rsidR="000135FB">
        <w:rPr>
          <w:rFonts w:cs="Arial" w:hint="cs"/>
          <w:rtl/>
        </w:rPr>
        <w:t xml:space="preserve">, בפרשת במדבר </w:t>
      </w:r>
      <w:r w:rsidR="000135FB">
        <w:rPr>
          <w:rFonts w:cs="Arial" w:hint="cs"/>
          <w:sz w:val="18"/>
          <w:szCs w:val="18"/>
          <w:rtl/>
        </w:rPr>
        <w:t>(פרק א')</w:t>
      </w:r>
      <w:r w:rsidR="008C4339">
        <w:rPr>
          <w:rFonts w:cs="Arial" w:hint="cs"/>
          <w:rtl/>
        </w:rPr>
        <w:t xml:space="preserve"> לאחר מניין בני ישראל</w:t>
      </w:r>
      <w:r w:rsidR="000135FB">
        <w:rPr>
          <w:rFonts w:cs="Arial" w:hint="cs"/>
          <w:rtl/>
        </w:rPr>
        <w:t xml:space="preserve">, </w:t>
      </w:r>
      <w:r w:rsidR="00D350E7">
        <w:rPr>
          <w:rFonts w:cs="Arial" w:hint="cs"/>
          <w:rtl/>
        </w:rPr>
        <w:t xml:space="preserve">בסוף מפקד הלווים </w:t>
      </w:r>
      <w:r w:rsidR="00D350E7">
        <w:rPr>
          <w:rFonts w:cs="Arial" w:hint="cs"/>
          <w:sz w:val="18"/>
          <w:szCs w:val="18"/>
          <w:rtl/>
        </w:rPr>
        <w:t>(פרק ג')</w:t>
      </w:r>
      <w:r w:rsidR="00D350E7">
        <w:rPr>
          <w:rFonts w:cs="Arial" w:hint="cs"/>
          <w:rtl/>
        </w:rPr>
        <w:t xml:space="preserve">, </w:t>
      </w:r>
      <w:r w:rsidR="00F0137F">
        <w:rPr>
          <w:rFonts w:cs="Arial" w:hint="cs"/>
          <w:rtl/>
        </w:rPr>
        <w:t>ו</w:t>
      </w:r>
      <w:r w:rsidR="000135FB">
        <w:rPr>
          <w:rFonts w:cs="Arial" w:hint="cs"/>
          <w:rtl/>
        </w:rPr>
        <w:t xml:space="preserve">כן </w:t>
      </w:r>
      <w:r>
        <w:rPr>
          <w:rFonts w:cs="Arial" w:hint="cs"/>
          <w:rtl/>
        </w:rPr>
        <w:t>לאחר חטא קרח ועדתו</w:t>
      </w:r>
      <w:r w:rsidR="000135FB">
        <w:rPr>
          <w:rFonts w:cs="Arial" w:hint="cs"/>
          <w:rtl/>
        </w:rPr>
        <w:t xml:space="preserve"> </w:t>
      </w:r>
      <w:r w:rsidR="00F460AA">
        <w:rPr>
          <w:rFonts w:cs="Arial" w:hint="cs"/>
          <w:sz w:val="18"/>
          <w:szCs w:val="18"/>
          <w:rtl/>
        </w:rPr>
        <w:t>(פרק יח)</w:t>
      </w:r>
      <w:r w:rsidR="008C4339">
        <w:rPr>
          <w:rFonts w:cs="Arial" w:hint="cs"/>
          <w:rtl/>
        </w:rPr>
        <w:t>.</w:t>
      </w:r>
      <w:r w:rsidR="00F460AA">
        <w:rPr>
          <w:rFonts w:cs="Arial" w:hint="cs"/>
          <w:rtl/>
        </w:rPr>
        <w:t xml:space="preserve"> </w:t>
      </w:r>
      <w:r w:rsidR="00663370">
        <w:rPr>
          <w:rFonts w:cs="Arial" w:hint="cs"/>
          <w:rtl/>
        </w:rPr>
        <w:t>מהפסוקים</w:t>
      </w:r>
      <w:r w:rsidR="008C4339">
        <w:rPr>
          <w:rFonts w:cs="Arial" w:hint="cs"/>
          <w:rtl/>
        </w:rPr>
        <w:t xml:space="preserve"> </w:t>
      </w:r>
      <w:r w:rsidR="00F0137F">
        <w:rPr>
          <w:rFonts w:cs="Arial" w:hint="cs"/>
          <w:rtl/>
        </w:rPr>
        <w:t>ש</w:t>
      </w:r>
      <w:r w:rsidR="008C4339">
        <w:rPr>
          <w:rFonts w:cs="Arial" w:hint="cs"/>
          <w:rtl/>
        </w:rPr>
        <w:t>בפרשת קרח משמע</w:t>
      </w:r>
      <w:r w:rsidR="00663370">
        <w:rPr>
          <w:rFonts w:cs="Arial" w:hint="cs"/>
          <w:rtl/>
        </w:rPr>
        <w:t>, שהכהנים ה</w:t>
      </w:r>
      <w:r w:rsidR="00F0137F">
        <w:rPr>
          <w:rFonts w:cs="Arial" w:hint="cs"/>
          <w:rtl/>
        </w:rPr>
        <w:t>ם אלו שבעיקר שמרו</w:t>
      </w:r>
      <w:r w:rsidR="00663370">
        <w:rPr>
          <w:rFonts w:cs="Arial" w:hint="cs"/>
          <w:rtl/>
        </w:rPr>
        <w:t>, והלווים התווספו עליהם, כדי לעזור להם לשמור את משמרת הקודש.</w:t>
      </w:r>
      <w:r w:rsidR="008C4339">
        <w:rPr>
          <w:rFonts w:cs="Arial" w:hint="cs"/>
          <w:rtl/>
        </w:rPr>
        <w:t xml:space="preserve"> נחלקו הראשונים, האם חובה זו נוהגת לדורות:</w:t>
      </w:r>
    </w:p>
    <w:p w14:paraId="7880A0AA" w14:textId="2E9EE315" w:rsidR="008C4339" w:rsidRDefault="008C4339" w:rsidP="00C573DC">
      <w:pPr>
        <w:spacing w:after="80"/>
        <w:rPr>
          <w:rFonts w:cs="Arial"/>
          <w:rtl/>
        </w:rPr>
      </w:pPr>
      <w:r>
        <w:rPr>
          <w:rFonts w:cs="Arial" w:hint="cs"/>
          <w:rtl/>
        </w:rPr>
        <w:t xml:space="preserve">א. </w:t>
      </w:r>
      <w:r w:rsidRPr="008C4339">
        <w:rPr>
          <w:rFonts w:cs="Arial" w:hint="cs"/>
          <w:b/>
          <w:bCs/>
          <w:rtl/>
        </w:rPr>
        <w:t>רבי סעדיה גאון ובעל הלכות גדולות</w:t>
      </w:r>
      <w:r>
        <w:rPr>
          <w:rFonts w:cs="Arial" w:hint="cs"/>
          <w:rtl/>
        </w:rPr>
        <w:t xml:space="preserve">, לא הזכירו את החובה לשמור על המקדש בספרי המצוות שלהם, </w:t>
      </w:r>
      <w:r w:rsidR="00EA00E6">
        <w:rPr>
          <w:rFonts w:cs="Arial" w:hint="cs"/>
          <w:rtl/>
        </w:rPr>
        <w:t>וייתכן</w:t>
      </w:r>
      <w:r>
        <w:rPr>
          <w:rFonts w:cs="Arial" w:hint="cs"/>
          <w:rtl/>
        </w:rPr>
        <w:t xml:space="preserve"> </w:t>
      </w:r>
      <w:r w:rsidR="00EA00E6">
        <w:rPr>
          <w:rFonts w:cs="Arial" w:hint="cs"/>
          <w:rtl/>
        </w:rPr>
        <w:t>ש</w:t>
      </w:r>
      <w:r>
        <w:rPr>
          <w:rFonts w:cs="Arial" w:hint="cs"/>
          <w:rtl/>
        </w:rPr>
        <w:t xml:space="preserve">הבינו שמצווה זו נהגה בזמן המשכן במדבר ותו לא. בביאור דבריהם כתב </w:t>
      </w:r>
      <w:r w:rsidRPr="008C4339">
        <w:rPr>
          <w:rFonts w:cs="Arial" w:hint="cs"/>
          <w:b/>
          <w:bCs/>
          <w:rtl/>
        </w:rPr>
        <w:t>הרב הלל בן שלמה</w:t>
      </w:r>
      <w:r>
        <w:rPr>
          <w:rFonts w:cs="Arial" w:hint="cs"/>
          <w:rtl/>
        </w:rPr>
        <w:t xml:space="preserve"> </w:t>
      </w:r>
      <w:r>
        <w:rPr>
          <w:rFonts w:cs="Arial" w:hint="cs"/>
          <w:sz w:val="18"/>
          <w:szCs w:val="18"/>
          <w:rtl/>
        </w:rPr>
        <w:t>(שמירת המקדש עמ' 29)</w:t>
      </w:r>
      <w:r>
        <w:rPr>
          <w:rFonts w:cs="Arial" w:hint="cs"/>
          <w:rtl/>
        </w:rPr>
        <w:t xml:space="preserve">, שהם הבינו שהשמירה האמורה בפסוקים כוונתה להזהיר את הכהנים והלווים לבצע את עבודת המקדש כראוי, ולא </w:t>
      </w:r>
      <w:r w:rsidR="00EA00E6">
        <w:rPr>
          <w:rFonts w:cs="Arial" w:hint="cs"/>
          <w:rtl/>
        </w:rPr>
        <w:t xml:space="preserve">לציין </w:t>
      </w:r>
      <w:r>
        <w:rPr>
          <w:rFonts w:cs="Arial" w:hint="cs"/>
          <w:rtl/>
        </w:rPr>
        <w:t xml:space="preserve">שמירה </w:t>
      </w:r>
      <w:r w:rsidR="00EA00E6">
        <w:rPr>
          <w:rFonts w:cs="Arial" w:hint="cs"/>
          <w:rtl/>
        </w:rPr>
        <w:t>מיוחדת</w:t>
      </w:r>
      <w:r>
        <w:rPr>
          <w:rFonts w:cs="Arial" w:hint="cs"/>
          <w:rtl/>
        </w:rPr>
        <w:t>.</w:t>
      </w:r>
    </w:p>
    <w:p w14:paraId="6219F3CB" w14:textId="6E35F258" w:rsidR="008C4339" w:rsidRPr="008C4339" w:rsidRDefault="008C4339" w:rsidP="00C573DC">
      <w:pPr>
        <w:spacing w:after="80"/>
        <w:rPr>
          <w:rFonts w:cs="Arial"/>
          <w:rtl/>
        </w:rPr>
      </w:pPr>
      <w:r>
        <w:rPr>
          <w:rFonts w:cs="Arial" w:hint="cs"/>
          <w:rtl/>
        </w:rPr>
        <w:t xml:space="preserve">אם כן </w:t>
      </w:r>
      <w:r w:rsidR="00F0137F">
        <w:rPr>
          <w:rFonts w:cs="Arial" w:hint="cs"/>
          <w:rtl/>
        </w:rPr>
        <w:t xml:space="preserve">כיצד </w:t>
      </w:r>
      <w:r>
        <w:rPr>
          <w:rFonts w:cs="Arial" w:hint="cs"/>
          <w:rtl/>
        </w:rPr>
        <w:t xml:space="preserve">יישבו את </w:t>
      </w:r>
      <w:r w:rsidR="00D43874">
        <w:rPr>
          <w:rFonts w:cs="Arial" w:hint="cs"/>
          <w:rtl/>
        </w:rPr>
        <w:t>הפסוקים בדברי הימים המפרטים את סדרי המשמרות, ו</w:t>
      </w:r>
      <w:r>
        <w:rPr>
          <w:rFonts w:cs="Arial" w:hint="cs"/>
          <w:rtl/>
        </w:rPr>
        <w:t xml:space="preserve">המשנה במסכת עדויות </w:t>
      </w:r>
      <w:r>
        <w:rPr>
          <w:rFonts w:cs="Arial" w:hint="cs"/>
          <w:sz w:val="18"/>
          <w:szCs w:val="18"/>
          <w:rtl/>
        </w:rPr>
        <w:t>(א, א)</w:t>
      </w:r>
      <w:r>
        <w:rPr>
          <w:rFonts w:cs="Arial" w:hint="cs"/>
          <w:rtl/>
        </w:rPr>
        <w:t xml:space="preserve"> הכותבת שהכהנים שמרו בשלושה מקומות בתוך העזרה, ואילו הלווים ממשפחות 'השוערים' שמרו בעשרים ואח</w:t>
      </w:r>
      <w:r w:rsidR="005F1ADB">
        <w:rPr>
          <w:rFonts w:cs="Arial" w:hint="cs"/>
          <w:rtl/>
        </w:rPr>
        <w:t>ד</w:t>
      </w:r>
      <w:r>
        <w:rPr>
          <w:rFonts w:cs="Arial" w:hint="cs"/>
          <w:rtl/>
        </w:rPr>
        <w:t xml:space="preserve"> מקומות</w:t>
      </w:r>
      <w:r w:rsidR="00DD0121">
        <w:rPr>
          <w:rFonts w:cs="Arial" w:hint="cs"/>
          <w:rtl/>
        </w:rPr>
        <w:t xml:space="preserve"> </w:t>
      </w:r>
      <w:r w:rsidR="00DD0121">
        <w:rPr>
          <w:rFonts w:cs="Arial" w:hint="cs"/>
          <w:sz w:val="18"/>
          <w:szCs w:val="18"/>
          <w:rtl/>
        </w:rPr>
        <w:t>(ויש אומרים עשרים וארבע</w:t>
      </w:r>
      <w:r w:rsidR="005F1ADB">
        <w:rPr>
          <w:rFonts w:cs="Arial" w:hint="cs"/>
          <w:sz w:val="18"/>
          <w:szCs w:val="18"/>
          <w:rtl/>
        </w:rPr>
        <w:t>ה</w:t>
      </w:r>
      <w:r w:rsidR="00DD0121">
        <w:rPr>
          <w:rFonts w:cs="Arial" w:hint="cs"/>
          <w:sz w:val="18"/>
          <w:szCs w:val="18"/>
          <w:rtl/>
        </w:rPr>
        <w:t>)</w:t>
      </w:r>
      <w:r>
        <w:rPr>
          <w:rFonts w:cs="Arial" w:hint="cs"/>
          <w:rtl/>
        </w:rPr>
        <w:t>? בפשטות</w:t>
      </w:r>
      <w:r w:rsidR="00B666F2">
        <w:rPr>
          <w:rFonts w:cs="Arial" w:hint="cs"/>
          <w:rtl/>
        </w:rPr>
        <w:t xml:space="preserve"> ניתן לומר כי</w:t>
      </w:r>
      <w:r>
        <w:rPr>
          <w:rFonts w:cs="Arial" w:hint="cs"/>
          <w:rtl/>
        </w:rPr>
        <w:t xml:space="preserve"> ישנה חובה כזו, אך זו חובה שהנהיגו חכמים על פי צרכי השעה</w:t>
      </w:r>
      <w:r w:rsidR="00B666F2">
        <w:rPr>
          <w:rFonts w:cs="Arial" w:hint="cs"/>
          <w:rtl/>
        </w:rPr>
        <w:t xml:space="preserve"> בלבד</w:t>
      </w:r>
      <w:r>
        <w:rPr>
          <w:rFonts w:cs="Arial" w:hint="cs"/>
          <w:rtl/>
        </w:rPr>
        <w:t>. ובלשונו:</w:t>
      </w:r>
      <w:r w:rsidR="00F0137F">
        <w:rPr>
          <w:rFonts w:cs="Arial" w:hint="cs"/>
          <w:rtl/>
        </w:rPr>
        <w:t xml:space="preserve"> </w:t>
      </w:r>
    </w:p>
    <w:p w14:paraId="05F74899" w14:textId="5334BE48" w:rsidR="008C4339" w:rsidRDefault="00EA00E6" w:rsidP="00C573DC">
      <w:pPr>
        <w:spacing w:after="80"/>
        <w:ind w:left="720"/>
        <w:rPr>
          <w:rFonts w:cs="Arial"/>
          <w:rtl/>
        </w:rPr>
      </w:pPr>
      <w:r>
        <w:rPr>
          <w:rFonts w:cs="Arial" w:hint="cs"/>
          <w:rtl/>
        </w:rPr>
        <w:t>''</w:t>
      </w:r>
      <w:r w:rsidR="003451D3">
        <w:rPr>
          <w:rFonts w:cs="Arial" w:hint="cs"/>
          <w:rtl/>
        </w:rPr>
        <w:t>יש ממוני המצוות שאינם מזכירים בדבריהם כלל את מצוות שמירת המקדש... על פי המבואר לעיל, שמצוות השמירה אינה מפורשת בתורה ייתכן לפרש בדעתם כי מן התורה אין מצווה לקיים שמירה, וכל ההלכות הנוגעות לשמרה אינם אלא מתקנת חכמים, והם נקבעו לפי צורכי השעה</w:t>
      </w:r>
      <w:r w:rsidR="0075593D">
        <w:rPr>
          <w:rStyle w:val="a5"/>
          <w:rFonts w:cs="Arial"/>
          <w:rtl/>
        </w:rPr>
        <w:footnoteReference w:id="2"/>
      </w:r>
      <w:r w:rsidR="003451D3">
        <w:rPr>
          <w:rFonts w:cs="Arial" w:hint="cs"/>
          <w:rtl/>
        </w:rPr>
        <w:t>.''</w:t>
      </w:r>
    </w:p>
    <w:p w14:paraId="38AEDCA9" w14:textId="0A0EC4DD" w:rsidR="00F34B75" w:rsidRDefault="008C4339" w:rsidP="00C573DC">
      <w:pPr>
        <w:spacing w:after="80"/>
        <w:rPr>
          <w:rFonts w:cs="Arial"/>
          <w:rtl/>
        </w:rPr>
      </w:pPr>
      <w:r w:rsidRPr="00A37ACA">
        <w:rPr>
          <w:rFonts w:cs="Arial" w:hint="cs"/>
          <w:rtl/>
        </w:rPr>
        <w:t xml:space="preserve">ב. </w:t>
      </w:r>
      <w:r w:rsidRPr="00A37ACA">
        <w:rPr>
          <w:rFonts w:cs="Arial" w:hint="cs"/>
          <w:b/>
          <w:bCs/>
          <w:rtl/>
        </w:rPr>
        <w:t>הרמב''ם</w:t>
      </w:r>
      <w:r w:rsidRPr="006153A0">
        <w:rPr>
          <w:rFonts w:cs="Arial" w:hint="cs"/>
          <w:b/>
          <w:bCs/>
          <w:rtl/>
        </w:rPr>
        <w:t xml:space="preserve"> </w:t>
      </w:r>
      <w:r w:rsidR="00E269C0" w:rsidRPr="00E269C0">
        <w:rPr>
          <w:rFonts w:cs="Arial" w:hint="cs"/>
          <w:sz w:val="18"/>
          <w:szCs w:val="18"/>
          <w:rtl/>
        </w:rPr>
        <w:t>(</w:t>
      </w:r>
      <w:r w:rsidR="00E269C0">
        <w:rPr>
          <w:rFonts w:cs="Arial" w:hint="cs"/>
          <w:sz w:val="18"/>
          <w:szCs w:val="18"/>
          <w:rtl/>
        </w:rPr>
        <w:t>בית הבחירה ח, א</w:t>
      </w:r>
      <w:r w:rsidR="00E269C0" w:rsidRPr="00E269C0">
        <w:rPr>
          <w:rFonts w:cs="Arial" w:hint="cs"/>
          <w:sz w:val="18"/>
          <w:szCs w:val="18"/>
          <w:rtl/>
        </w:rPr>
        <w:t>)</w:t>
      </w:r>
      <w:r w:rsidR="00E269C0">
        <w:rPr>
          <w:rFonts w:cs="Arial" w:hint="cs"/>
          <w:b/>
          <w:bCs/>
          <w:sz w:val="18"/>
          <w:szCs w:val="18"/>
          <w:rtl/>
        </w:rPr>
        <w:t xml:space="preserve"> </w:t>
      </w:r>
      <w:r w:rsidR="00E269C0">
        <w:rPr>
          <w:rFonts w:cs="Arial" w:hint="cs"/>
          <w:b/>
          <w:bCs/>
          <w:rtl/>
        </w:rPr>
        <w:t xml:space="preserve">והרמב''ן </w:t>
      </w:r>
      <w:r w:rsidR="00E269C0" w:rsidRPr="00E269C0">
        <w:rPr>
          <w:rFonts w:cs="Arial" w:hint="cs"/>
          <w:sz w:val="18"/>
          <w:szCs w:val="18"/>
          <w:rtl/>
        </w:rPr>
        <w:t>(</w:t>
      </w:r>
      <w:r w:rsidR="006949EF">
        <w:rPr>
          <w:rFonts w:cs="Arial" w:hint="cs"/>
          <w:sz w:val="18"/>
          <w:szCs w:val="18"/>
          <w:rtl/>
        </w:rPr>
        <w:t xml:space="preserve">במדבר </w:t>
      </w:r>
      <w:r w:rsidR="00E269C0">
        <w:rPr>
          <w:rFonts w:cs="Arial" w:hint="cs"/>
          <w:sz w:val="18"/>
          <w:szCs w:val="18"/>
          <w:rtl/>
        </w:rPr>
        <w:t>א, נג</w:t>
      </w:r>
      <w:r w:rsidR="00E269C0" w:rsidRPr="00E269C0">
        <w:rPr>
          <w:rFonts w:cs="Arial" w:hint="cs"/>
          <w:sz w:val="18"/>
          <w:szCs w:val="18"/>
          <w:rtl/>
        </w:rPr>
        <w:t>)</w:t>
      </w:r>
      <w:r w:rsidR="00E269C0">
        <w:rPr>
          <w:rFonts w:cs="Arial" w:hint="cs"/>
          <w:b/>
          <w:bCs/>
          <w:rtl/>
        </w:rPr>
        <w:t xml:space="preserve"> </w:t>
      </w:r>
      <w:r>
        <w:rPr>
          <w:rFonts w:cs="Arial" w:hint="cs"/>
          <w:rtl/>
        </w:rPr>
        <w:t>חלקו וסברו,</w:t>
      </w:r>
      <w:r w:rsidR="00E269C0">
        <w:rPr>
          <w:rFonts w:cs="Arial" w:hint="cs"/>
          <w:rtl/>
        </w:rPr>
        <w:t xml:space="preserve"> שמצוות השמירה היא מצווה מדאורייתא שנוהגת לדורות, אך למדו חובה זו ממקורות שונים. הרמב''ם למד דין זה מהפסוק בפרשת קרח 'ושמרתם את משמרת הקודש'. </w:t>
      </w:r>
      <w:r w:rsidR="00646854">
        <w:rPr>
          <w:rFonts w:cs="Arial" w:hint="cs"/>
          <w:rtl/>
        </w:rPr>
        <w:t xml:space="preserve">הרמב''ן לעומת זאת למד דין זה מהפסוק בתחילת </w:t>
      </w:r>
      <w:r w:rsidR="0049023D">
        <w:rPr>
          <w:rFonts w:cs="Arial" w:hint="cs"/>
          <w:rtl/>
        </w:rPr>
        <w:t xml:space="preserve">פרשת </w:t>
      </w:r>
      <w:r w:rsidR="00646854">
        <w:rPr>
          <w:rFonts w:cs="Arial" w:hint="cs"/>
          <w:rtl/>
        </w:rPr>
        <w:t>במדבר ''והלווים יחנו סביב למשכן העדות''.</w:t>
      </w:r>
      <w:r>
        <w:rPr>
          <w:rFonts w:cs="Arial" w:hint="cs"/>
          <w:rtl/>
        </w:rPr>
        <w:t xml:space="preserve"> </w:t>
      </w:r>
    </w:p>
    <w:p w14:paraId="4DB4B019" w14:textId="666A2646" w:rsidR="00F21524" w:rsidRDefault="00636663" w:rsidP="00C573DC">
      <w:pPr>
        <w:spacing w:after="80"/>
        <w:rPr>
          <w:rFonts w:cs="Arial"/>
          <w:u w:val="single"/>
          <w:rtl/>
        </w:rPr>
      </w:pPr>
      <w:r>
        <w:rPr>
          <w:rFonts w:cs="Arial" w:hint="cs"/>
          <w:u w:val="single"/>
          <w:rtl/>
        </w:rPr>
        <w:t>זמן השמירה</w:t>
      </w:r>
    </w:p>
    <w:p w14:paraId="218D7545" w14:textId="3E2B0AE4" w:rsidR="002A3A63" w:rsidRDefault="00636663" w:rsidP="00C573DC">
      <w:pPr>
        <w:spacing w:after="80"/>
        <w:rPr>
          <w:rFonts w:cs="Arial"/>
          <w:rtl/>
        </w:rPr>
      </w:pPr>
      <w:r>
        <w:rPr>
          <w:rFonts w:cs="Arial" w:hint="cs"/>
          <w:rtl/>
        </w:rPr>
        <w:t xml:space="preserve">מתי </w:t>
      </w:r>
      <w:r w:rsidR="002A3A63">
        <w:rPr>
          <w:rFonts w:cs="Arial" w:hint="cs"/>
          <w:rtl/>
        </w:rPr>
        <w:t xml:space="preserve">יש לשמור? </w:t>
      </w:r>
      <w:r>
        <w:rPr>
          <w:rFonts w:cs="Arial" w:hint="cs"/>
          <w:rtl/>
        </w:rPr>
        <w:t>נחלקו הפרשנים</w:t>
      </w:r>
      <w:r w:rsidR="002A3A63">
        <w:rPr>
          <w:rFonts w:cs="Arial" w:hint="cs"/>
          <w:rtl/>
        </w:rPr>
        <w:t>:</w:t>
      </w:r>
    </w:p>
    <w:p w14:paraId="1F505942" w14:textId="3AD88DC5" w:rsidR="002A3A63" w:rsidRDefault="002A3A63" w:rsidP="00C573DC">
      <w:pPr>
        <w:spacing w:after="80"/>
        <w:rPr>
          <w:rFonts w:cs="Arial"/>
          <w:rtl/>
        </w:rPr>
      </w:pPr>
      <w:r>
        <w:rPr>
          <w:rFonts w:cs="Arial" w:hint="cs"/>
          <w:rtl/>
        </w:rPr>
        <w:t xml:space="preserve">א. </w:t>
      </w:r>
      <w:r w:rsidR="00D34631" w:rsidRPr="00D34631">
        <w:rPr>
          <w:rFonts w:cs="Arial" w:hint="cs"/>
          <w:b/>
          <w:bCs/>
          <w:rtl/>
        </w:rPr>
        <w:t>הרמב''ם</w:t>
      </w:r>
      <w:r w:rsidR="00D34631">
        <w:rPr>
          <w:rFonts w:cs="Arial" w:hint="cs"/>
          <w:rtl/>
        </w:rPr>
        <w:t xml:space="preserve"> </w:t>
      </w:r>
      <w:r w:rsidR="00D34631">
        <w:rPr>
          <w:rFonts w:cs="Arial" w:hint="cs"/>
          <w:sz w:val="18"/>
          <w:szCs w:val="18"/>
          <w:rtl/>
        </w:rPr>
        <w:t xml:space="preserve">(שם, ב) </w:t>
      </w:r>
      <w:r w:rsidR="00D34631">
        <w:rPr>
          <w:rFonts w:cs="Arial" w:hint="cs"/>
          <w:rtl/>
        </w:rPr>
        <w:t xml:space="preserve">נקט </w:t>
      </w:r>
      <w:r w:rsidR="00636663">
        <w:rPr>
          <w:rFonts w:cs="Arial" w:hint="cs"/>
          <w:rtl/>
        </w:rPr>
        <w:t xml:space="preserve">שיש לשמור רק בלילה, ונראה שלמד </w:t>
      </w:r>
      <w:r w:rsidR="00A37ACA">
        <w:rPr>
          <w:rFonts w:cs="Arial" w:hint="cs"/>
          <w:rtl/>
        </w:rPr>
        <w:t>זאת</w:t>
      </w:r>
      <w:r w:rsidR="00636663">
        <w:rPr>
          <w:rFonts w:cs="Arial" w:hint="cs"/>
          <w:rtl/>
        </w:rPr>
        <w:t xml:space="preserve"> מהמשנה במסכת תמיד </w:t>
      </w:r>
      <w:r w:rsidR="00636663">
        <w:rPr>
          <w:rFonts w:cs="Arial" w:hint="cs"/>
          <w:sz w:val="18"/>
          <w:szCs w:val="18"/>
          <w:rtl/>
        </w:rPr>
        <w:t>(כה ע''ב)</w:t>
      </w:r>
      <w:r w:rsidR="00636663">
        <w:rPr>
          <w:rFonts w:cs="Arial" w:hint="cs"/>
          <w:rtl/>
        </w:rPr>
        <w:t xml:space="preserve">, המונה את המקומות בהם הכהנים והלווים שומרים, ביחד עם סדרי השינה. </w:t>
      </w:r>
      <w:r w:rsidR="00636663" w:rsidRPr="00636663">
        <w:rPr>
          <w:rFonts w:cs="Arial" w:hint="cs"/>
          <w:rtl/>
        </w:rPr>
        <w:t>בביאור טעמו כתב</w:t>
      </w:r>
      <w:r w:rsidR="00636663">
        <w:rPr>
          <w:rFonts w:cs="Arial" w:hint="cs"/>
          <w:b/>
          <w:bCs/>
          <w:rtl/>
        </w:rPr>
        <w:t xml:space="preserve"> </w:t>
      </w:r>
      <w:r w:rsidR="00D34631" w:rsidRPr="00D34631">
        <w:rPr>
          <w:rFonts w:cs="Arial" w:hint="cs"/>
          <w:b/>
          <w:bCs/>
          <w:rtl/>
        </w:rPr>
        <w:t>התפארת ישראל</w:t>
      </w:r>
      <w:r w:rsidR="00377CBA">
        <w:rPr>
          <w:rFonts w:cs="Arial" w:hint="cs"/>
          <w:rtl/>
        </w:rPr>
        <w:t xml:space="preserve"> </w:t>
      </w:r>
      <w:r w:rsidR="00377CBA">
        <w:rPr>
          <w:rFonts w:cs="Arial" w:hint="cs"/>
          <w:sz w:val="18"/>
          <w:szCs w:val="18"/>
          <w:rtl/>
        </w:rPr>
        <w:t>(</w:t>
      </w:r>
      <w:r w:rsidR="00826AF4">
        <w:rPr>
          <w:rFonts w:cs="Arial" w:hint="cs"/>
          <w:sz w:val="18"/>
          <w:szCs w:val="18"/>
          <w:rtl/>
        </w:rPr>
        <w:t>תמיד א, א בועז</w:t>
      </w:r>
      <w:r w:rsidR="00377CBA">
        <w:rPr>
          <w:rFonts w:cs="Arial" w:hint="cs"/>
          <w:sz w:val="18"/>
          <w:szCs w:val="18"/>
          <w:rtl/>
        </w:rPr>
        <w:t>)</w:t>
      </w:r>
      <w:r w:rsidR="00636663">
        <w:rPr>
          <w:rFonts w:cs="Arial" w:hint="cs"/>
          <w:rtl/>
        </w:rPr>
        <w:t>,</w:t>
      </w:r>
      <w:r w:rsidR="000B4FA5">
        <w:rPr>
          <w:rFonts w:cs="Arial" w:hint="cs"/>
          <w:rtl/>
        </w:rPr>
        <w:t xml:space="preserve"> </w:t>
      </w:r>
      <w:r w:rsidR="00636663">
        <w:rPr>
          <w:rFonts w:cs="Arial" w:hint="cs"/>
          <w:rtl/>
        </w:rPr>
        <w:t>שמטרת השמירה היא כבוד המקדש, שלא יישאר דומם וריק מאדם</w:t>
      </w:r>
      <w:r w:rsidR="00D34631">
        <w:rPr>
          <w:rFonts w:cs="Arial" w:hint="cs"/>
          <w:rtl/>
        </w:rPr>
        <w:t xml:space="preserve">, </w:t>
      </w:r>
      <w:r w:rsidR="00636663">
        <w:rPr>
          <w:rFonts w:cs="Arial" w:hint="cs"/>
          <w:rtl/>
        </w:rPr>
        <w:t>ו</w:t>
      </w:r>
      <w:r w:rsidR="00D34631">
        <w:rPr>
          <w:rFonts w:cs="Arial" w:hint="cs"/>
          <w:rtl/>
        </w:rPr>
        <w:t xml:space="preserve">ביום </w:t>
      </w:r>
      <w:r w:rsidR="00A37ACA">
        <w:rPr>
          <w:rFonts w:cs="Arial" w:hint="cs"/>
          <w:rtl/>
        </w:rPr>
        <w:t>כש</w:t>
      </w:r>
      <w:r w:rsidR="00D34631">
        <w:rPr>
          <w:rFonts w:cs="Arial" w:hint="cs"/>
          <w:rtl/>
        </w:rPr>
        <w:t xml:space="preserve">יש כהנים ועם רב </w:t>
      </w:r>
      <w:r w:rsidR="00A37ACA">
        <w:rPr>
          <w:rFonts w:cs="Arial" w:hint="cs"/>
          <w:rtl/>
        </w:rPr>
        <w:t>ה</w:t>
      </w:r>
      <w:r w:rsidR="00D34631">
        <w:rPr>
          <w:rFonts w:cs="Arial" w:hint="cs"/>
          <w:rtl/>
        </w:rPr>
        <w:t>מתהלכים במקדש</w:t>
      </w:r>
      <w:r w:rsidR="00A37ACA">
        <w:rPr>
          <w:rFonts w:cs="Arial" w:hint="cs"/>
          <w:rtl/>
        </w:rPr>
        <w:t>,</w:t>
      </w:r>
      <w:r w:rsidR="00636663">
        <w:rPr>
          <w:rFonts w:cs="Arial" w:hint="cs"/>
          <w:rtl/>
        </w:rPr>
        <w:t xml:space="preserve"> אין צורך בשומרים</w:t>
      </w:r>
      <w:r w:rsidR="00D34631">
        <w:rPr>
          <w:rFonts w:cs="Arial" w:hint="cs"/>
          <w:rtl/>
        </w:rPr>
        <w:t>.</w:t>
      </w:r>
    </w:p>
    <w:p w14:paraId="1C25A186" w14:textId="5A7764EA" w:rsidR="000B4FA5" w:rsidRDefault="004A6EC5" w:rsidP="00C573DC">
      <w:pPr>
        <w:spacing w:after="80"/>
        <w:rPr>
          <w:rFonts w:cs="Arial"/>
          <w:rtl/>
        </w:rPr>
      </w:pPr>
      <w:r w:rsidRPr="004A6EC5">
        <w:rPr>
          <w:rFonts w:cs="Arial" w:hint="cs"/>
          <w:rtl/>
        </w:rPr>
        <w:t>ב.</w:t>
      </w:r>
      <w:r>
        <w:rPr>
          <w:rFonts w:cs="Arial" w:hint="cs"/>
          <w:rtl/>
        </w:rPr>
        <w:t xml:space="preserve"> </w:t>
      </w:r>
      <w:r w:rsidRPr="004A6EC5">
        <w:rPr>
          <w:rFonts w:cs="Arial" w:hint="cs"/>
          <w:b/>
          <w:bCs/>
          <w:rtl/>
        </w:rPr>
        <w:t>המפרש</w:t>
      </w:r>
      <w:r>
        <w:rPr>
          <w:rFonts w:cs="Arial" w:hint="cs"/>
          <w:rtl/>
        </w:rPr>
        <w:t xml:space="preserve"> </w:t>
      </w:r>
      <w:r>
        <w:rPr>
          <w:rFonts w:cs="Arial" w:hint="cs"/>
          <w:sz w:val="18"/>
          <w:szCs w:val="18"/>
          <w:rtl/>
        </w:rPr>
        <w:t xml:space="preserve">(תמיד שם) </w:t>
      </w:r>
      <w:r w:rsidR="000B4FA5" w:rsidRPr="000B4FA5">
        <w:rPr>
          <w:rFonts w:cs="Arial" w:hint="cs"/>
          <w:b/>
          <w:bCs/>
          <w:rtl/>
        </w:rPr>
        <w:t>והתפארת ישראל</w:t>
      </w:r>
      <w:r w:rsidR="000B4FA5">
        <w:rPr>
          <w:rFonts w:cs="Arial" w:hint="cs"/>
          <w:rtl/>
        </w:rPr>
        <w:t xml:space="preserve"> </w:t>
      </w:r>
      <w:r w:rsidR="000B4FA5">
        <w:rPr>
          <w:rFonts w:cs="Arial" w:hint="cs"/>
          <w:sz w:val="18"/>
          <w:szCs w:val="18"/>
          <w:rtl/>
        </w:rPr>
        <w:t xml:space="preserve">(שם) </w:t>
      </w:r>
      <w:r>
        <w:rPr>
          <w:rFonts w:cs="Arial" w:hint="cs"/>
          <w:rtl/>
        </w:rPr>
        <w:t xml:space="preserve">חלקו וסברו, שמצוות השמירה היא ביום ובלילה. </w:t>
      </w:r>
      <w:r w:rsidR="00515588">
        <w:rPr>
          <w:rFonts w:cs="Arial" w:hint="cs"/>
          <w:rtl/>
        </w:rPr>
        <w:t xml:space="preserve">גם </w:t>
      </w:r>
      <w:r w:rsidR="00515588" w:rsidRPr="00515588">
        <w:rPr>
          <w:rFonts w:cs="Arial" w:hint="cs"/>
          <w:b/>
          <w:bCs/>
          <w:rtl/>
        </w:rPr>
        <w:t>ערוך השולחן</w:t>
      </w:r>
      <w:r w:rsidR="00515588">
        <w:rPr>
          <w:rFonts w:cs="Arial" w:hint="cs"/>
          <w:rtl/>
        </w:rPr>
        <w:t xml:space="preserve"> </w:t>
      </w:r>
      <w:r w:rsidR="00515588">
        <w:rPr>
          <w:rFonts w:cs="Arial" w:hint="cs"/>
          <w:sz w:val="18"/>
          <w:szCs w:val="18"/>
          <w:rtl/>
        </w:rPr>
        <w:t xml:space="preserve">(בית המקדש טו, ג) </w:t>
      </w:r>
      <w:r w:rsidR="00515588">
        <w:rPr>
          <w:rFonts w:cs="Arial" w:hint="cs"/>
          <w:rtl/>
        </w:rPr>
        <w:t xml:space="preserve">צעד בדרך זו </w:t>
      </w:r>
      <w:r w:rsidR="009B3997">
        <w:rPr>
          <w:rFonts w:cs="Arial" w:hint="cs"/>
          <w:rtl/>
        </w:rPr>
        <w:t>ונימק</w:t>
      </w:r>
      <w:r w:rsidR="00515588">
        <w:rPr>
          <w:rFonts w:cs="Arial" w:hint="cs"/>
          <w:rtl/>
        </w:rPr>
        <w:t xml:space="preserve">, שאם </w:t>
      </w:r>
      <w:r w:rsidR="009B3997">
        <w:rPr>
          <w:rFonts w:cs="Arial" w:hint="cs"/>
          <w:rtl/>
        </w:rPr>
        <w:t xml:space="preserve">הטעם הוא מחמת כבוד </w:t>
      </w:r>
      <w:r w:rsidR="00A37ACA">
        <w:rPr>
          <w:rFonts w:cs="Arial" w:hint="cs"/>
          <w:rtl/>
        </w:rPr>
        <w:t>הרי ש</w:t>
      </w:r>
      <w:r w:rsidR="000F3CE0">
        <w:rPr>
          <w:rFonts w:cs="Arial" w:hint="cs"/>
          <w:rtl/>
        </w:rPr>
        <w:t>אין</w:t>
      </w:r>
      <w:r w:rsidR="009B3997">
        <w:rPr>
          <w:rFonts w:cs="Arial" w:hint="cs"/>
          <w:rtl/>
        </w:rPr>
        <w:t xml:space="preserve"> הבדל בין היום ל</w:t>
      </w:r>
      <w:r w:rsidR="00A37ACA">
        <w:rPr>
          <w:rFonts w:cs="Arial" w:hint="cs"/>
          <w:rtl/>
        </w:rPr>
        <w:t>בין ה</w:t>
      </w:r>
      <w:r w:rsidR="009B3997">
        <w:rPr>
          <w:rFonts w:cs="Arial" w:hint="cs"/>
          <w:rtl/>
        </w:rPr>
        <w:t xml:space="preserve">לילה, וגם ביום </w:t>
      </w:r>
      <w:r w:rsidR="000B4FA5">
        <w:rPr>
          <w:rFonts w:cs="Arial" w:hint="cs"/>
          <w:rtl/>
        </w:rPr>
        <w:t>השומרים מוסיפים כבוד למקדש</w:t>
      </w:r>
      <w:r w:rsidR="000F3CE0">
        <w:rPr>
          <w:rFonts w:cs="Arial" w:hint="cs"/>
          <w:rtl/>
        </w:rPr>
        <w:t>. ולראייה,</w:t>
      </w:r>
      <w:r w:rsidR="000B4FA5">
        <w:rPr>
          <w:rFonts w:cs="Arial" w:hint="cs"/>
          <w:rtl/>
        </w:rPr>
        <w:t xml:space="preserve"> </w:t>
      </w:r>
      <w:r w:rsidR="000F3CE0">
        <w:rPr>
          <w:rFonts w:cs="Arial" w:hint="cs"/>
          <w:rtl/>
        </w:rPr>
        <w:t>ש</w:t>
      </w:r>
      <w:r w:rsidR="000B4FA5">
        <w:rPr>
          <w:rFonts w:cs="Arial" w:hint="cs"/>
          <w:rtl/>
        </w:rPr>
        <w:t>בארמונות המלכים יש שומרים גם ביום וגם בלילה. ובלשונו:</w:t>
      </w:r>
    </w:p>
    <w:p w14:paraId="01082085" w14:textId="77777777" w:rsidR="0037164E" w:rsidRDefault="000B4FA5" w:rsidP="00C573DC">
      <w:pPr>
        <w:spacing w:after="80"/>
        <w:ind w:left="720"/>
        <w:rPr>
          <w:rFonts w:cs="Arial"/>
          <w:rtl/>
        </w:rPr>
      </w:pPr>
      <w:r>
        <w:rPr>
          <w:rFonts w:cs="Arial" w:hint="cs"/>
          <w:rtl/>
        </w:rPr>
        <w:t>''</w:t>
      </w:r>
      <w:r w:rsidRPr="000B4FA5">
        <w:rPr>
          <w:rFonts w:cs="Arial"/>
          <w:rtl/>
        </w:rPr>
        <w:t>לדעת הרמב"ם שם השמירה היא רק בלילה שכן כתב ושמירה זו מצותה כל הלילה, ו</w:t>
      </w:r>
      <w:r w:rsidR="00903869">
        <w:rPr>
          <w:rFonts w:cs="Arial" w:hint="cs"/>
          <w:rtl/>
        </w:rPr>
        <w:t xml:space="preserve">כן </w:t>
      </w:r>
      <w:r w:rsidRPr="000B4FA5">
        <w:rPr>
          <w:rFonts w:cs="Arial"/>
          <w:rtl/>
        </w:rPr>
        <w:t>כ</w:t>
      </w:r>
      <w:r w:rsidR="00903869">
        <w:rPr>
          <w:rFonts w:cs="Arial" w:hint="cs"/>
          <w:rtl/>
        </w:rPr>
        <w:t>תב</w:t>
      </w:r>
      <w:r w:rsidRPr="000B4FA5">
        <w:rPr>
          <w:rFonts w:cs="Arial"/>
          <w:rtl/>
        </w:rPr>
        <w:t xml:space="preserve"> </w:t>
      </w:r>
      <w:r w:rsidR="00903869">
        <w:rPr>
          <w:rFonts w:cs="Arial" w:hint="cs"/>
          <w:rtl/>
        </w:rPr>
        <w:t>ר' עובדיה מברטנ</w:t>
      </w:r>
      <w:r w:rsidR="00005883">
        <w:rPr>
          <w:rFonts w:cs="Arial" w:hint="cs"/>
          <w:rtl/>
        </w:rPr>
        <w:t>ו</w:t>
      </w:r>
      <w:r w:rsidR="00903869">
        <w:rPr>
          <w:rFonts w:cs="Arial" w:hint="cs"/>
          <w:rtl/>
        </w:rPr>
        <w:t xml:space="preserve">רא </w:t>
      </w:r>
      <w:r w:rsidRPr="000B4FA5">
        <w:rPr>
          <w:rFonts w:cs="Arial"/>
          <w:rtl/>
        </w:rPr>
        <w:t>בפירושו ריש תמיד ומדות</w:t>
      </w:r>
      <w:r>
        <w:rPr>
          <w:rFonts w:cs="Arial" w:hint="cs"/>
          <w:rtl/>
        </w:rPr>
        <w:t xml:space="preserve">... </w:t>
      </w:r>
      <w:r w:rsidRPr="000B4FA5">
        <w:rPr>
          <w:rFonts w:cs="Arial"/>
          <w:rtl/>
        </w:rPr>
        <w:t>אבל המפרש למס</w:t>
      </w:r>
      <w:r>
        <w:rPr>
          <w:rFonts w:cs="Arial" w:hint="cs"/>
          <w:rtl/>
        </w:rPr>
        <w:t>כת</w:t>
      </w:r>
      <w:r w:rsidRPr="000B4FA5">
        <w:rPr>
          <w:rFonts w:cs="Arial"/>
          <w:rtl/>
        </w:rPr>
        <w:t xml:space="preserve"> תמיד כתב דהשמירה היא בין ביום בין בלילה, ובאמת כיון דהשמירה הוא לכבוד וגדולה מה לי ביום ומה לי בלילה, וכן עד היום בהיכלי מלך ושרים השמירה בין ביום בין בלילה</w:t>
      </w:r>
      <w:r>
        <w:rPr>
          <w:rFonts w:cs="Arial" w:hint="cs"/>
          <w:rtl/>
        </w:rPr>
        <w:t>.''</w:t>
      </w:r>
    </w:p>
    <w:p w14:paraId="7038A6E4" w14:textId="0C599DDC" w:rsidR="0067285F" w:rsidRPr="00A6130A" w:rsidRDefault="00BD3EF5" w:rsidP="00A6130A">
      <w:pPr>
        <w:spacing w:after="80"/>
        <w:rPr>
          <w:rFonts w:cs="Arial"/>
          <w:rtl/>
        </w:rPr>
      </w:pPr>
      <w:r>
        <w:rPr>
          <w:rFonts w:cs="Arial" w:hint="cs"/>
          <w:rtl/>
        </w:rPr>
        <w:t xml:space="preserve">ג. </w:t>
      </w:r>
      <w:r w:rsidRPr="00C41E03">
        <w:rPr>
          <w:rFonts w:cs="Arial" w:hint="cs"/>
          <w:b/>
          <w:bCs/>
          <w:rtl/>
        </w:rPr>
        <w:t>הראב''ד</w:t>
      </w:r>
      <w:r>
        <w:rPr>
          <w:rFonts w:cs="Arial" w:hint="cs"/>
          <w:rtl/>
        </w:rPr>
        <w:t xml:space="preserve"> </w:t>
      </w:r>
      <w:r w:rsidR="00C41E03">
        <w:rPr>
          <w:rFonts w:cs="Arial" w:hint="cs"/>
          <w:sz w:val="18"/>
          <w:szCs w:val="18"/>
          <w:rtl/>
        </w:rPr>
        <w:t>(</w:t>
      </w:r>
      <w:r w:rsidR="00187320">
        <w:rPr>
          <w:rFonts w:cs="Arial" w:hint="cs"/>
          <w:sz w:val="18"/>
          <w:szCs w:val="18"/>
          <w:rtl/>
        </w:rPr>
        <w:t>תמיד כז ע''א ד''ה צפונה</w:t>
      </w:r>
      <w:r w:rsidR="00C41E03">
        <w:rPr>
          <w:rFonts w:cs="Arial" w:hint="cs"/>
          <w:sz w:val="18"/>
          <w:szCs w:val="18"/>
          <w:rtl/>
        </w:rPr>
        <w:t xml:space="preserve">) </w:t>
      </w:r>
      <w:r w:rsidR="00C41E03">
        <w:rPr>
          <w:rFonts w:cs="Arial" w:hint="cs"/>
          <w:rtl/>
        </w:rPr>
        <w:t>בגישת ביניים סבר, שיש מצווה לשמור גם ביום וגם בלילה, אך השמירה ביום מצומצמת מהשמירה בלילה</w:t>
      </w:r>
      <w:r w:rsidR="00974B97">
        <w:rPr>
          <w:rFonts w:cs="Arial" w:hint="cs"/>
          <w:rtl/>
        </w:rPr>
        <w:t xml:space="preserve"> ושומרים רק בצד צפון ודרום</w:t>
      </w:r>
      <w:r w:rsidR="00C41E03">
        <w:rPr>
          <w:rFonts w:cs="Arial" w:hint="cs"/>
          <w:rtl/>
        </w:rPr>
        <w:t>.</w:t>
      </w:r>
      <w:r w:rsidR="00160AB4">
        <w:rPr>
          <w:rFonts w:cs="Arial" w:hint="cs"/>
          <w:rtl/>
        </w:rPr>
        <w:t xml:space="preserve"> את דבריו דייק מהפסוק בדברי הימים </w:t>
      </w:r>
      <w:r w:rsidR="00160AB4">
        <w:rPr>
          <w:rFonts w:cs="Arial" w:hint="cs"/>
          <w:sz w:val="18"/>
          <w:szCs w:val="18"/>
          <w:rtl/>
        </w:rPr>
        <w:t>(א, כו, יז)</w:t>
      </w:r>
      <w:r w:rsidR="005E0BE3">
        <w:rPr>
          <w:rFonts w:cs="Arial" w:hint="cs"/>
          <w:sz w:val="20"/>
          <w:szCs w:val="20"/>
          <w:rtl/>
        </w:rPr>
        <w:t>:</w:t>
      </w:r>
      <w:r w:rsidR="005E0BE3">
        <w:rPr>
          <w:rFonts w:cs="Arial" w:hint="cs"/>
          <w:rtl/>
        </w:rPr>
        <w:t xml:space="preserve"> ''</w:t>
      </w:r>
      <w:r w:rsidR="005E0BE3" w:rsidRPr="005E0BE3">
        <w:rPr>
          <w:rFonts w:cs="Arial"/>
          <w:rtl/>
        </w:rPr>
        <w:t xml:space="preserve">לַמִּזְרָח֘ הַלְוִיִּ֣ם שִׁשָּׁה֒ לַצָּפ֤וֹנָה </w:t>
      </w:r>
      <w:r w:rsidR="005E0BE3" w:rsidRPr="00D17801">
        <w:rPr>
          <w:rFonts w:cs="Arial"/>
          <w:b/>
          <w:bCs/>
          <w:rtl/>
        </w:rPr>
        <w:t>לַיּוֹם֙</w:t>
      </w:r>
      <w:r w:rsidR="005E0BE3" w:rsidRPr="005E0BE3">
        <w:rPr>
          <w:rFonts w:cs="Arial"/>
          <w:rtl/>
        </w:rPr>
        <w:t xml:space="preserve"> אַרְבָּעָ֔ה לַנֶּ֥גְבָּה </w:t>
      </w:r>
      <w:r w:rsidR="005E0BE3" w:rsidRPr="00D17801">
        <w:rPr>
          <w:rFonts w:cs="Arial"/>
          <w:b/>
          <w:bCs/>
          <w:rtl/>
        </w:rPr>
        <w:t>לַיּ֖וֹם</w:t>
      </w:r>
      <w:r w:rsidR="005E0BE3" w:rsidRPr="005E0BE3">
        <w:rPr>
          <w:rFonts w:cs="Arial"/>
          <w:rtl/>
        </w:rPr>
        <w:t xml:space="preserve"> אַרְבָּעָ֑ה</w:t>
      </w:r>
      <w:r w:rsidR="005E0BE3">
        <w:rPr>
          <w:rFonts w:cs="Arial" w:hint="cs"/>
          <w:rtl/>
        </w:rPr>
        <w:t>'' - משמע שרק במקומות אלו היו שומרים ביום.</w:t>
      </w:r>
    </w:p>
    <w:p w14:paraId="08C3E7D2" w14:textId="25F38DE5" w:rsidR="001F0AD5" w:rsidRDefault="005210EF" w:rsidP="00BF5FE4">
      <w:pPr>
        <w:spacing w:after="80"/>
        <w:rPr>
          <w:rFonts w:cs="Arial"/>
          <w:b/>
          <w:bCs/>
          <w:u w:val="single"/>
          <w:rtl/>
        </w:rPr>
      </w:pPr>
      <w:r>
        <w:rPr>
          <w:rFonts w:cs="Arial" w:hint="cs"/>
          <w:b/>
          <w:bCs/>
          <w:u w:val="single"/>
          <w:rtl/>
        </w:rPr>
        <w:t>שמירה בזמן הזה</w:t>
      </w:r>
    </w:p>
    <w:p w14:paraId="0F0F8635" w14:textId="5EAB5200" w:rsidR="00C573DC" w:rsidRDefault="005210EF" w:rsidP="00BF5FE4">
      <w:pPr>
        <w:spacing w:after="80"/>
        <w:rPr>
          <w:rFonts w:cs="Arial"/>
          <w:rtl/>
        </w:rPr>
      </w:pPr>
      <w:r>
        <w:rPr>
          <w:rFonts w:cs="Arial" w:hint="cs"/>
          <w:rtl/>
        </w:rPr>
        <w:t xml:space="preserve">בזמן הזה, למרות שבית המקדש חרב, </w:t>
      </w:r>
      <w:r w:rsidR="0053437B">
        <w:rPr>
          <w:rFonts w:cs="Arial" w:hint="cs"/>
          <w:rtl/>
        </w:rPr>
        <w:t xml:space="preserve">נפסק להלכה </w:t>
      </w:r>
      <w:r w:rsidR="00336986">
        <w:rPr>
          <w:rFonts w:cs="Arial" w:hint="cs"/>
          <w:rtl/>
        </w:rPr>
        <w:t>ש</w:t>
      </w:r>
      <w:r>
        <w:rPr>
          <w:rFonts w:cs="Arial" w:hint="cs"/>
          <w:rtl/>
        </w:rPr>
        <w:t xml:space="preserve">מקום המקדש </w:t>
      </w:r>
      <w:r w:rsidR="00336986">
        <w:rPr>
          <w:rFonts w:cs="Arial" w:hint="cs"/>
          <w:rtl/>
        </w:rPr>
        <w:t>עודנו עומד בקדושתו</w:t>
      </w:r>
      <w:r>
        <w:rPr>
          <w:rFonts w:cs="Arial" w:hint="cs"/>
          <w:rtl/>
        </w:rPr>
        <w:t xml:space="preserve">, שכן </w:t>
      </w:r>
      <w:r w:rsidR="00A37ACA">
        <w:rPr>
          <w:rFonts w:cs="Arial" w:hint="cs"/>
          <w:rtl/>
        </w:rPr>
        <w:t>"</w:t>
      </w:r>
      <w:r>
        <w:rPr>
          <w:rFonts w:cs="Arial" w:hint="cs"/>
          <w:rtl/>
        </w:rPr>
        <w:t xml:space="preserve">קידשה לשעתה </w:t>
      </w:r>
      <w:r w:rsidR="00A37ACA">
        <w:rPr>
          <w:rFonts w:cs="Arial" w:hint="cs"/>
          <w:rtl/>
        </w:rPr>
        <w:t>ו</w:t>
      </w:r>
      <w:r>
        <w:rPr>
          <w:rFonts w:cs="Arial" w:hint="cs"/>
          <w:rtl/>
        </w:rPr>
        <w:t>קידשה לעתיד לבוא</w:t>
      </w:r>
      <w:r w:rsidR="00A37ACA">
        <w:rPr>
          <w:rFonts w:cs="Arial" w:hint="cs"/>
          <w:rtl/>
        </w:rPr>
        <w:t>"</w:t>
      </w:r>
      <w:r>
        <w:rPr>
          <w:rFonts w:cs="Arial" w:hint="cs"/>
          <w:rtl/>
        </w:rPr>
        <w:t xml:space="preserve">. כפי שראינו בעבר </w:t>
      </w:r>
      <w:r>
        <w:rPr>
          <w:rFonts w:cs="Arial" w:hint="cs"/>
          <w:sz w:val="18"/>
          <w:szCs w:val="18"/>
          <w:rtl/>
        </w:rPr>
        <w:t>(ויגש שנה ג')</w:t>
      </w:r>
      <w:r>
        <w:rPr>
          <w:rFonts w:cs="Arial" w:hint="cs"/>
          <w:rtl/>
        </w:rPr>
        <w:t xml:space="preserve">, </w:t>
      </w:r>
      <w:r w:rsidR="00151206">
        <w:rPr>
          <w:rFonts w:cs="Arial" w:hint="cs"/>
          <w:rtl/>
        </w:rPr>
        <w:t xml:space="preserve">מחמת </w:t>
      </w:r>
      <w:r w:rsidR="00CF7B9E">
        <w:rPr>
          <w:rFonts w:cs="Arial" w:hint="cs"/>
          <w:rtl/>
        </w:rPr>
        <w:t xml:space="preserve">קדושת המקום </w:t>
      </w:r>
      <w:r w:rsidR="00151206">
        <w:rPr>
          <w:rFonts w:cs="Arial" w:hint="cs"/>
          <w:rtl/>
        </w:rPr>
        <w:t xml:space="preserve">פסק רבי יהושע </w:t>
      </w:r>
      <w:r w:rsidR="00151206">
        <w:rPr>
          <w:rFonts w:cs="Arial" w:hint="cs"/>
          <w:sz w:val="18"/>
          <w:szCs w:val="18"/>
          <w:rtl/>
        </w:rPr>
        <w:t>(עדויות ח, ו)</w:t>
      </w:r>
      <w:r w:rsidR="00151206">
        <w:rPr>
          <w:rFonts w:cs="Arial" w:hint="cs"/>
          <w:rtl/>
        </w:rPr>
        <w:t xml:space="preserve">, שמעיקר הדין ניתן להקריב קורבנות </w:t>
      </w:r>
      <w:r w:rsidR="00A37ACA">
        <w:rPr>
          <w:rFonts w:cs="Arial" w:hint="cs"/>
          <w:rtl/>
        </w:rPr>
        <w:t xml:space="preserve">ואף קורבן פסח </w:t>
      </w:r>
      <w:r w:rsidR="00151206">
        <w:rPr>
          <w:rFonts w:cs="Arial" w:hint="cs"/>
          <w:rtl/>
        </w:rPr>
        <w:t>בזמן הזה</w:t>
      </w:r>
      <w:r w:rsidR="00F26C3C">
        <w:rPr>
          <w:rFonts w:cs="Arial" w:hint="cs"/>
          <w:rtl/>
        </w:rPr>
        <w:t xml:space="preserve"> (אם כי ייתכן </w:t>
      </w:r>
      <w:r w:rsidR="0077201A">
        <w:rPr>
          <w:rFonts w:cs="Arial" w:hint="cs"/>
          <w:rtl/>
        </w:rPr>
        <w:t>שיש צורך בתנאים נוספים כמו</w:t>
      </w:r>
      <w:r w:rsidR="00F26C3C">
        <w:rPr>
          <w:rFonts w:cs="Arial" w:hint="cs"/>
          <w:rtl/>
        </w:rPr>
        <w:t xml:space="preserve"> מקום המזבח)</w:t>
      </w:r>
      <w:r w:rsidR="00A37ACA">
        <w:rPr>
          <w:rFonts w:cs="Arial" w:hint="cs"/>
          <w:rtl/>
        </w:rPr>
        <w:t>.</w:t>
      </w:r>
      <w:r w:rsidR="00151206">
        <w:rPr>
          <w:rFonts w:cs="Arial" w:hint="cs"/>
          <w:rtl/>
        </w:rPr>
        <w:t xml:space="preserve"> </w:t>
      </w:r>
    </w:p>
    <w:p w14:paraId="538C2568" w14:textId="4BD48534" w:rsidR="00CC4417" w:rsidRPr="00033DA6" w:rsidRDefault="00151206" w:rsidP="002F20CE">
      <w:pPr>
        <w:spacing w:after="80"/>
        <w:rPr>
          <w:rtl/>
        </w:rPr>
      </w:pPr>
      <w:r>
        <w:rPr>
          <w:rFonts w:cs="Arial" w:hint="cs"/>
          <w:rtl/>
        </w:rPr>
        <w:lastRenderedPageBreak/>
        <w:t xml:space="preserve">על בסיס </w:t>
      </w:r>
      <w:r w:rsidR="00F26C3C">
        <w:rPr>
          <w:rFonts w:cs="Arial" w:hint="cs"/>
          <w:rtl/>
        </w:rPr>
        <w:t xml:space="preserve">עיקרון </w:t>
      </w:r>
      <w:r w:rsidR="007265AD">
        <w:rPr>
          <w:rFonts w:cs="Arial" w:hint="cs"/>
          <w:rtl/>
        </w:rPr>
        <w:t xml:space="preserve">זה </w:t>
      </w:r>
      <w:r w:rsidR="00F26C3C">
        <w:rPr>
          <w:rFonts w:cs="Arial" w:hint="cs"/>
          <w:rtl/>
        </w:rPr>
        <w:t xml:space="preserve">של קדושת המקום, </w:t>
      </w:r>
      <w:r w:rsidR="00033DA6">
        <w:rPr>
          <w:rFonts w:cs="Arial" w:hint="cs"/>
          <w:rtl/>
        </w:rPr>
        <w:t xml:space="preserve">דנו </w:t>
      </w:r>
      <w:r w:rsidR="00026CFA">
        <w:rPr>
          <w:rFonts w:cs="Arial" w:hint="cs"/>
          <w:rtl/>
        </w:rPr>
        <w:t xml:space="preserve">האם חובה </w:t>
      </w:r>
      <w:r w:rsidR="00BB7B7C">
        <w:rPr>
          <w:rFonts w:cs="Arial" w:hint="cs"/>
          <w:rtl/>
        </w:rPr>
        <w:t xml:space="preserve">או על כל פנים מצווה </w:t>
      </w:r>
      <w:r w:rsidR="00026CFA">
        <w:rPr>
          <w:rFonts w:cs="Arial" w:hint="cs"/>
          <w:rtl/>
        </w:rPr>
        <w:t>להציב שומרים לבית המקדש גם בזמן הזה</w:t>
      </w:r>
      <w:r w:rsidR="00BA78DB">
        <w:rPr>
          <w:rFonts w:cs="Arial" w:hint="cs"/>
          <w:rtl/>
        </w:rPr>
        <w:t xml:space="preserve"> </w:t>
      </w:r>
      <w:r w:rsidR="00A37ACA">
        <w:rPr>
          <w:rFonts w:cs="Arial" w:hint="cs"/>
          <w:rtl/>
        </w:rPr>
        <w:t>כ</w:t>
      </w:r>
      <w:r w:rsidR="00BA78DB">
        <w:rPr>
          <w:rFonts w:cs="Arial" w:hint="cs"/>
          <w:rtl/>
        </w:rPr>
        <w:t xml:space="preserve">שבית המקדש חרב. </w:t>
      </w:r>
      <w:r w:rsidR="00846A27">
        <w:rPr>
          <w:rFonts w:cs="Arial" w:hint="cs"/>
          <w:rtl/>
        </w:rPr>
        <w:t>מלשון הרמב''ם קשה לדייק, שכן מצד אחד ניתן להבין שהשמירה היא לעולם, ומצד שני ניתן להבין שכוונתו בכל זמן שבית המקדש קיים.</w:t>
      </w:r>
      <w:r w:rsidR="00BA78DB">
        <w:rPr>
          <w:rFonts w:cs="Arial" w:hint="cs"/>
          <w:rtl/>
        </w:rPr>
        <w:t xml:space="preserve"> </w:t>
      </w:r>
      <w:r w:rsidR="00033DA6">
        <w:rPr>
          <w:rFonts w:cs="Arial" w:hint="cs"/>
          <w:rtl/>
        </w:rPr>
        <w:t>מחמת אי הבהירות, העלו האחרונים מספר סברות לחי</w:t>
      </w:r>
      <w:r w:rsidR="00A37ACA">
        <w:rPr>
          <w:rFonts w:cs="Arial" w:hint="cs"/>
          <w:rtl/>
        </w:rPr>
        <w:t>ו</w:t>
      </w:r>
      <w:r w:rsidR="00033DA6">
        <w:rPr>
          <w:rFonts w:cs="Arial" w:hint="cs"/>
          <w:rtl/>
        </w:rPr>
        <w:t>ב או לפטור</w:t>
      </w:r>
      <w:r w:rsidR="00A37ACA" w:rsidRPr="00D17801">
        <w:rPr>
          <w:rFonts w:cs="Arial" w:hint="cs"/>
          <w:rtl/>
        </w:rPr>
        <w:t>.</w:t>
      </w:r>
    </w:p>
    <w:p w14:paraId="589276CA" w14:textId="287DE2C7" w:rsidR="00321B19" w:rsidRPr="00974471" w:rsidRDefault="00047AAC" w:rsidP="002F20CE">
      <w:pPr>
        <w:spacing w:after="80"/>
        <w:rPr>
          <w:rFonts w:cs="Arial"/>
          <w:u w:val="single"/>
          <w:rtl/>
        </w:rPr>
      </w:pPr>
      <w:r>
        <w:rPr>
          <w:rFonts w:cs="Arial" w:hint="cs"/>
          <w:u w:val="single"/>
          <w:rtl/>
        </w:rPr>
        <w:t>מחלוקת אחרונים</w:t>
      </w:r>
    </w:p>
    <w:p w14:paraId="0943925E" w14:textId="071561F3" w:rsidR="00321B19" w:rsidRDefault="00321B19" w:rsidP="002F20CE">
      <w:pPr>
        <w:spacing w:after="80"/>
        <w:rPr>
          <w:rFonts w:cs="Arial"/>
          <w:rtl/>
        </w:rPr>
      </w:pPr>
      <w:r>
        <w:rPr>
          <w:rFonts w:cs="Arial" w:hint="cs"/>
          <w:rtl/>
        </w:rPr>
        <w:t xml:space="preserve">א. </w:t>
      </w:r>
      <w:r w:rsidR="00E472BD" w:rsidRPr="00E472BD">
        <w:rPr>
          <w:rFonts w:cs="Arial" w:hint="cs"/>
          <w:b/>
          <w:bCs/>
          <w:rtl/>
        </w:rPr>
        <w:t>האבני נזר</w:t>
      </w:r>
      <w:r w:rsidR="00E472BD">
        <w:rPr>
          <w:rFonts w:cs="Arial" w:hint="cs"/>
          <w:rtl/>
        </w:rPr>
        <w:t xml:space="preserve"> </w:t>
      </w:r>
      <w:r w:rsidR="00E472BD">
        <w:rPr>
          <w:rFonts w:cs="Arial" w:hint="cs"/>
          <w:sz w:val="18"/>
          <w:szCs w:val="18"/>
          <w:rtl/>
        </w:rPr>
        <w:t xml:space="preserve">(יו''ד שם) </w:t>
      </w:r>
      <w:r w:rsidR="00E472BD">
        <w:rPr>
          <w:rFonts w:cs="Arial" w:hint="cs"/>
          <w:rtl/>
        </w:rPr>
        <w:t xml:space="preserve">סבר, </w:t>
      </w:r>
      <w:r w:rsidR="00E02181">
        <w:rPr>
          <w:rFonts w:cs="Arial" w:hint="cs"/>
          <w:rtl/>
        </w:rPr>
        <w:t>שאין מצוות שמירה בזמן הזה</w:t>
      </w:r>
      <w:r w:rsidR="00E472BD">
        <w:rPr>
          <w:rFonts w:cs="Arial" w:hint="cs"/>
          <w:rtl/>
        </w:rPr>
        <w:t xml:space="preserve">. </w:t>
      </w:r>
      <w:r w:rsidR="00A37ACA">
        <w:rPr>
          <w:rFonts w:cs="Arial" w:hint="cs"/>
          <w:rtl/>
        </w:rPr>
        <w:t>והוא נימק</w:t>
      </w:r>
      <w:r w:rsidR="00E472BD">
        <w:rPr>
          <w:rFonts w:cs="Arial" w:hint="cs"/>
          <w:rtl/>
        </w:rPr>
        <w:t xml:space="preserve">, שמלשון הרמב''ם </w:t>
      </w:r>
      <w:r w:rsidR="001D4E0A">
        <w:rPr>
          <w:rFonts w:cs="Arial" w:hint="cs"/>
          <w:sz w:val="18"/>
          <w:szCs w:val="18"/>
          <w:rtl/>
        </w:rPr>
        <w:t xml:space="preserve">(בית הבחירה ח, ו) </w:t>
      </w:r>
      <w:r w:rsidR="001D4E0A">
        <w:rPr>
          <w:rFonts w:cs="Arial" w:hint="cs"/>
          <w:rtl/>
        </w:rPr>
        <w:t xml:space="preserve">הכותב שבשעת השינה לא לבשו הכהנים השומרים את בגדי הכהונה, </w:t>
      </w:r>
      <w:r w:rsidR="00E472BD">
        <w:rPr>
          <w:rFonts w:cs="Arial" w:hint="cs"/>
          <w:rtl/>
        </w:rPr>
        <w:t>משמע שבשעת השמירה היו לובשים</w:t>
      </w:r>
      <w:r w:rsidR="0030699A">
        <w:rPr>
          <w:rFonts w:cs="Arial" w:hint="cs"/>
          <w:rtl/>
        </w:rPr>
        <w:t xml:space="preserve">. </w:t>
      </w:r>
      <w:r w:rsidR="00A37ACA">
        <w:rPr>
          <w:rFonts w:cs="Arial" w:hint="cs"/>
          <w:rtl/>
        </w:rPr>
        <w:t xml:space="preserve">בין </w:t>
      </w:r>
      <w:r w:rsidR="0030699A">
        <w:rPr>
          <w:rFonts w:cs="Arial" w:hint="cs"/>
          <w:rtl/>
        </w:rPr>
        <w:t>בגדי הכהונה, כלול</w:t>
      </w:r>
      <w:r w:rsidR="001D4E0A">
        <w:rPr>
          <w:rFonts w:cs="Arial" w:hint="cs"/>
          <w:rtl/>
        </w:rPr>
        <w:t xml:space="preserve"> </w:t>
      </w:r>
      <w:r w:rsidR="00023E26">
        <w:rPr>
          <w:rFonts w:cs="Arial" w:hint="cs"/>
          <w:rtl/>
        </w:rPr>
        <w:t>האבנט</w:t>
      </w:r>
      <w:r w:rsidR="0030699A">
        <w:rPr>
          <w:rFonts w:cs="Arial" w:hint="cs"/>
          <w:rtl/>
        </w:rPr>
        <w:t xml:space="preserve"> העשוי מ</w:t>
      </w:r>
      <w:r w:rsidR="00E472BD">
        <w:rPr>
          <w:rFonts w:cs="Arial" w:hint="cs"/>
          <w:rtl/>
        </w:rPr>
        <w:t>כלאיים</w:t>
      </w:r>
      <w:r w:rsidR="0030699A">
        <w:rPr>
          <w:rFonts w:cs="Arial" w:hint="cs"/>
          <w:rtl/>
        </w:rPr>
        <w:t xml:space="preserve">, אותו ניתן ללבוש רק בשעת </w:t>
      </w:r>
      <w:r w:rsidR="00A37ACA">
        <w:rPr>
          <w:rFonts w:cs="Arial" w:hint="cs"/>
          <w:rtl/>
        </w:rPr>
        <w:t>ה</w:t>
      </w:r>
      <w:r w:rsidR="0030699A">
        <w:rPr>
          <w:rFonts w:cs="Arial" w:hint="cs"/>
          <w:rtl/>
        </w:rPr>
        <w:t>עבודה</w:t>
      </w:r>
      <w:r w:rsidR="00E472BD">
        <w:rPr>
          <w:rFonts w:cs="Arial" w:hint="cs"/>
          <w:rtl/>
        </w:rPr>
        <w:t>. מכאן מוכח, שהשמירה על המקדש נחשבת 'עבודת המקדש'</w:t>
      </w:r>
      <w:r w:rsidR="0030699A">
        <w:rPr>
          <w:rFonts w:cs="Arial" w:hint="cs"/>
          <w:rtl/>
        </w:rPr>
        <w:t>,</w:t>
      </w:r>
      <w:r w:rsidR="00E472BD">
        <w:rPr>
          <w:rFonts w:cs="Arial" w:hint="cs"/>
          <w:rtl/>
        </w:rPr>
        <w:t xml:space="preserve"> </w:t>
      </w:r>
      <w:r w:rsidR="0030699A">
        <w:rPr>
          <w:rFonts w:cs="Arial" w:hint="cs"/>
          <w:rtl/>
        </w:rPr>
        <w:t>ו</w:t>
      </w:r>
      <w:r w:rsidR="00E472BD">
        <w:rPr>
          <w:rFonts w:cs="Arial" w:hint="cs"/>
          <w:rtl/>
        </w:rPr>
        <w:t>ממילא בזמן הזה ש</w:t>
      </w:r>
      <w:r w:rsidR="00BA4E34">
        <w:rPr>
          <w:rFonts w:cs="Arial" w:hint="cs"/>
          <w:rtl/>
        </w:rPr>
        <w:t>ה</w:t>
      </w:r>
      <w:r w:rsidR="00AB05E1">
        <w:rPr>
          <w:rFonts w:cs="Arial" w:hint="cs"/>
          <w:rtl/>
        </w:rPr>
        <w:t xml:space="preserve">כהנים </w:t>
      </w:r>
      <w:r w:rsidR="00E472BD">
        <w:rPr>
          <w:rFonts w:cs="Arial" w:hint="cs"/>
          <w:rtl/>
        </w:rPr>
        <w:t>טמאי מתים ואסור לעבוד עבודה, בטלה השמירה.</w:t>
      </w:r>
    </w:p>
    <w:p w14:paraId="0D4DE29D" w14:textId="2C2523BD" w:rsidR="0020635C" w:rsidRDefault="00A37ACA" w:rsidP="00D74F15">
      <w:pPr>
        <w:spacing w:after="80"/>
        <w:rPr>
          <w:rFonts w:cs="Arial"/>
          <w:rtl/>
        </w:rPr>
      </w:pPr>
      <w:r>
        <w:rPr>
          <w:rFonts w:cs="Arial" w:hint="cs"/>
          <w:rtl/>
        </w:rPr>
        <w:t xml:space="preserve">גם </w:t>
      </w:r>
      <w:r w:rsidR="00E472BD">
        <w:rPr>
          <w:rFonts w:cs="Arial" w:hint="cs"/>
          <w:rtl/>
        </w:rPr>
        <w:t>הלווים אינם יכולים לשמור, ש</w:t>
      </w:r>
      <w:r w:rsidR="00BA4E34">
        <w:rPr>
          <w:rFonts w:cs="Arial" w:hint="cs"/>
          <w:rtl/>
        </w:rPr>
        <w:t xml:space="preserve">כן </w:t>
      </w:r>
      <w:r w:rsidR="00E472BD">
        <w:rPr>
          <w:rFonts w:cs="Arial" w:hint="cs"/>
          <w:rtl/>
        </w:rPr>
        <w:t>כאשר חילקו את הלווים למשמרות, קבעו איזה לוי נחשב משורר ואיזה נחשב שוער</w:t>
      </w:r>
      <w:r w:rsidR="00BA4E34">
        <w:rPr>
          <w:rFonts w:cs="Arial" w:hint="cs"/>
          <w:rtl/>
        </w:rPr>
        <w:t>,</w:t>
      </w:r>
      <w:r w:rsidR="00E02181">
        <w:rPr>
          <w:rFonts w:cs="Arial" w:hint="cs"/>
          <w:rtl/>
        </w:rPr>
        <w:t xml:space="preserve"> </w:t>
      </w:r>
      <w:r w:rsidR="00BA4E34">
        <w:rPr>
          <w:rFonts w:cs="Arial" w:hint="cs"/>
          <w:rtl/>
        </w:rPr>
        <w:t>ו</w:t>
      </w:r>
      <w:r w:rsidR="00587F27">
        <w:rPr>
          <w:rFonts w:cs="Arial" w:hint="cs"/>
          <w:rtl/>
        </w:rPr>
        <w:t xml:space="preserve">כפי שכתב </w:t>
      </w:r>
      <w:r w:rsidR="00587F27" w:rsidRPr="00866571">
        <w:rPr>
          <w:rFonts w:cs="Arial" w:hint="cs"/>
          <w:b/>
          <w:bCs/>
          <w:rtl/>
        </w:rPr>
        <w:t>הרמב''ם</w:t>
      </w:r>
      <w:r w:rsidR="00587F27">
        <w:rPr>
          <w:rFonts w:cs="Arial" w:hint="cs"/>
          <w:rtl/>
        </w:rPr>
        <w:t xml:space="preserve"> </w:t>
      </w:r>
      <w:r w:rsidR="00587F27">
        <w:rPr>
          <w:rFonts w:cs="Arial" w:hint="cs"/>
          <w:sz w:val="18"/>
          <w:szCs w:val="18"/>
          <w:rtl/>
        </w:rPr>
        <w:t xml:space="preserve">(כלי המקדש ג, י) </w:t>
      </w:r>
      <w:r w:rsidR="00E02181">
        <w:rPr>
          <w:rFonts w:cs="Arial" w:hint="cs"/>
          <w:rtl/>
        </w:rPr>
        <w:t>לוי שהח</w:t>
      </w:r>
      <w:r w:rsidR="00586753">
        <w:rPr>
          <w:rFonts w:cs="Arial" w:hint="cs"/>
          <w:rtl/>
        </w:rPr>
        <w:t xml:space="preserve">ליף </w:t>
      </w:r>
      <w:r w:rsidR="00587F27">
        <w:rPr>
          <w:rFonts w:cs="Arial" w:hint="cs"/>
          <w:rtl/>
        </w:rPr>
        <w:t>עבודתו חייב מיתה בידי שמים. בזמן הזה הלווים לא יודעים באיזה תפקיד עבדה משמרתם במקדש,</w:t>
      </w:r>
      <w:r>
        <w:rPr>
          <w:rFonts w:cs="Arial" w:hint="cs"/>
          <w:rtl/>
        </w:rPr>
        <w:t xml:space="preserve"> </w:t>
      </w:r>
      <w:r w:rsidR="00587F27">
        <w:rPr>
          <w:rFonts w:cs="Arial" w:hint="cs"/>
          <w:rtl/>
        </w:rPr>
        <w:t>לכן אסור להם להיות שוערים, שמא משוררים</w:t>
      </w:r>
      <w:r w:rsidRPr="00A37ACA">
        <w:rPr>
          <w:rFonts w:cs="Arial" w:hint="cs"/>
          <w:rtl/>
        </w:rPr>
        <w:t xml:space="preserve"> </w:t>
      </w:r>
      <w:r>
        <w:rPr>
          <w:rFonts w:cs="Arial" w:hint="cs"/>
          <w:rtl/>
        </w:rPr>
        <w:t>היו</w:t>
      </w:r>
      <w:r w:rsidR="00587F27">
        <w:rPr>
          <w:rFonts w:cs="Arial" w:hint="cs"/>
          <w:rtl/>
        </w:rPr>
        <w:t>. ובלשונו:</w:t>
      </w:r>
    </w:p>
    <w:p w14:paraId="6A83B920" w14:textId="1D28F0AD" w:rsidR="0020635C" w:rsidRDefault="00520D40" w:rsidP="00D74F15">
      <w:pPr>
        <w:spacing w:after="80"/>
        <w:ind w:left="720"/>
        <w:rPr>
          <w:rFonts w:cs="Arial"/>
          <w:rtl/>
        </w:rPr>
      </w:pPr>
      <w:r>
        <w:rPr>
          <w:rFonts w:cs="Arial" w:hint="cs"/>
          <w:rtl/>
        </w:rPr>
        <w:t xml:space="preserve">''ומכל מקום נראה לומר </w:t>
      </w:r>
      <w:r w:rsidRPr="00520D40">
        <w:rPr>
          <w:rFonts w:cs="Arial"/>
          <w:rtl/>
        </w:rPr>
        <w:t xml:space="preserve">דשמירת </w:t>
      </w:r>
      <w:r w:rsidR="00B24218">
        <w:rPr>
          <w:rFonts w:cs="Arial" w:hint="cs"/>
          <w:rtl/>
        </w:rPr>
        <w:t>ה</w:t>
      </w:r>
      <w:r w:rsidRPr="00520D40">
        <w:rPr>
          <w:rFonts w:cs="Arial"/>
          <w:rtl/>
        </w:rPr>
        <w:t>ל</w:t>
      </w:r>
      <w:r w:rsidR="00B24218">
        <w:rPr>
          <w:rFonts w:cs="Arial" w:hint="cs"/>
          <w:rtl/>
        </w:rPr>
        <w:t>ו</w:t>
      </w:r>
      <w:r w:rsidRPr="00520D40">
        <w:rPr>
          <w:rFonts w:cs="Arial"/>
          <w:rtl/>
        </w:rPr>
        <w:t xml:space="preserve">וים </w:t>
      </w:r>
      <w:r>
        <w:rPr>
          <w:rFonts w:cs="Arial" w:hint="cs"/>
          <w:rtl/>
        </w:rPr>
        <w:t xml:space="preserve">בלאו הכי </w:t>
      </w:r>
      <w:r w:rsidRPr="00520D40">
        <w:rPr>
          <w:rFonts w:cs="Arial"/>
          <w:rtl/>
        </w:rPr>
        <w:t xml:space="preserve">בכלל אין </w:t>
      </w:r>
      <w:r>
        <w:rPr>
          <w:rFonts w:cs="Arial" w:hint="cs"/>
          <w:rtl/>
        </w:rPr>
        <w:t xml:space="preserve">בזמן הזה, </w:t>
      </w:r>
      <w:r w:rsidRPr="00520D40">
        <w:rPr>
          <w:rFonts w:cs="Arial"/>
          <w:rtl/>
        </w:rPr>
        <w:t xml:space="preserve">מאחר שחלקו דוד ושמואל למשמורות איזה מן המשוררים ואיזה מן השוערים כמבואר בכתוב. ושוערים היינו שומרים </w:t>
      </w:r>
      <w:r w:rsidR="00B92AAE">
        <w:rPr>
          <w:rFonts w:cs="Arial" w:hint="cs"/>
          <w:rtl/>
        </w:rPr>
        <w:t xml:space="preserve">כנזכר לעיל, </w:t>
      </w:r>
      <w:r w:rsidRPr="00520D40">
        <w:rPr>
          <w:rFonts w:cs="Arial"/>
          <w:rtl/>
        </w:rPr>
        <w:t>והכלל משורר ששיער במיתה. ומאין נדע מי המה השוערים</w:t>
      </w:r>
      <w:r w:rsidR="00B92AAE">
        <w:rPr>
          <w:rFonts w:cs="Arial" w:hint="cs"/>
          <w:rtl/>
        </w:rPr>
        <w:t>.''</w:t>
      </w:r>
    </w:p>
    <w:p w14:paraId="0CCC565F" w14:textId="22109E7B" w:rsidR="00586753" w:rsidRDefault="00AB05E1" w:rsidP="00D74F15">
      <w:pPr>
        <w:spacing w:after="80"/>
        <w:rPr>
          <w:rFonts w:cs="Arial"/>
          <w:rtl/>
        </w:rPr>
      </w:pPr>
      <w:r w:rsidRPr="00AB05E1">
        <w:rPr>
          <w:rFonts w:cs="Arial" w:hint="cs"/>
          <w:b/>
          <w:bCs/>
          <w:rtl/>
        </w:rPr>
        <w:t>הנצי''ב</w:t>
      </w:r>
      <w:r>
        <w:rPr>
          <w:rFonts w:cs="Arial" w:hint="cs"/>
          <w:rtl/>
        </w:rPr>
        <w:t xml:space="preserve"> </w:t>
      </w:r>
      <w:r>
        <w:rPr>
          <w:rFonts w:cs="Arial" w:hint="cs"/>
          <w:sz w:val="18"/>
          <w:szCs w:val="18"/>
          <w:rtl/>
        </w:rPr>
        <w:t xml:space="preserve">(משיב דבר ד, יא) </w:t>
      </w:r>
      <w:r w:rsidR="00586753">
        <w:rPr>
          <w:rFonts w:cs="Arial" w:hint="cs"/>
          <w:b/>
          <w:bCs/>
          <w:rtl/>
        </w:rPr>
        <w:t xml:space="preserve">הרב יעקב אריאל </w:t>
      </w:r>
      <w:r w:rsidR="0020635C">
        <w:rPr>
          <w:rFonts w:cs="Arial" w:hint="cs"/>
          <w:sz w:val="18"/>
          <w:szCs w:val="18"/>
          <w:rtl/>
        </w:rPr>
        <w:t>(</w:t>
      </w:r>
      <w:r w:rsidR="00F46918">
        <w:rPr>
          <w:rFonts w:cs="Arial" w:hint="cs"/>
          <w:sz w:val="18"/>
          <w:szCs w:val="18"/>
          <w:rtl/>
        </w:rPr>
        <w:t>אהלה של תורה ד, כב</w:t>
      </w:r>
      <w:r w:rsidR="0020635C">
        <w:rPr>
          <w:rFonts w:cs="Arial" w:hint="cs"/>
          <w:sz w:val="18"/>
          <w:szCs w:val="18"/>
          <w:rtl/>
        </w:rPr>
        <w:t xml:space="preserve">) </w:t>
      </w:r>
      <w:r>
        <w:rPr>
          <w:rFonts w:cs="Arial" w:hint="cs"/>
          <w:rtl/>
        </w:rPr>
        <w:t xml:space="preserve">ואחרונים נוספים </w:t>
      </w:r>
      <w:r w:rsidR="0020635C">
        <w:rPr>
          <w:rFonts w:cs="Arial" w:hint="cs"/>
          <w:rtl/>
        </w:rPr>
        <w:t>לא קיבל</w:t>
      </w:r>
      <w:r w:rsidR="00A37ACA">
        <w:rPr>
          <w:rFonts w:cs="Arial" w:hint="cs"/>
          <w:rtl/>
        </w:rPr>
        <w:t>ו</w:t>
      </w:r>
      <w:r w:rsidR="0020635C">
        <w:rPr>
          <w:rFonts w:cs="Arial" w:hint="cs"/>
          <w:rtl/>
        </w:rPr>
        <w:t xml:space="preserve"> טעמים אלו של האבני נזר. </w:t>
      </w:r>
      <w:r w:rsidR="00A37ACA">
        <w:rPr>
          <w:rFonts w:cs="Arial" w:hint="cs"/>
          <w:rtl/>
        </w:rPr>
        <w:t>ו</w:t>
      </w:r>
      <w:r w:rsidR="00866571">
        <w:rPr>
          <w:rFonts w:cs="Arial" w:hint="cs"/>
          <w:rtl/>
        </w:rPr>
        <w:t xml:space="preserve">הוכיחו מכך שהרמב''ם כתב שעבודת השמירה כוללת את 'הכהנים והלווים', שזו אינה נחשבת עבודה, שכן עבודה עושים רק הכהנים. </w:t>
      </w:r>
      <w:r w:rsidR="00586753">
        <w:rPr>
          <w:rFonts w:cs="Arial" w:hint="cs"/>
          <w:rtl/>
        </w:rPr>
        <w:t xml:space="preserve">את דיוקו של </w:t>
      </w:r>
      <w:r w:rsidR="0020635C">
        <w:rPr>
          <w:rFonts w:cs="Arial" w:hint="cs"/>
          <w:rtl/>
        </w:rPr>
        <w:t>האבני נזר מהרמב''ם</w:t>
      </w:r>
      <w:r w:rsidR="00586753">
        <w:rPr>
          <w:rFonts w:cs="Arial" w:hint="cs"/>
          <w:rtl/>
        </w:rPr>
        <w:t xml:space="preserve"> דחו, </w:t>
      </w:r>
      <w:r w:rsidR="00886070">
        <w:rPr>
          <w:rFonts w:cs="Arial" w:hint="cs"/>
          <w:rtl/>
        </w:rPr>
        <w:t>שייתכן שלבשו את בגדי הכהונה, אך ללא האבנט.</w:t>
      </w:r>
      <w:r w:rsidR="0020635C">
        <w:rPr>
          <w:rFonts w:cs="Arial" w:hint="cs"/>
          <w:rtl/>
        </w:rPr>
        <w:t xml:space="preserve"> </w:t>
      </w:r>
    </w:p>
    <w:p w14:paraId="54D735AA" w14:textId="5FB356E9" w:rsidR="00321B19" w:rsidRDefault="00AC1135" w:rsidP="00D74F15">
      <w:pPr>
        <w:spacing w:after="80"/>
        <w:rPr>
          <w:rFonts w:cs="Arial"/>
          <w:rtl/>
        </w:rPr>
      </w:pPr>
      <w:r>
        <w:rPr>
          <w:rFonts w:cs="Arial" w:hint="cs"/>
          <w:rtl/>
        </w:rPr>
        <w:t xml:space="preserve">את </w:t>
      </w:r>
      <w:r w:rsidR="00586753">
        <w:rPr>
          <w:rFonts w:cs="Arial" w:hint="cs"/>
          <w:rtl/>
        </w:rPr>
        <w:t xml:space="preserve">סברתו </w:t>
      </w:r>
      <w:r w:rsidR="00B642C4">
        <w:rPr>
          <w:rFonts w:cs="Arial" w:hint="cs"/>
          <w:rtl/>
        </w:rPr>
        <w:t>לגבי</w:t>
      </w:r>
      <w:r w:rsidR="00586753">
        <w:rPr>
          <w:rFonts w:cs="Arial" w:hint="cs"/>
          <w:rtl/>
        </w:rPr>
        <w:t xml:space="preserve"> הלווים דחו, שייתכן שרק כאשר ללווים יש משמרות קבועות, אז העובר בין משמרת למשמרת </w:t>
      </w:r>
      <w:r>
        <w:rPr>
          <w:rFonts w:cs="Arial" w:hint="cs"/>
          <w:rtl/>
        </w:rPr>
        <w:t xml:space="preserve">עושה </w:t>
      </w:r>
      <w:r w:rsidR="00586753">
        <w:rPr>
          <w:rFonts w:cs="Arial" w:hint="cs"/>
          <w:rtl/>
        </w:rPr>
        <w:t xml:space="preserve">איסור, אבל כאשר אף אחד מהלווים אינו יודע מה היא משמרתו, אין בכך איסור. מה עוד, </w:t>
      </w:r>
      <w:r w:rsidR="00F46918">
        <w:rPr>
          <w:rFonts w:cs="Arial" w:hint="cs"/>
          <w:rtl/>
        </w:rPr>
        <w:t>שבפשטות מותר ללוי לעבור לתפקיד אחר</w:t>
      </w:r>
      <w:r w:rsidR="00362828">
        <w:rPr>
          <w:rFonts w:cs="Arial" w:hint="cs"/>
          <w:rtl/>
        </w:rPr>
        <w:t xml:space="preserve"> בהסכמת הממונים</w:t>
      </w:r>
      <w:r w:rsidR="00C36931">
        <w:rPr>
          <w:rFonts w:cs="Arial" w:hint="cs"/>
          <w:rtl/>
        </w:rPr>
        <w:t>, וודאי אם יש בכך צורך</w:t>
      </w:r>
      <w:r w:rsidR="00362828">
        <w:rPr>
          <w:rFonts w:cs="Arial" w:hint="cs"/>
          <w:rtl/>
        </w:rPr>
        <w:t>.</w:t>
      </w:r>
      <w:r w:rsidR="00F46918">
        <w:rPr>
          <w:rFonts w:cs="Arial" w:hint="cs"/>
          <w:rtl/>
        </w:rPr>
        <w:t xml:space="preserve"> </w:t>
      </w:r>
      <w:r w:rsidR="00362828">
        <w:rPr>
          <w:rFonts w:cs="Arial" w:hint="cs"/>
          <w:rtl/>
        </w:rPr>
        <w:t xml:space="preserve">וכן </w:t>
      </w:r>
      <w:r w:rsidR="00F46918">
        <w:rPr>
          <w:rFonts w:cs="Arial" w:hint="cs"/>
          <w:rtl/>
        </w:rPr>
        <w:t xml:space="preserve">לא ברור שהמשמרות שהיו בזמן המקדש, </w:t>
      </w:r>
      <w:r w:rsidR="00FC0CE3">
        <w:rPr>
          <w:rFonts w:cs="Arial" w:hint="cs"/>
          <w:rtl/>
        </w:rPr>
        <w:t>חייבות להיות</w:t>
      </w:r>
      <w:r w:rsidR="00F46918">
        <w:rPr>
          <w:rFonts w:cs="Arial" w:hint="cs"/>
          <w:rtl/>
        </w:rPr>
        <w:t xml:space="preserve"> אותן המשמרות גם בזמן הזה.</w:t>
      </w:r>
    </w:p>
    <w:p w14:paraId="34784C5D" w14:textId="1F939873" w:rsidR="00321B19" w:rsidRDefault="00321B19" w:rsidP="00D74F15">
      <w:pPr>
        <w:spacing w:after="80"/>
        <w:rPr>
          <w:rFonts w:cs="Arial"/>
          <w:rtl/>
        </w:rPr>
      </w:pPr>
      <w:r>
        <w:rPr>
          <w:rFonts w:cs="Arial" w:hint="cs"/>
          <w:rtl/>
        </w:rPr>
        <w:t>ב.</w:t>
      </w:r>
      <w:r w:rsidR="00DA4CFD">
        <w:rPr>
          <w:rFonts w:cs="Arial" w:hint="cs"/>
          <w:rtl/>
        </w:rPr>
        <w:t xml:space="preserve"> </w:t>
      </w:r>
      <w:r w:rsidR="00DA4CFD" w:rsidRPr="00F41B06">
        <w:rPr>
          <w:rFonts w:cs="Arial" w:hint="cs"/>
          <w:b/>
          <w:bCs/>
          <w:rtl/>
        </w:rPr>
        <w:t>הציץ אליעזר</w:t>
      </w:r>
      <w:r w:rsidR="00DA4CFD">
        <w:rPr>
          <w:rFonts w:cs="Arial" w:hint="cs"/>
          <w:rtl/>
        </w:rPr>
        <w:t xml:space="preserve"> </w:t>
      </w:r>
      <w:r w:rsidR="00DA4CFD">
        <w:rPr>
          <w:rFonts w:cs="Arial" w:hint="cs"/>
          <w:sz w:val="18"/>
          <w:szCs w:val="18"/>
          <w:rtl/>
        </w:rPr>
        <w:t xml:space="preserve">(י , א) </w:t>
      </w:r>
      <w:r w:rsidR="00DA4CFD">
        <w:rPr>
          <w:rFonts w:cs="Arial" w:hint="cs"/>
          <w:rtl/>
        </w:rPr>
        <w:t>העלה אפשרות נוספת לפטור משמירה בזמן הזה</w:t>
      </w:r>
      <w:r w:rsidR="00B642C4">
        <w:rPr>
          <w:rFonts w:cs="Arial" w:hint="cs"/>
          <w:rtl/>
        </w:rPr>
        <w:t xml:space="preserve">. </w:t>
      </w:r>
      <w:r w:rsidR="00DA4CFD">
        <w:rPr>
          <w:rFonts w:cs="Arial" w:hint="cs"/>
          <w:rtl/>
        </w:rPr>
        <w:t>כיוון שאין אפשרות למנוע מגויים לעלות לבית המקדש</w:t>
      </w:r>
      <w:r w:rsidR="00047AAC">
        <w:rPr>
          <w:rFonts w:cs="Arial" w:hint="cs"/>
          <w:rtl/>
        </w:rPr>
        <w:t xml:space="preserve"> למקומות האסורים להם, עדיף כבר לא להעמיד שומרים</w:t>
      </w:r>
      <w:r w:rsidR="007D5A4E">
        <w:rPr>
          <w:rFonts w:cs="Arial" w:hint="cs"/>
          <w:rtl/>
        </w:rPr>
        <w:t>.</w:t>
      </w:r>
      <w:r w:rsidR="00047AAC">
        <w:rPr>
          <w:rFonts w:cs="Arial" w:hint="cs"/>
          <w:rtl/>
        </w:rPr>
        <w:t xml:space="preserve"> </w:t>
      </w:r>
      <w:r w:rsidR="00BA78DB">
        <w:rPr>
          <w:rFonts w:cs="Arial" w:hint="cs"/>
          <w:rtl/>
        </w:rPr>
        <w:t xml:space="preserve">שכן </w:t>
      </w:r>
      <w:r w:rsidR="007D5A4E">
        <w:rPr>
          <w:rFonts w:cs="Arial" w:hint="cs"/>
          <w:rtl/>
        </w:rPr>
        <w:t xml:space="preserve">אם </w:t>
      </w:r>
      <w:r w:rsidR="00B642C4">
        <w:rPr>
          <w:rFonts w:cs="Arial" w:hint="cs"/>
          <w:rtl/>
        </w:rPr>
        <w:t>יעמידו</w:t>
      </w:r>
      <w:r w:rsidR="007D5A4E">
        <w:rPr>
          <w:rFonts w:cs="Arial" w:hint="cs"/>
          <w:rtl/>
        </w:rPr>
        <w:t xml:space="preserve"> שומרים</w:t>
      </w:r>
      <w:r w:rsidR="00BA78DB">
        <w:rPr>
          <w:rFonts w:cs="Arial" w:hint="cs"/>
          <w:rtl/>
        </w:rPr>
        <w:t xml:space="preserve"> שלא יכולים באמת למנוע כניסה למקומות האסורים, </w:t>
      </w:r>
      <w:r w:rsidR="00D17801">
        <w:rPr>
          <w:rFonts w:cs="Arial" w:hint="cs"/>
          <w:rtl/>
        </w:rPr>
        <w:t>ה</w:t>
      </w:r>
      <w:r w:rsidR="007D5A4E">
        <w:rPr>
          <w:rFonts w:cs="Arial" w:hint="cs"/>
          <w:rtl/>
        </w:rPr>
        <w:t>עבירה</w:t>
      </w:r>
      <w:r w:rsidR="00D17801">
        <w:rPr>
          <w:rFonts w:cs="Arial" w:hint="cs"/>
          <w:rtl/>
        </w:rPr>
        <w:t xml:space="preserve"> על חילול המקדש רובצת על השומרים שלא מבצעים את תפקידם</w:t>
      </w:r>
      <w:r w:rsidR="00BA78DB">
        <w:rPr>
          <w:rFonts w:cs="Arial" w:hint="cs"/>
          <w:rtl/>
        </w:rPr>
        <w:t>. ובלשונו:</w:t>
      </w:r>
    </w:p>
    <w:p w14:paraId="70ED9CC0" w14:textId="34F52F37" w:rsidR="00321B19" w:rsidRDefault="007243F1" w:rsidP="005C4EFC">
      <w:pPr>
        <w:ind w:left="720"/>
        <w:rPr>
          <w:rFonts w:cs="Arial"/>
          <w:rtl/>
        </w:rPr>
      </w:pPr>
      <w:r>
        <w:rPr>
          <w:rFonts w:cs="Arial" w:hint="cs"/>
          <w:rtl/>
        </w:rPr>
        <w:t>''</w:t>
      </w:r>
      <w:r w:rsidRPr="007243F1">
        <w:rPr>
          <w:rFonts w:cs="Arial"/>
          <w:rtl/>
        </w:rPr>
        <w:t>ומה שרצוני להזכיר בזה לעניינו הוא נימוק חשוב שראיתי בספר מעשי למלך על הרמב"</w:t>
      </w:r>
      <w:r w:rsidR="005D4187">
        <w:rPr>
          <w:rFonts w:cs="Arial" w:hint="cs"/>
          <w:rtl/>
        </w:rPr>
        <w:t>ם</w:t>
      </w:r>
      <w:r w:rsidRPr="007243F1">
        <w:rPr>
          <w:rFonts w:cs="Arial"/>
          <w:rtl/>
        </w:rPr>
        <w:t>, והוא זה, דכי</w:t>
      </w:r>
      <w:r w:rsidR="0008271B">
        <w:rPr>
          <w:rFonts w:cs="Arial" w:hint="cs"/>
          <w:rtl/>
        </w:rPr>
        <w:t>ו</w:t>
      </w:r>
      <w:r w:rsidRPr="007243F1">
        <w:rPr>
          <w:rFonts w:cs="Arial"/>
          <w:rtl/>
        </w:rPr>
        <w:t>ון דהאומות נכנסין לשם ואין בכחנו לגרשם משם, טוב לנו להעלים עין מזה, אבל אם נעמיד שומרים יהיה חיוב עלינו לעכב על האומות שלא יכנסו לשם ובאמת אין אנו יכולים לעכב</w:t>
      </w:r>
      <w:r w:rsidR="005D4187">
        <w:rPr>
          <w:rFonts w:cs="Arial" w:hint="cs"/>
          <w:rtl/>
        </w:rPr>
        <w:t xml:space="preserve">, אם </w:t>
      </w:r>
      <w:r w:rsidRPr="007243F1">
        <w:rPr>
          <w:rFonts w:cs="Arial"/>
          <w:rtl/>
        </w:rPr>
        <w:t>כ</w:t>
      </w:r>
      <w:r w:rsidR="005D4187">
        <w:rPr>
          <w:rFonts w:cs="Arial" w:hint="cs"/>
          <w:rtl/>
        </w:rPr>
        <w:t>ן</w:t>
      </w:r>
      <w:r w:rsidRPr="007243F1">
        <w:rPr>
          <w:rFonts w:cs="Arial"/>
          <w:rtl/>
        </w:rPr>
        <w:t xml:space="preserve"> הוי כאילו בידיעתנו נכנסים לשם ואיכא איסורא</w:t>
      </w:r>
      <w:r w:rsidR="005D4187">
        <w:rPr>
          <w:rFonts w:cs="Arial" w:hint="cs"/>
          <w:rtl/>
        </w:rPr>
        <w:t>.'</w:t>
      </w:r>
      <w:r w:rsidR="009C03E1">
        <w:rPr>
          <w:rFonts w:cs="Arial" w:hint="cs"/>
          <w:rtl/>
        </w:rPr>
        <w:t>'</w:t>
      </w:r>
    </w:p>
    <w:p w14:paraId="14BFB619" w14:textId="62C799E1" w:rsidR="004A4470" w:rsidRDefault="007D5A4E" w:rsidP="004A4470">
      <w:pPr>
        <w:spacing w:after="80"/>
        <w:rPr>
          <w:rFonts w:cs="Arial"/>
          <w:rtl/>
        </w:rPr>
      </w:pPr>
      <w:r>
        <w:rPr>
          <w:rFonts w:cs="Arial" w:hint="cs"/>
          <w:rtl/>
        </w:rPr>
        <w:t xml:space="preserve">אולם, </w:t>
      </w:r>
      <w:r w:rsidR="00B47B6F">
        <w:rPr>
          <w:rFonts w:cs="Arial" w:hint="cs"/>
          <w:rtl/>
        </w:rPr>
        <w:t xml:space="preserve">גם אם דבריו נכונים מצד הפרשה מאיסור, שילוח טמאים מחוץ למחנה וכדומה, לא ברור שצריך </w:t>
      </w:r>
      <w:r w:rsidR="00960FD2">
        <w:rPr>
          <w:rFonts w:cs="Arial" w:hint="cs"/>
          <w:rtl/>
        </w:rPr>
        <w:t>להימנע</w:t>
      </w:r>
      <w:r w:rsidR="00B47B6F">
        <w:rPr>
          <w:rFonts w:cs="Arial" w:hint="cs"/>
          <w:rtl/>
        </w:rPr>
        <w:t xml:space="preserve"> מ</w:t>
      </w:r>
      <w:r w:rsidR="00960FD2">
        <w:rPr>
          <w:rFonts w:cs="Arial" w:hint="cs"/>
          <w:rtl/>
        </w:rPr>
        <w:t xml:space="preserve">להעמיד שומרים </w:t>
      </w:r>
      <w:r w:rsidR="00B47B6F">
        <w:rPr>
          <w:rFonts w:cs="Arial" w:hint="cs"/>
          <w:rtl/>
        </w:rPr>
        <w:t xml:space="preserve">מחמת כך. שכן </w:t>
      </w:r>
      <w:r>
        <w:rPr>
          <w:rFonts w:cs="Arial" w:hint="cs"/>
          <w:rtl/>
        </w:rPr>
        <w:t xml:space="preserve">כפי שראינו לעיל הגישה הרווחת </w:t>
      </w:r>
      <w:r w:rsidR="00FF7C40">
        <w:rPr>
          <w:rFonts w:cs="Arial" w:hint="cs"/>
          <w:rtl/>
        </w:rPr>
        <w:t xml:space="preserve">בראשונים </w:t>
      </w:r>
      <w:r>
        <w:rPr>
          <w:rFonts w:cs="Arial" w:hint="cs"/>
          <w:rtl/>
        </w:rPr>
        <w:t>היא שמטרת השמירה לפאר את בית המקדש, ופאר למקדש יש</w:t>
      </w:r>
      <w:r w:rsidR="00B642C4">
        <w:rPr>
          <w:rFonts w:cs="Arial" w:hint="cs"/>
          <w:rtl/>
        </w:rPr>
        <w:t>נו</w:t>
      </w:r>
      <w:r>
        <w:rPr>
          <w:rFonts w:cs="Arial" w:hint="cs"/>
          <w:rtl/>
        </w:rPr>
        <w:t xml:space="preserve"> </w:t>
      </w:r>
      <w:r w:rsidR="00B642C4">
        <w:rPr>
          <w:rFonts w:cs="Arial" w:hint="cs"/>
          <w:rtl/>
        </w:rPr>
        <w:t>מ</w:t>
      </w:r>
      <w:r>
        <w:rPr>
          <w:rFonts w:cs="Arial" w:hint="cs"/>
          <w:rtl/>
        </w:rPr>
        <w:t xml:space="preserve">עצם נוכחות השומרים גם אם הם לא מונעים </w:t>
      </w:r>
      <w:r w:rsidR="00B642C4">
        <w:rPr>
          <w:rFonts w:cs="Arial" w:hint="cs"/>
          <w:rtl/>
        </w:rPr>
        <w:t>מלהיכנס</w:t>
      </w:r>
      <w:r w:rsidR="00B47B6F">
        <w:rPr>
          <w:rFonts w:cs="Arial" w:hint="cs"/>
          <w:rtl/>
        </w:rPr>
        <w:t>. מה עוד, שלא ברור שצריך למנוע מגויים להיכנס</w:t>
      </w:r>
      <w:r>
        <w:rPr>
          <w:rStyle w:val="a5"/>
          <w:rFonts w:cs="Arial"/>
          <w:rtl/>
        </w:rPr>
        <w:footnoteReference w:id="3"/>
      </w:r>
      <w:r>
        <w:rPr>
          <w:rFonts w:cs="Arial" w:hint="cs"/>
          <w:rtl/>
        </w:rPr>
        <w:t xml:space="preserve">. </w:t>
      </w:r>
    </w:p>
    <w:p w14:paraId="266BB9FE" w14:textId="10C63354" w:rsidR="00321B19" w:rsidRPr="00250AC7" w:rsidRDefault="00321B19" w:rsidP="00BF5FE4">
      <w:pPr>
        <w:spacing w:after="80"/>
        <w:rPr>
          <w:rFonts w:cs="Arial"/>
          <w:rtl/>
        </w:rPr>
      </w:pPr>
      <w:r>
        <w:rPr>
          <w:rFonts w:cs="Arial" w:hint="cs"/>
          <w:rtl/>
        </w:rPr>
        <w:t xml:space="preserve">ג. </w:t>
      </w:r>
      <w:r w:rsidR="00250AC7" w:rsidRPr="004A4470">
        <w:rPr>
          <w:rFonts w:cs="Arial" w:hint="cs"/>
          <w:b/>
          <w:bCs/>
          <w:rtl/>
        </w:rPr>
        <w:t>הרב אשר וייס</w:t>
      </w:r>
      <w:r w:rsidR="00250AC7">
        <w:rPr>
          <w:rFonts w:cs="Arial" w:hint="cs"/>
          <w:rtl/>
        </w:rPr>
        <w:t xml:space="preserve"> </w:t>
      </w:r>
      <w:r w:rsidR="00250AC7">
        <w:rPr>
          <w:rFonts w:cs="Arial" w:hint="cs"/>
          <w:sz w:val="18"/>
          <w:szCs w:val="18"/>
          <w:rtl/>
        </w:rPr>
        <w:t>(שמירת המקדש)</w:t>
      </w:r>
      <w:r w:rsidR="00250AC7">
        <w:rPr>
          <w:rFonts w:cs="Arial" w:hint="cs"/>
          <w:rtl/>
        </w:rPr>
        <w:t xml:space="preserve"> </w:t>
      </w:r>
      <w:r w:rsidR="004A4470">
        <w:rPr>
          <w:rFonts w:cs="Arial" w:hint="cs"/>
          <w:rtl/>
        </w:rPr>
        <w:t xml:space="preserve">סבר שאין </w:t>
      </w:r>
      <w:r w:rsidR="00B73777">
        <w:rPr>
          <w:rFonts w:cs="Arial" w:hint="cs"/>
          <w:rtl/>
        </w:rPr>
        <w:t xml:space="preserve">מצוות </w:t>
      </w:r>
      <w:r w:rsidR="004A4470">
        <w:rPr>
          <w:rFonts w:cs="Arial" w:hint="cs"/>
          <w:rtl/>
        </w:rPr>
        <w:t>שמירה</w:t>
      </w:r>
      <w:r w:rsidR="00B73777">
        <w:rPr>
          <w:rFonts w:cs="Arial" w:hint="cs"/>
          <w:rtl/>
        </w:rPr>
        <w:t xml:space="preserve"> בזמן הזה, כיוון שמטרת השמירה להוות </w:t>
      </w:r>
      <w:r w:rsidR="003D5CD6">
        <w:rPr>
          <w:rFonts w:cs="Arial" w:hint="cs"/>
          <w:rtl/>
        </w:rPr>
        <w:t xml:space="preserve">מעין משמר </w:t>
      </w:r>
      <w:r w:rsidR="00B73777">
        <w:rPr>
          <w:rFonts w:cs="Arial" w:hint="cs"/>
          <w:rtl/>
        </w:rPr>
        <w:t>כבוד לבית המקדש, שאין דומה פלטרין של מלך שיש עליו שומרים, ל</w:t>
      </w:r>
      <w:r w:rsidR="00505E82">
        <w:rPr>
          <w:rFonts w:cs="Arial" w:hint="cs"/>
          <w:rtl/>
        </w:rPr>
        <w:t>פלטרין ש</w:t>
      </w:r>
      <w:r w:rsidR="00B642C4">
        <w:rPr>
          <w:rFonts w:cs="Arial" w:hint="cs"/>
          <w:rtl/>
        </w:rPr>
        <w:t>אין</w:t>
      </w:r>
      <w:r w:rsidR="00505E82">
        <w:rPr>
          <w:rFonts w:cs="Arial" w:hint="cs"/>
          <w:rtl/>
        </w:rPr>
        <w:t xml:space="preserve"> עליו שומרים. ממילא, </w:t>
      </w:r>
      <w:r w:rsidR="00B642C4">
        <w:rPr>
          <w:rFonts w:cs="Arial" w:hint="cs"/>
          <w:rtl/>
        </w:rPr>
        <w:t>כ</w:t>
      </w:r>
      <w:r w:rsidR="00505E82">
        <w:rPr>
          <w:rFonts w:cs="Arial" w:hint="cs"/>
          <w:rtl/>
        </w:rPr>
        <w:t>שבית המקדש חרב, אין טעם להעמיד שומרים.</w:t>
      </w:r>
    </w:p>
    <w:p w14:paraId="0D27C84E" w14:textId="45F666E2" w:rsidR="00CC5677" w:rsidRDefault="00FA62F1" w:rsidP="00BF5FE4">
      <w:pPr>
        <w:spacing w:after="80"/>
        <w:rPr>
          <w:rFonts w:cs="Arial"/>
          <w:rtl/>
        </w:rPr>
      </w:pPr>
      <w:r>
        <w:rPr>
          <w:rFonts w:cs="Arial" w:hint="cs"/>
          <w:rtl/>
        </w:rPr>
        <w:t xml:space="preserve">ראייה לדבריו </w:t>
      </w:r>
      <w:r w:rsidR="00304DB5">
        <w:rPr>
          <w:rFonts w:cs="Arial" w:hint="cs"/>
          <w:rtl/>
        </w:rPr>
        <w:t xml:space="preserve">הביא </w:t>
      </w:r>
      <w:r w:rsidR="00B57BF4">
        <w:rPr>
          <w:rFonts w:cs="Arial" w:hint="cs"/>
          <w:rtl/>
        </w:rPr>
        <w:t xml:space="preserve">מכך שכאשר דן </w:t>
      </w:r>
      <w:r w:rsidR="00B37BFB">
        <w:rPr>
          <w:rFonts w:cs="Arial" w:hint="cs"/>
          <w:sz w:val="18"/>
          <w:szCs w:val="18"/>
          <w:rtl/>
        </w:rPr>
        <w:t xml:space="preserve">(עשה כא) </w:t>
      </w:r>
      <w:r w:rsidR="00B57BF4">
        <w:rPr>
          <w:rFonts w:cs="Arial" w:hint="cs"/>
          <w:rtl/>
        </w:rPr>
        <w:t>הרמב''ם במצוות מור</w:t>
      </w:r>
      <w:r w:rsidR="00BA4E34">
        <w:rPr>
          <w:rFonts w:cs="Arial" w:hint="cs"/>
          <w:rtl/>
        </w:rPr>
        <w:t>א</w:t>
      </w:r>
      <w:r w:rsidR="00B57BF4">
        <w:rPr>
          <w:rFonts w:cs="Arial" w:hint="cs"/>
          <w:rtl/>
        </w:rPr>
        <w:t xml:space="preserve"> מקדש, </w:t>
      </w:r>
      <w:r w:rsidR="00B642C4">
        <w:rPr>
          <w:rFonts w:cs="Arial" w:hint="cs"/>
          <w:rtl/>
        </w:rPr>
        <w:t xml:space="preserve">הוא </w:t>
      </w:r>
      <w:r w:rsidR="00B57BF4">
        <w:rPr>
          <w:rFonts w:cs="Arial" w:hint="cs"/>
          <w:rtl/>
        </w:rPr>
        <w:t xml:space="preserve">כתב שמצווה זו נוהגת גם בזמן הזה שבית המקדש חרב. לעומת זאת, כאשר דן </w:t>
      </w:r>
      <w:r w:rsidR="00B37BFB">
        <w:rPr>
          <w:rFonts w:cs="Arial" w:hint="cs"/>
          <w:sz w:val="18"/>
          <w:szCs w:val="18"/>
          <w:rtl/>
        </w:rPr>
        <w:t>(עשה כב)</w:t>
      </w:r>
      <w:r w:rsidR="00B37BFB">
        <w:rPr>
          <w:rFonts w:cs="Arial" w:hint="cs"/>
          <w:rtl/>
        </w:rPr>
        <w:t xml:space="preserve"> </w:t>
      </w:r>
      <w:r w:rsidR="00B57BF4">
        <w:rPr>
          <w:rFonts w:cs="Arial" w:hint="cs"/>
          <w:rtl/>
        </w:rPr>
        <w:t xml:space="preserve">במצוות שמירת המקדש </w:t>
      </w:r>
      <w:r w:rsidR="00B37BFB">
        <w:rPr>
          <w:rFonts w:cs="Arial" w:hint="cs"/>
          <w:rtl/>
        </w:rPr>
        <w:t xml:space="preserve">והחובה ללכת סביבו בכל לילה, </w:t>
      </w:r>
      <w:r w:rsidR="00B57BF4">
        <w:rPr>
          <w:rFonts w:cs="Arial" w:hint="cs"/>
          <w:rtl/>
        </w:rPr>
        <w:t>לא הזכיר שמצווה זו נוהגת גם בזמן הזה, ו</w:t>
      </w:r>
      <w:r w:rsidR="00B642C4">
        <w:rPr>
          <w:rFonts w:cs="Arial" w:hint="cs"/>
          <w:rtl/>
        </w:rPr>
        <w:t xml:space="preserve">לכן </w:t>
      </w:r>
      <w:r w:rsidR="00B57BF4">
        <w:rPr>
          <w:rFonts w:cs="Arial" w:hint="cs"/>
          <w:rtl/>
        </w:rPr>
        <w:t xml:space="preserve">בפשטות סובר שהיא </w:t>
      </w:r>
      <w:r w:rsidR="00B37BFB">
        <w:rPr>
          <w:rFonts w:cs="Arial" w:hint="cs"/>
          <w:rtl/>
        </w:rPr>
        <w:t xml:space="preserve">אינה </w:t>
      </w:r>
      <w:r w:rsidR="00B57BF4">
        <w:rPr>
          <w:rFonts w:cs="Arial" w:hint="cs"/>
          <w:rtl/>
        </w:rPr>
        <w:t>נוהגת.</w:t>
      </w:r>
    </w:p>
    <w:p w14:paraId="13433CDC" w14:textId="554C06E7" w:rsidR="00B37BFB" w:rsidRDefault="00465E1B" w:rsidP="00BF5FE4">
      <w:pPr>
        <w:spacing w:after="80"/>
        <w:rPr>
          <w:rFonts w:cs="Arial"/>
          <w:u w:val="single"/>
          <w:rtl/>
        </w:rPr>
      </w:pPr>
      <w:r>
        <w:rPr>
          <w:rFonts w:cs="Arial" w:hint="cs"/>
          <w:u w:val="single"/>
          <w:rtl/>
        </w:rPr>
        <w:t>ברכה על השמירה</w:t>
      </w:r>
    </w:p>
    <w:p w14:paraId="1E21C7C2" w14:textId="6A72B905" w:rsidR="00465E1B" w:rsidRDefault="00465E1B" w:rsidP="00BF5FE4">
      <w:pPr>
        <w:spacing w:after="80"/>
        <w:rPr>
          <w:rFonts w:cs="Arial"/>
          <w:rtl/>
        </w:rPr>
      </w:pPr>
      <w:r>
        <w:rPr>
          <w:rFonts w:cs="Arial" w:hint="cs"/>
          <w:rtl/>
        </w:rPr>
        <w:t xml:space="preserve">למעשה עולה, שאין הכרעה ברורה בין האחרונים האם יש מצוות שמירה בזמן הזה, ומכל מקום נראה שוודאי שאין איסור להעמיד שומרים רק 'זכר לשמירה במקדש', כפי שהציע </w:t>
      </w:r>
      <w:r w:rsidRPr="00465E1B">
        <w:rPr>
          <w:rFonts w:cs="Arial" w:hint="cs"/>
          <w:b/>
          <w:bCs/>
          <w:rtl/>
        </w:rPr>
        <w:t>הרב יעקב אריאל</w:t>
      </w:r>
      <w:r>
        <w:rPr>
          <w:rFonts w:cs="Arial" w:hint="cs"/>
          <w:rtl/>
        </w:rPr>
        <w:t xml:space="preserve"> </w:t>
      </w:r>
      <w:r>
        <w:rPr>
          <w:rFonts w:cs="Arial" w:hint="cs"/>
          <w:sz w:val="18"/>
          <w:szCs w:val="18"/>
          <w:rtl/>
        </w:rPr>
        <w:t>(שם)</w:t>
      </w:r>
      <w:r>
        <w:rPr>
          <w:rFonts w:cs="Arial" w:hint="cs"/>
          <w:rtl/>
        </w:rPr>
        <w:t xml:space="preserve">. </w:t>
      </w:r>
      <w:r w:rsidR="009A2B48" w:rsidRPr="00A470C5">
        <w:rPr>
          <w:rFonts w:cs="Arial" w:hint="cs"/>
          <w:b/>
          <w:bCs/>
          <w:rtl/>
        </w:rPr>
        <w:t>הרב הלל בן שלמה</w:t>
      </w:r>
      <w:r w:rsidR="009A2B48">
        <w:rPr>
          <w:rFonts w:cs="Arial" w:hint="cs"/>
          <w:rtl/>
        </w:rPr>
        <w:t xml:space="preserve"> </w:t>
      </w:r>
      <w:r w:rsidR="009A2B48">
        <w:rPr>
          <w:rFonts w:cs="Arial" w:hint="cs"/>
          <w:sz w:val="18"/>
          <w:szCs w:val="18"/>
          <w:rtl/>
        </w:rPr>
        <w:t>(שמירת המקדש עמ' 67)</w:t>
      </w:r>
      <w:r>
        <w:rPr>
          <w:rFonts w:cs="Arial" w:hint="cs"/>
          <w:rtl/>
        </w:rPr>
        <w:t xml:space="preserve">, </w:t>
      </w:r>
      <w:r w:rsidR="009A2B48">
        <w:rPr>
          <w:rFonts w:cs="Arial" w:hint="cs"/>
          <w:rtl/>
        </w:rPr>
        <w:t xml:space="preserve">דן </w:t>
      </w:r>
      <w:r>
        <w:rPr>
          <w:rFonts w:cs="Arial" w:hint="cs"/>
          <w:rtl/>
        </w:rPr>
        <w:t xml:space="preserve">האם בזמן בו בית המקדש </w:t>
      </w:r>
      <w:r w:rsidR="00BA4E34">
        <w:rPr>
          <w:rFonts w:cs="Arial" w:hint="cs"/>
          <w:rtl/>
        </w:rPr>
        <w:t xml:space="preserve">קיים </w:t>
      </w:r>
      <w:r>
        <w:rPr>
          <w:rFonts w:cs="Arial" w:hint="cs"/>
          <w:rtl/>
        </w:rPr>
        <w:t>ויהיה צורך בשמירה לכולי עלמא, צריך לברך על השמירה</w:t>
      </w:r>
      <w:r w:rsidR="00B642C4">
        <w:rPr>
          <w:rFonts w:cs="Arial" w:hint="cs"/>
          <w:rtl/>
        </w:rPr>
        <w:t>.</w:t>
      </w:r>
      <w:r w:rsidR="009A2B48">
        <w:rPr>
          <w:rFonts w:cs="Arial" w:hint="cs"/>
          <w:rtl/>
        </w:rPr>
        <w:t xml:space="preserve"> למעשה העלה שאין לברך ממספר סיבות</w:t>
      </w:r>
      <w:r>
        <w:rPr>
          <w:rFonts w:cs="Arial" w:hint="cs"/>
          <w:rtl/>
        </w:rPr>
        <w:t>:</w:t>
      </w:r>
    </w:p>
    <w:p w14:paraId="0A120774" w14:textId="2B726F2F" w:rsidR="00465E1B" w:rsidRDefault="00465E1B" w:rsidP="005C4EFC">
      <w:pPr>
        <w:spacing w:after="80"/>
        <w:rPr>
          <w:rFonts w:cs="Arial"/>
          <w:rtl/>
        </w:rPr>
      </w:pPr>
      <w:r>
        <w:rPr>
          <w:rFonts w:cs="Arial" w:hint="cs"/>
          <w:rtl/>
        </w:rPr>
        <w:t>א.</w:t>
      </w:r>
      <w:r w:rsidR="009A2B48">
        <w:rPr>
          <w:rFonts w:cs="Arial" w:hint="cs"/>
          <w:rtl/>
        </w:rPr>
        <w:t xml:space="preserve"> </w:t>
      </w:r>
      <w:r w:rsidR="009A2B48" w:rsidRPr="005C4EFC">
        <w:rPr>
          <w:rFonts w:cs="Arial" w:hint="cs"/>
          <w:b/>
          <w:bCs/>
          <w:rtl/>
        </w:rPr>
        <w:t>הרשב''א</w:t>
      </w:r>
      <w:r w:rsidR="009A2B48">
        <w:rPr>
          <w:rFonts w:cs="Arial" w:hint="cs"/>
          <w:rtl/>
        </w:rPr>
        <w:t xml:space="preserve"> </w:t>
      </w:r>
      <w:r w:rsidR="009A2B48">
        <w:rPr>
          <w:rFonts w:cs="Arial" w:hint="cs"/>
          <w:sz w:val="18"/>
          <w:szCs w:val="18"/>
          <w:rtl/>
        </w:rPr>
        <w:t xml:space="preserve">(שו''ת א, יח) </w:t>
      </w:r>
      <w:r w:rsidR="009A2B48">
        <w:rPr>
          <w:rFonts w:cs="Arial" w:hint="cs"/>
          <w:rtl/>
        </w:rPr>
        <w:t>כתב שאין לברך על מצווה שלא כוללת מעשה</w:t>
      </w:r>
      <w:r w:rsidR="005C4EFC">
        <w:rPr>
          <w:rFonts w:cs="Arial" w:hint="cs"/>
          <w:rtl/>
        </w:rPr>
        <w:t xml:space="preserve">, ולכן לדוגמא אין לברך על מצוות שמיטת כספים, שכן לא עושים מעשה בעת השמטת הכספים. הוא הדין בשמירה על מקום המקדש, למרות שלחלק מהדעות חובה לעמוד, אסור לישון וכדומה, בכל זאת מצווה אינו כוללת מעשה </w:t>
      </w:r>
      <w:r w:rsidR="00B642C4">
        <w:rPr>
          <w:rFonts w:cs="Arial" w:hint="cs"/>
          <w:rtl/>
        </w:rPr>
        <w:t xml:space="preserve">של </w:t>
      </w:r>
      <w:r w:rsidR="005C4EFC">
        <w:rPr>
          <w:rFonts w:cs="Arial" w:hint="cs"/>
          <w:rtl/>
        </w:rPr>
        <w:t>ממש, ולכן אין לברך עליה.</w:t>
      </w:r>
      <w:r w:rsidR="009A2B48">
        <w:rPr>
          <w:rFonts w:cs="Arial" w:hint="cs"/>
          <w:rtl/>
        </w:rPr>
        <w:t xml:space="preserve"> </w:t>
      </w:r>
    </w:p>
    <w:p w14:paraId="5B01BBCE" w14:textId="0DDB119A" w:rsidR="005C4EFC" w:rsidRPr="000E76FD" w:rsidRDefault="00465E1B" w:rsidP="000E76FD">
      <w:pPr>
        <w:spacing w:after="80"/>
        <w:rPr>
          <w:rFonts w:cs="Arial"/>
          <w:sz w:val="18"/>
          <w:szCs w:val="18"/>
          <w:u w:val="single"/>
          <w:rtl/>
        </w:rPr>
      </w:pPr>
      <w:r>
        <w:rPr>
          <w:rFonts w:cs="Arial" w:hint="cs"/>
          <w:rtl/>
        </w:rPr>
        <w:t>ב.</w:t>
      </w:r>
      <w:r w:rsidR="005363F3" w:rsidRPr="005363F3">
        <w:rPr>
          <w:rFonts w:cs="Arial" w:hint="cs"/>
          <w:rtl/>
        </w:rPr>
        <w:t xml:space="preserve"> </w:t>
      </w:r>
      <w:r w:rsidR="005363F3" w:rsidRPr="005363F3">
        <w:rPr>
          <w:rFonts w:cs="Arial" w:hint="cs"/>
          <w:b/>
          <w:bCs/>
          <w:rtl/>
        </w:rPr>
        <w:t>רבינו בחיי</w:t>
      </w:r>
      <w:r w:rsidR="005363F3">
        <w:rPr>
          <w:rFonts w:cs="Arial" w:hint="cs"/>
          <w:b/>
          <w:bCs/>
          <w:rtl/>
        </w:rPr>
        <w:t xml:space="preserve"> </w:t>
      </w:r>
      <w:r w:rsidR="005363F3" w:rsidRPr="005363F3">
        <w:rPr>
          <w:rFonts w:cs="Arial" w:hint="cs"/>
          <w:sz w:val="18"/>
          <w:szCs w:val="18"/>
          <w:rtl/>
        </w:rPr>
        <w:t xml:space="preserve">(כד הקמח, ציצית) </w:t>
      </w:r>
      <w:r w:rsidR="005363F3" w:rsidRPr="005363F3">
        <w:rPr>
          <w:rFonts w:cs="Arial" w:hint="cs"/>
          <w:rtl/>
        </w:rPr>
        <w:t>סבר שאין לברך על מצוות שקיומן פשוט על פי השכל</w:t>
      </w:r>
      <w:r w:rsidR="005363F3">
        <w:rPr>
          <w:rFonts w:cs="Arial" w:hint="cs"/>
          <w:rtl/>
        </w:rPr>
        <w:t xml:space="preserve">, שכן לא שייך לומר 'אשר קידשנו במצוותיו וציוונו', שהרי גם הגויים מחויבים </w:t>
      </w:r>
      <w:r w:rsidR="00BA4E34">
        <w:rPr>
          <w:rFonts w:cs="Arial" w:hint="cs"/>
          <w:rtl/>
        </w:rPr>
        <w:t>להתנהג על פי</w:t>
      </w:r>
      <w:r w:rsidR="005363F3">
        <w:rPr>
          <w:rFonts w:cs="Arial" w:hint="cs"/>
          <w:rtl/>
        </w:rPr>
        <w:t xml:space="preserve"> ההיגיון</w:t>
      </w:r>
      <w:r w:rsidR="005363F3" w:rsidRPr="005363F3">
        <w:rPr>
          <w:rFonts w:cs="Arial" w:hint="cs"/>
          <w:rtl/>
        </w:rPr>
        <w:t>.</w:t>
      </w:r>
      <w:r w:rsidR="005363F3">
        <w:rPr>
          <w:rFonts w:cs="Arial" w:hint="cs"/>
          <w:rtl/>
        </w:rPr>
        <w:t xml:space="preserve"> על בסיס </w:t>
      </w:r>
      <w:r w:rsidR="00B642C4">
        <w:rPr>
          <w:rFonts w:cs="Arial" w:hint="cs"/>
          <w:rtl/>
        </w:rPr>
        <w:t>זה</w:t>
      </w:r>
      <w:r w:rsidR="005363F3">
        <w:rPr>
          <w:rFonts w:cs="Arial" w:hint="cs"/>
          <w:rtl/>
        </w:rPr>
        <w:t xml:space="preserve"> ניתן לטעון, שגם מצוות שמירת המקדש היא מצווה שכלית, שכן בכל הארמונות</w:t>
      </w:r>
      <w:r w:rsidR="00DF0B69">
        <w:rPr>
          <w:rFonts w:cs="Arial" w:hint="cs"/>
          <w:rtl/>
        </w:rPr>
        <w:t xml:space="preserve"> בעול</w:t>
      </w:r>
      <w:r w:rsidR="009864BE">
        <w:rPr>
          <w:rFonts w:cs="Arial" w:hint="cs"/>
          <w:rtl/>
        </w:rPr>
        <w:t>ם</w:t>
      </w:r>
      <w:r w:rsidR="005363F3">
        <w:rPr>
          <w:rFonts w:cs="Arial" w:hint="cs"/>
          <w:rtl/>
        </w:rPr>
        <w:t xml:space="preserve"> יש שומרים, וממילא אין לברך על השמירה. </w:t>
      </w:r>
      <w:r w:rsidR="005363F3">
        <w:rPr>
          <w:rFonts w:cs="Arial" w:hint="cs"/>
          <w:b/>
          <w:bCs/>
          <w:sz w:val="18"/>
          <w:szCs w:val="18"/>
          <w:rtl/>
        </w:rPr>
        <w:t xml:space="preserve"> </w:t>
      </w:r>
    </w:p>
    <w:p w14:paraId="72F8F90B" w14:textId="6DA01D3B" w:rsidR="007F3A71" w:rsidRPr="00607048" w:rsidRDefault="000C62DA" w:rsidP="0034795C">
      <w:pPr>
        <w:spacing w:after="80"/>
        <w:rPr>
          <w:rFonts w:cs="Arial"/>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7F3A71" w:rsidRPr="00607048" w:rsidSect="00382A35">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C8E57" w14:textId="77777777" w:rsidR="00AB4CD3" w:rsidRDefault="00AB4CD3" w:rsidP="008C4339">
      <w:pPr>
        <w:spacing w:after="0" w:line="240" w:lineRule="auto"/>
      </w:pPr>
      <w:r>
        <w:separator/>
      </w:r>
    </w:p>
  </w:endnote>
  <w:endnote w:type="continuationSeparator" w:id="0">
    <w:p w14:paraId="76C865DB" w14:textId="77777777" w:rsidR="00AB4CD3" w:rsidRDefault="00AB4CD3" w:rsidP="008C4339">
      <w:pPr>
        <w:spacing w:after="0" w:line="240" w:lineRule="auto"/>
      </w:pPr>
      <w:r>
        <w:continuationSeparator/>
      </w:r>
    </w:p>
  </w:endnote>
  <w:endnote w:type="continuationNotice" w:id="1">
    <w:p w14:paraId="56EE797B" w14:textId="77777777" w:rsidR="00AB4CD3" w:rsidRDefault="00AB4C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BDB16" w14:textId="77777777" w:rsidR="00AB4CD3" w:rsidRDefault="00AB4CD3" w:rsidP="008C4339">
      <w:pPr>
        <w:spacing w:after="0" w:line="240" w:lineRule="auto"/>
      </w:pPr>
      <w:r>
        <w:separator/>
      </w:r>
    </w:p>
  </w:footnote>
  <w:footnote w:type="continuationSeparator" w:id="0">
    <w:p w14:paraId="70394BA3" w14:textId="77777777" w:rsidR="00AB4CD3" w:rsidRDefault="00AB4CD3" w:rsidP="008C4339">
      <w:pPr>
        <w:spacing w:after="0" w:line="240" w:lineRule="auto"/>
      </w:pPr>
      <w:r>
        <w:continuationSeparator/>
      </w:r>
    </w:p>
  </w:footnote>
  <w:footnote w:type="continuationNotice" w:id="1">
    <w:p w14:paraId="62138FA7" w14:textId="77777777" w:rsidR="00AB4CD3" w:rsidRDefault="00AB4CD3">
      <w:pPr>
        <w:spacing w:after="0" w:line="240" w:lineRule="auto"/>
      </w:pPr>
    </w:p>
  </w:footnote>
  <w:footnote w:id="2">
    <w:p w14:paraId="2974ADF8" w14:textId="4CEB2A59" w:rsidR="0075593D" w:rsidRDefault="0075593D">
      <w:pPr>
        <w:pStyle w:val="a3"/>
      </w:pPr>
      <w:r>
        <w:rPr>
          <w:rStyle w:val="a5"/>
        </w:rPr>
        <w:footnoteRef/>
      </w:r>
      <w:r>
        <w:rPr>
          <w:rtl/>
        </w:rPr>
        <w:t xml:space="preserve"> </w:t>
      </w:r>
      <w:r>
        <w:rPr>
          <w:rFonts w:hint="cs"/>
          <w:rtl/>
        </w:rPr>
        <w:t xml:space="preserve">כפי שציין בדבריו, </w:t>
      </w:r>
      <w:r w:rsidRPr="00472FBF">
        <w:rPr>
          <w:rFonts w:hint="cs"/>
          <w:b/>
          <w:bCs/>
          <w:rtl/>
        </w:rPr>
        <w:t>הרב פערלא</w:t>
      </w:r>
      <w:r>
        <w:rPr>
          <w:rFonts w:hint="cs"/>
          <w:rtl/>
        </w:rPr>
        <w:t xml:space="preserve"> סבר ש</w:t>
      </w:r>
      <w:r w:rsidR="00472FBF">
        <w:rPr>
          <w:rFonts w:hint="cs"/>
          <w:rtl/>
        </w:rPr>
        <w:t xml:space="preserve">גם </w:t>
      </w:r>
      <w:r>
        <w:rPr>
          <w:rFonts w:hint="cs"/>
          <w:rtl/>
        </w:rPr>
        <w:t xml:space="preserve">רבי סעדיה גאון </w:t>
      </w:r>
      <w:r w:rsidR="00472FBF">
        <w:rPr>
          <w:rFonts w:hint="cs"/>
          <w:rtl/>
        </w:rPr>
        <w:t xml:space="preserve">סובר שיש מצווה לדורות להעמיד שומרים למקדש, אלא שמצווה </w:t>
      </w:r>
      <w:r w:rsidR="00A37ACA">
        <w:rPr>
          <w:rFonts w:hint="cs"/>
          <w:rtl/>
        </w:rPr>
        <w:t xml:space="preserve">זו </w:t>
      </w:r>
      <w:r w:rsidR="00472FBF">
        <w:rPr>
          <w:rFonts w:hint="cs"/>
          <w:rtl/>
        </w:rPr>
        <w:t>כלולה במצוו</w:t>
      </w:r>
      <w:r w:rsidR="00B21A60">
        <w:rPr>
          <w:rFonts w:hint="cs"/>
          <w:rtl/>
        </w:rPr>
        <w:t>ת</w:t>
      </w:r>
      <w:r w:rsidR="00472FBF">
        <w:rPr>
          <w:rFonts w:hint="cs"/>
          <w:rtl/>
        </w:rPr>
        <w:t xml:space="preserve"> יראת המקדש </w:t>
      </w:r>
      <w:r w:rsidR="00472FBF" w:rsidRPr="00061876">
        <w:rPr>
          <w:rFonts w:hint="cs"/>
          <w:sz w:val="16"/>
          <w:szCs w:val="16"/>
          <w:rtl/>
        </w:rPr>
        <w:t>(</w:t>
      </w:r>
      <w:r w:rsidR="00061876">
        <w:rPr>
          <w:rFonts w:hint="cs"/>
          <w:sz w:val="16"/>
          <w:szCs w:val="16"/>
          <w:rtl/>
        </w:rPr>
        <w:t>וה</w:t>
      </w:r>
      <w:r w:rsidR="00472FBF" w:rsidRPr="00061876">
        <w:rPr>
          <w:rFonts w:hint="cs"/>
          <w:sz w:val="16"/>
          <w:szCs w:val="16"/>
          <w:rtl/>
        </w:rPr>
        <w:t>ה</w:t>
      </w:r>
      <w:r w:rsidR="00061876">
        <w:rPr>
          <w:rFonts w:hint="cs"/>
          <w:sz w:val="16"/>
          <w:szCs w:val="16"/>
          <w:rtl/>
        </w:rPr>
        <w:t>י</w:t>
      </w:r>
      <w:r w:rsidR="00472FBF" w:rsidRPr="00061876">
        <w:rPr>
          <w:rFonts w:hint="cs"/>
          <w:sz w:val="16"/>
          <w:szCs w:val="16"/>
          <w:rtl/>
        </w:rPr>
        <w:t>גיון</w:t>
      </w:r>
      <w:r w:rsidR="00061876">
        <w:rPr>
          <w:rFonts w:hint="cs"/>
          <w:sz w:val="16"/>
          <w:szCs w:val="16"/>
          <w:rtl/>
        </w:rPr>
        <w:t xml:space="preserve"> בכך</w:t>
      </w:r>
      <w:r w:rsidR="00472FBF" w:rsidRPr="00061876">
        <w:rPr>
          <w:rFonts w:hint="cs"/>
          <w:sz w:val="16"/>
          <w:szCs w:val="16"/>
          <w:rtl/>
        </w:rPr>
        <w:t>, שבדברי הימים</w:t>
      </w:r>
      <w:r w:rsidR="00AC512E" w:rsidRPr="00061876">
        <w:rPr>
          <w:rFonts w:hint="cs"/>
          <w:sz w:val="16"/>
          <w:szCs w:val="16"/>
          <w:rtl/>
        </w:rPr>
        <w:t>, במדרשים ו</w:t>
      </w:r>
      <w:r w:rsidR="00472FBF" w:rsidRPr="00061876">
        <w:rPr>
          <w:rFonts w:hint="cs"/>
          <w:sz w:val="16"/>
          <w:szCs w:val="16"/>
          <w:rtl/>
        </w:rPr>
        <w:t xml:space="preserve">במשניות </w:t>
      </w:r>
      <w:r w:rsidR="00061876">
        <w:rPr>
          <w:rFonts w:hint="cs"/>
          <w:sz w:val="16"/>
          <w:szCs w:val="16"/>
          <w:rtl/>
        </w:rPr>
        <w:t xml:space="preserve">בהם </w:t>
      </w:r>
      <w:r w:rsidR="00472FBF" w:rsidRPr="00061876">
        <w:rPr>
          <w:rFonts w:hint="cs"/>
          <w:sz w:val="16"/>
          <w:szCs w:val="16"/>
          <w:rtl/>
        </w:rPr>
        <w:t>מובאת השמירה</w:t>
      </w:r>
      <w:r w:rsidR="00061876">
        <w:rPr>
          <w:rFonts w:hint="cs"/>
          <w:sz w:val="16"/>
          <w:szCs w:val="16"/>
          <w:rtl/>
        </w:rPr>
        <w:t>, היא מובאת</w:t>
      </w:r>
      <w:r w:rsidR="00472FBF" w:rsidRPr="00061876">
        <w:rPr>
          <w:rFonts w:hint="cs"/>
          <w:sz w:val="16"/>
          <w:szCs w:val="16"/>
          <w:rtl/>
        </w:rPr>
        <w:t xml:space="preserve"> כדבר פשוט, ולא </w:t>
      </w:r>
      <w:r w:rsidR="00061876" w:rsidRPr="00061876">
        <w:rPr>
          <w:rFonts w:hint="cs"/>
          <w:sz w:val="16"/>
          <w:szCs w:val="16"/>
          <w:rtl/>
        </w:rPr>
        <w:t>כחידוש של דוד או חכמים</w:t>
      </w:r>
      <w:r w:rsidR="00472FBF" w:rsidRPr="00061876">
        <w:rPr>
          <w:rFonts w:hint="cs"/>
          <w:sz w:val="16"/>
          <w:szCs w:val="16"/>
          <w:rtl/>
        </w:rPr>
        <w:t>)</w:t>
      </w:r>
      <w:r w:rsidR="00472FBF">
        <w:rPr>
          <w:rFonts w:hint="cs"/>
          <w:rtl/>
        </w:rPr>
        <w:t xml:space="preserve">. פירוש זה מבוסס על ההנחה, שמטרת </w:t>
      </w:r>
      <w:r w:rsidR="00A37ACA">
        <w:rPr>
          <w:rFonts w:hint="cs"/>
          <w:rtl/>
        </w:rPr>
        <w:t>ה</w:t>
      </w:r>
      <w:r w:rsidR="00472FBF">
        <w:rPr>
          <w:rFonts w:hint="cs"/>
          <w:rtl/>
        </w:rPr>
        <w:t xml:space="preserve">שמירה היא מחמת יראת המקדש, אך כפי שנראה להלן ישנה מחלוקת אם אכן זו מטרת השמירה.  </w:t>
      </w:r>
    </w:p>
  </w:footnote>
  <w:footnote w:id="3">
    <w:p w14:paraId="16072678" w14:textId="582D4441" w:rsidR="007D5A4E" w:rsidRDefault="007D5A4E" w:rsidP="007D5A4E">
      <w:pPr>
        <w:pStyle w:val="a3"/>
        <w:rPr>
          <w:rtl/>
        </w:rPr>
      </w:pPr>
      <w:r>
        <w:rPr>
          <w:rStyle w:val="a5"/>
        </w:rPr>
        <w:footnoteRef/>
      </w:r>
      <w:r>
        <w:rPr>
          <w:rtl/>
        </w:rPr>
        <w:t xml:space="preserve"> </w:t>
      </w:r>
      <w:r w:rsidRPr="007D5A4E">
        <w:rPr>
          <w:rFonts w:hint="cs"/>
          <w:rtl/>
        </w:rPr>
        <w:t>גם</w:t>
      </w:r>
      <w:r>
        <w:rPr>
          <w:rFonts w:hint="cs"/>
          <w:b/>
          <w:bCs/>
          <w:rtl/>
        </w:rPr>
        <w:t xml:space="preserve"> </w:t>
      </w:r>
      <w:r w:rsidRPr="007D5A4E">
        <w:rPr>
          <w:rFonts w:hint="cs"/>
          <w:b/>
          <w:bCs/>
          <w:rtl/>
        </w:rPr>
        <w:t>האבני נזר</w:t>
      </w:r>
      <w:r w:rsidRPr="007D5A4E">
        <w:rPr>
          <w:rFonts w:hint="cs"/>
          <w:rtl/>
        </w:rPr>
        <w:t xml:space="preserve"> </w:t>
      </w:r>
      <w:r w:rsidRPr="009429B4">
        <w:rPr>
          <w:rFonts w:hint="cs"/>
          <w:sz w:val="16"/>
          <w:szCs w:val="16"/>
          <w:rtl/>
        </w:rPr>
        <w:t>(יו''ד תמט)</w:t>
      </w:r>
      <w:r w:rsidRPr="007D5A4E">
        <w:rPr>
          <w:rFonts w:hint="cs"/>
          <w:rtl/>
        </w:rPr>
        <w:t xml:space="preserve"> העלה אפשרות, שמטרת השמירה למנוע מזרים להיכנס</w:t>
      </w:r>
      <w:r w:rsidR="0086799B">
        <w:rPr>
          <w:rFonts w:hint="cs"/>
          <w:rtl/>
        </w:rPr>
        <w:t xml:space="preserve">, וכן נראה שנקט </w:t>
      </w:r>
      <w:r w:rsidR="0086799B" w:rsidRPr="0086799B">
        <w:rPr>
          <w:rFonts w:hint="cs"/>
          <w:b/>
          <w:bCs/>
          <w:rtl/>
        </w:rPr>
        <w:t>הגר''א</w:t>
      </w:r>
      <w:r w:rsidRPr="007D5A4E">
        <w:rPr>
          <w:rFonts w:hint="cs"/>
          <w:rtl/>
        </w:rPr>
        <w:t xml:space="preserve">. מדוע שאר המפרשים לא נקטו כך, למרות שכפירוש זה משמע מלשון הפסוקים בפרשת קרח? </w:t>
      </w:r>
      <w:r w:rsidRPr="007D5A4E">
        <w:rPr>
          <w:rFonts w:hint="cs"/>
          <w:b/>
          <w:bCs/>
          <w:rtl/>
        </w:rPr>
        <w:t>הרב אשר וייס</w:t>
      </w:r>
      <w:r w:rsidRPr="007D5A4E">
        <w:rPr>
          <w:rFonts w:hint="cs"/>
          <w:rtl/>
        </w:rPr>
        <w:t xml:space="preserve"> </w:t>
      </w:r>
      <w:r w:rsidRPr="007D5A4E">
        <w:rPr>
          <w:rFonts w:hint="cs"/>
          <w:sz w:val="16"/>
          <w:szCs w:val="16"/>
          <w:rtl/>
        </w:rPr>
        <w:t xml:space="preserve">(שמירת המקדש) </w:t>
      </w:r>
      <w:r w:rsidRPr="007D5A4E">
        <w:rPr>
          <w:rFonts w:hint="cs"/>
          <w:rtl/>
        </w:rPr>
        <w:t>יישב, שייתכן שטעם זה היה נכון רק בזמן המדבר, שלא הי</w:t>
      </w:r>
      <w:r w:rsidR="00311454">
        <w:rPr>
          <w:rFonts w:hint="cs"/>
          <w:rtl/>
        </w:rPr>
        <w:t>ו</w:t>
      </w:r>
      <w:r w:rsidRPr="007D5A4E">
        <w:rPr>
          <w:rFonts w:hint="cs"/>
          <w:rtl/>
        </w:rPr>
        <w:t xml:space="preserve"> למשכן דלתות וכל זר היה יכול להיכנס, מה שאין כן בזמן המקדש, ששערי העזרה ננעלו בלילה.</w:t>
      </w:r>
    </w:p>
  </w:footnote>
  <w:footnote w:id="4">
    <w:p w14:paraId="42A42D1C" w14:textId="77777777" w:rsidR="000C62DA" w:rsidRPr="000E67A9" w:rsidRDefault="000C62DA" w:rsidP="000C62DA">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73"/>
    <w:rsid w:val="00005883"/>
    <w:rsid w:val="00011372"/>
    <w:rsid w:val="000135FB"/>
    <w:rsid w:val="00023E26"/>
    <w:rsid w:val="00026CFA"/>
    <w:rsid w:val="00033DA6"/>
    <w:rsid w:val="000365AC"/>
    <w:rsid w:val="00047AAC"/>
    <w:rsid w:val="00061876"/>
    <w:rsid w:val="00080EC1"/>
    <w:rsid w:val="0008271B"/>
    <w:rsid w:val="000B4FA5"/>
    <w:rsid w:val="000C62DA"/>
    <w:rsid w:val="000E76FD"/>
    <w:rsid w:val="000F3CE0"/>
    <w:rsid w:val="00113935"/>
    <w:rsid w:val="00116831"/>
    <w:rsid w:val="00151206"/>
    <w:rsid w:val="00160AB4"/>
    <w:rsid w:val="0017573D"/>
    <w:rsid w:val="00187320"/>
    <w:rsid w:val="001D4E0A"/>
    <w:rsid w:val="001F0AD5"/>
    <w:rsid w:val="0020635C"/>
    <w:rsid w:val="00226817"/>
    <w:rsid w:val="002419BD"/>
    <w:rsid w:val="00250AC7"/>
    <w:rsid w:val="00284410"/>
    <w:rsid w:val="002A3A63"/>
    <w:rsid w:val="002A66A4"/>
    <w:rsid w:val="002C411E"/>
    <w:rsid w:val="002D1E3A"/>
    <w:rsid w:val="002D5CC5"/>
    <w:rsid w:val="002E0B4A"/>
    <w:rsid w:val="002F20CE"/>
    <w:rsid w:val="002F4AD2"/>
    <w:rsid w:val="00304DB5"/>
    <w:rsid w:val="0030699A"/>
    <w:rsid w:val="00311454"/>
    <w:rsid w:val="00321B19"/>
    <w:rsid w:val="00336986"/>
    <w:rsid w:val="003451D3"/>
    <w:rsid w:val="0034795C"/>
    <w:rsid w:val="00347E41"/>
    <w:rsid w:val="00362828"/>
    <w:rsid w:val="00367AE1"/>
    <w:rsid w:val="0037164E"/>
    <w:rsid w:val="0037209C"/>
    <w:rsid w:val="00377CBA"/>
    <w:rsid w:val="00382A35"/>
    <w:rsid w:val="003A6B50"/>
    <w:rsid w:val="003D5CD6"/>
    <w:rsid w:val="003D6A5B"/>
    <w:rsid w:val="00403FF1"/>
    <w:rsid w:val="00416BCC"/>
    <w:rsid w:val="00427169"/>
    <w:rsid w:val="00452379"/>
    <w:rsid w:val="00465E1B"/>
    <w:rsid w:val="004708C5"/>
    <w:rsid w:val="00472FBF"/>
    <w:rsid w:val="00487281"/>
    <w:rsid w:val="0049023D"/>
    <w:rsid w:val="004A4470"/>
    <w:rsid w:val="004A6EC5"/>
    <w:rsid w:val="004C57DA"/>
    <w:rsid w:val="00505E82"/>
    <w:rsid w:val="0050743D"/>
    <w:rsid w:val="00514F95"/>
    <w:rsid w:val="00515588"/>
    <w:rsid w:val="00520D40"/>
    <w:rsid w:val="005210EF"/>
    <w:rsid w:val="0053437B"/>
    <w:rsid w:val="005363F3"/>
    <w:rsid w:val="00543916"/>
    <w:rsid w:val="00557494"/>
    <w:rsid w:val="00557D0D"/>
    <w:rsid w:val="0058308D"/>
    <w:rsid w:val="00586753"/>
    <w:rsid w:val="00587F27"/>
    <w:rsid w:val="005B1D07"/>
    <w:rsid w:val="005C4EFC"/>
    <w:rsid w:val="005D4187"/>
    <w:rsid w:val="005E0BE3"/>
    <w:rsid w:val="005E7E64"/>
    <w:rsid w:val="005F1ADB"/>
    <w:rsid w:val="005F2EA6"/>
    <w:rsid w:val="00607048"/>
    <w:rsid w:val="006153A0"/>
    <w:rsid w:val="00636663"/>
    <w:rsid w:val="006409D9"/>
    <w:rsid w:val="00646854"/>
    <w:rsid w:val="00663370"/>
    <w:rsid w:val="0067285F"/>
    <w:rsid w:val="00687D97"/>
    <w:rsid w:val="006949EF"/>
    <w:rsid w:val="006D3409"/>
    <w:rsid w:val="007243F1"/>
    <w:rsid w:val="007265AD"/>
    <w:rsid w:val="00732729"/>
    <w:rsid w:val="0075593D"/>
    <w:rsid w:val="0077201A"/>
    <w:rsid w:val="00772536"/>
    <w:rsid w:val="007B52ED"/>
    <w:rsid w:val="007C4375"/>
    <w:rsid w:val="007D5A4E"/>
    <w:rsid w:val="007F3A71"/>
    <w:rsid w:val="00817230"/>
    <w:rsid w:val="00823731"/>
    <w:rsid w:val="00826AF4"/>
    <w:rsid w:val="00846A27"/>
    <w:rsid w:val="0085678A"/>
    <w:rsid w:val="00857CEE"/>
    <w:rsid w:val="00866571"/>
    <w:rsid w:val="0086799B"/>
    <w:rsid w:val="00886070"/>
    <w:rsid w:val="008A03CD"/>
    <w:rsid w:val="008B037B"/>
    <w:rsid w:val="008B5C0C"/>
    <w:rsid w:val="008C4339"/>
    <w:rsid w:val="008D263A"/>
    <w:rsid w:val="00900721"/>
    <w:rsid w:val="00903869"/>
    <w:rsid w:val="009429B4"/>
    <w:rsid w:val="00960FD2"/>
    <w:rsid w:val="009667C9"/>
    <w:rsid w:val="00974471"/>
    <w:rsid w:val="009747B6"/>
    <w:rsid w:val="00974B97"/>
    <w:rsid w:val="009864BE"/>
    <w:rsid w:val="009A2B48"/>
    <w:rsid w:val="009B3997"/>
    <w:rsid w:val="009C03E1"/>
    <w:rsid w:val="009E5F99"/>
    <w:rsid w:val="00A20D94"/>
    <w:rsid w:val="00A37ACA"/>
    <w:rsid w:val="00A470C5"/>
    <w:rsid w:val="00A57F5C"/>
    <w:rsid w:val="00A6130A"/>
    <w:rsid w:val="00A7220C"/>
    <w:rsid w:val="00A94A5E"/>
    <w:rsid w:val="00A96FCB"/>
    <w:rsid w:val="00AB05E1"/>
    <w:rsid w:val="00AB4CD3"/>
    <w:rsid w:val="00AB4D72"/>
    <w:rsid w:val="00AC1135"/>
    <w:rsid w:val="00AC1A5C"/>
    <w:rsid w:val="00AC44D3"/>
    <w:rsid w:val="00AC512E"/>
    <w:rsid w:val="00AF218D"/>
    <w:rsid w:val="00B16143"/>
    <w:rsid w:val="00B21A60"/>
    <w:rsid w:val="00B24218"/>
    <w:rsid w:val="00B37BFB"/>
    <w:rsid w:val="00B41FBC"/>
    <w:rsid w:val="00B47B6F"/>
    <w:rsid w:val="00B57BF4"/>
    <w:rsid w:val="00B62198"/>
    <w:rsid w:val="00B624A8"/>
    <w:rsid w:val="00B642C4"/>
    <w:rsid w:val="00B666F2"/>
    <w:rsid w:val="00B73777"/>
    <w:rsid w:val="00B85C66"/>
    <w:rsid w:val="00B92AAE"/>
    <w:rsid w:val="00BA4E34"/>
    <w:rsid w:val="00BA5A35"/>
    <w:rsid w:val="00BA78DB"/>
    <w:rsid w:val="00BB7B7C"/>
    <w:rsid w:val="00BD3EF5"/>
    <w:rsid w:val="00BD7B45"/>
    <w:rsid w:val="00BF5FE4"/>
    <w:rsid w:val="00C32030"/>
    <w:rsid w:val="00C36931"/>
    <w:rsid w:val="00C41E03"/>
    <w:rsid w:val="00C426A9"/>
    <w:rsid w:val="00C4577B"/>
    <w:rsid w:val="00C573DC"/>
    <w:rsid w:val="00CA737F"/>
    <w:rsid w:val="00CC4417"/>
    <w:rsid w:val="00CC5677"/>
    <w:rsid w:val="00CD2AC3"/>
    <w:rsid w:val="00CE1A54"/>
    <w:rsid w:val="00CF47CA"/>
    <w:rsid w:val="00CF7B9E"/>
    <w:rsid w:val="00CF7DAE"/>
    <w:rsid w:val="00D02B73"/>
    <w:rsid w:val="00D17801"/>
    <w:rsid w:val="00D27120"/>
    <w:rsid w:val="00D34631"/>
    <w:rsid w:val="00D350E7"/>
    <w:rsid w:val="00D43874"/>
    <w:rsid w:val="00D74F15"/>
    <w:rsid w:val="00DA4CFD"/>
    <w:rsid w:val="00DD0121"/>
    <w:rsid w:val="00DF0B69"/>
    <w:rsid w:val="00E02181"/>
    <w:rsid w:val="00E269C0"/>
    <w:rsid w:val="00E35915"/>
    <w:rsid w:val="00E472BD"/>
    <w:rsid w:val="00E859BA"/>
    <w:rsid w:val="00EA00E6"/>
    <w:rsid w:val="00EB688D"/>
    <w:rsid w:val="00F0137F"/>
    <w:rsid w:val="00F06D65"/>
    <w:rsid w:val="00F21524"/>
    <w:rsid w:val="00F26C3C"/>
    <w:rsid w:val="00F26F17"/>
    <w:rsid w:val="00F34B75"/>
    <w:rsid w:val="00F34C47"/>
    <w:rsid w:val="00F41B06"/>
    <w:rsid w:val="00F43607"/>
    <w:rsid w:val="00F460AA"/>
    <w:rsid w:val="00F46918"/>
    <w:rsid w:val="00FA62F1"/>
    <w:rsid w:val="00FC0CE3"/>
    <w:rsid w:val="00FF7C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0B7F"/>
  <w15:chartTrackingRefBased/>
  <w15:docId w15:val="{4FAC3A29-62A8-41F0-9F0B-585FA7C7B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8C4339"/>
    <w:pPr>
      <w:spacing w:after="0" w:line="240" w:lineRule="auto"/>
    </w:pPr>
    <w:rPr>
      <w:sz w:val="20"/>
      <w:szCs w:val="20"/>
    </w:rPr>
  </w:style>
  <w:style w:type="character" w:customStyle="1" w:styleId="a4">
    <w:name w:val="טקסט הערת שוליים תו"/>
    <w:basedOn w:val="a0"/>
    <w:link w:val="a3"/>
    <w:uiPriority w:val="99"/>
    <w:rsid w:val="008C4339"/>
    <w:rPr>
      <w:sz w:val="20"/>
      <w:szCs w:val="20"/>
    </w:rPr>
  </w:style>
  <w:style w:type="character" w:styleId="a5">
    <w:name w:val="footnote reference"/>
    <w:basedOn w:val="a0"/>
    <w:uiPriority w:val="99"/>
    <w:semiHidden/>
    <w:unhideWhenUsed/>
    <w:rsid w:val="008C4339"/>
    <w:rPr>
      <w:vertAlign w:val="superscript"/>
    </w:rPr>
  </w:style>
  <w:style w:type="character" w:styleId="Hyperlink">
    <w:name w:val="Hyperlink"/>
    <w:basedOn w:val="a0"/>
    <w:uiPriority w:val="99"/>
    <w:unhideWhenUsed/>
    <w:rsid w:val="000C62DA"/>
    <w:rPr>
      <w:color w:val="0000FF"/>
      <w:u w:val="single"/>
    </w:rPr>
  </w:style>
  <w:style w:type="paragraph" w:styleId="a6">
    <w:name w:val="header"/>
    <w:basedOn w:val="a"/>
    <w:link w:val="a7"/>
    <w:uiPriority w:val="99"/>
    <w:unhideWhenUsed/>
    <w:rsid w:val="00D17801"/>
    <w:pPr>
      <w:tabs>
        <w:tab w:val="center" w:pos="4153"/>
        <w:tab w:val="right" w:pos="8306"/>
      </w:tabs>
      <w:spacing w:after="0" w:line="240" w:lineRule="auto"/>
    </w:pPr>
  </w:style>
  <w:style w:type="character" w:customStyle="1" w:styleId="a7">
    <w:name w:val="כותרת עליונה תו"/>
    <w:basedOn w:val="a0"/>
    <w:link w:val="a6"/>
    <w:uiPriority w:val="99"/>
    <w:rsid w:val="00D17801"/>
  </w:style>
  <w:style w:type="paragraph" w:styleId="a8">
    <w:name w:val="footer"/>
    <w:basedOn w:val="a"/>
    <w:link w:val="a9"/>
    <w:uiPriority w:val="99"/>
    <w:unhideWhenUsed/>
    <w:rsid w:val="00D17801"/>
    <w:pPr>
      <w:tabs>
        <w:tab w:val="center" w:pos="4153"/>
        <w:tab w:val="right" w:pos="8306"/>
      </w:tabs>
      <w:spacing w:after="0" w:line="240" w:lineRule="auto"/>
    </w:pPr>
  </w:style>
  <w:style w:type="character" w:customStyle="1" w:styleId="a9">
    <w:name w:val="כותרת תחתונה תו"/>
    <w:basedOn w:val="a0"/>
    <w:link w:val="a8"/>
    <w:uiPriority w:val="99"/>
    <w:rsid w:val="00D17801"/>
  </w:style>
  <w:style w:type="paragraph" w:styleId="aa">
    <w:name w:val="Revision"/>
    <w:hidden/>
    <w:uiPriority w:val="99"/>
    <w:semiHidden/>
    <w:rsid w:val="00D17801"/>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049535">
      <w:bodyDiv w:val="1"/>
      <w:marLeft w:val="0"/>
      <w:marRight w:val="0"/>
      <w:marTop w:val="0"/>
      <w:marBottom w:val="0"/>
      <w:divBdr>
        <w:top w:val="none" w:sz="0" w:space="0" w:color="auto"/>
        <w:left w:val="none" w:sz="0" w:space="0" w:color="auto"/>
        <w:bottom w:val="none" w:sz="0" w:space="0" w:color="auto"/>
        <w:right w:val="none" w:sz="0" w:space="0" w:color="auto"/>
      </w:divBdr>
      <w:divsChild>
        <w:div w:id="1307517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1402</Words>
  <Characters>7014</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9</cp:revision>
  <dcterms:created xsi:type="dcterms:W3CDTF">2023-05-16T07:29:00Z</dcterms:created>
  <dcterms:modified xsi:type="dcterms:W3CDTF">2023-05-17T05:54:00Z</dcterms:modified>
</cp:coreProperties>
</file>