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ACDE7" w14:textId="6AE0C5B0" w:rsidR="0050743D" w:rsidRDefault="00B5504D" w:rsidP="001114F4">
      <w:pPr>
        <w:rPr>
          <w:b/>
          <w:bCs/>
          <w:sz w:val="36"/>
          <w:szCs w:val="36"/>
          <w:rtl/>
        </w:rPr>
      </w:pPr>
      <w:r>
        <w:rPr>
          <w:rFonts w:hint="cs"/>
          <w:rtl/>
        </w:rPr>
        <w:t>בס''</w:t>
      </w:r>
      <w:r w:rsidR="001E5E76">
        <w:rPr>
          <w:rFonts w:hint="cs"/>
          <w:rtl/>
        </w:rPr>
        <w:t>ד</w:t>
      </w:r>
      <w:r w:rsidR="00FE4ADD">
        <w:rPr>
          <w:rFonts w:hint="cs"/>
          <w:rtl/>
        </w:rPr>
        <w:t xml:space="preserve"> </w:t>
      </w:r>
      <w:r>
        <w:rPr>
          <w:rFonts w:hint="cs"/>
          <w:rtl/>
        </w:rPr>
        <w:t xml:space="preserve">            </w:t>
      </w:r>
      <w:r w:rsidR="001E5E76">
        <w:rPr>
          <w:rFonts w:hint="cs"/>
          <w:b/>
          <w:bCs/>
          <w:sz w:val="36"/>
          <w:szCs w:val="36"/>
          <w:rtl/>
        </w:rPr>
        <w:t xml:space="preserve">  </w:t>
      </w:r>
      <w:r w:rsidR="00FE4ADD">
        <w:rPr>
          <w:rFonts w:hint="cs"/>
          <w:b/>
          <w:bCs/>
          <w:sz w:val="36"/>
          <w:szCs w:val="36"/>
          <w:rtl/>
        </w:rPr>
        <w:t xml:space="preserve">פרשת </w:t>
      </w:r>
      <w:r w:rsidRPr="00B5504D">
        <w:rPr>
          <w:rFonts w:hint="cs"/>
          <w:b/>
          <w:bCs/>
          <w:sz w:val="36"/>
          <w:szCs w:val="36"/>
          <w:rtl/>
        </w:rPr>
        <w:t>שמות: האם מותר להרוג עובר שמסכן את אימו</w:t>
      </w:r>
    </w:p>
    <w:p w14:paraId="04C9F4CF" w14:textId="77777777" w:rsidR="0018560C" w:rsidRDefault="0018560C" w:rsidP="001114F4">
      <w:pPr>
        <w:rPr>
          <w:b/>
          <w:bCs/>
          <w:u w:val="single"/>
          <w:rtl/>
        </w:rPr>
      </w:pPr>
      <w:r w:rsidRPr="0018560C">
        <w:rPr>
          <w:rFonts w:hint="cs"/>
          <w:b/>
          <w:bCs/>
          <w:u w:val="single"/>
          <w:rtl/>
        </w:rPr>
        <w:t>פתיחה</w:t>
      </w:r>
    </w:p>
    <w:p w14:paraId="52C14D2A" w14:textId="033B2BCF" w:rsidR="00EA425D" w:rsidRPr="0008722C" w:rsidRDefault="0018560C" w:rsidP="001114F4">
      <w:pPr>
        <w:rPr>
          <w:color w:val="FF0000"/>
          <w:rtl/>
        </w:rPr>
      </w:pPr>
      <w:r>
        <w:rPr>
          <w:rFonts w:hint="cs"/>
          <w:rtl/>
        </w:rPr>
        <w:t>בפרשת השבוע מסופר על כך</w:t>
      </w:r>
      <w:r w:rsidR="0056545C">
        <w:rPr>
          <w:rFonts w:hint="cs"/>
          <w:rtl/>
        </w:rPr>
        <w:t>,</w:t>
      </w:r>
      <w:r>
        <w:rPr>
          <w:rFonts w:hint="cs"/>
          <w:rtl/>
        </w:rPr>
        <w:t xml:space="preserve"> שבני ישראל פרו ורבו למרות ניסיונות המצרים</w:t>
      </w:r>
      <w:r w:rsidR="001E0F41">
        <w:rPr>
          <w:rFonts w:hint="cs"/>
          <w:rtl/>
        </w:rPr>
        <w:t xml:space="preserve">: </w:t>
      </w:r>
      <w:r w:rsidR="001E0F41" w:rsidRPr="001E0F41">
        <w:rPr>
          <w:rFonts w:cs="Arial"/>
          <w:rtl/>
        </w:rPr>
        <w:t>וּבְנֵ֣י יִשְׂרָאֵ֗ל פָּר֧וּ וַֽיִּשְׁרְצ֛וּ וַיִּרְבּ֥וּ וַיַּֽעַצְמ֖וּ בִּמְאֹ֣ד מְאֹ֑ד וַתִּמָּלֵ֥א הָאָ֖רֶץ אֹתָֽם</w:t>
      </w:r>
      <w:r w:rsidR="001E0F41">
        <w:rPr>
          <w:rFonts w:cs="Arial" w:hint="cs"/>
          <w:rtl/>
        </w:rPr>
        <w:t xml:space="preserve">''. </w:t>
      </w:r>
      <w:r w:rsidR="003B1EE8">
        <w:rPr>
          <w:rFonts w:hint="cs"/>
          <w:rtl/>
        </w:rPr>
        <w:t xml:space="preserve">מריבוי </w:t>
      </w:r>
      <w:r w:rsidR="001E0F41">
        <w:rPr>
          <w:rFonts w:hint="cs"/>
          <w:rtl/>
        </w:rPr>
        <w:t>פעלי ה</w:t>
      </w:r>
      <w:r w:rsidR="00AA4F6F">
        <w:rPr>
          <w:rFonts w:hint="cs"/>
          <w:rtl/>
        </w:rPr>
        <w:t>לידה</w:t>
      </w:r>
      <w:r w:rsidR="00AA4F6F">
        <w:rPr>
          <w:rFonts w:hint="cs"/>
          <w:sz w:val="18"/>
          <w:szCs w:val="18"/>
          <w:rtl/>
        </w:rPr>
        <w:t xml:space="preserve"> </w:t>
      </w:r>
      <w:r w:rsidR="0046493F">
        <w:rPr>
          <w:rFonts w:hint="cs"/>
          <w:rtl/>
        </w:rPr>
        <w:t xml:space="preserve">דרשו </w:t>
      </w:r>
      <w:r w:rsidR="0056545C">
        <w:rPr>
          <w:rFonts w:hint="cs"/>
          <w:rtl/>
        </w:rPr>
        <w:t>חז''ל, שהנשים היו יולדות ששה ילדים בכרס אחת</w:t>
      </w:r>
      <w:r w:rsidR="00EA425D">
        <w:rPr>
          <w:rFonts w:hint="cs"/>
          <w:rtl/>
        </w:rPr>
        <w:t xml:space="preserve">, </w:t>
      </w:r>
      <w:r w:rsidR="0056545C">
        <w:rPr>
          <w:rFonts w:hint="cs"/>
          <w:rtl/>
        </w:rPr>
        <w:t xml:space="preserve">כאשר המניע </w:t>
      </w:r>
      <w:r w:rsidR="00AA4F6F">
        <w:rPr>
          <w:rFonts w:hint="cs"/>
          <w:rtl/>
        </w:rPr>
        <w:t xml:space="preserve">העיקרי </w:t>
      </w:r>
      <w:r w:rsidR="0056545C">
        <w:rPr>
          <w:rFonts w:hint="cs"/>
          <w:rtl/>
        </w:rPr>
        <w:t>לפרש כך הוא</w:t>
      </w:r>
      <w:r w:rsidR="00B510C8">
        <w:rPr>
          <w:rFonts w:hint="cs"/>
          <w:rtl/>
        </w:rPr>
        <w:t>, כיצד ייתכן שתוך מאתיים שנה</w:t>
      </w:r>
      <w:r w:rsidR="001E0F41">
        <w:rPr>
          <w:rFonts w:hint="cs"/>
          <w:rtl/>
        </w:rPr>
        <w:t xml:space="preserve"> צמחו בני ישראל</w:t>
      </w:r>
      <w:r w:rsidR="00B510C8">
        <w:rPr>
          <w:rFonts w:hint="cs"/>
          <w:rtl/>
        </w:rPr>
        <w:t xml:space="preserve"> משבעים </w:t>
      </w:r>
      <w:r w:rsidR="001E0F41">
        <w:rPr>
          <w:rFonts w:hint="cs"/>
          <w:rtl/>
        </w:rPr>
        <w:t xml:space="preserve">איש </w:t>
      </w:r>
      <w:r w:rsidR="00B510C8">
        <w:rPr>
          <w:rFonts w:hint="cs"/>
          <w:rtl/>
        </w:rPr>
        <w:t>לשש מאות אלף</w:t>
      </w:r>
      <w:r w:rsidR="001E0F41">
        <w:rPr>
          <w:rFonts w:hint="cs"/>
          <w:rtl/>
        </w:rPr>
        <w:t xml:space="preserve"> גברים</w:t>
      </w:r>
      <w:r w:rsidR="002C718B" w:rsidRPr="0008722C">
        <w:rPr>
          <w:rFonts w:hint="cs"/>
          <w:rtl/>
        </w:rPr>
        <w:t>.</w:t>
      </w:r>
      <w:r w:rsidR="00EA425D" w:rsidRPr="0008722C">
        <w:rPr>
          <w:rFonts w:hint="cs"/>
          <w:color w:val="FF0000"/>
          <w:rtl/>
        </w:rPr>
        <w:t xml:space="preserve"> </w:t>
      </w:r>
    </w:p>
    <w:p w14:paraId="5CBA254A" w14:textId="496973F6" w:rsidR="00AA4252" w:rsidRDefault="00EA425D" w:rsidP="001114F4">
      <w:pPr>
        <w:rPr>
          <w:rtl/>
        </w:rPr>
      </w:pPr>
      <w:r>
        <w:rPr>
          <w:rFonts w:hint="cs"/>
          <w:rtl/>
        </w:rPr>
        <w:t>מדוע כאשר נולד משה לא נולדו איתו עוד חמישה אחים?</w:t>
      </w:r>
      <w:r>
        <w:rPr>
          <w:rFonts w:hint="cs"/>
        </w:rPr>
        <w:t xml:space="preserve"> </w:t>
      </w:r>
      <w:r w:rsidRPr="00EA425D">
        <w:rPr>
          <w:rFonts w:hint="cs"/>
          <w:b/>
          <w:bCs/>
          <w:rtl/>
        </w:rPr>
        <w:t>הרמב''ן</w:t>
      </w:r>
      <w:r>
        <w:rPr>
          <w:rFonts w:hint="cs"/>
          <w:rtl/>
        </w:rPr>
        <w:t xml:space="preserve"> </w:t>
      </w:r>
      <w:r>
        <w:rPr>
          <w:rFonts w:hint="cs"/>
          <w:sz w:val="18"/>
          <w:szCs w:val="18"/>
          <w:rtl/>
        </w:rPr>
        <w:t xml:space="preserve">(במדבר ג, יד) </w:t>
      </w:r>
      <w:r>
        <w:rPr>
          <w:rFonts w:hint="cs"/>
          <w:rtl/>
        </w:rPr>
        <w:t xml:space="preserve">הסביר, שמעמדו של שבט הלוי היה שונה, הוא לא השתתף בשעבוד, ובעקבות כך גם לא חלה עליו הברכה של לידה ששה בכרס אחת. </w:t>
      </w:r>
      <w:r w:rsidR="00DD63F7">
        <w:rPr>
          <w:rFonts w:hint="cs"/>
          <w:rtl/>
        </w:rPr>
        <w:t xml:space="preserve">על בסיס עיקרון זה </w:t>
      </w:r>
      <w:r>
        <w:rPr>
          <w:rFonts w:hint="cs"/>
          <w:rtl/>
        </w:rPr>
        <w:t>הסביר את הסיבה שיחסית לשאר השבטים</w:t>
      </w:r>
      <w:r w:rsidR="003E2F6C">
        <w:rPr>
          <w:rFonts w:hint="cs"/>
          <w:rtl/>
        </w:rPr>
        <w:t>,</w:t>
      </w:r>
      <w:r>
        <w:rPr>
          <w:rFonts w:hint="cs"/>
          <w:rtl/>
        </w:rPr>
        <w:t xml:space="preserve"> </w:t>
      </w:r>
      <w:r w:rsidR="00685682">
        <w:rPr>
          <w:rFonts w:hint="cs"/>
          <w:rtl/>
        </w:rPr>
        <w:t xml:space="preserve">גודלו של </w:t>
      </w:r>
      <w:r>
        <w:rPr>
          <w:rFonts w:hint="cs"/>
          <w:rtl/>
        </w:rPr>
        <w:t>שבט לוי ביציאה ממצרים היה קטן</w:t>
      </w:r>
      <w:r w:rsidR="00DD63F7">
        <w:rPr>
          <w:rFonts w:hint="cs"/>
          <w:rtl/>
        </w:rPr>
        <w:t>.</w:t>
      </w:r>
      <w:r>
        <w:rPr>
          <w:rFonts w:hint="cs"/>
          <w:rtl/>
        </w:rPr>
        <w:t xml:space="preserve"> ובלשונו:</w:t>
      </w:r>
    </w:p>
    <w:p w14:paraId="6C356A56" w14:textId="521FF256" w:rsidR="0018560C" w:rsidRPr="00EA425D" w:rsidRDefault="00AA4252" w:rsidP="001114F4">
      <w:pPr>
        <w:ind w:left="720"/>
        <w:rPr>
          <w:sz w:val="18"/>
          <w:szCs w:val="18"/>
          <w:rtl/>
        </w:rPr>
      </w:pPr>
      <w:r>
        <w:rPr>
          <w:rFonts w:cs="Arial" w:hint="cs"/>
          <w:rtl/>
        </w:rPr>
        <w:t>''</w:t>
      </w:r>
      <w:r>
        <w:rPr>
          <w:rFonts w:cs="Arial"/>
          <w:rtl/>
        </w:rPr>
        <w:t>והנה לא היו שבט הלוים כשאר השבטים, וזה ת</w:t>
      </w:r>
      <w:r w:rsidR="00132477">
        <w:rPr>
          <w:rFonts w:cs="Arial" w:hint="cs"/>
          <w:rtl/>
        </w:rPr>
        <w:t>י</w:t>
      </w:r>
      <w:r>
        <w:rPr>
          <w:rFonts w:cs="Arial"/>
          <w:rtl/>
        </w:rPr>
        <w:t>מה</w:t>
      </w:r>
      <w:r w:rsidR="00B74BE2">
        <w:rPr>
          <w:rFonts w:cs="Arial" w:hint="cs"/>
          <w:rtl/>
        </w:rPr>
        <w:t xml:space="preserve"> </w:t>
      </w:r>
      <w:r w:rsidR="00B74BE2" w:rsidRPr="00B74BE2">
        <w:rPr>
          <w:rFonts w:cs="Arial"/>
          <w:rtl/>
        </w:rPr>
        <w:t>איך לא יהיו עבדיו וחסידיו ברוכי ה' כשאר כל העם.</w:t>
      </w:r>
      <w:r w:rsidR="00B74BE2">
        <w:rPr>
          <w:rFonts w:cs="Arial" w:hint="cs"/>
          <w:rtl/>
        </w:rPr>
        <w:t xml:space="preserve"> </w:t>
      </w:r>
      <w:r>
        <w:rPr>
          <w:rFonts w:cs="Arial"/>
          <w:rtl/>
        </w:rPr>
        <w:t>ואני חושב, שזה ח</w:t>
      </w:r>
      <w:r>
        <w:rPr>
          <w:rFonts w:cs="Arial" w:hint="cs"/>
          <w:rtl/>
        </w:rPr>
        <w:t>י</w:t>
      </w:r>
      <w:r>
        <w:rPr>
          <w:rFonts w:cs="Arial"/>
          <w:rtl/>
        </w:rPr>
        <w:t>זוק למה שאמרו רבותינו</w:t>
      </w:r>
      <w:r w:rsidR="00605785">
        <w:rPr>
          <w:rFonts w:cs="Arial" w:hint="cs"/>
          <w:rtl/>
        </w:rPr>
        <w:t>,</w:t>
      </w:r>
      <w:r>
        <w:rPr>
          <w:rFonts w:cs="Arial"/>
          <w:rtl/>
        </w:rPr>
        <w:t xml:space="preserve"> כי שבטו של לוי לא היו בשעבוד מלאכת מצרים ובעבודת פרך. והנה ישראל, אשר מררו המצריים את חייהם בעבודה קשה כדי למעטם, היה הקדוש ברוך הוא מרבה אותם כנגד גזרת מצרים, אבל שבט לוי היו פרים ורבים כדרך כל הארץ ולא עלו למעלה כשאר.</w:t>
      </w:r>
      <w:r>
        <w:rPr>
          <w:rFonts w:cs="Arial" w:hint="cs"/>
          <w:rtl/>
        </w:rPr>
        <w:t>''</w:t>
      </w:r>
      <w:r>
        <w:rPr>
          <w:rFonts w:cs="Arial"/>
          <w:rtl/>
        </w:rPr>
        <w:t xml:space="preserve"> </w:t>
      </w:r>
    </w:p>
    <w:p w14:paraId="583D5901" w14:textId="26C92FC4" w:rsidR="00693082" w:rsidRDefault="00B510C8" w:rsidP="00B74BE2">
      <w:pPr>
        <w:spacing w:after="80"/>
        <w:rPr>
          <w:rtl/>
        </w:rPr>
      </w:pPr>
      <w:r>
        <w:rPr>
          <w:rFonts w:hint="cs"/>
          <w:rtl/>
        </w:rPr>
        <w:t xml:space="preserve">בעקבות </w:t>
      </w:r>
      <w:r w:rsidR="0038376C">
        <w:rPr>
          <w:rFonts w:hint="cs"/>
          <w:rtl/>
        </w:rPr>
        <w:t xml:space="preserve">עניין </w:t>
      </w:r>
      <w:r>
        <w:rPr>
          <w:rFonts w:hint="cs"/>
          <w:rtl/>
        </w:rPr>
        <w:t>הלידות בפרשה, נעסוק השבוע ב</w:t>
      </w:r>
      <w:r w:rsidR="004B744F">
        <w:rPr>
          <w:rFonts w:hint="cs"/>
          <w:rtl/>
        </w:rPr>
        <w:t>חלק מ</w:t>
      </w:r>
      <w:r>
        <w:rPr>
          <w:rFonts w:hint="cs"/>
          <w:rtl/>
        </w:rPr>
        <w:t xml:space="preserve">דיני עוברים. </w:t>
      </w:r>
      <w:r w:rsidR="00D91898">
        <w:rPr>
          <w:rFonts w:hint="cs"/>
          <w:rtl/>
        </w:rPr>
        <w:t xml:space="preserve">נראה את מחלוקת הפוסקים </w:t>
      </w:r>
      <w:r>
        <w:rPr>
          <w:rFonts w:hint="cs"/>
          <w:rtl/>
        </w:rPr>
        <w:t xml:space="preserve">מה מעמדו ההלכתי של עובר, האם הוא נחשב כאדם ממש, או רק </w:t>
      </w:r>
      <w:r w:rsidR="00841AB0">
        <w:rPr>
          <w:rFonts w:hint="cs"/>
          <w:rtl/>
        </w:rPr>
        <w:t>כחי חלקית</w:t>
      </w:r>
      <w:r>
        <w:rPr>
          <w:rFonts w:hint="cs"/>
          <w:rtl/>
        </w:rPr>
        <w:t>. כמו כן נעסוק</w:t>
      </w:r>
      <w:r w:rsidR="007513C0">
        <w:rPr>
          <w:rFonts w:hint="cs"/>
          <w:rtl/>
        </w:rPr>
        <w:t xml:space="preserve"> </w:t>
      </w:r>
      <w:r>
        <w:rPr>
          <w:rFonts w:hint="cs"/>
          <w:rtl/>
        </w:rPr>
        <w:t xml:space="preserve">בשאלה </w:t>
      </w:r>
      <w:r w:rsidR="007513C0">
        <w:rPr>
          <w:rFonts w:hint="cs"/>
          <w:rtl/>
        </w:rPr>
        <w:t xml:space="preserve">היוצאת מכך, </w:t>
      </w:r>
      <w:r>
        <w:rPr>
          <w:rFonts w:hint="cs"/>
          <w:rtl/>
        </w:rPr>
        <w:t xml:space="preserve">מה </w:t>
      </w:r>
      <w:r w:rsidR="00841AB0">
        <w:rPr>
          <w:rFonts w:hint="cs"/>
          <w:rtl/>
        </w:rPr>
        <w:t xml:space="preserve">האם מותר להרוג </w:t>
      </w:r>
      <w:r>
        <w:rPr>
          <w:rFonts w:hint="cs"/>
          <w:rtl/>
        </w:rPr>
        <w:t xml:space="preserve">עובר </w:t>
      </w:r>
      <w:r w:rsidR="00841AB0">
        <w:rPr>
          <w:rFonts w:hint="cs"/>
          <w:rtl/>
        </w:rPr>
        <w:t>ה</w:t>
      </w:r>
      <w:r>
        <w:rPr>
          <w:rFonts w:hint="cs"/>
          <w:rtl/>
        </w:rPr>
        <w:t xml:space="preserve">מסכן את אימו, </w:t>
      </w:r>
      <w:r w:rsidR="00841AB0">
        <w:rPr>
          <w:rFonts w:hint="cs"/>
          <w:rtl/>
        </w:rPr>
        <w:t>ומה דין תינוק שבוכה במסתור ומסכן את שאר המתחבאים</w:t>
      </w:r>
      <w:r>
        <w:rPr>
          <w:rFonts w:hint="cs"/>
          <w:rtl/>
        </w:rPr>
        <w:t>.</w:t>
      </w:r>
    </w:p>
    <w:p w14:paraId="448C6DA1" w14:textId="77777777" w:rsidR="00693082" w:rsidRDefault="00693082" w:rsidP="00B74BE2">
      <w:pPr>
        <w:spacing w:after="80"/>
        <w:rPr>
          <w:b/>
          <w:bCs/>
          <w:u w:val="single"/>
          <w:rtl/>
        </w:rPr>
      </w:pPr>
      <w:r>
        <w:rPr>
          <w:rFonts w:hint="cs"/>
          <w:b/>
          <w:bCs/>
          <w:u w:val="single"/>
          <w:rtl/>
        </w:rPr>
        <w:t>מעמדו של עובר</w:t>
      </w:r>
    </w:p>
    <w:p w14:paraId="2F16ED90" w14:textId="6F4A2AB5" w:rsidR="000037B0" w:rsidRDefault="005342BD" w:rsidP="00B74BE2">
      <w:pPr>
        <w:spacing w:after="80"/>
        <w:rPr>
          <w:rtl/>
        </w:rPr>
      </w:pPr>
      <w:r>
        <w:rPr>
          <w:rFonts w:hint="cs"/>
          <w:rtl/>
        </w:rPr>
        <w:t>מה דינו של אדם שהרג עובר?</w:t>
      </w:r>
      <w:r w:rsidR="000037B0">
        <w:rPr>
          <w:rFonts w:hint="cs"/>
          <w:rtl/>
        </w:rPr>
        <w:t xml:space="preserve"> בעניין זה מצינו סתירה:</w:t>
      </w:r>
    </w:p>
    <w:p w14:paraId="500F6B15" w14:textId="7AB59423" w:rsidR="00814480" w:rsidRDefault="00BF25BD" w:rsidP="00B74BE2">
      <w:pPr>
        <w:rPr>
          <w:rtl/>
        </w:rPr>
      </w:pPr>
      <w:r w:rsidRPr="00B12361">
        <w:rPr>
          <w:rFonts w:hint="cs"/>
          <w:rtl/>
        </w:rPr>
        <w:t>א.</w:t>
      </w:r>
      <w:r>
        <w:rPr>
          <w:rFonts w:hint="cs"/>
          <w:b/>
          <w:bCs/>
          <w:rtl/>
        </w:rPr>
        <w:t xml:space="preserve"> </w:t>
      </w:r>
      <w:r w:rsidR="000037B0" w:rsidRPr="000037B0">
        <w:rPr>
          <w:rFonts w:hint="cs"/>
          <w:b/>
          <w:bCs/>
          <w:rtl/>
        </w:rPr>
        <w:t>מצד אחד</w:t>
      </w:r>
      <w:r w:rsidR="000037B0">
        <w:rPr>
          <w:rFonts w:hint="cs"/>
          <w:rtl/>
        </w:rPr>
        <w:t xml:space="preserve"> </w:t>
      </w:r>
      <w:r w:rsidR="005342BD">
        <w:rPr>
          <w:rFonts w:hint="cs"/>
          <w:rtl/>
        </w:rPr>
        <w:t>הגמרא</w:t>
      </w:r>
      <w:r w:rsidR="00693082">
        <w:rPr>
          <w:rFonts w:hint="cs"/>
          <w:rtl/>
        </w:rPr>
        <w:t xml:space="preserve"> במסכת סנהדרין </w:t>
      </w:r>
      <w:r w:rsidR="00693082">
        <w:rPr>
          <w:rFonts w:hint="cs"/>
          <w:sz w:val="18"/>
          <w:szCs w:val="18"/>
          <w:rtl/>
        </w:rPr>
        <w:t xml:space="preserve">(נז ע''ב) </w:t>
      </w:r>
      <w:r w:rsidR="00693082">
        <w:rPr>
          <w:rFonts w:hint="cs"/>
          <w:rtl/>
        </w:rPr>
        <w:t xml:space="preserve">כותבת בשם רבי ישמעאל, שגוי </w:t>
      </w:r>
      <w:r w:rsidR="00D33708">
        <w:rPr>
          <w:rFonts w:hint="cs"/>
          <w:rtl/>
        </w:rPr>
        <w:t>שהרג</w:t>
      </w:r>
      <w:r w:rsidR="00693082">
        <w:rPr>
          <w:rFonts w:hint="cs"/>
          <w:rtl/>
        </w:rPr>
        <w:t xml:space="preserve"> עובר חייב מיתה</w:t>
      </w:r>
      <w:r w:rsidR="006A7CB3">
        <w:rPr>
          <w:rFonts w:hint="cs"/>
          <w:rtl/>
        </w:rPr>
        <w:t xml:space="preserve">. </w:t>
      </w:r>
      <w:r w:rsidR="009E522D">
        <w:rPr>
          <w:rFonts w:hint="cs"/>
          <w:rtl/>
        </w:rPr>
        <w:t xml:space="preserve">אולם, </w:t>
      </w:r>
      <w:r w:rsidR="00267169">
        <w:rPr>
          <w:rFonts w:hint="cs"/>
          <w:rtl/>
        </w:rPr>
        <w:t xml:space="preserve">יהודי שהורג עובר, </w:t>
      </w:r>
      <w:r w:rsidR="00303142">
        <w:rPr>
          <w:rFonts w:hint="cs"/>
          <w:rtl/>
        </w:rPr>
        <w:t>על אף שיש בכך איסור חמור (ואולי אף איסור דאורייתא</w:t>
      </w:r>
      <w:r w:rsidR="003D1432">
        <w:rPr>
          <w:rStyle w:val="a5"/>
          <w:rtl/>
        </w:rPr>
        <w:footnoteReference w:id="2"/>
      </w:r>
      <w:r w:rsidR="00303142">
        <w:rPr>
          <w:rFonts w:hint="cs"/>
          <w:rtl/>
        </w:rPr>
        <w:t xml:space="preserve">) </w:t>
      </w:r>
      <w:r w:rsidR="00267169">
        <w:rPr>
          <w:rFonts w:hint="cs"/>
          <w:rtl/>
        </w:rPr>
        <w:t xml:space="preserve">לכולי עלמא אינו חייב מיתה. </w:t>
      </w:r>
      <w:r w:rsidR="00396BA8">
        <w:rPr>
          <w:rFonts w:hint="cs"/>
          <w:rtl/>
        </w:rPr>
        <w:t xml:space="preserve">בטעם הדבר מנמקת </w:t>
      </w:r>
      <w:r w:rsidR="00267169">
        <w:rPr>
          <w:rFonts w:hint="cs"/>
          <w:rtl/>
        </w:rPr>
        <w:t xml:space="preserve">הגמרא במסכת נדה </w:t>
      </w:r>
      <w:r w:rsidR="00267169">
        <w:rPr>
          <w:rFonts w:hint="cs"/>
          <w:sz w:val="18"/>
          <w:szCs w:val="18"/>
          <w:rtl/>
        </w:rPr>
        <w:t>(מד ע''</w:t>
      </w:r>
      <w:r w:rsidR="00450EB2">
        <w:rPr>
          <w:rFonts w:hint="cs"/>
          <w:sz w:val="18"/>
          <w:szCs w:val="18"/>
          <w:rtl/>
        </w:rPr>
        <w:t>א</w:t>
      </w:r>
      <w:r w:rsidR="00267169">
        <w:rPr>
          <w:rFonts w:hint="cs"/>
          <w:sz w:val="18"/>
          <w:szCs w:val="18"/>
          <w:rtl/>
        </w:rPr>
        <w:t>)</w:t>
      </w:r>
      <w:r w:rsidR="00267169">
        <w:rPr>
          <w:rFonts w:hint="cs"/>
          <w:rtl/>
        </w:rPr>
        <w:t xml:space="preserve">, </w:t>
      </w:r>
      <w:r w:rsidR="004B3F29">
        <w:rPr>
          <w:rFonts w:hint="cs"/>
          <w:rtl/>
        </w:rPr>
        <w:t xml:space="preserve">שיהודי חייב </w:t>
      </w:r>
      <w:r w:rsidR="00267169">
        <w:rPr>
          <w:rFonts w:hint="cs"/>
          <w:rtl/>
        </w:rPr>
        <w:t>מיתה רק כאשר הורגים נפש, ועובר אינו נחשב נפש</w:t>
      </w:r>
      <w:r w:rsidR="00303142">
        <w:rPr>
          <w:rFonts w:hint="cs"/>
          <w:rtl/>
        </w:rPr>
        <w:t>.</w:t>
      </w:r>
    </w:p>
    <w:p w14:paraId="45DD069D" w14:textId="7516650B" w:rsidR="00303142" w:rsidRPr="00814480" w:rsidRDefault="00303142" w:rsidP="00B74BE2">
      <w:pPr>
        <w:rPr>
          <w:rtl/>
        </w:rPr>
      </w:pPr>
      <w:r>
        <w:rPr>
          <w:rFonts w:hint="cs"/>
          <w:rtl/>
        </w:rPr>
        <w:t xml:space="preserve">עיקרון דומה עולה גם מהמשנה במסכת אהלות </w:t>
      </w:r>
      <w:r>
        <w:rPr>
          <w:rFonts w:hint="cs"/>
          <w:sz w:val="18"/>
          <w:szCs w:val="18"/>
          <w:rtl/>
        </w:rPr>
        <w:t xml:space="preserve">(ז, ו) </w:t>
      </w:r>
      <w:r>
        <w:rPr>
          <w:rFonts w:hint="cs"/>
          <w:rtl/>
        </w:rPr>
        <w:t>הכותבת, שבמקרה בו במהלך הלידה עובר מסכן את האם וראשו עוד לא יצא לאוויר העולם - ניתן להורגו כדי להציל אותה, מפני שחייה קודמים לחייו. לעומת זאת, ברגע בו הוציא העובר את ראשו לאוויר העולם, אסור להרוג אותו כדי להציל אותה, כיוון שאין דוחים נפש מפני נפש - משמע שלפני הלידה הוא לא נחשב נפש.</w:t>
      </w:r>
    </w:p>
    <w:p w14:paraId="4FD85B37" w14:textId="079353D5" w:rsidR="00BF25BD" w:rsidRPr="00BF25BD" w:rsidRDefault="00BF25BD" w:rsidP="00B74BE2">
      <w:pPr>
        <w:rPr>
          <w:rtl/>
        </w:rPr>
      </w:pPr>
      <w:r w:rsidRPr="00B12361">
        <w:rPr>
          <w:rFonts w:hint="cs"/>
          <w:rtl/>
        </w:rPr>
        <w:t>ב.</w:t>
      </w:r>
      <w:r>
        <w:rPr>
          <w:rFonts w:hint="cs"/>
          <w:b/>
          <w:bCs/>
          <w:rtl/>
        </w:rPr>
        <w:t xml:space="preserve"> </w:t>
      </w:r>
      <w:r w:rsidRPr="00BF25BD">
        <w:rPr>
          <w:rFonts w:hint="cs"/>
          <w:b/>
          <w:bCs/>
          <w:rtl/>
        </w:rPr>
        <w:t>מצד שני</w:t>
      </w:r>
      <w:r>
        <w:rPr>
          <w:rFonts w:hint="cs"/>
          <w:b/>
          <w:bCs/>
          <w:rtl/>
        </w:rPr>
        <w:t xml:space="preserve"> </w:t>
      </w:r>
      <w:r>
        <w:rPr>
          <w:rFonts w:hint="cs"/>
          <w:rtl/>
        </w:rPr>
        <w:t xml:space="preserve">הגמרא </w:t>
      </w:r>
      <w:r w:rsidR="00422CA4">
        <w:rPr>
          <w:rFonts w:hint="cs"/>
          <w:rtl/>
        </w:rPr>
        <w:t>ב</w:t>
      </w:r>
      <w:r w:rsidR="00383D57">
        <w:rPr>
          <w:rFonts w:hint="cs"/>
          <w:rtl/>
        </w:rPr>
        <w:t xml:space="preserve">מסכת </w:t>
      </w:r>
      <w:r w:rsidR="00422CA4">
        <w:rPr>
          <w:rFonts w:hint="cs"/>
          <w:rtl/>
        </w:rPr>
        <w:t xml:space="preserve">ערכין </w:t>
      </w:r>
      <w:r w:rsidR="00422CA4">
        <w:rPr>
          <w:rFonts w:hint="cs"/>
          <w:sz w:val="18"/>
          <w:szCs w:val="18"/>
          <w:rtl/>
        </w:rPr>
        <w:t>(ז ע''א)</w:t>
      </w:r>
      <w:r w:rsidR="00422CA4">
        <w:rPr>
          <w:rFonts w:hint="cs"/>
          <w:rtl/>
        </w:rPr>
        <w:t xml:space="preserve"> </w:t>
      </w:r>
      <w:r w:rsidR="00963FDB">
        <w:rPr>
          <w:rFonts w:hint="cs"/>
          <w:rtl/>
        </w:rPr>
        <w:t>כותבת</w:t>
      </w:r>
      <w:r>
        <w:rPr>
          <w:rFonts w:hint="cs"/>
          <w:rtl/>
        </w:rPr>
        <w:t xml:space="preserve"> בשם שמואל, שאשה שנפטרה בלידה </w:t>
      </w:r>
      <w:r w:rsidR="00757F18">
        <w:rPr>
          <w:rFonts w:hint="cs"/>
          <w:rtl/>
        </w:rPr>
        <w:t xml:space="preserve">בשבת </w:t>
      </w:r>
      <w:r>
        <w:rPr>
          <w:rFonts w:hint="cs"/>
          <w:rtl/>
        </w:rPr>
        <w:t xml:space="preserve">מותר לחתוך לה את הבטן ולהוציא את העובר, למרות </w:t>
      </w:r>
      <w:r w:rsidR="00757F18">
        <w:rPr>
          <w:rFonts w:hint="cs"/>
          <w:rtl/>
        </w:rPr>
        <w:t xml:space="preserve">שכדי </w:t>
      </w:r>
      <w:r w:rsidR="009D075A">
        <w:rPr>
          <w:rFonts w:hint="cs"/>
          <w:rtl/>
        </w:rPr>
        <w:t xml:space="preserve">להביא </w:t>
      </w:r>
      <w:r w:rsidR="00757F18">
        <w:rPr>
          <w:rFonts w:hint="cs"/>
          <w:rtl/>
        </w:rPr>
        <w:t>את ה</w:t>
      </w:r>
      <w:r w:rsidR="009D075A">
        <w:rPr>
          <w:rFonts w:hint="cs"/>
          <w:rtl/>
        </w:rPr>
        <w:t xml:space="preserve">סכין </w:t>
      </w:r>
      <w:r w:rsidR="00757F18">
        <w:rPr>
          <w:rFonts w:hint="cs"/>
          <w:rtl/>
        </w:rPr>
        <w:t>צריך להעבירו ב</w:t>
      </w:r>
      <w:r w:rsidR="009D075A">
        <w:rPr>
          <w:rFonts w:hint="cs"/>
          <w:rtl/>
        </w:rPr>
        <w:t>רשות הרבים</w:t>
      </w:r>
      <w:r>
        <w:rPr>
          <w:rFonts w:hint="cs"/>
          <w:rtl/>
        </w:rPr>
        <w:t xml:space="preserve">. אם העובר </w:t>
      </w:r>
      <w:r w:rsidR="003E3830">
        <w:rPr>
          <w:rFonts w:hint="cs"/>
          <w:rtl/>
        </w:rPr>
        <w:t>נחשב</w:t>
      </w:r>
      <w:r>
        <w:rPr>
          <w:rFonts w:hint="cs"/>
          <w:rtl/>
        </w:rPr>
        <w:t xml:space="preserve"> בן אדם, מובן מדוע מותר לחלל שבת</w:t>
      </w:r>
      <w:r w:rsidR="000A36AC">
        <w:rPr>
          <w:rFonts w:hint="cs"/>
          <w:rtl/>
        </w:rPr>
        <w:t xml:space="preserve"> מדאורייתא</w:t>
      </w:r>
      <w:r>
        <w:rPr>
          <w:rFonts w:hint="cs"/>
          <w:rtl/>
        </w:rPr>
        <w:t xml:space="preserve"> כדי להצילו, כיוון שפיקוח נפש דוחה את כל התורה, אבל אם העובר איננו נפש, </w:t>
      </w:r>
      <w:r w:rsidR="003E3830">
        <w:rPr>
          <w:rFonts w:hint="cs"/>
          <w:rtl/>
        </w:rPr>
        <w:t xml:space="preserve">בפשטות </w:t>
      </w:r>
      <w:r w:rsidR="000D05F0">
        <w:rPr>
          <w:rFonts w:hint="cs"/>
          <w:rtl/>
        </w:rPr>
        <w:t xml:space="preserve">אסור </w:t>
      </w:r>
      <w:r>
        <w:rPr>
          <w:rFonts w:hint="cs"/>
          <w:rtl/>
        </w:rPr>
        <w:t>לחלל שבת</w:t>
      </w:r>
      <w:r w:rsidR="00464877">
        <w:rPr>
          <w:rFonts w:hint="cs"/>
          <w:rtl/>
        </w:rPr>
        <w:t xml:space="preserve"> </w:t>
      </w:r>
      <w:r w:rsidR="00BB7D0E">
        <w:rPr>
          <w:rFonts w:hint="cs"/>
          <w:rtl/>
        </w:rPr>
        <w:t>להצילו</w:t>
      </w:r>
      <w:r w:rsidR="00CF0188">
        <w:rPr>
          <w:rFonts w:hint="cs"/>
          <w:rtl/>
        </w:rPr>
        <w:t>.</w:t>
      </w:r>
    </w:p>
    <w:p w14:paraId="2C85A7B8" w14:textId="750E32EB" w:rsidR="009A62D5" w:rsidRDefault="00BF25BD" w:rsidP="00B74BE2">
      <w:pPr>
        <w:rPr>
          <w:u w:val="single"/>
          <w:rtl/>
        </w:rPr>
      </w:pPr>
      <w:r>
        <w:rPr>
          <w:rFonts w:hint="cs"/>
          <w:u w:val="single"/>
          <w:rtl/>
        </w:rPr>
        <w:t>מחלוקת הראשונים</w:t>
      </w:r>
    </w:p>
    <w:p w14:paraId="3CC44D0B" w14:textId="28DCEFD1" w:rsidR="00E11252" w:rsidRPr="00E11252" w:rsidRDefault="00E11252" w:rsidP="00B74BE2">
      <w:pPr>
        <w:rPr>
          <w:rtl/>
        </w:rPr>
      </w:pPr>
      <w:r>
        <w:rPr>
          <w:rFonts w:hint="cs"/>
          <w:rtl/>
        </w:rPr>
        <w:t>נחלקו הראשונים ביישוב הסתירה:</w:t>
      </w:r>
    </w:p>
    <w:p w14:paraId="475D320D" w14:textId="72917B0C" w:rsidR="007B098F" w:rsidRDefault="00D322BA" w:rsidP="00B74BE2">
      <w:pPr>
        <w:rPr>
          <w:rtl/>
        </w:rPr>
      </w:pPr>
      <w:r>
        <w:rPr>
          <w:rFonts w:hint="cs"/>
          <w:rtl/>
        </w:rPr>
        <w:t>א</w:t>
      </w:r>
      <w:r w:rsidR="00952687">
        <w:rPr>
          <w:rFonts w:hint="cs"/>
          <w:rtl/>
        </w:rPr>
        <w:t xml:space="preserve">. </w:t>
      </w:r>
      <w:r w:rsidR="00952687" w:rsidRPr="00952687">
        <w:rPr>
          <w:rFonts w:hint="cs"/>
          <w:b/>
          <w:bCs/>
          <w:rtl/>
        </w:rPr>
        <w:t>בעל הלכות גדולות</w:t>
      </w:r>
      <w:r w:rsidR="00952687">
        <w:rPr>
          <w:rFonts w:hint="cs"/>
          <w:rtl/>
        </w:rPr>
        <w:t xml:space="preserve"> </w:t>
      </w:r>
      <w:r w:rsidR="00F96C6C" w:rsidRPr="00F96C6C">
        <w:rPr>
          <w:rFonts w:hint="cs"/>
          <w:sz w:val="18"/>
          <w:szCs w:val="18"/>
          <w:rtl/>
        </w:rPr>
        <w:t>(מובא</w:t>
      </w:r>
      <w:r>
        <w:rPr>
          <w:rFonts w:hint="cs"/>
          <w:sz w:val="18"/>
          <w:szCs w:val="18"/>
          <w:rtl/>
        </w:rPr>
        <w:t xml:space="preserve"> בר''ן יומא </w:t>
      </w:r>
      <w:r>
        <w:rPr>
          <w:rFonts w:hint="cs"/>
          <w:sz w:val="18"/>
          <w:szCs w:val="18"/>
          <w:rtl/>
        </w:rPr>
        <w:t>ג ע''ב ד''ה כתוב</w:t>
      </w:r>
      <w:r w:rsidR="00F96C6C" w:rsidRPr="00F96C6C">
        <w:rPr>
          <w:rFonts w:hint="cs"/>
          <w:sz w:val="18"/>
          <w:szCs w:val="18"/>
          <w:rtl/>
        </w:rPr>
        <w:t>)</w:t>
      </w:r>
      <w:r w:rsidR="00F96C6C">
        <w:rPr>
          <w:rFonts w:hint="cs"/>
          <w:sz w:val="16"/>
          <w:szCs w:val="16"/>
          <w:rtl/>
        </w:rPr>
        <w:t xml:space="preserve"> </w:t>
      </w:r>
      <w:r w:rsidR="00F96C6C">
        <w:rPr>
          <w:rFonts w:hint="cs"/>
          <w:rtl/>
        </w:rPr>
        <w:t>סבר,</w:t>
      </w:r>
      <w:r>
        <w:rPr>
          <w:rFonts w:hint="cs"/>
          <w:rtl/>
        </w:rPr>
        <w:t xml:space="preserve"> </w:t>
      </w:r>
      <w:r w:rsidR="00094969">
        <w:rPr>
          <w:rFonts w:hint="cs"/>
          <w:rtl/>
        </w:rPr>
        <w:t>ש</w:t>
      </w:r>
      <w:r>
        <w:rPr>
          <w:rFonts w:hint="cs"/>
          <w:rtl/>
        </w:rPr>
        <w:t xml:space="preserve">העובר </w:t>
      </w:r>
      <w:r w:rsidR="00094969">
        <w:rPr>
          <w:rFonts w:hint="cs"/>
          <w:rtl/>
        </w:rPr>
        <w:t xml:space="preserve">אינו </w:t>
      </w:r>
      <w:r>
        <w:rPr>
          <w:rFonts w:hint="cs"/>
          <w:rtl/>
        </w:rPr>
        <w:t xml:space="preserve">נחשב חי לגמרי, ולכן </w:t>
      </w:r>
      <w:r w:rsidR="009D075A">
        <w:rPr>
          <w:rFonts w:hint="cs"/>
          <w:rtl/>
        </w:rPr>
        <w:t xml:space="preserve">במקרה בו הוא </w:t>
      </w:r>
      <w:r w:rsidR="00AC1D3D">
        <w:rPr>
          <w:rFonts w:hint="cs"/>
          <w:rtl/>
        </w:rPr>
        <w:t xml:space="preserve">מסכן את אימו </w:t>
      </w:r>
      <w:r w:rsidR="00154D11">
        <w:rPr>
          <w:rFonts w:hint="cs"/>
          <w:rtl/>
        </w:rPr>
        <w:t>יש להרוג אותו</w:t>
      </w:r>
      <w:r>
        <w:rPr>
          <w:rFonts w:hint="cs"/>
          <w:rtl/>
        </w:rPr>
        <w:t xml:space="preserve"> כדי להציל אותה. עם זאת</w:t>
      </w:r>
      <w:r w:rsidR="00AC1D3D">
        <w:rPr>
          <w:rFonts w:hint="cs"/>
          <w:rtl/>
        </w:rPr>
        <w:t xml:space="preserve"> </w:t>
      </w:r>
      <w:r w:rsidR="00017E38">
        <w:rPr>
          <w:rFonts w:hint="cs"/>
          <w:rtl/>
        </w:rPr>
        <w:t>יש</w:t>
      </w:r>
      <w:r w:rsidR="00AC1D3D">
        <w:rPr>
          <w:rFonts w:hint="cs"/>
          <w:rtl/>
        </w:rPr>
        <w:t xml:space="preserve"> לעבור על איסורי דאורייתא</w:t>
      </w:r>
      <w:r w:rsidR="009D075A">
        <w:rPr>
          <w:rFonts w:hint="cs"/>
          <w:rtl/>
        </w:rPr>
        <w:t xml:space="preserve"> </w:t>
      </w:r>
      <w:r w:rsidR="00CD2C40">
        <w:rPr>
          <w:rFonts w:hint="cs"/>
          <w:rtl/>
        </w:rPr>
        <w:t xml:space="preserve">כדי להצילו </w:t>
      </w:r>
      <w:r w:rsidR="009D075A">
        <w:rPr>
          <w:rFonts w:hint="cs"/>
          <w:rtl/>
        </w:rPr>
        <w:t>ולחתוך את בטן האם (במקרה בו היא מתה)</w:t>
      </w:r>
      <w:r w:rsidR="00154D11">
        <w:rPr>
          <w:rFonts w:hint="cs"/>
          <w:rtl/>
        </w:rPr>
        <w:t xml:space="preserve">, </w:t>
      </w:r>
      <w:r>
        <w:rPr>
          <w:rFonts w:hint="cs"/>
          <w:rtl/>
        </w:rPr>
        <w:t xml:space="preserve">כיוון שהשיקול </w:t>
      </w:r>
      <w:r w:rsidR="00C829E9">
        <w:rPr>
          <w:rFonts w:hint="cs"/>
          <w:rtl/>
        </w:rPr>
        <w:t xml:space="preserve">המובא בגמרא ביומא </w:t>
      </w:r>
      <w:r>
        <w:rPr>
          <w:rFonts w:hint="cs"/>
          <w:rtl/>
        </w:rPr>
        <w:t xml:space="preserve">'חלל עליו שבת אחת כדי שישמור שבתות הרבה' </w:t>
      </w:r>
      <w:r w:rsidR="009D075A">
        <w:rPr>
          <w:rFonts w:hint="cs"/>
          <w:rtl/>
        </w:rPr>
        <w:t xml:space="preserve">שייך </w:t>
      </w:r>
      <w:r>
        <w:rPr>
          <w:rFonts w:hint="cs"/>
          <w:rtl/>
        </w:rPr>
        <w:t>גם בו</w:t>
      </w:r>
      <w:r w:rsidR="009D075A">
        <w:rPr>
          <w:rFonts w:hint="cs"/>
          <w:rtl/>
        </w:rPr>
        <w:t>.</w:t>
      </w:r>
    </w:p>
    <w:p w14:paraId="554E0E19" w14:textId="7DB12D5F" w:rsidR="00D322BA" w:rsidRDefault="00D322BA" w:rsidP="00B74BE2">
      <w:pPr>
        <w:rPr>
          <w:rtl/>
        </w:rPr>
      </w:pPr>
      <w:r>
        <w:rPr>
          <w:rFonts w:hint="cs"/>
          <w:rtl/>
        </w:rPr>
        <w:t xml:space="preserve">עיקרון דומה כתבו </w:t>
      </w:r>
      <w:r w:rsidR="004923E8" w:rsidRPr="00D322BA">
        <w:rPr>
          <w:rFonts w:hint="cs"/>
          <w:b/>
          <w:bCs/>
          <w:rtl/>
        </w:rPr>
        <w:t>התוספות</w:t>
      </w:r>
      <w:r>
        <w:rPr>
          <w:rFonts w:hint="cs"/>
          <w:rtl/>
        </w:rPr>
        <w:t xml:space="preserve"> </w:t>
      </w:r>
      <w:r>
        <w:rPr>
          <w:rFonts w:hint="cs"/>
          <w:sz w:val="18"/>
          <w:szCs w:val="18"/>
          <w:rtl/>
        </w:rPr>
        <w:t>(נדה מא ע''א ד''ה איהו)</w:t>
      </w:r>
      <w:r w:rsidR="004923E8">
        <w:rPr>
          <w:rFonts w:hint="cs"/>
          <w:rtl/>
        </w:rPr>
        <w:t xml:space="preserve">, שדינו של עובר דומה לגוסס. </w:t>
      </w:r>
      <w:r>
        <w:rPr>
          <w:rFonts w:hint="cs"/>
          <w:rtl/>
        </w:rPr>
        <w:t xml:space="preserve">כשם שההורג </w:t>
      </w:r>
      <w:r w:rsidR="004923E8">
        <w:rPr>
          <w:rFonts w:hint="cs"/>
          <w:rtl/>
        </w:rPr>
        <w:t xml:space="preserve">גוסס פטור ממוות, כיוון שחיוב מיתה יש רק על הריגת אדם חי, </w:t>
      </w:r>
      <w:r>
        <w:rPr>
          <w:rFonts w:hint="cs"/>
          <w:rtl/>
        </w:rPr>
        <w:t xml:space="preserve">אך </w:t>
      </w:r>
      <w:r w:rsidR="004923E8">
        <w:rPr>
          <w:rFonts w:hint="cs"/>
          <w:rtl/>
        </w:rPr>
        <w:t>מכל מקום יש בכך איסור</w:t>
      </w:r>
      <w:r>
        <w:rPr>
          <w:rFonts w:hint="cs"/>
          <w:rtl/>
        </w:rPr>
        <w:t xml:space="preserve"> </w:t>
      </w:r>
      <w:r w:rsidR="00092016">
        <w:rPr>
          <w:rFonts w:hint="cs"/>
          <w:rtl/>
        </w:rPr>
        <w:t xml:space="preserve">ואף </w:t>
      </w:r>
      <w:r>
        <w:rPr>
          <w:rFonts w:hint="cs"/>
          <w:rtl/>
        </w:rPr>
        <w:t>מחללים שבת להחיותו</w:t>
      </w:r>
      <w:r w:rsidR="004923E8">
        <w:rPr>
          <w:rFonts w:hint="cs"/>
          <w:rtl/>
        </w:rPr>
        <w:t xml:space="preserve">. הוא הדין בעובר, </w:t>
      </w:r>
      <w:r w:rsidR="009C29D7">
        <w:rPr>
          <w:rFonts w:hint="cs"/>
          <w:rtl/>
        </w:rPr>
        <w:t xml:space="preserve">כיוון </w:t>
      </w:r>
      <w:r w:rsidR="004923E8">
        <w:rPr>
          <w:rFonts w:hint="cs"/>
          <w:rtl/>
        </w:rPr>
        <w:t>שהוא כעין גוסס עדיף להורגו כדי להציל את האמא, אבל מותר לחלל שבת בשביל להציל אותו</w:t>
      </w:r>
      <w:r w:rsidR="009C29D7">
        <w:rPr>
          <w:rFonts w:hint="cs"/>
          <w:rtl/>
        </w:rPr>
        <w:t xml:space="preserve">. ובלשון </w:t>
      </w:r>
      <w:r w:rsidR="009C29D7" w:rsidRPr="009C29D7">
        <w:rPr>
          <w:rFonts w:hint="cs"/>
          <w:b/>
          <w:bCs/>
          <w:rtl/>
        </w:rPr>
        <w:t>הר''ן</w:t>
      </w:r>
      <w:r w:rsidR="009C29D7">
        <w:rPr>
          <w:rFonts w:hint="cs"/>
          <w:rtl/>
        </w:rPr>
        <w:t>:</w:t>
      </w:r>
    </w:p>
    <w:p w14:paraId="7115F990" w14:textId="1EF97B55" w:rsidR="00D322BA" w:rsidRDefault="009C29D7" w:rsidP="00B74BE2">
      <w:pPr>
        <w:ind w:left="720"/>
        <w:rPr>
          <w:rtl/>
        </w:rPr>
      </w:pPr>
      <w:r>
        <w:rPr>
          <w:rFonts w:cs="Arial" w:hint="cs"/>
          <w:rtl/>
        </w:rPr>
        <w:t>''</w:t>
      </w:r>
      <w:r w:rsidRPr="009C29D7">
        <w:rPr>
          <w:rFonts w:cs="Arial"/>
          <w:rtl/>
        </w:rPr>
        <w:t>אף על גב דתנן האשה המקשה לילד מביאי</w:t>
      </w:r>
      <w:r w:rsidR="00390E5B">
        <w:rPr>
          <w:rFonts w:cs="Arial" w:hint="cs"/>
          <w:rtl/>
        </w:rPr>
        <w:t>ם</w:t>
      </w:r>
      <w:r w:rsidRPr="009C29D7">
        <w:rPr>
          <w:rFonts w:cs="Arial"/>
          <w:rtl/>
        </w:rPr>
        <w:t xml:space="preserve"> סכין ומחתכי</w:t>
      </w:r>
      <w:r w:rsidR="00390E5B">
        <w:rPr>
          <w:rFonts w:cs="Arial" w:hint="cs"/>
          <w:rtl/>
        </w:rPr>
        <w:t>ם</w:t>
      </w:r>
      <w:r w:rsidRPr="009C29D7">
        <w:rPr>
          <w:rFonts w:cs="Arial"/>
          <w:rtl/>
        </w:rPr>
        <w:t xml:space="preserve"> אותו</w:t>
      </w:r>
      <w:r>
        <w:rPr>
          <w:rFonts w:cs="Arial" w:hint="cs"/>
          <w:rtl/>
        </w:rPr>
        <w:t>,</w:t>
      </w:r>
      <w:r w:rsidRPr="009C29D7">
        <w:rPr>
          <w:rFonts w:cs="Arial"/>
          <w:rtl/>
        </w:rPr>
        <w:t xml:space="preserve"> וההורגו חייב דו</w:t>
      </w:r>
      <w:r>
        <w:rPr>
          <w:rFonts w:cs="Arial" w:hint="cs"/>
          <w:rtl/>
        </w:rPr>
        <w:t>ו</w:t>
      </w:r>
      <w:r w:rsidRPr="009C29D7">
        <w:rPr>
          <w:rFonts w:cs="Arial"/>
          <w:rtl/>
        </w:rPr>
        <w:t>קא בן יום אחד</w:t>
      </w:r>
      <w:r>
        <w:rPr>
          <w:rFonts w:cs="Arial" w:hint="cs"/>
          <w:rtl/>
        </w:rPr>
        <w:t>,</w:t>
      </w:r>
      <w:r w:rsidRPr="009C29D7">
        <w:rPr>
          <w:rFonts w:cs="Arial"/>
          <w:rtl/>
        </w:rPr>
        <w:t xml:space="preserve"> אבל עובר לא וקרא נמי כתיב דמשלם דמי ולדות אפ</w:t>
      </w:r>
      <w:r w:rsidR="00D12268">
        <w:rPr>
          <w:rFonts w:cs="Arial" w:hint="cs"/>
          <w:rtl/>
        </w:rPr>
        <w:t>ילו הכי</w:t>
      </w:r>
      <w:r w:rsidRPr="009C29D7">
        <w:rPr>
          <w:rFonts w:cs="Arial"/>
          <w:rtl/>
        </w:rPr>
        <w:t xml:space="preserve"> לענ</w:t>
      </w:r>
      <w:r w:rsidR="00D12268">
        <w:rPr>
          <w:rFonts w:cs="Arial" w:hint="cs"/>
          <w:rtl/>
        </w:rPr>
        <w:t>י</w:t>
      </w:r>
      <w:r w:rsidRPr="009C29D7">
        <w:rPr>
          <w:rFonts w:cs="Arial"/>
          <w:rtl/>
        </w:rPr>
        <w:t>ין שמירת מצו</w:t>
      </w:r>
      <w:r w:rsidR="00D12268">
        <w:rPr>
          <w:rFonts w:cs="Arial" w:hint="cs"/>
          <w:rtl/>
        </w:rPr>
        <w:t>ו</w:t>
      </w:r>
      <w:r w:rsidRPr="009C29D7">
        <w:rPr>
          <w:rFonts w:cs="Arial"/>
          <w:rtl/>
        </w:rPr>
        <w:t>ת מחללי</w:t>
      </w:r>
      <w:r w:rsidR="00390E5B">
        <w:rPr>
          <w:rFonts w:cs="Arial" w:hint="cs"/>
          <w:rtl/>
        </w:rPr>
        <w:t>ם</w:t>
      </w:r>
      <w:r w:rsidRPr="009C29D7">
        <w:rPr>
          <w:rFonts w:cs="Arial"/>
          <w:rtl/>
        </w:rPr>
        <w:t xml:space="preserve"> עליו</w:t>
      </w:r>
      <w:r w:rsidR="00D12268">
        <w:rPr>
          <w:rFonts w:cs="Arial" w:hint="cs"/>
          <w:rtl/>
        </w:rPr>
        <w:t>,</w:t>
      </w:r>
      <w:r w:rsidRPr="009C29D7">
        <w:rPr>
          <w:rFonts w:cs="Arial"/>
          <w:rtl/>
        </w:rPr>
        <w:t xml:space="preserve"> אמרה תורה חלל עליו שבת אחת שמא ישמור שבתות הרבה</w:t>
      </w:r>
      <w:r w:rsidR="00D12268">
        <w:rPr>
          <w:rFonts w:cs="Arial" w:hint="cs"/>
          <w:rtl/>
        </w:rPr>
        <w:t>,</w:t>
      </w:r>
      <w:r w:rsidRPr="009C29D7">
        <w:rPr>
          <w:rFonts w:cs="Arial"/>
          <w:rtl/>
        </w:rPr>
        <w:t xml:space="preserve"> הלכך אפילו בהצלת עובר פחות מבן מ' יום שאין בו חיות כלל מחללי</w:t>
      </w:r>
      <w:r w:rsidR="00390E5B">
        <w:rPr>
          <w:rFonts w:cs="Arial" w:hint="cs"/>
          <w:rtl/>
        </w:rPr>
        <w:t>ם</w:t>
      </w:r>
      <w:r w:rsidR="004923E8">
        <w:rPr>
          <w:rFonts w:hint="cs"/>
          <w:rtl/>
        </w:rPr>
        <w:t>.</w:t>
      </w:r>
      <w:r>
        <w:rPr>
          <w:rFonts w:hint="cs"/>
          <w:rtl/>
        </w:rPr>
        <w:t>''</w:t>
      </w:r>
      <w:r w:rsidR="004923E8">
        <w:rPr>
          <w:rFonts w:hint="cs"/>
          <w:rtl/>
        </w:rPr>
        <w:t xml:space="preserve">  </w:t>
      </w:r>
    </w:p>
    <w:p w14:paraId="6588E5C9" w14:textId="5A6B87AD" w:rsidR="00C569C3" w:rsidRPr="00D322BA" w:rsidRDefault="00C569C3" w:rsidP="00B74BE2">
      <w:pPr>
        <w:rPr>
          <w:rtl/>
        </w:rPr>
      </w:pPr>
      <w:r>
        <w:rPr>
          <w:rFonts w:hint="cs"/>
          <w:rtl/>
        </w:rPr>
        <w:t>ב</w:t>
      </w:r>
      <w:r w:rsidR="00D322BA">
        <w:rPr>
          <w:rFonts w:hint="cs"/>
          <w:rtl/>
        </w:rPr>
        <w:t xml:space="preserve">. </w:t>
      </w:r>
      <w:r>
        <w:rPr>
          <w:rFonts w:hint="cs"/>
          <w:b/>
          <w:bCs/>
          <w:rtl/>
        </w:rPr>
        <w:t>ה</w:t>
      </w:r>
      <w:r w:rsidRPr="00222317">
        <w:rPr>
          <w:rFonts w:hint="cs"/>
          <w:b/>
          <w:bCs/>
          <w:rtl/>
        </w:rPr>
        <w:t>שיטה</w:t>
      </w:r>
      <w:r>
        <w:rPr>
          <w:rFonts w:hint="cs"/>
          <w:rtl/>
        </w:rPr>
        <w:t xml:space="preserve"> </w:t>
      </w:r>
      <w:r w:rsidRPr="00222317">
        <w:rPr>
          <w:rFonts w:hint="cs"/>
          <w:b/>
          <w:bCs/>
          <w:rtl/>
        </w:rPr>
        <w:t>מקובצת</w:t>
      </w:r>
      <w:r>
        <w:rPr>
          <w:rFonts w:hint="cs"/>
          <w:rtl/>
        </w:rPr>
        <w:t xml:space="preserve"> </w:t>
      </w:r>
      <w:r>
        <w:rPr>
          <w:rFonts w:hint="cs"/>
          <w:sz w:val="18"/>
          <w:szCs w:val="18"/>
          <w:rtl/>
        </w:rPr>
        <w:t>(</w:t>
      </w:r>
      <w:r>
        <w:rPr>
          <w:rFonts w:hint="cs"/>
          <w:sz w:val="18"/>
          <w:szCs w:val="18"/>
          <w:rtl/>
        </w:rPr>
        <w:t>ערכין</w:t>
      </w:r>
      <w:r>
        <w:rPr>
          <w:rFonts w:hint="cs"/>
          <w:sz w:val="18"/>
          <w:szCs w:val="18"/>
          <w:rtl/>
        </w:rPr>
        <w:t xml:space="preserve"> </w:t>
      </w:r>
      <w:r>
        <w:rPr>
          <w:rFonts w:hint="cs"/>
          <w:sz w:val="18"/>
          <w:szCs w:val="18"/>
          <w:rtl/>
        </w:rPr>
        <w:t>שם</w:t>
      </w:r>
      <w:r>
        <w:rPr>
          <w:rFonts w:hint="cs"/>
          <w:sz w:val="18"/>
          <w:szCs w:val="18"/>
          <w:rtl/>
        </w:rPr>
        <w:t xml:space="preserve">, אות א) </w:t>
      </w:r>
      <w:r>
        <w:rPr>
          <w:rFonts w:hint="cs"/>
          <w:rtl/>
        </w:rPr>
        <w:t>הסכים עם בעל הלכות גדולות שכל עוד העובר בבטן אימו, הוא אינו נחשב חי ולכן ההורגו אינו חייב מיתה ויש להורגו כדי להציל את אימו. אמנם בניגוד אליו סבר, ש</w:t>
      </w:r>
      <w:r>
        <w:rPr>
          <w:rFonts w:hint="cs"/>
          <w:rtl/>
        </w:rPr>
        <w:t xml:space="preserve">הגמרא </w:t>
      </w:r>
      <w:r>
        <w:rPr>
          <w:rFonts w:hint="cs"/>
          <w:rtl/>
        </w:rPr>
        <w:t>ה</w:t>
      </w:r>
      <w:r>
        <w:rPr>
          <w:rFonts w:hint="cs"/>
          <w:rtl/>
        </w:rPr>
        <w:t>מתירה ל</w:t>
      </w:r>
      <w:r>
        <w:rPr>
          <w:rFonts w:hint="cs"/>
          <w:rtl/>
        </w:rPr>
        <w:t xml:space="preserve">חלל שבת </w:t>
      </w:r>
      <w:r>
        <w:rPr>
          <w:rFonts w:hint="cs"/>
          <w:rtl/>
        </w:rPr>
        <w:t xml:space="preserve">עוסקת </w:t>
      </w:r>
      <w:r w:rsidR="0031310C">
        <w:rPr>
          <w:rFonts w:hint="cs"/>
          <w:rtl/>
        </w:rPr>
        <w:t>ר</w:t>
      </w:r>
      <w:r>
        <w:rPr>
          <w:rFonts w:hint="cs"/>
          <w:rtl/>
        </w:rPr>
        <w:t xml:space="preserve">ק </w:t>
      </w:r>
      <w:r>
        <w:rPr>
          <w:rFonts w:hint="cs"/>
          <w:rtl/>
        </w:rPr>
        <w:t>במקרה בו העובר כבר יצא לאוויר העולם, שאז הוא כבר נחשב אדם חי.</w:t>
      </w:r>
    </w:p>
    <w:p w14:paraId="64646B6B" w14:textId="43C8CABE" w:rsidR="007003B3" w:rsidRDefault="007003B3" w:rsidP="00B74BE2">
      <w:pPr>
        <w:rPr>
          <w:rtl/>
        </w:rPr>
      </w:pPr>
      <w:r>
        <w:rPr>
          <w:rFonts w:hint="cs"/>
          <w:rtl/>
        </w:rPr>
        <w:t>ג</w:t>
      </w:r>
      <w:r>
        <w:rPr>
          <w:rFonts w:hint="cs"/>
          <w:rtl/>
        </w:rPr>
        <w:t xml:space="preserve">. </w:t>
      </w:r>
      <w:r w:rsidRPr="00A552F9">
        <w:rPr>
          <w:rFonts w:hint="cs"/>
          <w:b/>
          <w:bCs/>
          <w:rtl/>
        </w:rPr>
        <w:t>הרא''ש</w:t>
      </w:r>
      <w:r>
        <w:rPr>
          <w:rFonts w:hint="cs"/>
          <w:b/>
          <w:bCs/>
          <w:rtl/>
        </w:rPr>
        <w:t xml:space="preserve"> </w:t>
      </w:r>
      <w:r w:rsidRPr="009667AB">
        <w:rPr>
          <w:rFonts w:hint="cs"/>
          <w:sz w:val="18"/>
          <w:szCs w:val="18"/>
          <w:rtl/>
        </w:rPr>
        <w:t xml:space="preserve">(יומא ח, </w:t>
      </w:r>
      <w:r>
        <w:rPr>
          <w:rFonts w:hint="cs"/>
          <w:sz w:val="18"/>
          <w:szCs w:val="18"/>
          <w:rtl/>
        </w:rPr>
        <w:t>יג</w:t>
      </w:r>
      <w:r w:rsidRPr="009667AB">
        <w:rPr>
          <w:rFonts w:hint="cs"/>
          <w:sz w:val="18"/>
          <w:szCs w:val="18"/>
          <w:rtl/>
        </w:rPr>
        <w:t>)</w:t>
      </w:r>
      <w:r>
        <w:rPr>
          <w:rFonts w:hint="cs"/>
          <w:b/>
          <w:bCs/>
          <w:sz w:val="18"/>
          <w:szCs w:val="18"/>
          <w:rtl/>
        </w:rPr>
        <w:t xml:space="preserve"> </w:t>
      </w:r>
      <w:r>
        <w:rPr>
          <w:rFonts w:hint="cs"/>
          <w:rtl/>
        </w:rPr>
        <w:t xml:space="preserve">העלה אפשרות </w:t>
      </w:r>
      <w:r w:rsidR="00C569C3">
        <w:rPr>
          <w:rFonts w:hint="cs"/>
          <w:rtl/>
        </w:rPr>
        <w:t>שלישית</w:t>
      </w:r>
      <w:r>
        <w:rPr>
          <w:rFonts w:hint="cs"/>
          <w:rtl/>
        </w:rPr>
        <w:t xml:space="preserve">. </w:t>
      </w:r>
      <w:r>
        <w:rPr>
          <w:rFonts w:hint="cs"/>
          <w:rtl/>
        </w:rPr>
        <w:t>להבנה זו, כל עוד העובר ניזון מאימו,</w:t>
      </w:r>
      <w:r>
        <w:rPr>
          <w:rFonts w:hint="cs"/>
          <w:rtl/>
        </w:rPr>
        <w:t xml:space="preserve"> בגלל התלות בה</w:t>
      </w:r>
      <w:r>
        <w:rPr>
          <w:rFonts w:hint="cs"/>
          <w:rtl/>
        </w:rPr>
        <w:t xml:space="preserve"> הוא אינו נחשב כאדם חי שראוי לחלל בשבילו שבת, ולכן כאשר הוא מסכן את אימו - מעדיפים את חיי האמא</w:t>
      </w:r>
      <w:r w:rsidR="005056A6">
        <w:rPr>
          <w:rFonts w:hint="cs"/>
          <w:rtl/>
        </w:rPr>
        <w:t>, וההורגו אינו עובר על איסור רצח</w:t>
      </w:r>
      <w:r>
        <w:rPr>
          <w:rFonts w:hint="cs"/>
          <w:rtl/>
        </w:rPr>
        <w:t>. לעומת זאת כאשר האמא נפטרה, העובר שכבר אינו תלוי בה נחשבת כמונח בקופסא, וכאדם חי שיש לחלל בשבילו שבת.</w:t>
      </w:r>
    </w:p>
    <w:p w14:paraId="56FDABCF" w14:textId="4819D749" w:rsidR="00102EE4" w:rsidRDefault="00102EE4" w:rsidP="00B74BE2">
      <w:pPr>
        <w:rPr>
          <w:u w:val="single"/>
          <w:rtl/>
        </w:rPr>
      </w:pPr>
      <w:r>
        <w:rPr>
          <w:rFonts w:hint="cs"/>
          <w:u w:val="single"/>
          <w:rtl/>
        </w:rPr>
        <w:t>אכילה ביום כיפור</w:t>
      </w:r>
    </w:p>
    <w:p w14:paraId="6620C925" w14:textId="6DD8FFD1" w:rsidR="00890D54" w:rsidRDefault="00392BFC" w:rsidP="00172DA9">
      <w:pPr>
        <w:spacing w:after="100"/>
        <w:rPr>
          <w:rtl/>
        </w:rPr>
      </w:pPr>
      <w:r w:rsidRPr="00F878A8">
        <w:rPr>
          <w:rFonts w:hint="cs"/>
          <w:rtl/>
        </w:rPr>
        <w:t>להלכה</w:t>
      </w:r>
      <w:r>
        <w:rPr>
          <w:rFonts w:hint="cs"/>
          <w:b/>
          <w:bCs/>
          <w:rtl/>
        </w:rPr>
        <w:t xml:space="preserve"> </w:t>
      </w:r>
      <w:r>
        <w:rPr>
          <w:rFonts w:hint="cs"/>
          <w:rtl/>
        </w:rPr>
        <w:t xml:space="preserve">פסק </w:t>
      </w:r>
      <w:r w:rsidRPr="00075F8B">
        <w:rPr>
          <w:rFonts w:hint="cs"/>
          <w:b/>
          <w:bCs/>
          <w:rtl/>
        </w:rPr>
        <w:t>השולחן</w:t>
      </w:r>
      <w:r>
        <w:rPr>
          <w:rFonts w:hint="cs"/>
          <w:rtl/>
        </w:rPr>
        <w:t xml:space="preserve"> </w:t>
      </w:r>
      <w:r w:rsidRPr="00075F8B">
        <w:rPr>
          <w:rFonts w:hint="cs"/>
          <w:b/>
          <w:bCs/>
          <w:rtl/>
        </w:rPr>
        <w:t>ערוך</w:t>
      </w:r>
      <w:r>
        <w:rPr>
          <w:rFonts w:hint="cs"/>
          <w:rtl/>
        </w:rPr>
        <w:t xml:space="preserve"> </w:t>
      </w:r>
      <w:r>
        <w:rPr>
          <w:rFonts w:hint="cs"/>
          <w:sz w:val="18"/>
          <w:szCs w:val="18"/>
          <w:rtl/>
        </w:rPr>
        <w:t xml:space="preserve">(או''ח של, ה) </w:t>
      </w:r>
      <w:r>
        <w:rPr>
          <w:rFonts w:hint="cs"/>
          <w:rtl/>
        </w:rPr>
        <w:t>ש</w:t>
      </w:r>
      <w:r w:rsidR="00890D54">
        <w:rPr>
          <w:rFonts w:hint="cs"/>
          <w:rtl/>
        </w:rPr>
        <w:t>במקרה בו אשה נפטרה בשבת, יש להביא סכין גם דרך רשות הרבים כדי לקרוע את בטנה, שכן אולי העובר חי. מפסיקה זו ברור שלא פסק כשיטה מקובצת</w:t>
      </w:r>
      <w:r w:rsidR="00E63283">
        <w:rPr>
          <w:rFonts w:hint="cs"/>
          <w:rtl/>
        </w:rPr>
        <w:t xml:space="preserve"> שסבר שהיתר זה קיים רק במקרה העובר כבר הוציא את ראשו</w:t>
      </w:r>
      <w:r w:rsidR="00890D54">
        <w:rPr>
          <w:rFonts w:hint="cs"/>
          <w:rtl/>
        </w:rPr>
        <w:t>, אך</w:t>
      </w:r>
      <w:r w:rsidR="00814F5F">
        <w:rPr>
          <w:rFonts w:hint="cs"/>
          <w:rtl/>
        </w:rPr>
        <w:t xml:space="preserve"> לא</w:t>
      </w:r>
      <w:r w:rsidR="00890D54">
        <w:rPr>
          <w:rFonts w:hint="cs"/>
          <w:rtl/>
        </w:rPr>
        <w:t xml:space="preserve"> </w:t>
      </w:r>
      <w:r w:rsidR="00F878A8">
        <w:rPr>
          <w:rFonts w:hint="cs"/>
          <w:rtl/>
        </w:rPr>
        <w:t>ברור האם פסק כדעת בעל הלכות גדולות או כדעה שמביא הרא''ש</w:t>
      </w:r>
      <w:r w:rsidR="00890D54">
        <w:rPr>
          <w:rFonts w:hint="cs"/>
          <w:rtl/>
        </w:rPr>
        <w:t>.</w:t>
      </w:r>
      <w:r w:rsidR="00F878A8">
        <w:rPr>
          <w:rFonts w:hint="cs"/>
          <w:rtl/>
        </w:rPr>
        <w:t xml:space="preserve"> </w:t>
      </w:r>
    </w:p>
    <w:p w14:paraId="5CB4FDD0" w14:textId="34A3E981" w:rsidR="008936E7" w:rsidRDefault="00890D54" w:rsidP="00836D9B">
      <w:pPr>
        <w:spacing w:after="80"/>
        <w:rPr>
          <w:rtl/>
        </w:rPr>
      </w:pPr>
      <w:r w:rsidRPr="00890D54">
        <w:rPr>
          <w:rFonts w:hint="cs"/>
          <w:b/>
          <w:bCs/>
          <w:rtl/>
        </w:rPr>
        <w:lastRenderedPageBreak/>
        <w:t>הציץ אליעזר</w:t>
      </w:r>
      <w:r>
        <w:rPr>
          <w:rFonts w:hint="cs"/>
          <w:rtl/>
        </w:rPr>
        <w:t xml:space="preserve"> </w:t>
      </w:r>
      <w:r>
        <w:rPr>
          <w:rFonts w:hint="cs"/>
          <w:sz w:val="18"/>
          <w:szCs w:val="18"/>
          <w:rtl/>
        </w:rPr>
        <w:t>(יא, מג)</w:t>
      </w:r>
      <w:r>
        <w:rPr>
          <w:rFonts w:hint="cs"/>
          <w:sz w:val="18"/>
          <w:szCs w:val="18"/>
          <w:rtl/>
        </w:rPr>
        <w:t xml:space="preserve"> </w:t>
      </w:r>
      <w:r>
        <w:rPr>
          <w:rFonts w:hint="cs"/>
          <w:rtl/>
        </w:rPr>
        <w:t xml:space="preserve">לעומת זאת </w:t>
      </w:r>
      <w:r w:rsidR="00490CD2">
        <w:rPr>
          <w:rFonts w:hint="cs"/>
          <w:rtl/>
        </w:rPr>
        <w:t>הכריע</w:t>
      </w:r>
      <w:r>
        <w:rPr>
          <w:rFonts w:hint="cs"/>
          <w:rtl/>
        </w:rPr>
        <w:t xml:space="preserve"> בפירוש כדעת בעל הלכות גדולות</w:t>
      </w:r>
      <w:r w:rsidR="00490CD2">
        <w:rPr>
          <w:rFonts w:hint="cs"/>
          <w:rtl/>
        </w:rPr>
        <w:t xml:space="preserve"> כיוון שכך עולה גם מדעת </w:t>
      </w:r>
      <w:r w:rsidR="00490CD2" w:rsidRPr="00490CD2">
        <w:rPr>
          <w:rFonts w:hint="cs"/>
          <w:b/>
          <w:bCs/>
          <w:rtl/>
        </w:rPr>
        <w:t>הטור</w:t>
      </w:r>
      <w:r>
        <w:rPr>
          <w:rFonts w:hint="cs"/>
          <w:rtl/>
        </w:rPr>
        <w:t xml:space="preserve">, ולכן התיר </w:t>
      </w:r>
      <w:r w:rsidR="00490CD2">
        <w:rPr>
          <w:rFonts w:hint="cs"/>
          <w:rtl/>
        </w:rPr>
        <w:t xml:space="preserve">לתת זריקה לאשה בשבת כדי להציל את עוברה, גם אם לא נשקפת </w:t>
      </w:r>
      <w:r w:rsidR="00836D9B">
        <w:rPr>
          <w:rFonts w:hint="cs"/>
          <w:rtl/>
        </w:rPr>
        <w:t xml:space="preserve">לה </w:t>
      </w:r>
      <w:r w:rsidR="00490CD2">
        <w:rPr>
          <w:rFonts w:hint="cs"/>
          <w:rtl/>
        </w:rPr>
        <w:t>סכנה. כמו כן על בסיס זה נקט שמותר לתת למעוברת</w:t>
      </w:r>
      <w:r w:rsidR="004B64B1">
        <w:rPr>
          <w:rFonts w:hint="cs"/>
          <w:rtl/>
        </w:rPr>
        <w:t xml:space="preserve"> שאחזה בולמוס</w:t>
      </w:r>
      <w:r w:rsidR="00490CD2">
        <w:rPr>
          <w:rFonts w:hint="cs"/>
          <w:rtl/>
        </w:rPr>
        <w:t xml:space="preserve"> לאכול ביום כיפור כאשר נשקפת סכנה לעובר, גם כאשר לא נשקפת סכנה לחייה. ובלשונו:</w:t>
      </w:r>
    </w:p>
    <w:p w14:paraId="053B206A" w14:textId="4DB694FA" w:rsidR="00490CD2" w:rsidRPr="00E62B42" w:rsidRDefault="00490CD2" w:rsidP="00172DA9">
      <w:pPr>
        <w:spacing w:after="80"/>
        <w:ind w:left="720"/>
        <w:rPr>
          <w:rFonts w:cs="Arial"/>
          <w:rtl/>
        </w:rPr>
      </w:pPr>
      <w:r>
        <w:rPr>
          <w:rFonts w:cs="Arial" w:hint="cs"/>
          <w:rtl/>
        </w:rPr>
        <w:t>''</w:t>
      </w:r>
      <w:r w:rsidRPr="00490CD2">
        <w:rPr>
          <w:rFonts w:cs="Arial"/>
          <w:rtl/>
        </w:rPr>
        <w:t>אם מותר לחלל שבת עבור פקוח נפש של עובר גם במקום שלא נשקפת כל סכנה לאם באם תפיל</w:t>
      </w:r>
      <w:r>
        <w:rPr>
          <w:rFonts w:cs="Arial" w:hint="cs"/>
          <w:rtl/>
        </w:rPr>
        <w:t>,</w:t>
      </w:r>
      <w:r w:rsidRPr="00490CD2">
        <w:rPr>
          <w:rFonts w:cs="Arial"/>
          <w:rtl/>
        </w:rPr>
        <w:t xml:space="preserve"> ו</w:t>
      </w:r>
      <w:r>
        <w:rPr>
          <w:rFonts w:cs="Arial" w:hint="cs"/>
          <w:rtl/>
        </w:rPr>
        <w:t>כ</w:t>
      </w:r>
      <w:r w:rsidRPr="00490CD2">
        <w:rPr>
          <w:rFonts w:cs="Arial"/>
          <w:rtl/>
        </w:rPr>
        <w:t>ן לענ</w:t>
      </w:r>
      <w:r>
        <w:rPr>
          <w:rFonts w:cs="Arial" w:hint="cs"/>
          <w:rtl/>
        </w:rPr>
        <w:t>י</w:t>
      </w:r>
      <w:r w:rsidRPr="00490CD2">
        <w:rPr>
          <w:rFonts w:cs="Arial"/>
          <w:rtl/>
        </w:rPr>
        <w:t xml:space="preserve">ין </w:t>
      </w:r>
      <w:r>
        <w:rPr>
          <w:rFonts w:cs="Arial" w:hint="cs"/>
          <w:rtl/>
        </w:rPr>
        <w:t>יום הכיפורים</w:t>
      </w:r>
      <w:r w:rsidRPr="00490CD2">
        <w:rPr>
          <w:rFonts w:cs="Arial"/>
          <w:rtl/>
        </w:rPr>
        <w:t>.</w:t>
      </w:r>
      <w:r>
        <w:rPr>
          <w:rFonts w:hint="cs"/>
          <w:rtl/>
        </w:rPr>
        <w:t xml:space="preserve"> </w:t>
      </w:r>
      <w:r w:rsidRPr="00490CD2">
        <w:rPr>
          <w:rFonts w:cs="Arial"/>
          <w:rtl/>
        </w:rPr>
        <w:t xml:space="preserve">ובאין הכרעה בזה </w:t>
      </w:r>
      <w:r>
        <w:rPr>
          <w:rFonts w:cs="Arial" w:hint="cs"/>
          <w:rtl/>
        </w:rPr>
        <w:t xml:space="preserve">בשולחן ערוך, </w:t>
      </w:r>
      <w:r w:rsidRPr="00490CD2">
        <w:rPr>
          <w:rFonts w:cs="Arial"/>
          <w:rtl/>
        </w:rPr>
        <w:t xml:space="preserve">ולעומת זה יש הוכחה בטור דדעתו לפסוק </w:t>
      </w:r>
      <w:r>
        <w:rPr>
          <w:rFonts w:cs="Arial" w:hint="cs"/>
          <w:rtl/>
        </w:rPr>
        <w:t xml:space="preserve">כבעל הלכות גדולות </w:t>
      </w:r>
      <w:r w:rsidRPr="00490CD2">
        <w:rPr>
          <w:rFonts w:cs="Arial"/>
          <w:rtl/>
        </w:rPr>
        <w:t xml:space="preserve">וכן נמי מהב"ח </w:t>
      </w:r>
      <w:r>
        <w:rPr>
          <w:rFonts w:cs="Arial" w:hint="cs"/>
          <w:rtl/>
        </w:rPr>
        <w:t xml:space="preserve">וכך נראה לי </w:t>
      </w:r>
      <w:r w:rsidRPr="00490CD2">
        <w:rPr>
          <w:rFonts w:cs="Arial"/>
          <w:rtl/>
        </w:rPr>
        <w:t>מסתבר דיש לפסוק כן למעשה.</w:t>
      </w:r>
      <w:r>
        <w:rPr>
          <w:rFonts w:cs="Arial" w:hint="cs"/>
          <w:rtl/>
        </w:rPr>
        <w:t>''</w:t>
      </w:r>
    </w:p>
    <w:p w14:paraId="466CD41A" w14:textId="7C7F6EB8" w:rsidR="002736B9" w:rsidRPr="00102EE4" w:rsidRDefault="00836D9B" w:rsidP="006662BD">
      <w:pPr>
        <w:spacing w:after="80"/>
        <w:rPr>
          <w:rtl/>
        </w:rPr>
      </w:pPr>
      <w:r>
        <w:rPr>
          <w:rFonts w:hint="cs"/>
          <w:rtl/>
        </w:rPr>
        <w:t>עם זאת יש להעיר,</w:t>
      </w:r>
      <w:r w:rsidR="004B64B1">
        <w:rPr>
          <w:rFonts w:hint="cs"/>
          <w:rtl/>
        </w:rPr>
        <w:t xml:space="preserve"> שבמקרה של </w:t>
      </w:r>
      <w:r w:rsidR="007810D8">
        <w:rPr>
          <w:rFonts w:hint="cs"/>
          <w:rtl/>
        </w:rPr>
        <w:t>מעוברת שאחזה בולמוס ביום כיפור</w:t>
      </w:r>
      <w:r w:rsidR="004B64B1">
        <w:rPr>
          <w:rFonts w:hint="cs"/>
          <w:rtl/>
        </w:rPr>
        <w:t xml:space="preserve">, ייתכן שגם הדעה המובאת </w:t>
      </w:r>
      <w:r w:rsidR="004B64B1" w:rsidRPr="004B64B1">
        <w:rPr>
          <w:rFonts w:hint="cs"/>
          <w:rtl/>
        </w:rPr>
        <w:t>ב</w:t>
      </w:r>
      <w:r w:rsidR="002736B9" w:rsidRPr="004B64B1">
        <w:rPr>
          <w:rFonts w:hint="cs"/>
          <w:rtl/>
        </w:rPr>
        <w:t>רא''ש</w:t>
      </w:r>
      <w:r w:rsidR="002736B9">
        <w:rPr>
          <w:rFonts w:hint="cs"/>
          <w:sz w:val="18"/>
          <w:szCs w:val="18"/>
          <w:rtl/>
        </w:rPr>
        <w:t xml:space="preserve"> </w:t>
      </w:r>
      <w:r w:rsidR="004B64B1">
        <w:rPr>
          <w:rFonts w:hint="cs"/>
          <w:rtl/>
        </w:rPr>
        <w:t xml:space="preserve">תסבור שמותר </w:t>
      </w:r>
      <w:r w:rsidR="007810D8">
        <w:rPr>
          <w:rFonts w:hint="cs"/>
          <w:rtl/>
        </w:rPr>
        <w:t xml:space="preserve">לה </w:t>
      </w:r>
      <w:r w:rsidR="004B64B1">
        <w:rPr>
          <w:rFonts w:hint="cs"/>
          <w:rtl/>
        </w:rPr>
        <w:t xml:space="preserve">לאכול. הסיבה לכך מובאת </w:t>
      </w:r>
      <w:r w:rsidR="004B64B1" w:rsidRPr="004B64B1">
        <w:rPr>
          <w:rFonts w:hint="cs"/>
          <w:b/>
          <w:bCs/>
          <w:rtl/>
        </w:rPr>
        <w:t>ברא''ש</w:t>
      </w:r>
      <w:r w:rsidR="004B64B1">
        <w:rPr>
          <w:rFonts w:hint="cs"/>
          <w:rtl/>
        </w:rPr>
        <w:t xml:space="preserve"> </w:t>
      </w:r>
      <w:r w:rsidR="004B64B1">
        <w:rPr>
          <w:rFonts w:hint="cs"/>
          <w:sz w:val="18"/>
          <w:szCs w:val="18"/>
          <w:rtl/>
        </w:rPr>
        <w:t>(שם)</w:t>
      </w:r>
      <w:r w:rsidR="004B64B1">
        <w:rPr>
          <w:rFonts w:hint="cs"/>
          <w:rtl/>
        </w:rPr>
        <w:t xml:space="preserve"> </w:t>
      </w:r>
      <w:r w:rsidR="004B64B1" w:rsidRPr="00C35100">
        <w:rPr>
          <w:rFonts w:hint="cs"/>
          <w:b/>
          <w:bCs/>
          <w:rtl/>
        </w:rPr>
        <w:t>ו</w:t>
      </w:r>
      <w:r w:rsidR="004B64B1">
        <w:rPr>
          <w:rFonts w:hint="cs"/>
          <w:b/>
          <w:bCs/>
          <w:rtl/>
        </w:rPr>
        <w:t>ב</w:t>
      </w:r>
      <w:r w:rsidR="004B64B1" w:rsidRPr="00C35100">
        <w:rPr>
          <w:rFonts w:hint="cs"/>
          <w:b/>
          <w:bCs/>
          <w:rtl/>
        </w:rPr>
        <w:t>ר''ן</w:t>
      </w:r>
      <w:r w:rsidR="004B64B1">
        <w:rPr>
          <w:rFonts w:hint="cs"/>
          <w:rtl/>
        </w:rPr>
        <w:t xml:space="preserve"> </w:t>
      </w:r>
      <w:r w:rsidR="004B64B1">
        <w:rPr>
          <w:rFonts w:hint="cs"/>
          <w:sz w:val="18"/>
          <w:szCs w:val="18"/>
          <w:rtl/>
        </w:rPr>
        <w:t>(ד''ה וכתב)</w:t>
      </w:r>
      <w:r w:rsidR="004B64B1">
        <w:rPr>
          <w:rFonts w:hint="cs"/>
          <w:rtl/>
        </w:rPr>
        <w:t xml:space="preserve"> </w:t>
      </w:r>
      <w:r w:rsidR="004B64B1">
        <w:rPr>
          <w:rFonts w:hint="cs"/>
          <w:rtl/>
        </w:rPr>
        <w:t xml:space="preserve">שטענו, </w:t>
      </w:r>
      <w:r w:rsidR="002736B9">
        <w:rPr>
          <w:rFonts w:hint="cs"/>
          <w:rtl/>
        </w:rPr>
        <w:t>שכאשר העובר בסכנה</w:t>
      </w:r>
      <w:r w:rsidR="004B64B1">
        <w:rPr>
          <w:rFonts w:hint="cs"/>
          <w:rtl/>
        </w:rPr>
        <w:t xml:space="preserve"> מחמת הבולמוס ממילא</w:t>
      </w:r>
      <w:r w:rsidR="002736B9">
        <w:rPr>
          <w:rFonts w:hint="cs"/>
          <w:rtl/>
        </w:rPr>
        <w:t xml:space="preserve"> </w:t>
      </w:r>
      <w:r w:rsidR="004B64B1">
        <w:rPr>
          <w:rFonts w:hint="cs"/>
          <w:rtl/>
        </w:rPr>
        <w:t xml:space="preserve">גם </w:t>
      </w:r>
      <w:r w:rsidR="002736B9">
        <w:rPr>
          <w:rFonts w:hint="cs"/>
          <w:rtl/>
        </w:rPr>
        <w:t xml:space="preserve">האשה </w:t>
      </w:r>
      <w:r w:rsidR="004B64B1">
        <w:rPr>
          <w:rFonts w:hint="cs"/>
          <w:rtl/>
        </w:rPr>
        <w:t xml:space="preserve">תהיה </w:t>
      </w:r>
      <w:r w:rsidR="002736B9">
        <w:rPr>
          <w:rFonts w:hint="cs"/>
          <w:rtl/>
        </w:rPr>
        <w:t>בסכנה, ולכן יהיה מותר לה לאכול כדי להציל את נפשה</w:t>
      </w:r>
      <w:r w:rsidR="00395355">
        <w:rPr>
          <w:rFonts w:hint="cs"/>
          <w:rtl/>
        </w:rPr>
        <w:t>.</w:t>
      </w:r>
      <w:r w:rsidR="002736B9">
        <w:rPr>
          <w:rFonts w:hint="cs"/>
          <w:rtl/>
        </w:rPr>
        <w:t xml:space="preserve"> </w:t>
      </w:r>
    </w:p>
    <w:p w14:paraId="44AB34C1" w14:textId="6C4C9025" w:rsidR="00222317" w:rsidRDefault="000A12AF" w:rsidP="006662BD">
      <w:pPr>
        <w:spacing w:after="80"/>
        <w:rPr>
          <w:b/>
          <w:bCs/>
          <w:u w:val="single"/>
          <w:rtl/>
        </w:rPr>
      </w:pPr>
      <w:r>
        <w:rPr>
          <w:rFonts w:hint="cs"/>
          <w:b/>
          <w:bCs/>
          <w:u w:val="single"/>
          <w:rtl/>
        </w:rPr>
        <w:t>'</w:t>
      </w:r>
      <w:r w:rsidR="00222317">
        <w:rPr>
          <w:rFonts w:hint="cs"/>
          <w:b/>
          <w:bCs/>
          <w:u w:val="single"/>
          <w:rtl/>
        </w:rPr>
        <w:t>משמיא כרדפי ליה</w:t>
      </w:r>
      <w:r>
        <w:rPr>
          <w:rFonts w:hint="cs"/>
          <w:b/>
          <w:bCs/>
          <w:u w:val="single"/>
          <w:rtl/>
        </w:rPr>
        <w:t>'</w:t>
      </w:r>
    </w:p>
    <w:p w14:paraId="7713B38A" w14:textId="22FD9B12" w:rsidR="00BE645D" w:rsidRDefault="009B590C" w:rsidP="006662BD">
      <w:pPr>
        <w:spacing w:after="80"/>
        <w:rPr>
          <w:b/>
          <w:bCs/>
          <w:rtl/>
        </w:rPr>
      </w:pPr>
      <w:r>
        <w:rPr>
          <w:rFonts w:hint="cs"/>
          <w:rtl/>
        </w:rPr>
        <w:t>כפי</w:t>
      </w:r>
      <w:r w:rsidR="00421A5C">
        <w:rPr>
          <w:rFonts w:hint="cs"/>
          <w:rtl/>
        </w:rPr>
        <w:t xml:space="preserve"> ראינו</w:t>
      </w:r>
      <w:r>
        <w:rPr>
          <w:rFonts w:hint="cs"/>
          <w:rtl/>
        </w:rPr>
        <w:t xml:space="preserve"> לעיל</w:t>
      </w:r>
      <w:r w:rsidR="00421A5C">
        <w:rPr>
          <w:rFonts w:hint="cs"/>
          <w:rtl/>
        </w:rPr>
        <w:t xml:space="preserve">, ההיתר להרוג את הולד קיים אך ורק כאשר הוא בבטן, אבל </w:t>
      </w:r>
      <w:r w:rsidR="00BE645D">
        <w:rPr>
          <w:rFonts w:hint="cs"/>
          <w:rtl/>
        </w:rPr>
        <w:t xml:space="preserve">ברגע </w:t>
      </w:r>
      <w:r w:rsidR="00421A5C">
        <w:rPr>
          <w:rFonts w:hint="cs"/>
          <w:rtl/>
        </w:rPr>
        <w:t xml:space="preserve">שהוציא את ראשו </w:t>
      </w:r>
      <w:r w:rsidR="00BE645D">
        <w:rPr>
          <w:rFonts w:hint="cs"/>
          <w:rtl/>
        </w:rPr>
        <w:t xml:space="preserve">מהרחם </w:t>
      </w:r>
      <w:r w:rsidR="00421A5C">
        <w:rPr>
          <w:rFonts w:hint="cs"/>
          <w:rtl/>
        </w:rPr>
        <w:t>אסור</w:t>
      </w:r>
      <w:r>
        <w:rPr>
          <w:rFonts w:hint="cs"/>
          <w:rtl/>
        </w:rPr>
        <w:t xml:space="preserve"> להורג שכן 'לא דוחים נפש מפני נפש'</w:t>
      </w:r>
      <w:r w:rsidR="00421A5C">
        <w:rPr>
          <w:rFonts w:hint="cs"/>
          <w:rtl/>
        </w:rPr>
        <w:t xml:space="preserve">. </w:t>
      </w:r>
      <w:r w:rsidR="0086755D">
        <w:rPr>
          <w:rFonts w:hint="cs"/>
          <w:rtl/>
        </w:rPr>
        <w:t xml:space="preserve">אולם </w:t>
      </w:r>
      <w:r w:rsidR="00421A5C">
        <w:rPr>
          <w:rFonts w:hint="cs"/>
          <w:rtl/>
        </w:rPr>
        <w:t xml:space="preserve">יש </w:t>
      </w:r>
      <w:r w:rsidR="00BE645D">
        <w:rPr>
          <w:rFonts w:hint="cs"/>
          <w:rtl/>
        </w:rPr>
        <w:t xml:space="preserve">בתירוץ זה </w:t>
      </w:r>
      <w:r w:rsidR="00421A5C">
        <w:rPr>
          <w:rFonts w:hint="cs"/>
          <w:rtl/>
        </w:rPr>
        <w:t xml:space="preserve">קושי, שהרי </w:t>
      </w:r>
      <w:r w:rsidR="0086755D">
        <w:rPr>
          <w:rFonts w:hint="cs"/>
          <w:rtl/>
        </w:rPr>
        <w:t xml:space="preserve">גם אם לא מדובר באשמתו של </w:t>
      </w:r>
      <w:r w:rsidR="009B3DE5">
        <w:rPr>
          <w:rFonts w:hint="cs"/>
          <w:rtl/>
        </w:rPr>
        <w:t>התינוק</w:t>
      </w:r>
      <w:r w:rsidR="0086755D">
        <w:rPr>
          <w:rFonts w:hint="cs"/>
          <w:rtl/>
        </w:rPr>
        <w:t>, בפועל</w:t>
      </w:r>
      <w:r w:rsidR="00421A5C">
        <w:rPr>
          <w:rFonts w:hint="cs"/>
          <w:rtl/>
        </w:rPr>
        <w:t xml:space="preserve"> </w:t>
      </w:r>
      <w:r w:rsidR="00B93854">
        <w:rPr>
          <w:rFonts w:hint="cs"/>
          <w:rtl/>
        </w:rPr>
        <w:t xml:space="preserve">הוא </w:t>
      </w:r>
      <w:r w:rsidR="00421A5C">
        <w:rPr>
          <w:rFonts w:hint="cs"/>
          <w:rtl/>
        </w:rPr>
        <w:t xml:space="preserve">'רודף' אחרי האמא </w:t>
      </w:r>
      <w:r w:rsidR="0086755D">
        <w:rPr>
          <w:rFonts w:hint="cs"/>
          <w:rtl/>
        </w:rPr>
        <w:t xml:space="preserve">להורגה. </w:t>
      </w:r>
      <w:r w:rsidR="00FC55BC">
        <w:rPr>
          <w:rFonts w:hint="cs"/>
          <w:rtl/>
        </w:rPr>
        <w:t>ו</w:t>
      </w:r>
      <w:r w:rsidR="00B50290">
        <w:rPr>
          <w:rFonts w:hint="cs"/>
          <w:rtl/>
        </w:rPr>
        <w:t>מדוע לא יהיה מותר להורגו?</w:t>
      </w:r>
      <w:r w:rsidR="00E77F01">
        <w:rPr>
          <w:rFonts w:hint="cs"/>
          <w:rtl/>
        </w:rPr>
        <w:t xml:space="preserve"> </w:t>
      </w:r>
      <w:r w:rsidR="00BE645D">
        <w:rPr>
          <w:rFonts w:hint="cs"/>
          <w:rtl/>
        </w:rPr>
        <w:t>בתירוץ הקושיה נחלקו הירושלמי והבבלי</w:t>
      </w:r>
      <w:r w:rsidR="00E77F01">
        <w:rPr>
          <w:rFonts w:hint="cs"/>
          <w:rtl/>
        </w:rPr>
        <w:t>:</w:t>
      </w:r>
      <w:r w:rsidR="00BE645D">
        <w:rPr>
          <w:rFonts w:hint="cs"/>
          <w:rtl/>
        </w:rPr>
        <w:t xml:space="preserve"> </w:t>
      </w:r>
    </w:p>
    <w:p w14:paraId="605AB220" w14:textId="3F979CBE" w:rsidR="006662BD" w:rsidRDefault="006662BD" w:rsidP="006662BD">
      <w:pPr>
        <w:spacing w:after="80"/>
        <w:rPr>
          <w:rtl/>
        </w:rPr>
      </w:pPr>
      <w:r w:rsidRPr="006662BD">
        <w:rPr>
          <w:rFonts w:hint="cs"/>
          <w:rtl/>
        </w:rPr>
        <w:t>א.</w:t>
      </w:r>
      <w:r>
        <w:rPr>
          <w:rFonts w:hint="cs"/>
          <w:b/>
          <w:bCs/>
          <w:rtl/>
        </w:rPr>
        <w:t xml:space="preserve"> </w:t>
      </w:r>
      <w:r w:rsidR="00BE645D" w:rsidRPr="00BE645D">
        <w:rPr>
          <w:rFonts w:hint="cs"/>
          <w:b/>
          <w:bCs/>
          <w:rtl/>
        </w:rPr>
        <w:t>הירושלמי</w:t>
      </w:r>
      <w:r w:rsidR="00BE645D">
        <w:rPr>
          <w:rFonts w:hint="cs"/>
          <w:rtl/>
        </w:rPr>
        <w:t xml:space="preserve"> </w:t>
      </w:r>
      <w:r w:rsidR="0001661F">
        <w:rPr>
          <w:rFonts w:hint="cs"/>
          <w:sz w:val="18"/>
          <w:szCs w:val="18"/>
          <w:rtl/>
        </w:rPr>
        <w:t xml:space="preserve">(מד ע''א) </w:t>
      </w:r>
      <w:r w:rsidR="00BE645D">
        <w:rPr>
          <w:rFonts w:hint="cs"/>
          <w:rtl/>
        </w:rPr>
        <w:t xml:space="preserve">תירץ, </w:t>
      </w:r>
      <w:r w:rsidR="00B752E9">
        <w:rPr>
          <w:rFonts w:hint="cs"/>
          <w:rtl/>
        </w:rPr>
        <w:t>שברגע ש</w:t>
      </w:r>
      <w:r w:rsidR="00BE645D">
        <w:rPr>
          <w:rFonts w:hint="cs"/>
          <w:rtl/>
        </w:rPr>
        <w:t>התינוק יצא מהרחם</w:t>
      </w:r>
      <w:r w:rsidR="00046CAC">
        <w:rPr>
          <w:rFonts w:hint="cs"/>
          <w:rtl/>
        </w:rPr>
        <w:t xml:space="preserve"> ו</w:t>
      </w:r>
      <w:r w:rsidR="00B752E9">
        <w:rPr>
          <w:rFonts w:hint="cs"/>
          <w:rtl/>
        </w:rPr>
        <w:t xml:space="preserve">כבר </w:t>
      </w:r>
      <w:r w:rsidR="00046CAC">
        <w:rPr>
          <w:rFonts w:hint="cs"/>
          <w:rtl/>
        </w:rPr>
        <w:t>יש בו חיים</w:t>
      </w:r>
      <w:r w:rsidR="00BE645D">
        <w:rPr>
          <w:rFonts w:hint="cs"/>
          <w:rtl/>
        </w:rPr>
        <w:t xml:space="preserve">, אי אפשר </w:t>
      </w:r>
      <w:r w:rsidR="004A66FB">
        <w:rPr>
          <w:rFonts w:hint="cs"/>
          <w:rtl/>
        </w:rPr>
        <w:t xml:space="preserve">להכריע </w:t>
      </w:r>
      <w:r w:rsidR="00BE645D">
        <w:rPr>
          <w:rFonts w:hint="cs"/>
          <w:rtl/>
        </w:rPr>
        <w:t>מי רודף אחרי מי, האם האמא נחשבת כמסכנת את התינוק</w:t>
      </w:r>
      <w:r w:rsidR="004A66FB">
        <w:rPr>
          <w:rFonts w:hint="cs"/>
          <w:rtl/>
        </w:rPr>
        <w:t xml:space="preserve"> וחייו עדיפים</w:t>
      </w:r>
      <w:r w:rsidR="00BE645D">
        <w:rPr>
          <w:rFonts w:hint="cs"/>
          <w:rtl/>
        </w:rPr>
        <w:t>, או שהתינוק מסכן את האמא</w:t>
      </w:r>
      <w:r w:rsidR="004A66FB">
        <w:rPr>
          <w:rFonts w:hint="cs"/>
          <w:rtl/>
        </w:rPr>
        <w:t xml:space="preserve"> וחייה עדיפים -</w:t>
      </w:r>
      <w:r w:rsidR="00BE645D">
        <w:rPr>
          <w:rFonts w:hint="cs"/>
          <w:rtl/>
        </w:rPr>
        <w:t xml:space="preserve"> לכן </w:t>
      </w:r>
      <w:r w:rsidR="003529F2">
        <w:rPr>
          <w:rFonts w:hint="cs"/>
          <w:rtl/>
        </w:rPr>
        <w:t>אסור להרוג אף אחד מהם.</w:t>
      </w:r>
      <w:r w:rsidR="00BE645D">
        <w:rPr>
          <w:rFonts w:hint="cs"/>
          <w:rtl/>
        </w:rPr>
        <w:t xml:space="preserve"> </w:t>
      </w:r>
      <w:r>
        <w:rPr>
          <w:rFonts w:hint="cs"/>
          <w:rtl/>
        </w:rPr>
        <w:t xml:space="preserve">ב. </w:t>
      </w:r>
      <w:r w:rsidR="0001661F" w:rsidRPr="0001661F">
        <w:rPr>
          <w:rFonts w:hint="cs"/>
          <w:b/>
          <w:bCs/>
          <w:rtl/>
        </w:rPr>
        <w:t>הבבלי</w:t>
      </w:r>
      <w:r w:rsidR="0001661F">
        <w:rPr>
          <w:rFonts w:hint="cs"/>
          <w:rtl/>
        </w:rPr>
        <w:t xml:space="preserve"> </w:t>
      </w:r>
      <w:r w:rsidR="00162AA4">
        <w:rPr>
          <w:rFonts w:hint="cs"/>
          <w:sz w:val="18"/>
          <w:szCs w:val="18"/>
          <w:rtl/>
        </w:rPr>
        <w:t xml:space="preserve">(שם) </w:t>
      </w:r>
      <w:r w:rsidR="0001661F">
        <w:rPr>
          <w:rFonts w:hint="cs"/>
          <w:rtl/>
        </w:rPr>
        <w:t xml:space="preserve">תירץ, </w:t>
      </w:r>
      <w:r w:rsidR="00421A5C">
        <w:rPr>
          <w:rFonts w:hint="cs"/>
          <w:rtl/>
        </w:rPr>
        <w:t>ש</w:t>
      </w:r>
      <w:r w:rsidR="0001661F">
        <w:rPr>
          <w:rFonts w:hint="cs"/>
          <w:rtl/>
        </w:rPr>
        <w:t>הסיבה שאי אפשר</w:t>
      </w:r>
      <w:r w:rsidR="00FC5334">
        <w:rPr>
          <w:rFonts w:hint="cs"/>
          <w:rtl/>
        </w:rPr>
        <w:t xml:space="preserve"> להרוג את התינוק</w:t>
      </w:r>
      <w:r>
        <w:rPr>
          <w:rFonts w:hint="cs"/>
          <w:rtl/>
        </w:rPr>
        <w:t xml:space="preserve"> כיוון </w:t>
      </w:r>
      <w:r w:rsidR="00457AFB">
        <w:rPr>
          <w:rFonts w:hint="cs"/>
          <w:rtl/>
        </w:rPr>
        <w:t>"</w:t>
      </w:r>
      <w:r w:rsidR="00FC5334">
        <w:rPr>
          <w:rFonts w:hint="cs"/>
          <w:rtl/>
        </w:rPr>
        <w:t>ש</w:t>
      </w:r>
      <w:r w:rsidR="00421A5C">
        <w:rPr>
          <w:rFonts w:hint="cs"/>
          <w:rtl/>
        </w:rPr>
        <w:t xml:space="preserve">משמיא </w:t>
      </w:r>
      <w:r w:rsidR="00DE6DBC">
        <w:rPr>
          <w:rFonts w:hint="cs"/>
          <w:rtl/>
        </w:rPr>
        <w:t xml:space="preserve">קא </w:t>
      </w:r>
      <w:r w:rsidR="00421A5C">
        <w:rPr>
          <w:rFonts w:hint="cs"/>
          <w:rtl/>
        </w:rPr>
        <w:t>רדפי ליה</w:t>
      </w:r>
      <w:r>
        <w:rPr>
          <w:rFonts w:hint="cs"/>
          <w:rtl/>
        </w:rPr>
        <w:t>''.</w:t>
      </w:r>
      <w:r w:rsidR="00162AA4">
        <w:rPr>
          <w:rFonts w:hint="cs"/>
          <w:rtl/>
        </w:rPr>
        <w:t xml:space="preserve"> </w:t>
      </w:r>
    </w:p>
    <w:p w14:paraId="063BBDEB" w14:textId="36759A9F" w:rsidR="007C55CB" w:rsidRDefault="006662BD" w:rsidP="006662BD">
      <w:pPr>
        <w:spacing w:after="80"/>
        <w:rPr>
          <w:rtl/>
        </w:rPr>
      </w:pPr>
      <w:r>
        <w:rPr>
          <w:rFonts w:hint="cs"/>
          <w:rtl/>
        </w:rPr>
        <w:t xml:space="preserve">בביאור דברי </w:t>
      </w:r>
      <w:r w:rsidR="00BA67B5">
        <w:rPr>
          <w:rFonts w:hint="cs"/>
          <w:rtl/>
        </w:rPr>
        <w:t xml:space="preserve">הבבלי </w:t>
      </w:r>
      <w:r>
        <w:rPr>
          <w:rFonts w:hint="cs"/>
          <w:rtl/>
        </w:rPr>
        <w:t xml:space="preserve">כתב </w:t>
      </w:r>
      <w:r w:rsidR="00B0226E" w:rsidRPr="00B0226E">
        <w:rPr>
          <w:rFonts w:hint="cs"/>
          <w:b/>
          <w:bCs/>
          <w:rtl/>
        </w:rPr>
        <w:t>הרמב''ם</w:t>
      </w:r>
      <w:r w:rsidR="00B0226E">
        <w:rPr>
          <w:rFonts w:hint="cs"/>
          <w:rtl/>
        </w:rPr>
        <w:t xml:space="preserve"> </w:t>
      </w:r>
      <w:r w:rsidR="00B0226E">
        <w:rPr>
          <w:rFonts w:hint="cs"/>
          <w:sz w:val="18"/>
          <w:szCs w:val="18"/>
          <w:rtl/>
        </w:rPr>
        <w:t>(רוצח א, ט)</w:t>
      </w:r>
      <w:r>
        <w:rPr>
          <w:rFonts w:hint="cs"/>
          <w:rtl/>
        </w:rPr>
        <w:t>,</w:t>
      </w:r>
      <w:r w:rsidR="00B0226E">
        <w:rPr>
          <w:rFonts w:hint="cs"/>
          <w:sz w:val="18"/>
          <w:szCs w:val="18"/>
          <w:rtl/>
        </w:rPr>
        <w:t xml:space="preserve"> </w:t>
      </w:r>
      <w:r>
        <w:rPr>
          <w:rFonts w:hint="cs"/>
          <w:rtl/>
        </w:rPr>
        <w:t>ש</w:t>
      </w:r>
      <w:r w:rsidR="003E0017">
        <w:rPr>
          <w:rFonts w:hint="cs"/>
          <w:rtl/>
        </w:rPr>
        <w:t>כיוון ש</w:t>
      </w:r>
      <w:r w:rsidR="00B0226E">
        <w:rPr>
          <w:rFonts w:hint="cs"/>
          <w:rtl/>
        </w:rPr>
        <w:t>טבעו של עולם</w:t>
      </w:r>
      <w:r w:rsidR="00162AA4">
        <w:rPr>
          <w:rFonts w:hint="cs"/>
          <w:rtl/>
        </w:rPr>
        <w:t xml:space="preserve"> שכאשר</w:t>
      </w:r>
      <w:r w:rsidR="00B0226E">
        <w:rPr>
          <w:rFonts w:hint="cs"/>
          <w:rtl/>
        </w:rPr>
        <w:t xml:space="preserve"> ילד נולד </w:t>
      </w:r>
      <w:r w:rsidR="00162AA4">
        <w:rPr>
          <w:rFonts w:hint="cs"/>
          <w:rtl/>
        </w:rPr>
        <w:t xml:space="preserve">הוא </w:t>
      </w:r>
      <w:r w:rsidR="008157EC">
        <w:rPr>
          <w:rFonts w:hint="cs"/>
          <w:rtl/>
        </w:rPr>
        <w:t xml:space="preserve">עלול לסכן את אימו </w:t>
      </w:r>
      <w:r w:rsidR="00162AA4">
        <w:rPr>
          <w:rFonts w:hint="cs"/>
          <w:rtl/>
        </w:rPr>
        <w:t xml:space="preserve">במהלך </w:t>
      </w:r>
      <w:r w:rsidR="008B50BF">
        <w:rPr>
          <w:rFonts w:hint="cs"/>
          <w:rtl/>
        </w:rPr>
        <w:t xml:space="preserve">הלידה </w:t>
      </w:r>
      <w:r w:rsidR="00B0226E">
        <w:rPr>
          <w:rFonts w:hint="cs"/>
          <w:rtl/>
        </w:rPr>
        <w:t>- אין הוא נחשב רודף</w:t>
      </w:r>
      <w:r w:rsidR="00427FCA">
        <w:rPr>
          <w:rFonts w:hint="cs"/>
          <w:rtl/>
        </w:rPr>
        <w:t>,</w:t>
      </w:r>
      <w:r w:rsidR="00162AA4">
        <w:rPr>
          <w:rFonts w:hint="cs"/>
          <w:rtl/>
        </w:rPr>
        <w:t xml:space="preserve"> ומשום כך אסור להורגו</w:t>
      </w:r>
      <w:r>
        <w:rPr>
          <w:rFonts w:hint="cs"/>
          <w:rtl/>
        </w:rPr>
        <w:t xml:space="preserve">. </w:t>
      </w:r>
      <w:r w:rsidR="00B0226E">
        <w:rPr>
          <w:rFonts w:hint="cs"/>
          <w:rtl/>
        </w:rPr>
        <w:t xml:space="preserve">האחרונים התקשו </w:t>
      </w:r>
      <w:r w:rsidR="00D93042">
        <w:rPr>
          <w:rFonts w:hint="cs"/>
          <w:rtl/>
        </w:rPr>
        <w:t xml:space="preserve">בביאור </w:t>
      </w:r>
      <w:r>
        <w:rPr>
          <w:rFonts w:hint="cs"/>
          <w:rtl/>
        </w:rPr>
        <w:t>דבריו</w:t>
      </w:r>
      <w:r w:rsidR="00B0226E">
        <w:rPr>
          <w:rFonts w:hint="cs"/>
          <w:rtl/>
        </w:rPr>
        <w:t xml:space="preserve">, </w:t>
      </w:r>
      <w:r w:rsidR="00404EB4">
        <w:rPr>
          <w:rFonts w:hint="cs"/>
          <w:rtl/>
        </w:rPr>
        <w:t xml:space="preserve">שהרי גם כאשר </w:t>
      </w:r>
      <w:r w:rsidR="00D93042">
        <w:rPr>
          <w:rFonts w:hint="cs"/>
          <w:rtl/>
        </w:rPr>
        <w:t xml:space="preserve">התינוק </w:t>
      </w:r>
      <w:r w:rsidR="003F6580">
        <w:rPr>
          <w:rFonts w:hint="cs"/>
          <w:rtl/>
        </w:rPr>
        <w:t xml:space="preserve">במצב </w:t>
      </w:r>
      <w:r w:rsidR="00404EB4">
        <w:rPr>
          <w:rFonts w:hint="cs"/>
          <w:rtl/>
        </w:rPr>
        <w:t xml:space="preserve">עובר </w:t>
      </w:r>
      <w:r w:rsidR="00B92797">
        <w:rPr>
          <w:rFonts w:hint="cs"/>
          <w:rtl/>
        </w:rPr>
        <w:t>'</w:t>
      </w:r>
      <w:r w:rsidR="00404EB4">
        <w:rPr>
          <w:rFonts w:hint="cs"/>
          <w:rtl/>
        </w:rPr>
        <w:t>טבעו של עולם</w:t>
      </w:r>
      <w:r w:rsidR="00B92797">
        <w:rPr>
          <w:rFonts w:hint="cs"/>
          <w:rtl/>
        </w:rPr>
        <w:t>'</w:t>
      </w:r>
      <w:r w:rsidR="00D93042">
        <w:rPr>
          <w:rFonts w:hint="cs"/>
          <w:rtl/>
        </w:rPr>
        <w:t xml:space="preserve"> שהוא מסכן את אימו</w:t>
      </w:r>
      <w:r w:rsidR="00404EB4">
        <w:rPr>
          <w:rFonts w:hint="cs"/>
          <w:rtl/>
        </w:rPr>
        <w:t>, א</w:t>
      </w:r>
      <w:r w:rsidR="00CF5558">
        <w:rPr>
          <w:rFonts w:hint="cs"/>
          <w:rtl/>
        </w:rPr>
        <w:t>ם כן מדוע</w:t>
      </w:r>
      <w:r w:rsidR="00E8766A">
        <w:rPr>
          <w:rFonts w:hint="cs"/>
          <w:rtl/>
        </w:rPr>
        <w:t xml:space="preserve"> </w:t>
      </w:r>
      <w:r>
        <w:rPr>
          <w:rFonts w:hint="cs"/>
          <w:rtl/>
        </w:rPr>
        <w:t>יש חילוק בין מקרה בו הוציא את ראשו למקרה בו הוא עוד עובר?!</w:t>
      </w:r>
    </w:p>
    <w:p w14:paraId="3CF19053" w14:textId="77777777" w:rsidR="009F40B2" w:rsidRPr="009F40B2" w:rsidRDefault="009F40B2" w:rsidP="006662BD">
      <w:pPr>
        <w:spacing w:after="80"/>
        <w:rPr>
          <w:u w:val="single"/>
          <w:rtl/>
        </w:rPr>
      </w:pPr>
      <w:r>
        <w:rPr>
          <w:rFonts w:hint="cs"/>
          <w:u w:val="single"/>
          <w:rtl/>
        </w:rPr>
        <w:t>יישוב דברי הרמב''ם</w:t>
      </w:r>
    </w:p>
    <w:p w14:paraId="1A3AA396" w14:textId="39381229" w:rsidR="003D40DC" w:rsidRDefault="00162AA4" w:rsidP="006662BD">
      <w:pPr>
        <w:spacing w:after="80"/>
        <w:rPr>
          <w:rtl/>
        </w:rPr>
      </w:pPr>
      <w:r>
        <w:rPr>
          <w:rFonts w:hint="cs"/>
          <w:rtl/>
        </w:rPr>
        <w:t xml:space="preserve">האחרונים </w:t>
      </w:r>
      <w:r w:rsidR="003D40DC">
        <w:rPr>
          <w:rFonts w:hint="cs"/>
          <w:rtl/>
        </w:rPr>
        <w:t>הביאו מספר אפשרויות ליישב את הרמב''ם:</w:t>
      </w:r>
    </w:p>
    <w:p w14:paraId="524091A6" w14:textId="49841E39" w:rsidR="0085477D" w:rsidRDefault="0085477D" w:rsidP="0085477D">
      <w:pPr>
        <w:spacing w:after="80"/>
        <w:rPr>
          <w:rtl/>
        </w:rPr>
      </w:pPr>
      <w:r>
        <w:rPr>
          <w:rFonts w:hint="cs"/>
          <w:rtl/>
        </w:rPr>
        <w:t>א</w:t>
      </w:r>
      <w:r>
        <w:rPr>
          <w:rFonts w:hint="cs"/>
          <w:rtl/>
        </w:rPr>
        <w:t xml:space="preserve">. </w:t>
      </w:r>
      <w:r w:rsidRPr="00CB5714">
        <w:rPr>
          <w:rFonts w:hint="cs"/>
          <w:b/>
          <w:bCs/>
          <w:rtl/>
        </w:rPr>
        <w:t xml:space="preserve">הרב </w:t>
      </w:r>
      <w:r>
        <w:rPr>
          <w:rFonts w:hint="cs"/>
          <w:b/>
          <w:bCs/>
          <w:rtl/>
        </w:rPr>
        <w:t xml:space="preserve">איסר זלמן מלצר </w:t>
      </w:r>
      <w:r>
        <w:rPr>
          <w:rFonts w:hint="cs"/>
          <w:sz w:val="18"/>
          <w:szCs w:val="18"/>
          <w:rtl/>
        </w:rPr>
        <w:t>(אבן האזל שם)</w:t>
      </w:r>
      <w:r>
        <w:rPr>
          <w:rFonts w:hint="cs"/>
          <w:rtl/>
        </w:rPr>
        <w:t xml:space="preserve"> הביא בשם </w:t>
      </w:r>
      <w:r w:rsidRPr="00E820FB">
        <w:rPr>
          <w:rFonts w:hint="cs"/>
          <w:b/>
          <w:bCs/>
          <w:rtl/>
        </w:rPr>
        <w:t>הרב חיים מבריסק</w:t>
      </w:r>
      <w:r>
        <w:rPr>
          <w:rFonts w:hint="cs"/>
          <w:rtl/>
        </w:rPr>
        <w:t xml:space="preserve"> תירו</w:t>
      </w:r>
      <w:r>
        <w:rPr>
          <w:rFonts w:hint="cs"/>
          <w:rtl/>
        </w:rPr>
        <w:t xml:space="preserve">ץ, המבוסס על דברי הרמב''ם בהלכות חובל </w:t>
      </w:r>
      <w:r>
        <w:rPr>
          <w:rFonts w:hint="cs"/>
          <w:sz w:val="18"/>
          <w:szCs w:val="18"/>
          <w:rtl/>
        </w:rPr>
        <w:t>(ח, טו)</w:t>
      </w:r>
      <w:r>
        <w:rPr>
          <w:rFonts w:hint="cs"/>
          <w:rtl/>
        </w:rPr>
        <w:t>.</w:t>
      </w:r>
      <w:r>
        <w:rPr>
          <w:rFonts w:hint="cs"/>
          <w:sz w:val="18"/>
          <w:szCs w:val="18"/>
          <w:rtl/>
        </w:rPr>
        <w:t xml:space="preserve"> </w:t>
      </w:r>
      <w:r>
        <w:rPr>
          <w:rFonts w:hint="cs"/>
          <w:rtl/>
        </w:rPr>
        <w:t xml:space="preserve">הרמב''ם </w:t>
      </w:r>
      <w:r>
        <w:rPr>
          <w:rFonts w:hint="cs"/>
          <w:rtl/>
        </w:rPr>
        <w:t>פסק,</w:t>
      </w:r>
      <w:r>
        <w:rPr>
          <w:rFonts w:hint="cs"/>
          <w:rtl/>
        </w:rPr>
        <w:t xml:space="preserve"> שבמקרה בו יש ספינה המטלטלת בים ועומדת להישבר, </w:t>
      </w:r>
      <w:r>
        <w:rPr>
          <w:rFonts w:hint="cs"/>
          <w:rtl/>
        </w:rPr>
        <w:t>ועמד אדם וזרק חלק מהחפצים לים</w:t>
      </w:r>
      <w:r>
        <w:rPr>
          <w:rFonts w:hint="cs"/>
          <w:rtl/>
        </w:rPr>
        <w:t xml:space="preserve"> -</w:t>
      </w:r>
      <w:r>
        <w:rPr>
          <w:rFonts w:hint="cs"/>
          <w:rtl/>
        </w:rPr>
        <w:t xml:space="preserve"> הוא פטור לשלם לבעלי החפצים פיצוי, כיוון שהחפצים נחשבים כרודפים אחרי האנשים בספינה להורגם.</w:t>
      </w:r>
    </w:p>
    <w:p w14:paraId="1220777B" w14:textId="2C0E8B6B" w:rsidR="0085477D" w:rsidRDefault="003E0017" w:rsidP="0085477D">
      <w:pPr>
        <w:spacing w:after="80"/>
        <w:rPr>
          <w:rtl/>
        </w:rPr>
      </w:pPr>
      <w:r>
        <w:rPr>
          <w:rFonts w:hint="cs"/>
          <w:rtl/>
        </w:rPr>
        <w:t xml:space="preserve">בהשוואה לנידון שלנו, </w:t>
      </w:r>
      <w:r w:rsidR="0085477D">
        <w:rPr>
          <w:rFonts w:hint="cs"/>
          <w:rtl/>
        </w:rPr>
        <w:t xml:space="preserve">כאשר עובר נמצא במעי אימו, כיוון שהוא </w:t>
      </w:r>
      <w:r w:rsidR="00A158FE">
        <w:rPr>
          <w:rFonts w:hint="cs"/>
          <w:rtl/>
        </w:rPr>
        <w:t xml:space="preserve">עוד </w:t>
      </w:r>
      <w:r w:rsidR="0085477D">
        <w:rPr>
          <w:rFonts w:hint="cs"/>
          <w:rtl/>
        </w:rPr>
        <w:t xml:space="preserve">לא </w:t>
      </w:r>
      <w:r w:rsidR="00A158FE">
        <w:rPr>
          <w:rFonts w:hint="cs"/>
          <w:rtl/>
        </w:rPr>
        <w:t xml:space="preserve">נחשב </w:t>
      </w:r>
      <w:r w:rsidR="0085477D">
        <w:rPr>
          <w:rFonts w:hint="cs"/>
          <w:rtl/>
        </w:rPr>
        <w:t xml:space="preserve">בן אדם דינו </w:t>
      </w:r>
      <w:r>
        <w:rPr>
          <w:rFonts w:hint="cs"/>
          <w:rtl/>
        </w:rPr>
        <w:t>כ</w:t>
      </w:r>
      <w:r w:rsidR="0085477D">
        <w:rPr>
          <w:rFonts w:hint="cs"/>
          <w:rtl/>
        </w:rPr>
        <w:t>משא</w:t>
      </w:r>
      <w:r>
        <w:rPr>
          <w:rFonts w:hint="cs"/>
          <w:rtl/>
        </w:rPr>
        <w:t xml:space="preserve"> הרודף אחרי הספינה להטביעה, ש</w:t>
      </w:r>
      <w:r w:rsidR="0085477D">
        <w:rPr>
          <w:rFonts w:hint="cs"/>
          <w:rtl/>
        </w:rPr>
        <w:t xml:space="preserve">גם אם הוא רודף </w:t>
      </w:r>
      <w:r>
        <w:rPr>
          <w:rFonts w:hint="cs"/>
          <w:rtl/>
        </w:rPr>
        <w:t xml:space="preserve">בעל כורחו </w:t>
      </w:r>
      <w:r w:rsidR="0085477D">
        <w:rPr>
          <w:rFonts w:hint="cs"/>
          <w:rtl/>
        </w:rPr>
        <w:t xml:space="preserve">מותר להורגו. לעומת זאת, כאשר התינוק הוציא את ראשו, ממילא הוא כבר לא נחשב משא אלא אדם, ואז רק כאשר כוונתו לרדוף מותר להורגו, </w:t>
      </w:r>
      <w:r w:rsidR="00A60B43">
        <w:rPr>
          <w:rFonts w:hint="cs"/>
          <w:rtl/>
        </w:rPr>
        <w:t xml:space="preserve">ולא </w:t>
      </w:r>
      <w:r w:rsidR="0085477D">
        <w:rPr>
          <w:rFonts w:hint="cs"/>
          <w:rtl/>
        </w:rPr>
        <w:t xml:space="preserve">במצב </w:t>
      </w:r>
      <w:r w:rsidR="0035260D">
        <w:rPr>
          <w:rFonts w:hint="cs"/>
          <w:rtl/>
        </w:rPr>
        <w:t xml:space="preserve">טבעי </w:t>
      </w:r>
      <w:r w:rsidR="0085477D">
        <w:rPr>
          <w:rFonts w:hint="cs"/>
          <w:rtl/>
        </w:rPr>
        <w:t>בו 'משמיא קא רדפי ליה'</w:t>
      </w:r>
      <w:r w:rsidR="00A60B43">
        <w:rPr>
          <w:rFonts w:hint="cs"/>
          <w:rtl/>
        </w:rPr>
        <w:t xml:space="preserve">. </w:t>
      </w:r>
      <w:r w:rsidR="0085477D">
        <w:rPr>
          <w:rFonts w:hint="cs"/>
          <w:rtl/>
        </w:rPr>
        <w:t>ובלשונו:</w:t>
      </w:r>
    </w:p>
    <w:p w14:paraId="6B846C6D" w14:textId="344DD0E7" w:rsidR="0085477D" w:rsidRDefault="0085477D" w:rsidP="0085477D">
      <w:pPr>
        <w:spacing w:after="80"/>
        <w:ind w:left="720"/>
        <w:rPr>
          <w:rtl/>
        </w:rPr>
      </w:pPr>
      <w:r>
        <w:rPr>
          <w:rFonts w:hint="cs"/>
          <w:rtl/>
        </w:rPr>
        <w:t>''</w:t>
      </w:r>
      <w:r w:rsidRPr="00090EFD">
        <w:rPr>
          <w:rFonts w:hint="cs"/>
          <w:rtl/>
        </w:rPr>
        <w:t xml:space="preserve">ושמעתי בשם אדמו"ר גאון ישראל דדין משמיא הוא דקא רדפי לא מהני אלא אם הוא כילוד, אבל כל זמן שהוא עובר הוי בדין משא המבואר בסוף פרק ח' מהלכות חובל ומזיק דיש לה דין רודף. ומשמע דכוונתו דמשא </w:t>
      </w:r>
      <w:r>
        <w:rPr>
          <w:rFonts w:hint="cs"/>
          <w:rtl/>
        </w:rPr>
        <w:t xml:space="preserve">גם כן </w:t>
      </w:r>
      <w:r w:rsidRPr="00090EFD">
        <w:rPr>
          <w:rFonts w:hint="cs"/>
          <w:rtl/>
        </w:rPr>
        <w:t>אינו רודף בפועל, אלא דכי</w:t>
      </w:r>
      <w:r>
        <w:rPr>
          <w:rFonts w:hint="cs"/>
          <w:rtl/>
        </w:rPr>
        <w:t>ו</w:t>
      </w:r>
      <w:r w:rsidRPr="00090EFD">
        <w:rPr>
          <w:rFonts w:hint="cs"/>
          <w:rtl/>
        </w:rPr>
        <w:t>ון שאינו אדם מהני מה שממילא נעשה רודף</w:t>
      </w:r>
      <w:r>
        <w:rPr>
          <w:rFonts w:hint="cs"/>
          <w:rtl/>
        </w:rPr>
        <w:t>,</w:t>
      </w:r>
      <w:r w:rsidRPr="00090EFD">
        <w:rPr>
          <w:rFonts w:hint="cs"/>
          <w:rtl/>
        </w:rPr>
        <w:t xml:space="preserve"> והכא נמי </w:t>
      </w:r>
      <w:r>
        <w:rPr>
          <w:rFonts w:hint="cs"/>
          <w:sz w:val="18"/>
          <w:szCs w:val="18"/>
          <w:rtl/>
        </w:rPr>
        <w:t xml:space="preserve">(= וגם בעובר) </w:t>
      </w:r>
      <w:r w:rsidRPr="00090EFD">
        <w:rPr>
          <w:rFonts w:hint="cs"/>
          <w:rtl/>
        </w:rPr>
        <w:t>על כל פנים ממילא נעשה רודף</w:t>
      </w:r>
      <w:r>
        <w:rPr>
          <w:rFonts w:hint="cs"/>
          <w:rtl/>
        </w:rPr>
        <w:t>.''</w:t>
      </w:r>
    </w:p>
    <w:p w14:paraId="56A26664" w14:textId="01480CD4" w:rsidR="004B53DA" w:rsidRDefault="0085477D" w:rsidP="00E05668">
      <w:pPr>
        <w:rPr>
          <w:rtl/>
        </w:rPr>
      </w:pPr>
      <w:r>
        <w:rPr>
          <w:rFonts w:hint="cs"/>
          <w:rtl/>
        </w:rPr>
        <w:t>ב</w:t>
      </w:r>
      <w:r w:rsidR="004B53DA">
        <w:rPr>
          <w:rFonts w:hint="cs"/>
          <w:rtl/>
        </w:rPr>
        <w:t xml:space="preserve">. </w:t>
      </w:r>
      <w:r w:rsidR="004B53DA" w:rsidRPr="00CB5714">
        <w:rPr>
          <w:rFonts w:hint="cs"/>
          <w:b/>
          <w:bCs/>
          <w:rtl/>
        </w:rPr>
        <w:t>הרב משה פיינשטיין</w:t>
      </w:r>
      <w:r w:rsidR="004B53DA">
        <w:rPr>
          <w:rFonts w:hint="cs"/>
          <w:rtl/>
        </w:rPr>
        <w:t xml:space="preserve"> </w:t>
      </w:r>
      <w:r w:rsidR="004B53DA">
        <w:rPr>
          <w:rFonts w:hint="cs"/>
          <w:sz w:val="18"/>
          <w:szCs w:val="18"/>
          <w:rtl/>
        </w:rPr>
        <w:t>(</w:t>
      </w:r>
      <w:r>
        <w:rPr>
          <w:rFonts w:hint="cs"/>
          <w:sz w:val="18"/>
          <w:szCs w:val="18"/>
          <w:rtl/>
        </w:rPr>
        <w:t>אגרות משה חו''מ ב, סט</w:t>
      </w:r>
      <w:r w:rsidR="004B53DA">
        <w:rPr>
          <w:rFonts w:hint="cs"/>
          <w:sz w:val="18"/>
          <w:szCs w:val="18"/>
          <w:rtl/>
        </w:rPr>
        <w:t>)</w:t>
      </w:r>
      <w:r w:rsidR="00CB5714">
        <w:rPr>
          <w:rFonts w:hint="cs"/>
          <w:sz w:val="18"/>
          <w:szCs w:val="18"/>
          <w:rtl/>
        </w:rPr>
        <w:t xml:space="preserve"> </w:t>
      </w:r>
      <w:r w:rsidR="00A60B43">
        <w:rPr>
          <w:rFonts w:hint="cs"/>
          <w:rtl/>
        </w:rPr>
        <w:t>העלה אפשרות נוספת</w:t>
      </w:r>
      <w:r w:rsidR="006662BD">
        <w:rPr>
          <w:rFonts w:hint="cs"/>
          <w:rtl/>
        </w:rPr>
        <w:t xml:space="preserve">, שכאשר </w:t>
      </w:r>
      <w:r w:rsidR="00CF5558">
        <w:rPr>
          <w:rFonts w:hint="cs"/>
          <w:rtl/>
        </w:rPr>
        <w:t xml:space="preserve">הרמב''ם </w:t>
      </w:r>
      <w:r w:rsidR="006662BD">
        <w:rPr>
          <w:rFonts w:hint="cs"/>
          <w:rtl/>
        </w:rPr>
        <w:t>כתב</w:t>
      </w:r>
      <w:r w:rsidR="00FB0F3A">
        <w:rPr>
          <w:rFonts w:hint="cs"/>
          <w:rtl/>
        </w:rPr>
        <w:t xml:space="preserve"> שכך טבעו</w:t>
      </w:r>
      <w:r w:rsidR="006662BD">
        <w:rPr>
          <w:rFonts w:hint="cs"/>
          <w:rtl/>
        </w:rPr>
        <w:t xml:space="preserve"> </w:t>
      </w:r>
      <w:r w:rsidR="00FB0F3A">
        <w:rPr>
          <w:rFonts w:hint="cs"/>
          <w:rtl/>
        </w:rPr>
        <w:t xml:space="preserve">של עולם </w:t>
      </w:r>
      <w:r w:rsidR="00CF5558">
        <w:rPr>
          <w:rFonts w:hint="cs"/>
          <w:rtl/>
        </w:rPr>
        <w:t xml:space="preserve">אין כוונתו </w:t>
      </w:r>
      <w:r w:rsidR="000123F3">
        <w:rPr>
          <w:rFonts w:hint="cs"/>
          <w:rtl/>
        </w:rPr>
        <w:t>לתרץ את ההבדל בין העובר לבין התינוק</w:t>
      </w:r>
      <w:r w:rsidR="0082330A">
        <w:rPr>
          <w:rFonts w:hint="cs"/>
          <w:rtl/>
        </w:rPr>
        <w:t xml:space="preserve"> וכפי שטען הרב חיים מבריסק</w:t>
      </w:r>
      <w:r w:rsidR="000123F3">
        <w:rPr>
          <w:rFonts w:hint="cs"/>
          <w:rtl/>
        </w:rPr>
        <w:t xml:space="preserve">, </w:t>
      </w:r>
      <w:r w:rsidR="003D40DC">
        <w:rPr>
          <w:rFonts w:hint="cs"/>
          <w:rtl/>
        </w:rPr>
        <w:t xml:space="preserve">שהרי </w:t>
      </w:r>
      <w:r w:rsidR="00203190">
        <w:rPr>
          <w:rFonts w:hint="cs"/>
          <w:rtl/>
        </w:rPr>
        <w:t xml:space="preserve">שאין משמעות לעובדה שהרדיפה נעשית בגלל חוקי הטבע, </w:t>
      </w:r>
      <w:r w:rsidR="00FC1834">
        <w:rPr>
          <w:rFonts w:hint="cs"/>
          <w:rtl/>
        </w:rPr>
        <w:t>ו</w:t>
      </w:r>
      <w:r w:rsidR="00203190">
        <w:rPr>
          <w:rFonts w:hint="cs"/>
          <w:rtl/>
        </w:rPr>
        <w:t>גם משוגע נחשב רודף ומותר להורגו למרות שעושה את מעשיו ללא מודעות</w:t>
      </w:r>
      <w:r w:rsidR="00FC1834">
        <w:rPr>
          <w:rFonts w:hint="cs"/>
          <w:rtl/>
        </w:rPr>
        <w:t xml:space="preserve"> 'ועל פי חוקי הטבע'</w:t>
      </w:r>
      <w:r w:rsidR="00203190">
        <w:rPr>
          <w:rFonts w:hint="cs"/>
          <w:rtl/>
        </w:rPr>
        <w:t xml:space="preserve">. </w:t>
      </w:r>
    </w:p>
    <w:p w14:paraId="2F3EED4F" w14:textId="41A02506" w:rsidR="00286BCB" w:rsidRDefault="00FC1834" w:rsidP="00E05668">
      <w:pPr>
        <w:rPr>
          <w:rtl/>
        </w:rPr>
      </w:pPr>
      <w:r>
        <w:rPr>
          <w:rFonts w:hint="cs"/>
          <w:rtl/>
        </w:rPr>
        <w:t xml:space="preserve">לטענתו </w:t>
      </w:r>
      <w:r w:rsidR="00117466">
        <w:rPr>
          <w:rFonts w:hint="cs"/>
          <w:rtl/>
        </w:rPr>
        <w:t>כוונת הרמב''ם ל</w:t>
      </w:r>
      <w:r w:rsidR="00506E4D">
        <w:rPr>
          <w:rFonts w:hint="cs"/>
          <w:rtl/>
        </w:rPr>
        <w:t>הסביר</w:t>
      </w:r>
      <w:r w:rsidR="001646BE">
        <w:rPr>
          <w:rFonts w:hint="cs"/>
          <w:rtl/>
        </w:rPr>
        <w:t xml:space="preserve"> בדומה לדברי הירושלמי</w:t>
      </w:r>
      <w:r w:rsidR="00117466">
        <w:rPr>
          <w:rFonts w:hint="cs"/>
          <w:rtl/>
        </w:rPr>
        <w:t xml:space="preserve">, </w:t>
      </w:r>
      <w:r w:rsidR="00A27419">
        <w:rPr>
          <w:rFonts w:hint="cs"/>
          <w:rtl/>
        </w:rPr>
        <w:t>ש</w:t>
      </w:r>
      <w:r w:rsidR="00117466">
        <w:rPr>
          <w:rFonts w:hint="cs"/>
          <w:rtl/>
        </w:rPr>
        <w:t xml:space="preserve">את התינוק אסור להרוג משום רודף, כיוון </w:t>
      </w:r>
      <w:r w:rsidR="00D328AD">
        <w:rPr>
          <w:rFonts w:hint="cs"/>
          <w:rtl/>
        </w:rPr>
        <w:t xml:space="preserve">שמדובר בתהליך טבעי </w:t>
      </w:r>
      <w:r w:rsidR="001739AD">
        <w:rPr>
          <w:rFonts w:hint="cs"/>
          <w:rtl/>
        </w:rPr>
        <w:t xml:space="preserve">בו </w:t>
      </w:r>
      <w:r w:rsidR="00117466">
        <w:rPr>
          <w:rFonts w:hint="cs"/>
          <w:rtl/>
        </w:rPr>
        <w:t xml:space="preserve">לא יודעים האם האמא נחשבת </w:t>
      </w:r>
      <w:r w:rsidR="00D328AD">
        <w:rPr>
          <w:rFonts w:hint="cs"/>
          <w:rtl/>
        </w:rPr>
        <w:t>כ</w:t>
      </w:r>
      <w:r w:rsidR="00117466">
        <w:rPr>
          <w:rFonts w:hint="cs"/>
          <w:rtl/>
        </w:rPr>
        <w:t xml:space="preserve">רודפת אחרי התינוק להורגו, או שהתינוק </w:t>
      </w:r>
      <w:r w:rsidR="005A1CBB">
        <w:rPr>
          <w:rFonts w:hint="cs"/>
          <w:rtl/>
        </w:rPr>
        <w:t xml:space="preserve">נחשב </w:t>
      </w:r>
      <w:r w:rsidR="00D328AD">
        <w:rPr>
          <w:rFonts w:hint="cs"/>
          <w:rtl/>
        </w:rPr>
        <w:t>כ</w:t>
      </w:r>
      <w:r w:rsidR="00117466">
        <w:rPr>
          <w:rFonts w:hint="cs"/>
          <w:rtl/>
        </w:rPr>
        <w:t>רודף אחרי האמא להורגה</w:t>
      </w:r>
      <w:r w:rsidR="001739AD">
        <w:rPr>
          <w:rFonts w:hint="cs"/>
          <w:rtl/>
        </w:rPr>
        <w:t>.</w:t>
      </w:r>
      <w:r w:rsidR="00A27419">
        <w:rPr>
          <w:rFonts w:hint="cs"/>
          <w:rtl/>
        </w:rPr>
        <w:t xml:space="preserve"> </w:t>
      </w:r>
      <w:r w:rsidR="00376DDD">
        <w:rPr>
          <w:rFonts w:hint="cs"/>
          <w:rtl/>
        </w:rPr>
        <w:t>להבנתו כוונת הרמב''ם, ש</w:t>
      </w:r>
      <w:r w:rsidR="00A27419">
        <w:rPr>
          <w:rFonts w:hint="cs"/>
          <w:rtl/>
        </w:rPr>
        <w:t xml:space="preserve">הסיבה </w:t>
      </w:r>
      <w:r w:rsidR="006C098E">
        <w:rPr>
          <w:rFonts w:hint="cs"/>
          <w:rtl/>
        </w:rPr>
        <w:t>שמותר להרוג את העובר</w:t>
      </w:r>
      <w:r w:rsidR="00117B56">
        <w:rPr>
          <w:rFonts w:hint="cs"/>
          <w:rtl/>
        </w:rPr>
        <w:t xml:space="preserve"> ולא את התינוק היא שהעובר אינו </w:t>
      </w:r>
      <w:r w:rsidR="006C098E">
        <w:rPr>
          <w:rFonts w:hint="cs"/>
          <w:rtl/>
        </w:rPr>
        <w:t>נחשב כחי לגמרי</w:t>
      </w:r>
      <w:r w:rsidR="0083125E">
        <w:rPr>
          <w:rFonts w:hint="cs"/>
          <w:rtl/>
        </w:rPr>
        <w:t>,</w:t>
      </w:r>
      <w:r w:rsidR="00117B56">
        <w:rPr>
          <w:rFonts w:hint="cs"/>
          <w:rtl/>
        </w:rPr>
        <w:t xml:space="preserve"> מה שאין כן התינוק</w:t>
      </w:r>
      <w:r w:rsidR="00E74274">
        <w:rPr>
          <w:rFonts w:hint="cs"/>
          <w:rtl/>
        </w:rPr>
        <w:t xml:space="preserve"> </w:t>
      </w:r>
      <w:r w:rsidR="00E74274">
        <w:rPr>
          <w:rFonts w:hint="cs"/>
          <w:sz w:val="18"/>
          <w:szCs w:val="18"/>
          <w:rtl/>
        </w:rPr>
        <w:t>(ועיין הערה</w:t>
      </w:r>
      <w:r w:rsidR="00E74274">
        <w:rPr>
          <w:rStyle w:val="a5"/>
          <w:rtl/>
        </w:rPr>
        <w:footnoteReference w:id="3"/>
      </w:r>
      <w:r w:rsidR="00E74274">
        <w:rPr>
          <w:rFonts w:hint="cs"/>
          <w:sz w:val="18"/>
          <w:szCs w:val="18"/>
          <w:rtl/>
        </w:rPr>
        <w:t>)</w:t>
      </w:r>
      <w:r w:rsidR="00D328AD">
        <w:rPr>
          <w:rFonts w:hint="cs"/>
          <w:rtl/>
        </w:rPr>
        <w:t xml:space="preserve">. </w:t>
      </w:r>
    </w:p>
    <w:p w14:paraId="54C64B2F" w14:textId="0F241303" w:rsidR="00485FD3" w:rsidRDefault="00485FD3" w:rsidP="00E05668">
      <w:pPr>
        <w:rPr>
          <w:u w:val="single"/>
          <w:rtl/>
        </w:rPr>
      </w:pPr>
      <w:r>
        <w:rPr>
          <w:rFonts w:hint="cs"/>
          <w:u w:val="single"/>
          <w:rtl/>
        </w:rPr>
        <w:t>תינוק שבוכה</w:t>
      </w:r>
    </w:p>
    <w:p w14:paraId="75FA095E" w14:textId="5C04751D" w:rsidR="00CD7AE2" w:rsidRPr="00CD7AE2" w:rsidRDefault="00CD7AE2" w:rsidP="00E05668">
      <w:r>
        <w:rPr>
          <w:rFonts w:hint="cs"/>
          <w:rtl/>
        </w:rPr>
        <w:t>נחלקו האחרונים, האם יש להרחיב את המושג 'משמיא קא רדפי ליה' למקרים נוספים:</w:t>
      </w:r>
    </w:p>
    <w:p w14:paraId="35BEE3F5" w14:textId="3A6CB07A" w:rsidR="00C450CE" w:rsidRDefault="00CD7AE2" w:rsidP="00E05668">
      <w:pPr>
        <w:rPr>
          <w:rtl/>
        </w:rPr>
      </w:pPr>
      <w:r>
        <w:rPr>
          <w:rFonts w:hint="cs"/>
          <w:rtl/>
        </w:rPr>
        <w:t xml:space="preserve">א. </w:t>
      </w:r>
      <w:r w:rsidR="00404743" w:rsidRPr="00D84E96">
        <w:rPr>
          <w:rFonts w:hint="cs"/>
          <w:b/>
          <w:bCs/>
          <w:rtl/>
        </w:rPr>
        <w:t>הרב נתן כהנא</w:t>
      </w:r>
      <w:r w:rsidR="00404743">
        <w:rPr>
          <w:rFonts w:hint="cs"/>
          <w:rtl/>
        </w:rPr>
        <w:t xml:space="preserve"> </w:t>
      </w:r>
      <w:r w:rsidR="00404743">
        <w:rPr>
          <w:rFonts w:hint="cs"/>
          <w:sz w:val="18"/>
          <w:szCs w:val="18"/>
          <w:rtl/>
        </w:rPr>
        <w:t>(דברי רננה סי' נח)</w:t>
      </w:r>
      <w:r w:rsidR="00D77716">
        <w:rPr>
          <w:rFonts w:hint="cs"/>
          <w:rtl/>
        </w:rPr>
        <w:t>,</w:t>
      </w:r>
      <w:r w:rsidR="00404743">
        <w:rPr>
          <w:rFonts w:hint="cs"/>
          <w:sz w:val="18"/>
          <w:szCs w:val="18"/>
          <w:rtl/>
        </w:rPr>
        <w:t xml:space="preserve"> </w:t>
      </w:r>
      <w:r w:rsidR="00404743">
        <w:rPr>
          <w:rFonts w:hint="cs"/>
          <w:rtl/>
        </w:rPr>
        <w:t>טען, ש</w:t>
      </w:r>
      <w:r>
        <w:rPr>
          <w:rFonts w:hint="cs"/>
          <w:rtl/>
        </w:rPr>
        <w:t xml:space="preserve">במקרה בו מספר אנשים מתחבאים מפני הגויים, </w:t>
      </w:r>
      <w:r w:rsidR="00404743">
        <w:rPr>
          <w:rFonts w:hint="cs"/>
          <w:rtl/>
        </w:rPr>
        <w:t>אסור לאשה להרוג את בנה כאשר הוא בוכה ומסכן אותם</w:t>
      </w:r>
      <w:r w:rsidR="001D4C7C">
        <w:rPr>
          <w:rFonts w:hint="cs"/>
          <w:rtl/>
        </w:rPr>
        <w:t>, כיוון שהבכייה לא בשליטתו</w:t>
      </w:r>
      <w:r w:rsidR="00C450CE">
        <w:rPr>
          <w:rFonts w:hint="cs"/>
          <w:rtl/>
        </w:rPr>
        <w:t xml:space="preserve"> וכך טבעו של עולם, ודינו דומה למקרה של תינוק שהוציא את ראשו, שפסק הרמב''ם שאסור להורגו כיוון שכך טבעו של עולם שתינוק מסכן את אימו בזמן הלידה. </w:t>
      </w:r>
    </w:p>
    <w:p w14:paraId="1DF65011" w14:textId="3CA4EB2B" w:rsidR="008808D2" w:rsidRPr="00404743" w:rsidRDefault="00C450CE" w:rsidP="00E05668">
      <w:r>
        <w:rPr>
          <w:rFonts w:hint="cs"/>
          <w:rtl/>
        </w:rPr>
        <w:t xml:space="preserve">ב. </w:t>
      </w:r>
      <w:r w:rsidRPr="00E4612D">
        <w:rPr>
          <w:rFonts w:hint="cs"/>
          <w:b/>
          <w:bCs/>
          <w:rtl/>
        </w:rPr>
        <w:t>הרב שטרנבוך</w:t>
      </w:r>
      <w:r>
        <w:rPr>
          <w:rFonts w:hint="cs"/>
          <w:rtl/>
        </w:rPr>
        <w:t xml:space="preserve"> </w:t>
      </w:r>
      <w:r>
        <w:rPr>
          <w:rFonts w:hint="cs"/>
          <w:sz w:val="18"/>
          <w:szCs w:val="18"/>
          <w:rtl/>
        </w:rPr>
        <w:t xml:space="preserve">(ג, שסד) </w:t>
      </w:r>
      <w:r>
        <w:rPr>
          <w:rFonts w:hint="cs"/>
          <w:rtl/>
        </w:rPr>
        <w:t xml:space="preserve">חלק וסבר, </w:t>
      </w:r>
      <w:r w:rsidR="006C753B">
        <w:rPr>
          <w:rFonts w:hint="cs"/>
          <w:rtl/>
        </w:rPr>
        <w:t>שאין מצב זה נחשב טבעו של עולם, שכן בניגוד ללידה בה תמיד העובר מסכן את אימו, אין טבעו של עולם שתינוק בוכה דווקא ברגע זה ומסכן את כולם. עוד הוסיף, שבמקרה בו התינוק ימשיך לבכות, למעשה כולם יירצחו, ולכן ניתן להגדיר את התינוק כרודף אחרי השאר להורגם, וכך כולם יינצלו</w:t>
      </w:r>
      <w:r w:rsidR="00776ADE">
        <w:rPr>
          <w:rFonts w:hint="cs"/>
          <w:rtl/>
        </w:rPr>
        <w:t xml:space="preserve"> </w:t>
      </w:r>
      <w:r w:rsidR="00776ADE">
        <w:rPr>
          <w:rFonts w:hint="cs"/>
          <w:sz w:val="18"/>
          <w:szCs w:val="18"/>
          <w:rtl/>
        </w:rPr>
        <w:t>(ועיין בדף לפרשת ויגש שנה ה')</w:t>
      </w:r>
      <w:r w:rsidR="006C753B">
        <w:rPr>
          <w:rFonts w:hint="cs"/>
          <w:rtl/>
        </w:rPr>
        <w:t>.</w:t>
      </w:r>
      <w:r w:rsidR="008808D2">
        <w:rPr>
          <w:rFonts w:hint="cs"/>
          <w:rtl/>
        </w:rPr>
        <w:t xml:space="preserve"> </w:t>
      </w:r>
    </w:p>
    <w:p w14:paraId="4C0085F8" w14:textId="77777777" w:rsidR="00090EFD" w:rsidRPr="003728A0" w:rsidRDefault="00F5234F" w:rsidP="006662BD">
      <w:pPr>
        <w:spacing w:after="8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090EFD" w:rsidRPr="003728A0" w:rsidSect="00B5504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84104" w14:textId="77777777" w:rsidR="00E45EEA" w:rsidRDefault="00E45EEA" w:rsidP="00D22990">
      <w:pPr>
        <w:spacing w:after="0" w:line="240" w:lineRule="auto"/>
      </w:pPr>
      <w:r>
        <w:separator/>
      </w:r>
    </w:p>
  </w:endnote>
  <w:endnote w:type="continuationSeparator" w:id="0">
    <w:p w14:paraId="732ED8B5" w14:textId="77777777" w:rsidR="00E45EEA" w:rsidRDefault="00E45EEA" w:rsidP="00D22990">
      <w:pPr>
        <w:spacing w:after="0" w:line="240" w:lineRule="auto"/>
      </w:pPr>
      <w:r>
        <w:continuationSeparator/>
      </w:r>
    </w:p>
  </w:endnote>
  <w:endnote w:type="continuationNotice" w:id="1">
    <w:p w14:paraId="19A72EE0" w14:textId="77777777" w:rsidR="00E45EEA" w:rsidRDefault="00E45E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80EEB" w14:textId="77777777" w:rsidR="00E45EEA" w:rsidRDefault="00E45EEA" w:rsidP="00D22990">
      <w:pPr>
        <w:spacing w:after="0" w:line="240" w:lineRule="auto"/>
      </w:pPr>
      <w:r>
        <w:separator/>
      </w:r>
    </w:p>
  </w:footnote>
  <w:footnote w:type="continuationSeparator" w:id="0">
    <w:p w14:paraId="41A5834B" w14:textId="77777777" w:rsidR="00E45EEA" w:rsidRDefault="00E45EEA" w:rsidP="00D22990">
      <w:pPr>
        <w:spacing w:after="0" w:line="240" w:lineRule="auto"/>
      </w:pPr>
      <w:r>
        <w:continuationSeparator/>
      </w:r>
    </w:p>
  </w:footnote>
  <w:footnote w:type="continuationNotice" w:id="1">
    <w:p w14:paraId="7FD6F44F" w14:textId="77777777" w:rsidR="00E45EEA" w:rsidRDefault="00E45EEA">
      <w:pPr>
        <w:spacing w:after="0" w:line="240" w:lineRule="auto"/>
      </w:pPr>
    </w:p>
  </w:footnote>
  <w:footnote w:id="2">
    <w:p w14:paraId="2300F97A" w14:textId="58303D90" w:rsidR="003D1432" w:rsidRPr="003D1432" w:rsidRDefault="003D1432">
      <w:pPr>
        <w:pStyle w:val="a3"/>
        <w:rPr>
          <w:rFonts w:hint="cs"/>
          <w:rtl/>
        </w:rPr>
      </w:pPr>
      <w:r>
        <w:rPr>
          <w:rStyle w:val="a5"/>
        </w:rPr>
        <w:footnoteRef/>
      </w:r>
      <w:r>
        <w:rPr>
          <w:rtl/>
        </w:rPr>
        <w:t xml:space="preserve"> </w:t>
      </w:r>
      <w:r>
        <w:rPr>
          <w:rFonts w:hint="cs"/>
          <w:rtl/>
        </w:rPr>
        <w:t xml:space="preserve">כפי שראינו במקום אחר </w:t>
      </w:r>
      <w:r>
        <w:rPr>
          <w:rFonts w:hint="cs"/>
          <w:sz w:val="16"/>
          <w:szCs w:val="16"/>
          <w:rtl/>
        </w:rPr>
        <w:t>(שמות שנה ו')</w:t>
      </w:r>
      <w:r>
        <w:rPr>
          <w:rFonts w:hint="cs"/>
          <w:rtl/>
        </w:rPr>
        <w:t xml:space="preserve"> נחלקו </w:t>
      </w:r>
      <w:r w:rsidRPr="00172DA9">
        <w:rPr>
          <w:rFonts w:hint="cs"/>
          <w:b/>
          <w:bCs/>
          <w:rtl/>
        </w:rPr>
        <w:t>הרב משה פיינשטיין והציץ אליעזר</w:t>
      </w:r>
      <w:r>
        <w:rPr>
          <w:rFonts w:hint="cs"/>
          <w:rtl/>
        </w:rPr>
        <w:t xml:space="preserve"> האם יש בהפלת עובר איסור דאורייתא או דרבנן, שאלה המשפיעה על הדיון האם מותר להפיל את העובר במקרה שמגלים שהוא נושא מומים קשים. עוד ראינו שנחלקו הפוסקים, האם יש חילוק בין גילוי המומים בארבעים יום הראשונים ליצירת הולד, להמשך הה</w:t>
      </w:r>
      <w:r w:rsidR="00172DA9">
        <w:rPr>
          <w:rFonts w:hint="cs"/>
          <w:rtl/>
        </w:rPr>
        <w:t>י</w:t>
      </w:r>
      <w:r>
        <w:rPr>
          <w:rFonts w:hint="cs"/>
          <w:rtl/>
        </w:rPr>
        <w:t xml:space="preserve">ריון. </w:t>
      </w:r>
    </w:p>
  </w:footnote>
  <w:footnote w:id="3">
    <w:p w14:paraId="52269FE3" w14:textId="61456087" w:rsidR="00E74274" w:rsidRPr="00E74274" w:rsidRDefault="00E74274">
      <w:pPr>
        <w:pStyle w:val="a3"/>
        <w:rPr>
          <w:rFonts w:hint="cs"/>
        </w:rPr>
      </w:pPr>
      <w:r>
        <w:rPr>
          <w:rStyle w:val="a5"/>
        </w:rPr>
        <w:footnoteRef/>
      </w:r>
      <w:r>
        <w:rPr>
          <w:rtl/>
        </w:rPr>
        <w:t xml:space="preserve"> </w:t>
      </w:r>
      <w:r>
        <w:rPr>
          <w:rFonts w:hint="cs"/>
          <w:rtl/>
        </w:rPr>
        <w:t xml:space="preserve">על בסיס הבנה זו פסק </w:t>
      </w:r>
      <w:r w:rsidRPr="008F0663">
        <w:rPr>
          <w:rFonts w:hint="cs"/>
          <w:b/>
          <w:bCs/>
          <w:rtl/>
        </w:rPr>
        <w:t>הרב משה פיינשטיין</w:t>
      </w:r>
      <w:r>
        <w:rPr>
          <w:rFonts w:hint="cs"/>
          <w:rtl/>
        </w:rPr>
        <w:t xml:space="preserve"> </w:t>
      </w:r>
      <w:r>
        <w:rPr>
          <w:rFonts w:hint="cs"/>
          <w:sz w:val="16"/>
          <w:szCs w:val="16"/>
          <w:rtl/>
        </w:rPr>
        <w:t>(יו''ד ב, סח)</w:t>
      </w:r>
      <w:r>
        <w:rPr>
          <w:rFonts w:hint="cs"/>
          <w:rtl/>
        </w:rPr>
        <w:t>, שבמקרה בו יש הריון עם תאומים ואחד העוברים חלש יותר ומסכן את</w:t>
      </w:r>
      <w:r w:rsidR="008F0663">
        <w:rPr>
          <w:rFonts w:hint="cs"/>
          <w:rtl/>
        </w:rPr>
        <w:t xml:space="preserve"> העובר השני, שמותר להפיל את החלש, שכן הוא נחשב פחות 'חי' מהעובר החזק ורודף אותו. לעומת זאת לשיטה הסוברת שבכל מצב הנגרם על פי טבעו של עולם אין הרודף נחשב רודף, ייתכן שגם במקרה זה הנגרם על פי טבעו של עולם אין רשות להפיל את העובר החלש </w:t>
      </w:r>
      <w:r w:rsidR="008F0663" w:rsidRPr="001F644E">
        <w:rPr>
          <w:rFonts w:hint="cs"/>
          <w:sz w:val="18"/>
          <w:szCs w:val="18"/>
          <w:rtl/>
        </w:rPr>
        <w:t>(אם כי ייתכן שניתן לצרף שיקולים נוספים (כמו לדוגמא שאם לא יפילו שני התינוקות ימותו) שישנו את הפסק</w:t>
      </w:r>
      <w:r w:rsidR="001F644E">
        <w:rPr>
          <w:rFonts w:hint="cs"/>
          <w:sz w:val="18"/>
          <w:szCs w:val="18"/>
          <w:rtl/>
        </w:rPr>
        <w:t>)</w:t>
      </w:r>
      <w:r w:rsidR="008F0663">
        <w:rPr>
          <w:rFonts w:hint="cs"/>
          <w:rtl/>
        </w:rPr>
        <w:t>.</w:t>
      </w:r>
    </w:p>
  </w:footnote>
  <w:footnote w:id="4">
    <w:p w14:paraId="6696BD8A" w14:textId="77777777" w:rsidR="00F5234F" w:rsidRDefault="00F5234F" w:rsidP="00F5234F">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04D"/>
    <w:rsid w:val="000020B8"/>
    <w:rsid w:val="0000251D"/>
    <w:rsid w:val="000037B0"/>
    <w:rsid w:val="00005DD2"/>
    <w:rsid w:val="00011D0A"/>
    <w:rsid w:val="000123F3"/>
    <w:rsid w:val="00015ABE"/>
    <w:rsid w:val="0001661F"/>
    <w:rsid w:val="00017E38"/>
    <w:rsid w:val="00046CAC"/>
    <w:rsid w:val="00047A06"/>
    <w:rsid w:val="00050C6B"/>
    <w:rsid w:val="00053047"/>
    <w:rsid w:val="00071A7C"/>
    <w:rsid w:val="00075F8B"/>
    <w:rsid w:val="0008722C"/>
    <w:rsid w:val="00090EFD"/>
    <w:rsid w:val="00092016"/>
    <w:rsid w:val="00094969"/>
    <w:rsid w:val="000A12AF"/>
    <w:rsid w:val="000A36AC"/>
    <w:rsid w:val="000A5AC8"/>
    <w:rsid w:val="000B28EC"/>
    <w:rsid w:val="000B4D75"/>
    <w:rsid w:val="000B7A54"/>
    <w:rsid w:val="000D05F0"/>
    <w:rsid w:val="000D3E63"/>
    <w:rsid w:val="000E2757"/>
    <w:rsid w:val="00102EE4"/>
    <w:rsid w:val="001070E1"/>
    <w:rsid w:val="001114F4"/>
    <w:rsid w:val="00116639"/>
    <w:rsid w:val="00117466"/>
    <w:rsid w:val="00117B56"/>
    <w:rsid w:val="00125581"/>
    <w:rsid w:val="00125E67"/>
    <w:rsid w:val="00130DC5"/>
    <w:rsid w:val="00132477"/>
    <w:rsid w:val="001412FA"/>
    <w:rsid w:val="00154D11"/>
    <w:rsid w:val="001552CD"/>
    <w:rsid w:val="00161331"/>
    <w:rsid w:val="00162AA4"/>
    <w:rsid w:val="001646BE"/>
    <w:rsid w:val="001668E0"/>
    <w:rsid w:val="00172DA9"/>
    <w:rsid w:val="001739AD"/>
    <w:rsid w:val="0017414A"/>
    <w:rsid w:val="0018560C"/>
    <w:rsid w:val="0019162B"/>
    <w:rsid w:val="00191C68"/>
    <w:rsid w:val="001A46D2"/>
    <w:rsid w:val="001A7285"/>
    <w:rsid w:val="001B3F55"/>
    <w:rsid w:val="001B6F0F"/>
    <w:rsid w:val="001D4C7C"/>
    <w:rsid w:val="001E0F41"/>
    <w:rsid w:val="001E3629"/>
    <w:rsid w:val="001E5E76"/>
    <w:rsid w:val="001F234F"/>
    <w:rsid w:val="001F33D0"/>
    <w:rsid w:val="001F644E"/>
    <w:rsid w:val="00200C8A"/>
    <w:rsid w:val="00203190"/>
    <w:rsid w:val="002119D5"/>
    <w:rsid w:val="00214D2A"/>
    <w:rsid w:val="00222317"/>
    <w:rsid w:val="00230240"/>
    <w:rsid w:val="002333D4"/>
    <w:rsid w:val="00241500"/>
    <w:rsid w:val="002516E7"/>
    <w:rsid w:val="002668A3"/>
    <w:rsid w:val="00267169"/>
    <w:rsid w:val="00267A06"/>
    <w:rsid w:val="002736B9"/>
    <w:rsid w:val="00274F93"/>
    <w:rsid w:val="00281137"/>
    <w:rsid w:val="00281AB9"/>
    <w:rsid w:val="00286BCB"/>
    <w:rsid w:val="002B2D6C"/>
    <w:rsid w:val="002C09D4"/>
    <w:rsid w:val="002C718B"/>
    <w:rsid w:val="003021A7"/>
    <w:rsid w:val="00303142"/>
    <w:rsid w:val="0031310C"/>
    <w:rsid w:val="00313187"/>
    <w:rsid w:val="00313959"/>
    <w:rsid w:val="003152BF"/>
    <w:rsid w:val="00315953"/>
    <w:rsid w:val="0032465B"/>
    <w:rsid w:val="00336D47"/>
    <w:rsid w:val="00337913"/>
    <w:rsid w:val="00347FA6"/>
    <w:rsid w:val="0035260D"/>
    <w:rsid w:val="00352996"/>
    <w:rsid w:val="003529F2"/>
    <w:rsid w:val="00364C29"/>
    <w:rsid w:val="00370E98"/>
    <w:rsid w:val="003728A0"/>
    <w:rsid w:val="00376DDD"/>
    <w:rsid w:val="0038376C"/>
    <w:rsid w:val="00383D57"/>
    <w:rsid w:val="0038596B"/>
    <w:rsid w:val="00386FA5"/>
    <w:rsid w:val="00387A76"/>
    <w:rsid w:val="00390E5B"/>
    <w:rsid w:val="00392586"/>
    <w:rsid w:val="00392BFC"/>
    <w:rsid w:val="00394D80"/>
    <w:rsid w:val="00395355"/>
    <w:rsid w:val="00396572"/>
    <w:rsid w:val="00396BA8"/>
    <w:rsid w:val="003B1EE8"/>
    <w:rsid w:val="003C7D88"/>
    <w:rsid w:val="003D1432"/>
    <w:rsid w:val="003D40DC"/>
    <w:rsid w:val="003D7D2A"/>
    <w:rsid w:val="003E0017"/>
    <w:rsid w:val="003E2F6C"/>
    <w:rsid w:val="003E3830"/>
    <w:rsid w:val="003E4FDC"/>
    <w:rsid w:val="003F6580"/>
    <w:rsid w:val="003F7A73"/>
    <w:rsid w:val="00400FBD"/>
    <w:rsid w:val="00404743"/>
    <w:rsid w:val="00404A0F"/>
    <w:rsid w:val="00404EB4"/>
    <w:rsid w:val="004119B5"/>
    <w:rsid w:val="0041788D"/>
    <w:rsid w:val="00421A5C"/>
    <w:rsid w:val="00422AAC"/>
    <w:rsid w:val="00422CA4"/>
    <w:rsid w:val="004230C1"/>
    <w:rsid w:val="00424A43"/>
    <w:rsid w:val="0042744A"/>
    <w:rsid w:val="00427FCA"/>
    <w:rsid w:val="00450EB2"/>
    <w:rsid w:val="00454E15"/>
    <w:rsid w:val="00457AFB"/>
    <w:rsid w:val="00464877"/>
    <w:rsid w:val="0046493F"/>
    <w:rsid w:val="00467EAB"/>
    <w:rsid w:val="0047080C"/>
    <w:rsid w:val="004762C1"/>
    <w:rsid w:val="00477E0C"/>
    <w:rsid w:val="00481392"/>
    <w:rsid w:val="00485FD3"/>
    <w:rsid w:val="00490CD2"/>
    <w:rsid w:val="004923E8"/>
    <w:rsid w:val="004951F0"/>
    <w:rsid w:val="004A66FB"/>
    <w:rsid w:val="004B3F29"/>
    <w:rsid w:val="004B53DA"/>
    <w:rsid w:val="004B64B1"/>
    <w:rsid w:val="004B744F"/>
    <w:rsid w:val="004C6369"/>
    <w:rsid w:val="004E297D"/>
    <w:rsid w:val="004E7FD9"/>
    <w:rsid w:val="004F1A3A"/>
    <w:rsid w:val="00501BD8"/>
    <w:rsid w:val="005056A6"/>
    <w:rsid w:val="00506E4D"/>
    <w:rsid w:val="0050743D"/>
    <w:rsid w:val="00511B1F"/>
    <w:rsid w:val="00512A64"/>
    <w:rsid w:val="00516657"/>
    <w:rsid w:val="00532CCF"/>
    <w:rsid w:val="005342BD"/>
    <w:rsid w:val="00544B3E"/>
    <w:rsid w:val="0056545C"/>
    <w:rsid w:val="00570621"/>
    <w:rsid w:val="00570CC1"/>
    <w:rsid w:val="00574E8E"/>
    <w:rsid w:val="0057641F"/>
    <w:rsid w:val="00590A6F"/>
    <w:rsid w:val="00591298"/>
    <w:rsid w:val="005A1CBB"/>
    <w:rsid w:val="005B085F"/>
    <w:rsid w:val="005B1D07"/>
    <w:rsid w:val="005C2BAD"/>
    <w:rsid w:val="005E4088"/>
    <w:rsid w:val="005E63EB"/>
    <w:rsid w:val="005E7449"/>
    <w:rsid w:val="005F27E3"/>
    <w:rsid w:val="006024D9"/>
    <w:rsid w:val="00605429"/>
    <w:rsid w:val="00605785"/>
    <w:rsid w:val="006143F0"/>
    <w:rsid w:val="006225DC"/>
    <w:rsid w:val="0062283C"/>
    <w:rsid w:val="00627127"/>
    <w:rsid w:val="00635454"/>
    <w:rsid w:val="00640EBF"/>
    <w:rsid w:val="00642C80"/>
    <w:rsid w:val="00664064"/>
    <w:rsid w:val="006662BD"/>
    <w:rsid w:val="00667E03"/>
    <w:rsid w:val="00673DE8"/>
    <w:rsid w:val="00685682"/>
    <w:rsid w:val="00693082"/>
    <w:rsid w:val="006A7CB3"/>
    <w:rsid w:val="006B319E"/>
    <w:rsid w:val="006B6440"/>
    <w:rsid w:val="006C098E"/>
    <w:rsid w:val="006C0C4D"/>
    <w:rsid w:val="006C0F6C"/>
    <w:rsid w:val="006C753B"/>
    <w:rsid w:val="006D09E9"/>
    <w:rsid w:val="006D1C03"/>
    <w:rsid w:val="006D1DA4"/>
    <w:rsid w:val="006D6B6E"/>
    <w:rsid w:val="006D79B0"/>
    <w:rsid w:val="007003B3"/>
    <w:rsid w:val="0072590B"/>
    <w:rsid w:val="00737837"/>
    <w:rsid w:val="0074494A"/>
    <w:rsid w:val="007450AE"/>
    <w:rsid w:val="007513C0"/>
    <w:rsid w:val="007533E2"/>
    <w:rsid w:val="00755C53"/>
    <w:rsid w:val="00757F18"/>
    <w:rsid w:val="0076323D"/>
    <w:rsid w:val="00772527"/>
    <w:rsid w:val="00776ADE"/>
    <w:rsid w:val="007810D8"/>
    <w:rsid w:val="00784ADE"/>
    <w:rsid w:val="00790B55"/>
    <w:rsid w:val="00792F09"/>
    <w:rsid w:val="007B098F"/>
    <w:rsid w:val="007C048C"/>
    <w:rsid w:val="007C52BC"/>
    <w:rsid w:val="007C55CB"/>
    <w:rsid w:val="007C6273"/>
    <w:rsid w:val="007D041F"/>
    <w:rsid w:val="007D046A"/>
    <w:rsid w:val="007D1E23"/>
    <w:rsid w:val="007D6122"/>
    <w:rsid w:val="007F3464"/>
    <w:rsid w:val="007F6CC0"/>
    <w:rsid w:val="00801392"/>
    <w:rsid w:val="0080397C"/>
    <w:rsid w:val="00814480"/>
    <w:rsid w:val="00814F5F"/>
    <w:rsid w:val="008157EC"/>
    <w:rsid w:val="008158CE"/>
    <w:rsid w:val="008164A3"/>
    <w:rsid w:val="0082065D"/>
    <w:rsid w:val="0082330A"/>
    <w:rsid w:val="0083125E"/>
    <w:rsid w:val="00836D9B"/>
    <w:rsid w:val="008419C7"/>
    <w:rsid w:val="00841AB0"/>
    <w:rsid w:val="0084680A"/>
    <w:rsid w:val="00851C7E"/>
    <w:rsid w:val="00851E48"/>
    <w:rsid w:val="0085477D"/>
    <w:rsid w:val="00860E6D"/>
    <w:rsid w:val="00861D22"/>
    <w:rsid w:val="008636C9"/>
    <w:rsid w:val="0086726D"/>
    <w:rsid w:val="0086755D"/>
    <w:rsid w:val="008808D2"/>
    <w:rsid w:val="00890D54"/>
    <w:rsid w:val="008936E7"/>
    <w:rsid w:val="008A1B18"/>
    <w:rsid w:val="008B50BF"/>
    <w:rsid w:val="008D15A8"/>
    <w:rsid w:val="008D43E0"/>
    <w:rsid w:val="008D7861"/>
    <w:rsid w:val="008F0663"/>
    <w:rsid w:val="008F7277"/>
    <w:rsid w:val="00921E5B"/>
    <w:rsid w:val="009221DF"/>
    <w:rsid w:val="009518CD"/>
    <w:rsid w:val="00952687"/>
    <w:rsid w:val="00954A72"/>
    <w:rsid w:val="009618BC"/>
    <w:rsid w:val="00963FDB"/>
    <w:rsid w:val="009667AB"/>
    <w:rsid w:val="00980CAF"/>
    <w:rsid w:val="00990639"/>
    <w:rsid w:val="009A62D5"/>
    <w:rsid w:val="009A7B98"/>
    <w:rsid w:val="009B3DE5"/>
    <w:rsid w:val="009B590C"/>
    <w:rsid w:val="009C074A"/>
    <w:rsid w:val="009C29D7"/>
    <w:rsid w:val="009D075A"/>
    <w:rsid w:val="009D24B6"/>
    <w:rsid w:val="009D5555"/>
    <w:rsid w:val="009E522D"/>
    <w:rsid w:val="009F0104"/>
    <w:rsid w:val="009F1B77"/>
    <w:rsid w:val="009F40B2"/>
    <w:rsid w:val="009F46B7"/>
    <w:rsid w:val="009F6074"/>
    <w:rsid w:val="00A03FE0"/>
    <w:rsid w:val="00A07851"/>
    <w:rsid w:val="00A158FE"/>
    <w:rsid w:val="00A161D8"/>
    <w:rsid w:val="00A20BB3"/>
    <w:rsid w:val="00A27419"/>
    <w:rsid w:val="00A552F9"/>
    <w:rsid w:val="00A56823"/>
    <w:rsid w:val="00A60B43"/>
    <w:rsid w:val="00A619D3"/>
    <w:rsid w:val="00A72318"/>
    <w:rsid w:val="00A74FDA"/>
    <w:rsid w:val="00A90A04"/>
    <w:rsid w:val="00A94D33"/>
    <w:rsid w:val="00AA4252"/>
    <w:rsid w:val="00AA4F6F"/>
    <w:rsid w:val="00AA561D"/>
    <w:rsid w:val="00AB0EAD"/>
    <w:rsid w:val="00AC09FE"/>
    <w:rsid w:val="00AC1D3D"/>
    <w:rsid w:val="00AC4682"/>
    <w:rsid w:val="00AC4A94"/>
    <w:rsid w:val="00AC7ED8"/>
    <w:rsid w:val="00AD6501"/>
    <w:rsid w:val="00AE1D9D"/>
    <w:rsid w:val="00AE35ED"/>
    <w:rsid w:val="00AE6A01"/>
    <w:rsid w:val="00AE7186"/>
    <w:rsid w:val="00AF1EF5"/>
    <w:rsid w:val="00AF3094"/>
    <w:rsid w:val="00AF5E87"/>
    <w:rsid w:val="00B01BFF"/>
    <w:rsid w:val="00B0226E"/>
    <w:rsid w:val="00B03FD1"/>
    <w:rsid w:val="00B04CD9"/>
    <w:rsid w:val="00B12361"/>
    <w:rsid w:val="00B20695"/>
    <w:rsid w:val="00B4183B"/>
    <w:rsid w:val="00B50290"/>
    <w:rsid w:val="00B510C8"/>
    <w:rsid w:val="00B5504D"/>
    <w:rsid w:val="00B74BE2"/>
    <w:rsid w:val="00B752E9"/>
    <w:rsid w:val="00B770DA"/>
    <w:rsid w:val="00B77E18"/>
    <w:rsid w:val="00B92797"/>
    <w:rsid w:val="00B93854"/>
    <w:rsid w:val="00BA2348"/>
    <w:rsid w:val="00BA40DB"/>
    <w:rsid w:val="00BA67B5"/>
    <w:rsid w:val="00BB7D0E"/>
    <w:rsid w:val="00BC4888"/>
    <w:rsid w:val="00BE645D"/>
    <w:rsid w:val="00BF0AFB"/>
    <w:rsid w:val="00BF0F72"/>
    <w:rsid w:val="00BF25BD"/>
    <w:rsid w:val="00BF269A"/>
    <w:rsid w:val="00BF336C"/>
    <w:rsid w:val="00C0161E"/>
    <w:rsid w:val="00C01841"/>
    <w:rsid w:val="00C05A86"/>
    <w:rsid w:val="00C35100"/>
    <w:rsid w:val="00C35999"/>
    <w:rsid w:val="00C40D54"/>
    <w:rsid w:val="00C450CE"/>
    <w:rsid w:val="00C569C3"/>
    <w:rsid w:val="00C65218"/>
    <w:rsid w:val="00C829E9"/>
    <w:rsid w:val="00C8372F"/>
    <w:rsid w:val="00C9112A"/>
    <w:rsid w:val="00C9332A"/>
    <w:rsid w:val="00CA45C4"/>
    <w:rsid w:val="00CB4003"/>
    <w:rsid w:val="00CB5714"/>
    <w:rsid w:val="00CC3F34"/>
    <w:rsid w:val="00CC5E93"/>
    <w:rsid w:val="00CD2C40"/>
    <w:rsid w:val="00CD7AE2"/>
    <w:rsid w:val="00CE3720"/>
    <w:rsid w:val="00CE521C"/>
    <w:rsid w:val="00CF0188"/>
    <w:rsid w:val="00CF5558"/>
    <w:rsid w:val="00CF56D1"/>
    <w:rsid w:val="00D12268"/>
    <w:rsid w:val="00D13914"/>
    <w:rsid w:val="00D178C1"/>
    <w:rsid w:val="00D22990"/>
    <w:rsid w:val="00D322BA"/>
    <w:rsid w:val="00D328AD"/>
    <w:rsid w:val="00D32A4E"/>
    <w:rsid w:val="00D33708"/>
    <w:rsid w:val="00D413D5"/>
    <w:rsid w:val="00D41FE5"/>
    <w:rsid w:val="00D5642D"/>
    <w:rsid w:val="00D71E42"/>
    <w:rsid w:val="00D77095"/>
    <w:rsid w:val="00D77716"/>
    <w:rsid w:val="00D84E96"/>
    <w:rsid w:val="00D91898"/>
    <w:rsid w:val="00D93042"/>
    <w:rsid w:val="00D939DF"/>
    <w:rsid w:val="00DA66A7"/>
    <w:rsid w:val="00DB230F"/>
    <w:rsid w:val="00DB5B40"/>
    <w:rsid w:val="00DC6A3E"/>
    <w:rsid w:val="00DD0AC5"/>
    <w:rsid w:val="00DD352B"/>
    <w:rsid w:val="00DD4B91"/>
    <w:rsid w:val="00DD63F7"/>
    <w:rsid w:val="00DE1023"/>
    <w:rsid w:val="00DE279C"/>
    <w:rsid w:val="00DE6DBC"/>
    <w:rsid w:val="00DF0273"/>
    <w:rsid w:val="00DF6849"/>
    <w:rsid w:val="00E05668"/>
    <w:rsid w:val="00E11252"/>
    <w:rsid w:val="00E3175A"/>
    <w:rsid w:val="00E44013"/>
    <w:rsid w:val="00E443AE"/>
    <w:rsid w:val="00E45EEA"/>
    <w:rsid w:val="00E4612D"/>
    <w:rsid w:val="00E50BE5"/>
    <w:rsid w:val="00E62B42"/>
    <w:rsid w:val="00E63283"/>
    <w:rsid w:val="00E63E8B"/>
    <w:rsid w:val="00E74274"/>
    <w:rsid w:val="00E77F01"/>
    <w:rsid w:val="00E820FB"/>
    <w:rsid w:val="00E8766A"/>
    <w:rsid w:val="00E90CEE"/>
    <w:rsid w:val="00E96700"/>
    <w:rsid w:val="00EA1440"/>
    <w:rsid w:val="00EA425D"/>
    <w:rsid w:val="00EB2DC1"/>
    <w:rsid w:val="00ED391C"/>
    <w:rsid w:val="00EE3D8C"/>
    <w:rsid w:val="00EF2AD8"/>
    <w:rsid w:val="00F15507"/>
    <w:rsid w:val="00F22150"/>
    <w:rsid w:val="00F2221A"/>
    <w:rsid w:val="00F247A1"/>
    <w:rsid w:val="00F321D5"/>
    <w:rsid w:val="00F3675A"/>
    <w:rsid w:val="00F37D13"/>
    <w:rsid w:val="00F462FD"/>
    <w:rsid w:val="00F50368"/>
    <w:rsid w:val="00F5234F"/>
    <w:rsid w:val="00F52C2E"/>
    <w:rsid w:val="00F602E2"/>
    <w:rsid w:val="00F878A8"/>
    <w:rsid w:val="00F93CD4"/>
    <w:rsid w:val="00F941E4"/>
    <w:rsid w:val="00F96156"/>
    <w:rsid w:val="00F96C6C"/>
    <w:rsid w:val="00FA6322"/>
    <w:rsid w:val="00FB0F3A"/>
    <w:rsid w:val="00FC1834"/>
    <w:rsid w:val="00FC5334"/>
    <w:rsid w:val="00FC55BC"/>
    <w:rsid w:val="00FC7912"/>
    <w:rsid w:val="00FD7D50"/>
    <w:rsid w:val="00FE4ADD"/>
    <w:rsid w:val="00FE4E09"/>
    <w:rsid w:val="00FE50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1230"/>
  <w15:chartTrackingRefBased/>
  <w15:docId w15:val="{CD77E4EA-8DC8-4094-A945-572F6F5F9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D22990"/>
    <w:pPr>
      <w:spacing w:after="0" w:line="240" w:lineRule="auto"/>
    </w:pPr>
    <w:rPr>
      <w:sz w:val="20"/>
      <w:szCs w:val="20"/>
    </w:rPr>
  </w:style>
  <w:style w:type="character" w:customStyle="1" w:styleId="a4">
    <w:name w:val="טקסט הערת שוליים תו"/>
    <w:basedOn w:val="a0"/>
    <w:link w:val="a3"/>
    <w:uiPriority w:val="99"/>
    <w:rsid w:val="00D22990"/>
    <w:rPr>
      <w:sz w:val="20"/>
      <w:szCs w:val="20"/>
    </w:rPr>
  </w:style>
  <w:style w:type="character" w:styleId="a5">
    <w:name w:val="footnote reference"/>
    <w:basedOn w:val="a0"/>
    <w:uiPriority w:val="99"/>
    <w:semiHidden/>
    <w:unhideWhenUsed/>
    <w:rsid w:val="00D22990"/>
    <w:rPr>
      <w:vertAlign w:val="superscript"/>
    </w:rPr>
  </w:style>
  <w:style w:type="character" w:styleId="Hyperlink">
    <w:name w:val="Hyperlink"/>
    <w:basedOn w:val="a0"/>
    <w:uiPriority w:val="99"/>
    <w:unhideWhenUsed/>
    <w:rsid w:val="00F5234F"/>
    <w:rPr>
      <w:color w:val="0000FF"/>
      <w:u w:val="single"/>
    </w:rPr>
  </w:style>
  <w:style w:type="paragraph" w:styleId="a6">
    <w:name w:val="header"/>
    <w:basedOn w:val="a"/>
    <w:link w:val="a7"/>
    <w:uiPriority w:val="99"/>
    <w:unhideWhenUsed/>
    <w:rsid w:val="0008722C"/>
    <w:pPr>
      <w:tabs>
        <w:tab w:val="center" w:pos="4153"/>
        <w:tab w:val="right" w:pos="8306"/>
      </w:tabs>
      <w:spacing w:after="0" w:line="240" w:lineRule="auto"/>
    </w:pPr>
  </w:style>
  <w:style w:type="character" w:customStyle="1" w:styleId="a7">
    <w:name w:val="כותרת עליונה תו"/>
    <w:basedOn w:val="a0"/>
    <w:link w:val="a6"/>
    <w:uiPriority w:val="99"/>
    <w:rsid w:val="0008722C"/>
  </w:style>
  <w:style w:type="paragraph" w:styleId="a8">
    <w:name w:val="footer"/>
    <w:basedOn w:val="a"/>
    <w:link w:val="a9"/>
    <w:uiPriority w:val="99"/>
    <w:unhideWhenUsed/>
    <w:rsid w:val="0008722C"/>
    <w:pPr>
      <w:tabs>
        <w:tab w:val="center" w:pos="4153"/>
        <w:tab w:val="right" w:pos="8306"/>
      </w:tabs>
      <w:spacing w:after="0" w:line="240" w:lineRule="auto"/>
    </w:pPr>
  </w:style>
  <w:style w:type="character" w:customStyle="1" w:styleId="a9">
    <w:name w:val="כותרת תחתונה תו"/>
    <w:basedOn w:val="a0"/>
    <w:link w:val="a8"/>
    <w:uiPriority w:val="99"/>
    <w:rsid w:val="0008722C"/>
  </w:style>
  <w:style w:type="paragraph" w:styleId="aa">
    <w:name w:val="Balloon Text"/>
    <w:basedOn w:val="a"/>
    <w:link w:val="ab"/>
    <w:uiPriority w:val="99"/>
    <w:semiHidden/>
    <w:unhideWhenUsed/>
    <w:rsid w:val="0008722C"/>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08722C"/>
    <w:rPr>
      <w:rFonts w:ascii="Tahoma" w:hAnsi="Tahoma" w:cs="Tahoma"/>
      <w:sz w:val="18"/>
      <w:szCs w:val="18"/>
    </w:rPr>
  </w:style>
  <w:style w:type="paragraph" w:styleId="ac">
    <w:name w:val="Revision"/>
    <w:hidden/>
    <w:uiPriority w:val="99"/>
    <w:semiHidden/>
    <w:rsid w:val="0008722C"/>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90843">
      <w:bodyDiv w:val="1"/>
      <w:marLeft w:val="0"/>
      <w:marRight w:val="0"/>
      <w:marTop w:val="0"/>
      <w:marBottom w:val="0"/>
      <w:divBdr>
        <w:top w:val="none" w:sz="0" w:space="0" w:color="auto"/>
        <w:left w:val="none" w:sz="0" w:space="0" w:color="auto"/>
        <w:bottom w:val="none" w:sz="0" w:space="0" w:color="auto"/>
        <w:right w:val="none" w:sz="0" w:space="0" w:color="auto"/>
      </w:divBdr>
    </w:div>
    <w:div w:id="125994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2570</TotalTime>
  <Pages>2</Pages>
  <Words>1394</Words>
  <Characters>6973</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201</cp:revision>
  <dcterms:created xsi:type="dcterms:W3CDTF">2020-01-06T20:13:00Z</dcterms:created>
  <dcterms:modified xsi:type="dcterms:W3CDTF">2023-01-10T07:50:00Z</dcterms:modified>
</cp:coreProperties>
</file>