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5134" w14:textId="6D8B56BB" w:rsidR="001B6458" w:rsidRDefault="006C1C98" w:rsidP="0072179E">
      <w:pPr>
        <w:spacing w:after="40"/>
        <w:rPr>
          <w:b/>
          <w:bCs/>
          <w:sz w:val="36"/>
          <w:szCs w:val="36"/>
          <w:rtl/>
        </w:rPr>
      </w:pPr>
      <w:r>
        <w:rPr>
          <w:rFonts w:hint="cs"/>
          <w:rtl/>
        </w:rPr>
        <w:t>בס''ד</w:t>
      </w:r>
      <w:r w:rsidR="00AC0D8B">
        <w:rPr>
          <w:rFonts w:hint="cs"/>
          <w:b/>
          <w:bCs/>
          <w:sz w:val="36"/>
          <w:szCs w:val="36"/>
          <w:rtl/>
        </w:rPr>
        <w:t xml:space="preserve">     </w:t>
      </w:r>
      <w:r w:rsidRPr="006C1C98">
        <w:rPr>
          <w:rFonts w:hint="cs"/>
          <w:b/>
          <w:bCs/>
          <w:sz w:val="36"/>
          <w:szCs w:val="36"/>
          <w:rtl/>
        </w:rPr>
        <w:t xml:space="preserve"> </w:t>
      </w:r>
      <w:r w:rsidR="003B067C">
        <w:rPr>
          <w:rFonts w:hint="cs"/>
          <w:b/>
          <w:bCs/>
          <w:sz w:val="36"/>
          <w:szCs w:val="36"/>
          <w:rtl/>
        </w:rPr>
        <w:t xml:space="preserve">חג </w:t>
      </w:r>
      <w:r w:rsidRPr="006C1C98">
        <w:rPr>
          <w:rFonts w:hint="cs"/>
          <w:b/>
          <w:bCs/>
          <w:sz w:val="36"/>
          <w:szCs w:val="36"/>
          <w:rtl/>
        </w:rPr>
        <w:t xml:space="preserve">סוכות: </w:t>
      </w:r>
      <w:r w:rsidR="00D773DF">
        <w:rPr>
          <w:rFonts w:hint="cs"/>
          <w:b/>
          <w:bCs/>
          <w:sz w:val="36"/>
          <w:szCs w:val="36"/>
          <w:rtl/>
        </w:rPr>
        <w:t>מספר ה</w:t>
      </w:r>
      <w:r w:rsidRPr="006C1C98">
        <w:rPr>
          <w:rFonts w:hint="cs"/>
          <w:b/>
          <w:bCs/>
          <w:sz w:val="36"/>
          <w:szCs w:val="36"/>
          <w:rtl/>
        </w:rPr>
        <w:t>עלי</w:t>
      </w:r>
      <w:r w:rsidR="00BB189A">
        <w:rPr>
          <w:rFonts w:hint="cs"/>
          <w:b/>
          <w:bCs/>
          <w:sz w:val="36"/>
          <w:szCs w:val="36"/>
          <w:rtl/>
        </w:rPr>
        <w:t xml:space="preserve">ם </w:t>
      </w:r>
      <w:r w:rsidR="00D773DF">
        <w:rPr>
          <w:rFonts w:hint="cs"/>
          <w:b/>
          <w:bCs/>
          <w:sz w:val="36"/>
          <w:szCs w:val="36"/>
          <w:rtl/>
        </w:rPr>
        <w:t>ש</w:t>
      </w:r>
      <w:r w:rsidR="00BB189A">
        <w:rPr>
          <w:rFonts w:hint="cs"/>
          <w:b/>
          <w:bCs/>
          <w:sz w:val="36"/>
          <w:szCs w:val="36"/>
          <w:rtl/>
        </w:rPr>
        <w:t>צריכים לנשור מההדס כדי שי</w:t>
      </w:r>
      <w:r w:rsidRPr="006C1C98">
        <w:rPr>
          <w:rFonts w:hint="cs"/>
          <w:b/>
          <w:bCs/>
          <w:sz w:val="36"/>
          <w:szCs w:val="36"/>
          <w:rtl/>
        </w:rPr>
        <w:t>פסל</w:t>
      </w:r>
    </w:p>
    <w:p w14:paraId="527C08D0" w14:textId="77777777" w:rsidR="006C1C98" w:rsidRDefault="006C1C98" w:rsidP="0072179E">
      <w:pPr>
        <w:spacing w:after="40"/>
        <w:rPr>
          <w:b/>
          <w:bCs/>
          <w:u w:val="single"/>
          <w:rtl/>
        </w:rPr>
      </w:pPr>
      <w:r w:rsidRPr="006C1C98">
        <w:rPr>
          <w:rFonts w:hint="cs"/>
          <w:b/>
          <w:bCs/>
          <w:u w:val="single"/>
          <w:rtl/>
        </w:rPr>
        <w:t>פתיחה</w:t>
      </w:r>
    </w:p>
    <w:p w14:paraId="391B6446" w14:textId="3CE985CB" w:rsidR="005E2FF6" w:rsidRDefault="005E2FF6" w:rsidP="0072179E">
      <w:pPr>
        <w:spacing w:after="40"/>
        <w:rPr>
          <w:rtl/>
        </w:rPr>
      </w:pPr>
      <w:r>
        <w:rPr>
          <w:rFonts w:hint="cs"/>
          <w:rtl/>
        </w:rPr>
        <w:t xml:space="preserve">כאשר התורה מתייחסת למצוות ארבעת המינים, היא לא כותבת בפירוש שצריך לקחת הדס, אלא 'ענף עץ עבות'. הגמרא במסכת סוכה </w:t>
      </w:r>
      <w:r w:rsidR="009232F6">
        <w:rPr>
          <w:rFonts w:hint="cs"/>
          <w:sz w:val="18"/>
          <w:szCs w:val="18"/>
          <w:rtl/>
        </w:rPr>
        <w:t xml:space="preserve">(לב ע''ב) </w:t>
      </w:r>
      <w:r>
        <w:rPr>
          <w:rFonts w:hint="cs"/>
          <w:rtl/>
        </w:rPr>
        <w:t xml:space="preserve">דנה בשאלה מה מוגדר ענף עץ </w:t>
      </w:r>
      <w:r w:rsidR="00C9711D">
        <w:rPr>
          <w:rFonts w:hint="cs"/>
          <w:rtl/>
        </w:rPr>
        <w:t xml:space="preserve">עבות, כאשר </w:t>
      </w:r>
      <w:r w:rsidR="001A053D">
        <w:rPr>
          <w:rFonts w:hint="cs"/>
          <w:rtl/>
        </w:rPr>
        <w:t>משמע</w:t>
      </w:r>
      <w:r w:rsidR="00C9711D">
        <w:rPr>
          <w:rFonts w:hint="cs"/>
          <w:rtl/>
        </w:rPr>
        <w:t xml:space="preserve"> ממהלך הדיון שאין </w:t>
      </w:r>
      <w:r w:rsidR="00BE6C6E">
        <w:rPr>
          <w:rFonts w:hint="cs"/>
          <w:rtl/>
        </w:rPr>
        <w:t xml:space="preserve">לה </w:t>
      </w:r>
      <w:r>
        <w:rPr>
          <w:rFonts w:hint="cs"/>
          <w:rtl/>
        </w:rPr>
        <w:t xml:space="preserve">ספק שמדובר בהדס </w:t>
      </w:r>
      <w:r w:rsidRPr="00B5603F">
        <w:rPr>
          <w:rFonts w:hint="cs"/>
          <w:sz w:val="20"/>
          <w:szCs w:val="20"/>
          <w:rtl/>
        </w:rPr>
        <w:t xml:space="preserve">(שהרי נטלו </w:t>
      </w:r>
      <w:r w:rsidR="002D3998">
        <w:rPr>
          <w:rFonts w:hint="cs"/>
          <w:sz w:val="20"/>
          <w:szCs w:val="20"/>
          <w:rtl/>
        </w:rPr>
        <w:t xml:space="preserve">אותו </w:t>
      </w:r>
      <w:r w:rsidRPr="00B5603F">
        <w:rPr>
          <w:rFonts w:hint="cs"/>
          <w:sz w:val="20"/>
          <w:szCs w:val="20"/>
          <w:rtl/>
        </w:rPr>
        <w:t>דור אחרי דור)</w:t>
      </w:r>
      <w:r>
        <w:rPr>
          <w:rFonts w:hint="cs"/>
          <w:rtl/>
        </w:rPr>
        <w:t xml:space="preserve">, </w:t>
      </w:r>
      <w:r w:rsidR="00DD51C6">
        <w:rPr>
          <w:rFonts w:hint="cs"/>
          <w:rtl/>
        </w:rPr>
        <w:t xml:space="preserve">אך </w:t>
      </w:r>
      <w:r w:rsidR="00BE6C6E">
        <w:rPr>
          <w:rFonts w:hint="cs"/>
          <w:rtl/>
        </w:rPr>
        <w:t xml:space="preserve">מאותו מהלך </w:t>
      </w:r>
      <w:r w:rsidR="00C9711D">
        <w:rPr>
          <w:rFonts w:hint="cs"/>
          <w:rtl/>
        </w:rPr>
        <w:t>אפשר ללמוד א</w:t>
      </w:r>
      <w:r w:rsidR="00D773DF">
        <w:rPr>
          <w:rFonts w:hint="cs"/>
          <w:rtl/>
        </w:rPr>
        <w:t>לו</w:t>
      </w:r>
      <w:r w:rsidR="00C9711D">
        <w:rPr>
          <w:rFonts w:hint="cs"/>
          <w:rtl/>
        </w:rPr>
        <w:t xml:space="preserve"> </w:t>
      </w:r>
      <w:r>
        <w:rPr>
          <w:rFonts w:hint="cs"/>
          <w:rtl/>
        </w:rPr>
        <w:t>נתונים צריכים להיות בהדס</w:t>
      </w:r>
      <w:r w:rsidR="00953849">
        <w:rPr>
          <w:rFonts w:hint="cs"/>
          <w:rtl/>
        </w:rPr>
        <w:t>:</w:t>
      </w:r>
    </w:p>
    <w:p w14:paraId="6AE2A832" w14:textId="25BE0B62" w:rsidR="0029386D" w:rsidRDefault="006B407D" w:rsidP="0072179E">
      <w:pPr>
        <w:spacing w:after="40"/>
        <w:rPr>
          <w:rtl/>
        </w:rPr>
      </w:pPr>
      <w:r w:rsidRPr="002B02FA">
        <w:rPr>
          <w:rFonts w:hint="cs"/>
          <w:b/>
          <w:bCs/>
          <w:rtl/>
        </w:rPr>
        <w:t>אפשרות</w:t>
      </w:r>
      <w:r>
        <w:rPr>
          <w:rFonts w:hint="cs"/>
          <w:rtl/>
        </w:rPr>
        <w:t xml:space="preserve"> </w:t>
      </w:r>
      <w:r w:rsidRPr="002B02FA">
        <w:rPr>
          <w:rFonts w:hint="cs"/>
          <w:b/>
          <w:bCs/>
          <w:rtl/>
        </w:rPr>
        <w:t>ראשונה</w:t>
      </w:r>
      <w:r>
        <w:rPr>
          <w:rFonts w:hint="cs"/>
          <w:rtl/>
        </w:rPr>
        <w:t xml:space="preserve"> שמעלה הגמרא</w:t>
      </w:r>
      <w:r w:rsidR="00856EA6">
        <w:rPr>
          <w:rFonts w:hint="cs"/>
          <w:rtl/>
        </w:rPr>
        <w:t xml:space="preserve"> שיהיה צריך ליטול ב</w:t>
      </w:r>
      <w:r w:rsidR="00100ACF">
        <w:rPr>
          <w:rFonts w:hint="cs"/>
          <w:rtl/>
        </w:rPr>
        <w:t xml:space="preserve">יחד עם שלושת </w:t>
      </w:r>
      <w:r w:rsidR="00856EA6">
        <w:rPr>
          <w:rFonts w:hint="cs"/>
          <w:rtl/>
        </w:rPr>
        <w:t>המינים</w:t>
      </w:r>
      <w:r w:rsidR="00100ACF">
        <w:rPr>
          <w:rFonts w:hint="cs"/>
          <w:rtl/>
        </w:rPr>
        <w:t xml:space="preserve"> הנוספים</w:t>
      </w:r>
      <w:r>
        <w:rPr>
          <w:rFonts w:hint="cs"/>
          <w:rtl/>
        </w:rPr>
        <w:t>, ה</w:t>
      </w:r>
      <w:r w:rsidR="00BE6C6E">
        <w:rPr>
          <w:rFonts w:hint="cs"/>
          <w:rtl/>
        </w:rPr>
        <w:t>ו</w:t>
      </w:r>
      <w:r w:rsidR="00013B14">
        <w:rPr>
          <w:rFonts w:hint="cs"/>
          <w:rtl/>
        </w:rPr>
        <w:t xml:space="preserve">א </w:t>
      </w:r>
      <w:r>
        <w:rPr>
          <w:rFonts w:hint="cs"/>
          <w:rtl/>
        </w:rPr>
        <w:t xml:space="preserve">הזית. </w:t>
      </w:r>
      <w:r w:rsidR="007876A7">
        <w:rPr>
          <w:rFonts w:hint="cs"/>
          <w:rtl/>
        </w:rPr>
        <w:t>אפשרות זו נדחית</w:t>
      </w:r>
      <w:r w:rsidR="00B86577">
        <w:rPr>
          <w:rFonts w:hint="cs"/>
          <w:rtl/>
        </w:rPr>
        <w:t xml:space="preserve">, </w:t>
      </w:r>
      <w:r>
        <w:rPr>
          <w:rFonts w:hint="cs"/>
          <w:rtl/>
        </w:rPr>
        <w:t>כיוון ש</w:t>
      </w:r>
      <w:r w:rsidR="00714EFB">
        <w:rPr>
          <w:rFonts w:hint="cs"/>
          <w:rtl/>
        </w:rPr>
        <w:t xml:space="preserve">עולה מפסוקי התורה </w:t>
      </w:r>
      <w:r w:rsidR="001E1F00">
        <w:rPr>
          <w:rFonts w:hint="cs"/>
          <w:rtl/>
        </w:rPr>
        <w:t xml:space="preserve">שהענף </w:t>
      </w:r>
      <w:r w:rsidR="00714EFB">
        <w:rPr>
          <w:rFonts w:hint="cs"/>
          <w:rtl/>
        </w:rPr>
        <w:t xml:space="preserve">צריך להיות </w:t>
      </w:r>
      <w:r w:rsidR="001E1F00">
        <w:rPr>
          <w:rFonts w:hint="cs"/>
          <w:rtl/>
        </w:rPr>
        <w:t>'</w:t>
      </w:r>
      <w:r>
        <w:rPr>
          <w:rFonts w:hint="cs"/>
          <w:rtl/>
        </w:rPr>
        <w:t>עבות</w:t>
      </w:r>
      <w:r w:rsidR="001E1F00">
        <w:rPr>
          <w:rFonts w:hint="cs"/>
          <w:rtl/>
        </w:rPr>
        <w:t>'</w:t>
      </w:r>
      <w:r>
        <w:rPr>
          <w:rFonts w:hint="cs"/>
          <w:rtl/>
        </w:rPr>
        <w:t>, ד</w:t>
      </w:r>
      <w:r w:rsidR="001E1F00">
        <w:rPr>
          <w:rFonts w:hint="cs"/>
          <w:rtl/>
        </w:rPr>
        <w:t xml:space="preserve">היינו </w:t>
      </w:r>
      <w:r w:rsidR="00B3608B">
        <w:rPr>
          <w:rFonts w:hint="cs"/>
          <w:rtl/>
        </w:rPr>
        <w:t>עשוי כ</w:t>
      </w:r>
      <w:r w:rsidR="001E1F00">
        <w:rPr>
          <w:rFonts w:hint="cs"/>
          <w:rtl/>
        </w:rPr>
        <w:t>שרשרת</w:t>
      </w:r>
      <w:r w:rsidR="00796C01">
        <w:rPr>
          <w:rFonts w:hint="cs"/>
          <w:rtl/>
        </w:rPr>
        <w:t xml:space="preserve"> (</w:t>
      </w:r>
      <w:r>
        <w:rPr>
          <w:rFonts w:hint="cs"/>
          <w:rtl/>
        </w:rPr>
        <w:t>עלה אחד מונח על העלה שמעליו, שמונח על</w:t>
      </w:r>
      <w:r w:rsidR="007D0288">
        <w:rPr>
          <w:rFonts w:hint="cs"/>
          <w:rtl/>
        </w:rPr>
        <w:t xml:space="preserve"> העלה</w:t>
      </w:r>
      <w:r>
        <w:rPr>
          <w:rFonts w:hint="cs"/>
          <w:rtl/>
        </w:rPr>
        <w:t xml:space="preserve"> שמעליו וכן הלאה</w:t>
      </w:r>
      <w:r w:rsidR="00796C01">
        <w:rPr>
          <w:rFonts w:hint="cs"/>
          <w:rtl/>
        </w:rPr>
        <w:t>)</w:t>
      </w:r>
      <w:r w:rsidR="00B86577">
        <w:rPr>
          <w:rFonts w:hint="cs"/>
          <w:rtl/>
        </w:rPr>
        <w:t xml:space="preserve"> -</w:t>
      </w:r>
      <w:r>
        <w:rPr>
          <w:rFonts w:hint="cs"/>
          <w:rtl/>
        </w:rPr>
        <w:t xml:space="preserve"> בזית </w:t>
      </w:r>
      <w:r w:rsidR="00E774ED">
        <w:rPr>
          <w:rFonts w:hint="cs"/>
          <w:rtl/>
        </w:rPr>
        <w:t>אמנם יש הרבה עלים, אבל העלים פתוחים</w:t>
      </w:r>
      <w:r>
        <w:rPr>
          <w:rFonts w:hint="cs"/>
          <w:rtl/>
        </w:rPr>
        <w:t xml:space="preserve"> ואינם נמצאים אחד על השני.</w:t>
      </w:r>
    </w:p>
    <w:p w14:paraId="145B6D0B" w14:textId="3142B120" w:rsidR="00F54714" w:rsidRDefault="006B407D" w:rsidP="0072179E">
      <w:pPr>
        <w:spacing w:after="40"/>
        <w:rPr>
          <w:rtl/>
        </w:rPr>
      </w:pPr>
      <w:r w:rsidRPr="002B02FA">
        <w:rPr>
          <w:rFonts w:hint="cs"/>
          <w:b/>
          <w:bCs/>
          <w:rtl/>
        </w:rPr>
        <w:t>אפשרות</w:t>
      </w:r>
      <w:r>
        <w:rPr>
          <w:rFonts w:hint="cs"/>
          <w:rtl/>
        </w:rPr>
        <w:t xml:space="preserve"> </w:t>
      </w:r>
      <w:r w:rsidRPr="002B02FA">
        <w:rPr>
          <w:rFonts w:hint="cs"/>
          <w:b/>
          <w:bCs/>
          <w:rtl/>
        </w:rPr>
        <w:t>שנייה</w:t>
      </w:r>
      <w:r>
        <w:rPr>
          <w:rFonts w:hint="cs"/>
          <w:rtl/>
        </w:rPr>
        <w:t xml:space="preserve"> שמעלה הגמרא </w:t>
      </w:r>
      <w:r w:rsidR="00CF65F3">
        <w:rPr>
          <w:rFonts w:hint="cs"/>
          <w:rtl/>
        </w:rPr>
        <w:t>הוא דולב</w:t>
      </w:r>
      <w:r w:rsidR="00AE11D7">
        <w:rPr>
          <w:rFonts w:hint="cs"/>
          <w:rtl/>
        </w:rPr>
        <w:t xml:space="preserve">, כאשר </w:t>
      </w:r>
      <w:r w:rsidR="005803CF">
        <w:rPr>
          <w:rFonts w:hint="cs"/>
          <w:rtl/>
        </w:rPr>
        <w:t>היתרון שלו</w:t>
      </w:r>
      <w:r w:rsidR="00EA3DE5">
        <w:rPr>
          <w:rFonts w:hint="cs"/>
          <w:rtl/>
        </w:rPr>
        <w:t xml:space="preserve"> </w:t>
      </w:r>
      <w:r w:rsidR="005803CF">
        <w:rPr>
          <w:rFonts w:hint="cs"/>
          <w:rtl/>
        </w:rPr>
        <w:t xml:space="preserve"> על ה</w:t>
      </w:r>
      <w:r w:rsidR="00EA3DE5">
        <w:rPr>
          <w:rFonts w:hint="cs"/>
          <w:rtl/>
        </w:rPr>
        <w:t xml:space="preserve">זית </w:t>
      </w:r>
      <w:r w:rsidR="005803CF">
        <w:rPr>
          <w:rFonts w:hint="cs"/>
          <w:rtl/>
        </w:rPr>
        <w:t xml:space="preserve">שעליו </w:t>
      </w:r>
      <w:r w:rsidR="004F3265">
        <w:rPr>
          <w:rFonts w:hint="cs"/>
          <w:rtl/>
        </w:rPr>
        <w:t>נמצאים בשרשרת</w:t>
      </w:r>
      <w:r w:rsidR="00CF65F3">
        <w:rPr>
          <w:rFonts w:hint="cs"/>
          <w:rtl/>
        </w:rPr>
        <w:t xml:space="preserve">. </w:t>
      </w:r>
      <w:r w:rsidR="001E1F00">
        <w:rPr>
          <w:rFonts w:hint="cs"/>
          <w:rtl/>
        </w:rPr>
        <w:t xml:space="preserve">גם אפשרות זו </w:t>
      </w:r>
      <w:r w:rsidR="006D1529">
        <w:rPr>
          <w:rFonts w:hint="cs"/>
          <w:rtl/>
        </w:rPr>
        <w:t>למסקנה נדחית</w:t>
      </w:r>
      <w:r w:rsidR="001E1F00">
        <w:rPr>
          <w:rFonts w:hint="cs"/>
          <w:rtl/>
        </w:rPr>
        <w:t>, כיוון ש</w:t>
      </w:r>
      <w:r w:rsidR="00557B98">
        <w:rPr>
          <w:rFonts w:hint="cs"/>
          <w:rtl/>
        </w:rPr>
        <w:t xml:space="preserve">גם </w:t>
      </w:r>
      <w:r w:rsidR="001E1F00">
        <w:rPr>
          <w:rFonts w:hint="cs"/>
          <w:rtl/>
        </w:rPr>
        <w:t xml:space="preserve">כתוב בפסוק </w:t>
      </w:r>
      <w:r w:rsidR="004F3265">
        <w:rPr>
          <w:rFonts w:hint="cs"/>
          <w:rtl/>
        </w:rPr>
        <w:t xml:space="preserve">'ענף', ולומדת הגמרא שהענף צריך להיות מכוסה בעלי העץ, ובדולב </w:t>
      </w:r>
      <w:r w:rsidR="006D1529">
        <w:rPr>
          <w:rFonts w:hint="cs"/>
          <w:rtl/>
        </w:rPr>
        <w:t>למרות שהעלים בשרשרת</w:t>
      </w:r>
      <w:r w:rsidR="00BE6C6E">
        <w:rPr>
          <w:rFonts w:hint="cs"/>
          <w:rtl/>
        </w:rPr>
        <w:t>,</w:t>
      </w:r>
      <w:r w:rsidR="006D1529">
        <w:rPr>
          <w:rFonts w:hint="cs"/>
          <w:rtl/>
        </w:rPr>
        <w:t xml:space="preserve"> </w:t>
      </w:r>
      <w:r w:rsidR="004F3265">
        <w:rPr>
          <w:rFonts w:hint="cs"/>
          <w:rtl/>
        </w:rPr>
        <w:t>הענף מגולה. למסקנה כותבת הגמרא שיש לקחת הדס, שגם ע</w:t>
      </w:r>
      <w:r w:rsidR="00F54714">
        <w:rPr>
          <w:rFonts w:hint="cs"/>
          <w:rtl/>
        </w:rPr>
        <w:t>ליו בשרשרת וגם מכסים את רוב עצו</w:t>
      </w:r>
      <w:r w:rsidR="00776D17">
        <w:rPr>
          <w:rFonts w:hint="cs"/>
          <w:rtl/>
        </w:rPr>
        <w:t>, ובלשון הגמרא:</w:t>
      </w:r>
    </w:p>
    <w:p w14:paraId="7B3DEFC4" w14:textId="2829B801" w:rsidR="00776D17" w:rsidRDefault="00776D17" w:rsidP="0072179E">
      <w:pPr>
        <w:spacing w:after="40"/>
        <w:ind w:left="720"/>
        <w:rPr>
          <w:rtl/>
        </w:rPr>
      </w:pPr>
      <w:r>
        <w:rPr>
          <w:rFonts w:cs="Arial" w:hint="cs"/>
          <w:rtl/>
        </w:rPr>
        <w:t>''</w:t>
      </w:r>
      <w:r>
        <w:rPr>
          <w:rFonts w:cs="Arial"/>
          <w:rtl/>
        </w:rPr>
        <w:t>תנו רבנן: ענף עץ עב</w:t>
      </w:r>
      <w:r>
        <w:rPr>
          <w:rFonts w:cs="Arial" w:hint="cs"/>
          <w:rtl/>
        </w:rPr>
        <w:t>ו</w:t>
      </w:r>
      <w:r>
        <w:rPr>
          <w:rFonts w:cs="Arial"/>
          <w:rtl/>
        </w:rPr>
        <w:t xml:space="preserve">ת - שענפיו חופין את עצו. ואי זה הוא - הוי אומר זה הדס. ואימא </w:t>
      </w:r>
      <w:r w:rsidR="0077009B">
        <w:rPr>
          <w:rFonts w:cs="Arial" w:hint="cs"/>
          <w:sz w:val="18"/>
          <w:szCs w:val="18"/>
          <w:rtl/>
        </w:rPr>
        <w:t xml:space="preserve">(= ותאמר) </w:t>
      </w:r>
      <w:r>
        <w:rPr>
          <w:rFonts w:cs="Arial"/>
          <w:rtl/>
        </w:rPr>
        <w:t>זיתא! בעינן עב</w:t>
      </w:r>
      <w:r w:rsidR="00C14ACC">
        <w:rPr>
          <w:rFonts w:cs="Arial" w:hint="cs"/>
          <w:rtl/>
        </w:rPr>
        <w:t>ו</w:t>
      </w:r>
      <w:r>
        <w:rPr>
          <w:rFonts w:cs="Arial"/>
          <w:rtl/>
        </w:rPr>
        <w:t>ת וליכא</w:t>
      </w:r>
      <w:r w:rsidR="00C515FC">
        <w:rPr>
          <w:rFonts w:cs="Arial" w:hint="cs"/>
          <w:rtl/>
        </w:rPr>
        <w:t xml:space="preserve"> </w:t>
      </w:r>
      <w:r w:rsidR="00C515FC">
        <w:rPr>
          <w:rFonts w:cs="Arial" w:hint="cs"/>
          <w:sz w:val="18"/>
          <w:szCs w:val="18"/>
          <w:rtl/>
        </w:rPr>
        <w:t>(= ואין)</w:t>
      </w:r>
      <w:r>
        <w:rPr>
          <w:rFonts w:cs="Arial"/>
          <w:rtl/>
        </w:rPr>
        <w:t>. ואימא דולבא! בעינן ענפיו חופין את עצו וליכא.</w:t>
      </w:r>
      <w:r w:rsidR="00C14ACC" w:rsidRPr="00C14ACC">
        <w:rPr>
          <w:rtl/>
        </w:rPr>
        <w:t xml:space="preserve"> </w:t>
      </w:r>
      <w:r w:rsidR="00C14ACC" w:rsidRPr="00C14ACC">
        <w:rPr>
          <w:rFonts w:cs="Arial"/>
          <w:rtl/>
        </w:rPr>
        <w:t>תנו רבנן: קלוע כמין קליעה ודומה לשלשלת - זהו הדס. תנא: עץ עבות - כשר, ושאינו עבות - פסול</w:t>
      </w:r>
      <w:r w:rsidR="001F15F3">
        <w:rPr>
          <w:rFonts w:cs="Arial" w:hint="cs"/>
          <w:rtl/>
        </w:rPr>
        <w:t xml:space="preserve"> </w:t>
      </w:r>
      <w:r w:rsidR="001F15F3">
        <w:rPr>
          <w:rFonts w:cs="Arial" w:hint="cs"/>
          <w:sz w:val="18"/>
          <w:szCs w:val="18"/>
          <w:rtl/>
        </w:rPr>
        <w:t>(ועיין הערה</w:t>
      </w:r>
      <w:r w:rsidR="001F15F3" w:rsidRPr="001F15F3">
        <w:rPr>
          <w:rStyle w:val="a5"/>
          <w:rFonts w:cs="Arial"/>
          <w:rtl/>
        </w:rPr>
        <w:footnoteReference w:id="2"/>
      </w:r>
      <w:r w:rsidR="001F15F3">
        <w:rPr>
          <w:rFonts w:cs="Arial" w:hint="cs"/>
          <w:sz w:val="18"/>
          <w:szCs w:val="18"/>
          <w:rtl/>
        </w:rPr>
        <w:t>)</w:t>
      </w:r>
      <w:r w:rsidR="00C14ACC" w:rsidRPr="00C14ACC">
        <w:rPr>
          <w:rFonts w:cs="Arial"/>
          <w:rtl/>
        </w:rPr>
        <w:t>.</w:t>
      </w:r>
      <w:r w:rsidR="00C14ACC">
        <w:rPr>
          <w:rFonts w:hint="cs"/>
          <w:rtl/>
        </w:rPr>
        <w:t>''</w:t>
      </w:r>
    </w:p>
    <w:p w14:paraId="06639D4E" w14:textId="55EDBC65" w:rsidR="00B86577" w:rsidRDefault="00557B98" w:rsidP="0072179E">
      <w:pPr>
        <w:spacing w:after="40"/>
        <w:rPr>
          <w:rtl/>
        </w:rPr>
      </w:pPr>
      <w:r>
        <w:rPr>
          <w:rFonts w:hint="cs"/>
          <w:rtl/>
        </w:rPr>
        <w:t xml:space="preserve">כאמור </w:t>
      </w:r>
      <w:r w:rsidR="00B86577">
        <w:rPr>
          <w:rFonts w:hint="cs"/>
          <w:rtl/>
        </w:rPr>
        <w:t xml:space="preserve">למסקנה, </w:t>
      </w:r>
      <w:r w:rsidR="00777D87">
        <w:rPr>
          <w:rFonts w:hint="cs"/>
          <w:rtl/>
        </w:rPr>
        <w:t>ההדס צריך שיהיה עבות ועשוי כשרשרת. במהלך חג הסוכות ב</w:t>
      </w:r>
      <w:r w:rsidR="00BE6C6E">
        <w:rPr>
          <w:rFonts w:hint="cs"/>
          <w:rtl/>
        </w:rPr>
        <w:t xml:space="preserve">גלל </w:t>
      </w:r>
      <w:r w:rsidR="00777D87">
        <w:rPr>
          <w:rFonts w:hint="cs"/>
          <w:rtl/>
        </w:rPr>
        <w:t xml:space="preserve">העיסוק בארבעת המינים, מצוי שרבים מהעלים נופלים. בעקבות כך נעסוק במחלוקת הראשונים </w:t>
      </w:r>
      <w:r w:rsidR="005E45C3">
        <w:rPr>
          <w:rFonts w:hint="cs"/>
          <w:rtl/>
        </w:rPr>
        <w:t>כמה עלים משולשים צריך שיהיו בהדס</w:t>
      </w:r>
      <w:r w:rsidR="00777D87">
        <w:rPr>
          <w:rFonts w:hint="cs"/>
          <w:rtl/>
        </w:rPr>
        <w:t>, האם אפשר לסמוך בדיעבד על השיטות המקילות כאשר נופלים חלק מהעלים</w:t>
      </w:r>
      <w:r w:rsidR="005E45C3">
        <w:rPr>
          <w:rFonts w:hint="cs"/>
          <w:rtl/>
        </w:rPr>
        <w:t xml:space="preserve">, </w:t>
      </w:r>
      <w:r w:rsidR="000E2DD4">
        <w:rPr>
          <w:rFonts w:hint="cs"/>
          <w:rtl/>
        </w:rPr>
        <w:t>ומתי יש לקנות הדסים חדשים כדי שיהיה אפשר להמשיך בקיום המצווה</w:t>
      </w:r>
      <w:r w:rsidR="00777D87">
        <w:rPr>
          <w:rFonts w:hint="cs"/>
          <w:rtl/>
        </w:rPr>
        <w:t>.</w:t>
      </w:r>
    </w:p>
    <w:p w14:paraId="1273019C" w14:textId="05F36FA6" w:rsidR="00F54714" w:rsidRPr="0051773A" w:rsidRDefault="0051773A" w:rsidP="00765DDC">
      <w:pPr>
        <w:spacing w:after="60"/>
        <w:rPr>
          <w:b/>
          <w:bCs/>
          <w:rtl/>
        </w:rPr>
      </w:pPr>
      <w:r w:rsidRPr="0051773A">
        <w:rPr>
          <w:rFonts w:cs="Arial" w:hint="cs"/>
          <w:b/>
          <w:bCs/>
          <w:u w:val="single"/>
          <w:rtl/>
        </w:rPr>
        <w:t>עץ עבות</w:t>
      </w:r>
    </w:p>
    <w:p w14:paraId="61118381" w14:textId="6045F8FE" w:rsidR="00B2017F" w:rsidRDefault="000101CB" w:rsidP="00765DDC">
      <w:pPr>
        <w:spacing w:after="60"/>
        <w:rPr>
          <w:rFonts w:cs="Arial"/>
          <w:rtl/>
        </w:rPr>
      </w:pPr>
      <w:r>
        <w:rPr>
          <w:rFonts w:cs="Arial" w:hint="cs"/>
          <w:rtl/>
        </w:rPr>
        <w:t>מהו עבות?</w:t>
      </w:r>
      <w:r w:rsidR="00B92EDC">
        <w:rPr>
          <w:rFonts w:cs="Arial" w:hint="cs"/>
          <w:rtl/>
        </w:rPr>
        <w:t xml:space="preserve"> נחלקו האמוראים </w:t>
      </w:r>
      <w:r w:rsidR="00BA397B">
        <w:rPr>
          <w:rFonts w:cs="Arial" w:hint="cs"/>
          <w:rtl/>
        </w:rPr>
        <w:t xml:space="preserve">בגמרא בסוכה </w:t>
      </w:r>
      <w:r w:rsidR="00BA397B">
        <w:rPr>
          <w:rFonts w:cs="Arial" w:hint="cs"/>
          <w:sz w:val="18"/>
          <w:szCs w:val="18"/>
          <w:rtl/>
        </w:rPr>
        <w:t xml:space="preserve">(שם) </w:t>
      </w:r>
      <w:r w:rsidR="0083315B">
        <w:rPr>
          <w:rFonts w:cs="Arial" w:hint="cs"/>
          <w:rtl/>
        </w:rPr>
        <w:t>בשאלה זו</w:t>
      </w:r>
      <w:r w:rsidR="00F54714">
        <w:rPr>
          <w:rFonts w:cs="Arial" w:hint="cs"/>
          <w:rtl/>
        </w:rPr>
        <w:t>. לדעת רב יהוד</w:t>
      </w:r>
      <w:r w:rsidR="00885844">
        <w:rPr>
          <w:rFonts w:cs="Arial" w:hint="cs"/>
          <w:rtl/>
        </w:rPr>
        <w:t xml:space="preserve">ה </w:t>
      </w:r>
      <w:r w:rsidR="00920E3D">
        <w:rPr>
          <w:rFonts w:cs="Arial" w:hint="cs"/>
          <w:rtl/>
        </w:rPr>
        <w:t xml:space="preserve">בשביל שהדס ייחשב עבות, </w:t>
      </w:r>
      <w:r w:rsidR="00885844">
        <w:rPr>
          <w:rFonts w:cs="Arial" w:hint="cs"/>
          <w:rtl/>
        </w:rPr>
        <w:t>צריך</w:t>
      </w:r>
      <w:r w:rsidR="00F54714">
        <w:rPr>
          <w:rFonts w:cs="Arial" w:hint="cs"/>
          <w:rtl/>
        </w:rPr>
        <w:t xml:space="preserve"> </w:t>
      </w:r>
      <w:r w:rsidR="00C42025">
        <w:rPr>
          <w:rFonts w:cs="Arial" w:hint="cs"/>
          <w:rtl/>
        </w:rPr>
        <w:t xml:space="preserve">שלושה </w:t>
      </w:r>
      <w:r w:rsidR="00C91185">
        <w:rPr>
          <w:rFonts w:cs="Arial" w:hint="cs"/>
          <w:rtl/>
        </w:rPr>
        <w:t xml:space="preserve">עלים </w:t>
      </w:r>
      <w:r w:rsidR="00BE6C6E">
        <w:rPr>
          <w:rFonts w:cs="Arial" w:hint="cs"/>
          <w:rtl/>
        </w:rPr>
        <w:t>ש</w:t>
      </w:r>
      <w:r w:rsidR="00885844">
        <w:rPr>
          <w:rFonts w:cs="Arial" w:hint="cs"/>
          <w:rtl/>
        </w:rPr>
        <w:t>יצאו</w:t>
      </w:r>
      <w:r w:rsidR="00C91185">
        <w:rPr>
          <w:rFonts w:cs="Arial" w:hint="cs"/>
          <w:rtl/>
        </w:rPr>
        <w:t xml:space="preserve"> </w:t>
      </w:r>
      <w:r w:rsidR="000A6024">
        <w:rPr>
          <w:rFonts w:cs="Arial" w:hint="cs"/>
          <w:rtl/>
        </w:rPr>
        <w:t xml:space="preserve">פחות או יותר </w:t>
      </w:r>
      <w:r w:rsidR="00451E72">
        <w:rPr>
          <w:rFonts w:cs="Arial" w:hint="cs"/>
          <w:rtl/>
        </w:rPr>
        <w:t>מאותה</w:t>
      </w:r>
      <w:r w:rsidR="00C91185">
        <w:rPr>
          <w:rFonts w:cs="Arial" w:hint="cs"/>
          <w:rtl/>
        </w:rPr>
        <w:t xml:space="preserve"> נקודה</w:t>
      </w:r>
      <w:r w:rsidR="003E43D1">
        <w:rPr>
          <w:rFonts w:cs="Arial" w:hint="cs"/>
          <w:rtl/>
        </w:rPr>
        <w:t xml:space="preserve"> </w:t>
      </w:r>
      <w:r w:rsidR="00C91185">
        <w:rPr>
          <w:rFonts w:cs="Arial" w:hint="cs"/>
          <w:rtl/>
        </w:rPr>
        <w:t>על הענף</w:t>
      </w:r>
      <w:r w:rsidR="00885844">
        <w:rPr>
          <w:rFonts w:cs="Arial" w:hint="cs"/>
          <w:rtl/>
        </w:rPr>
        <w:t xml:space="preserve">. </w:t>
      </w:r>
      <w:r w:rsidR="00C91185">
        <w:rPr>
          <w:rFonts w:cs="Arial" w:hint="cs"/>
          <w:rtl/>
        </w:rPr>
        <w:t>לדעת רב כהנא</w:t>
      </w:r>
      <w:r w:rsidR="00885844">
        <w:rPr>
          <w:rFonts w:cs="Arial" w:hint="cs"/>
          <w:rtl/>
        </w:rPr>
        <w:t xml:space="preserve"> לעומת זאת</w:t>
      </w:r>
      <w:r w:rsidR="00B81743">
        <w:rPr>
          <w:rFonts w:cs="Arial" w:hint="cs"/>
          <w:rtl/>
        </w:rPr>
        <w:t>,</w:t>
      </w:r>
      <w:r w:rsidR="00C91185">
        <w:rPr>
          <w:rFonts w:cs="Arial" w:hint="cs"/>
          <w:rtl/>
        </w:rPr>
        <w:t xml:space="preserve"> </w:t>
      </w:r>
      <w:r w:rsidR="00EB46F1">
        <w:rPr>
          <w:rFonts w:cs="Arial" w:hint="cs"/>
          <w:rtl/>
        </w:rPr>
        <w:t xml:space="preserve">בשביל שהדס ייחשב עבות </w:t>
      </w:r>
      <w:r w:rsidR="00C91185">
        <w:rPr>
          <w:rFonts w:cs="Arial" w:hint="cs"/>
          <w:rtl/>
        </w:rPr>
        <w:t>מספיק ששני עלים ייצאו מאות</w:t>
      </w:r>
      <w:r w:rsidR="00D773DF">
        <w:rPr>
          <w:rFonts w:cs="Arial" w:hint="cs"/>
          <w:rtl/>
        </w:rPr>
        <w:t>ה</w:t>
      </w:r>
      <w:r w:rsidR="00C91185">
        <w:rPr>
          <w:rFonts w:cs="Arial" w:hint="cs"/>
          <w:rtl/>
        </w:rPr>
        <w:t xml:space="preserve"> נקודה, </w:t>
      </w:r>
      <w:r w:rsidR="00CF01CC">
        <w:rPr>
          <w:rFonts w:cs="Arial" w:hint="cs"/>
          <w:rtl/>
        </w:rPr>
        <w:t xml:space="preserve">והעלה </w:t>
      </w:r>
      <w:r w:rsidR="00C91185">
        <w:rPr>
          <w:rFonts w:cs="Arial" w:hint="cs"/>
          <w:rtl/>
        </w:rPr>
        <w:t>השלישי יהיה מעט מתחתיה</w:t>
      </w:r>
      <w:r w:rsidR="00B2017F">
        <w:rPr>
          <w:rFonts w:cs="Arial" w:hint="cs"/>
          <w:rtl/>
        </w:rPr>
        <w:t>ם</w:t>
      </w:r>
      <w:r w:rsidR="005A1FE8">
        <w:rPr>
          <w:rFonts w:cs="Arial" w:hint="cs"/>
          <w:rtl/>
        </w:rPr>
        <w:t xml:space="preserve"> או מעליהם</w:t>
      </w:r>
      <w:r w:rsidR="00C36ECF">
        <w:rPr>
          <w:rFonts w:cs="Arial" w:hint="cs"/>
          <w:rtl/>
        </w:rPr>
        <w:t>.</w:t>
      </w:r>
    </w:p>
    <w:p w14:paraId="1FCCC8ED" w14:textId="0971F9D1" w:rsidR="008B4E9C" w:rsidRDefault="008B4E9C" w:rsidP="00765DDC">
      <w:pPr>
        <w:spacing w:after="60"/>
        <w:rPr>
          <w:rFonts w:cs="Arial"/>
          <w:rtl/>
        </w:rPr>
      </w:pPr>
      <w:r>
        <w:rPr>
          <w:rFonts w:cs="Arial" w:hint="cs"/>
          <w:rtl/>
        </w:rPr>
        <w:t xml:space="preserve">להלכה נפסק </w:t>
      </w:r>
      <w:r w:rsidRPr="008B4E9C">
        <w:rPr>
          <w:rFonts w:cs="Arial" w:hint="cs"/>
          <w:b/>
          <w:bCs/>
          <w:rtl/>
        </w:rPr>
        <w:t>בשולחן ערוך</w:t>
      </w:r>
      <w:r>
        <w:rPr>
          <w:rFonts w:cs="Arial" w:hint="cs"/>
          <w:rtl/>
        </w:rPr>
        <w:t xml:space="preserve"> </w:t>
      </w:r>
      <w:r>
        <w:rPr>
          <w:rFonts w:cs="Arial" w:hint="cs"/>
          <w:sz w:val="18"/>
          <w:szCs w:val="18"/>
          <w:rtl/>
        </w:rPr>
        <w:t xml:space="preserve">(תרמו, ג) </w:t>
      </w:r>
      <w:r w:rsidR="003C241C">
        <w:rPr>
          <w:rFonts w:cs="Arial" w:hint="cs"/>
          <w:rtl/>
        </w:rPr>
        <w:t>כדעת רב יהודה</w:t>
      </w:r>
      <w:r w:rsidR="008C331D">
        <w:rPr>
          <w:rFonts w:cs="Arial" w:hint="cs"/>
          <w:rtl/>
        </w:rPr>
        <w:t>,</w:t>
      </w:r>
      <w:r>
        <w:rPr>
          <w:rFonts w:cs="Arial" w:hint="cs"/>
          <w:rtl/>
        </w:rPr>
        <w:t xml:space="preserve"> שצריך דווקא שלושה</w:t>
      </w:r>
      <w:r w:rsidR="001623EB">
        <w:rPr>
          <w:rFonts w:cs="Arial" w:hint="cs"/>
          <w:rtl/>
        </w:rPr>
        <w:t xml:space="preserve"> עלים</w:t>
      </w:r>
      <w:r>
        <w:rPr>
          <w:rFonts w:cs="Arial" w:hint="cs"/>
          <w:rtl/>
        </w:rPr>
        <w:t xml:space="preserve"> בקנה אחד</w:t>
      </w:r>
      <w:r w:rsidR="003C241C">
        <w:rPr>
          <w:rFonts w:cs="Arial" w:hint="cs"/>
          <w:rtl/>
        </w:rPr>
        <w:t>,</w:t>
      </w:r>
      <w:r w:rsidR="009454A9">
        <w:rPr>
          <w:rFonts w:cs="Arial" w:hint="cs"/>
          <w:rtl/>
        </w:rPr>
        <w:t xml:space="preserve"> מכיוון שכך עולה </w:t>
      </w:r>
      <w:r w:rsidR="00BE6C6E">
        <w:rPr>
          <w:rFonts w:cs="Arial" w:hint="cs"/>
          <w:rtl/>
        </w:rPr>
        <w:t xml:space="preserve">גם </w:t>
      </w:r>
      <w:r w:rsidR="009454A9">
        <w:rPr>
          <w:rFonts w:cs="Arial" w:hint="cs"/>
          <w:rtl/>
        </w:rPr>
        <w:t>מגמרא נוספת</w:t>
      </w:r>
      <w:r>
        <w:rPr>
          <w:rFonts w:cs="Arial" w:hint="cs"/>
          <w:rtl/>
        </w:rPr>
        <w:t>. באשכנז ככל הנראה לא היו מצויים ארבעת המינים</w:t>
      </w:r>
      <w:r w:rsidR="009129BA">
        <w:rPr>
          <w:rFonts w:cs="Arial" w:hint="cs"/>
          <w:rtl/>
        </w:rPr>
        <w:t>,</w:t>
      </w:r>
      <w:r w:rsidR="00721617">
        <w:rPr>
          <w:rFonts w:cs="Arial" w:hint="cs"/>
          <w:rtl/>
        </w:rPr>
        <w:t xml:space="preserve"> </w:t>
      </w:r>
      <w:r w:rsidR="00BE6C6E">
        <w:rPr>
          <w:rFonts w:cs="Arial" w:hint="cs"/>
          <w:rtl/>
        </w:rPr>
        <w:t>ולכן</w:t>
      </w:r>
      <w:r w:rsidR="007A32CD">
        <w:rPr>
          <w:rFonts w:cs="Arial" w:hint="cs"/>
          <w:rtl/>
        </w:rPr>
        <w:t xml:space="preserve"> </w:t>
      </w:r>
      <w:r w:rsidR="001017B1">
        <w:rPr>
          <w:rFonts w:cs="Arial" w:hint="cs"/>
          <w:rtl/>
        </w:rPr>
        <w:t>פעמים</w:t>
      </w:r>
      <w:r w:rsidR="00D773DF">
        <w:rPr>
          <w:rFonts w:cs="Arial" w:hint="cs"/>
          <w:rtl/>
        </w:rPr>
        <w:t xml:space="preserve"> רבות</w:t>
      </w:r>
      <w:r>
        <w:rPr>
          <w:rFonts w:cs="Arial" w:hint="cs"/>
          <w:rtl/>
        </w:rPr>
        <w:t xml:space="preserve"> הקילו </w:t>
      </w:r>
      <w:r w:rsidR="00D773DF">
        <w:rPr>
          <w:rFonts w:cs="Arial" w:hint="cs"/>
          <w:rtl/>
        </w:rPr>
        <w:t xml:space="preserve">במקום הצורך </w:t>
      </w:r>
      <w:r>
        <w:rPr>
          <w:rFonts w:cs="Arial" w:hint="cs"/>
          <w:sz w:val="18"/>
          <w:szCs w:val="18"/>
          <w:rtl/>
        </w:rPr>
        <w:t>(עיין למשל תרמט, ו)</w:t>
      </w:r>
      <w:r w:rsidR="007A32CD">
        <w:rPr>
          <w:rFonts w:cs="Arial" w:hint="cs"/>
          <w:rtl/>
        </w:rPr>
        <w:t>. גם כאן</w:t>
      </w:r>
      <w:r w:rsidR="00C36ECF">
        <w:rPr>
          <w:rFonts w:cs="Arial" w:hint="cs"/>
          <w:rtl/>
        </w:rPr>
        <w:t xml:space="preserve"> הקל </w:t>
      </w:r>
      <w:r w:rsidRPr="008B4E9C">
        <w:rPr>
          <w:rFonts w:cs="Arial" w:hint="cs"/>
          <w:b/>
          <w:bCs/>
          <w:rtl/>
        </w:rPr>
        <w:t>הרמ''א</w:t>
      </w:r>
      <w:r>
        <w:rPr>
          <w:rFonts w:cs="Arial" w:hint="cs"/>
          <w:rtl/>
        </w:rPr>
        <w:t xml:space="preserve"> </w:t>
      </w:r>
      <w:r>
        <w:rPr>
          <w:rFonts w:cs="Arial" w:hint="cs"/>
          <w:sz w:val="18"/>
          <w:szCs w:val="18"/>
          <w:rtl/>
        </w:rPr>
        <w:t>(שם)</w:t>
      </w:r>
      <w:r w:rsidR="00C36ECF">
        <w:rPr>
          <w:rFonts w:cs="Arial" w:hint="cs"/>
          <w:rtl/>
        </w:rPr>
        <w:t xml:space="preserve"> ופסק</w:t>
      </w:r>
      <w:r>
        <w:rPr>
          <w:rFonts w:cs="Arial" w:hint="cs"/>
          <w:rtl/>
        </w:rPr>
        <w:t xml:space="preserve">, שמכיוון שיש </w:t>
      </w:r>
      <w:r w:rsidR="00733D4E">
        <w:rPr>
          <w:rFonts w:cs="Arial" w:hint="cs"/>
          <w:rtl/>
        </w:rPr>
        <w:t xml:space="preserve">אמורא בגמרא </w:t>
      </w:r>
      <w:r w:rsidR="00D773DF">
        <w:rPr>
          <w:rFonts w:cs="Arial" w:hint="cs"/>
          <w:rtl/>
        </w:rPr>
        <w:t>ה</w:t>
      </w:r>
      <w:r w:rsidR="00733D4E">
        <w:rPr>
          <w:rFonts w:cs="Arial" w:hint="cs"/>
          <w:rtl/>
        </w:rPr>
        <w:t>סובר שמספיק ש</w:t>
      </w:r>
      <w:r w:rsidR="00D773DF">
        <w:rPr>
          <w:rFonts w:cs="Arial" w:hint="cs"/>
          <w:rtl/>
        </w:rPr>
        <w:t>נ</w:t>
      </w:r>
      <w:r w:rsidR="00733D4E">
        <w:rPr>
          <w:rFonts w:cs="Arial" w:hint="cs"/>
          <w:rtl/>
        </w:rPr>
        <w:t>י</w:t>
      </w:r>
      <w:r w:rsidR="00392E05">
        <w:rPr>
          <w:rFonts w:cs="Arial" w:hint="cs"/>
          <w:rtl/>
        </w:rPr>
        <w:t xml:space="preserve"> עלים</w:t>
      </w:r>
      <w:r w:rsidR="00733D4E">
        <w:rPr>
          <w:rFonts w:cs="Arial" w:hint="cs"/>
          <w:rtl/>
        </w:rPr>
        <w:t xml:space="preserve"> ואחד על גביהם, אפשר לסמוך עליו </w:t>
      </w:r>
      <w:r w:rsidR="00721617">
        <w:rPr>
          <w:rFonts w:cs="Arial" w:hint="cs"/>
          <w:rtl/>
        </w:rPr>
        <w:t>בלית ברירה</w:t>
      </w:r>
      <w:r w:rsidR="00733D4E">
        <w:rPr>
          <w:rFonts w:cs="Arial" w:hint="cs"/>
          <w:rtl/>
        </w:rPr>
        <w:t>.</w:t>
      </w:r>
      <w:r>
        <w:rPr>
          <w:rFonts w:cs="Arial" w:hint="cs"/>
          <w:rtl/>
        </w:rPr>
        <w:t xml:space="preserve">   </w:t>
      </w:r>
    </w:p>
    <w:p w14:paraId="5436B987" w14:textId="4E2337CD" w:rsidR="00633902" w:rsidRDefault="00633902" w:rsidP="00633902">
      <w:pPr>
        <w:spacing w:after="60"/>
        <w:rPr>
          <w:rFonts w:cs="Arial"/>
          <w:u w:val="single"/>
          <w:rtl/>
        </w:rPr>
      </w:pPr>
      <w:r>
        <w:rPr>
          <w:rFonts w:cs="Arial" w:hint="cs"/>
          <w:u w:val="single"/>
          <w:rtl/>
        </w:rPr>
        <w:t>מחלוקת הראשונים</w:t>
      </w:r>
      <w:r w:rsidRPr="008E4382">
        <w:rPr>
          <w:rFonts w:cs="Arial" w:hint="cs"/>
          <w:u w:val="single"/>
          <w:rtl/>
        </w:rPr>
        <w:t xml:space="preserve"> </w:t>
      </w:r>
    </w:p>
    <w:p w14:paraId="382094CE" w14:textId="666B8C05" w:rsidR="004B378F" w:rsidRPr="004B378F" w:rsidRDefault="005C49FA" w:rsidP="004B378F">
      <w:pPr>
        <w:spacing w:after="60"/>
        <w:rPr>
          <w:rFonts w:cs="Arial"/>
          <w:rtl/>
        </w:rPr>
      </w:pPr>
      <w:r>
        <w:rPr>
          <w:rFonts w:cs="Arial" w:hint="cs"/>
          <w:rtl/>
        </w:rPr>
        <w:t xml:space="preserve">בזמן הזה שההדסים מצויים, אין ספק שגם הרמ''א יודה שיש לקחת הדס משולש בדווקא. </w:t>
      </w:r>
      <w:r w:rsidR="00993EFF">
        <w:rPr>
          <w:rFonts w:cs="Arial" w:hint="cs"/>
          <w:rtl/>
        </w:rPr>
        <w:t xml:space="preserve">כמה אחוזים מתוך ההדס צריכים להיות משולשים? </w:t>
      </w:r>
      <w:r>
        <w:rPr>
          <w:rFonts w:cs="Arial" w:hint="cs"/>
          <w:rtl/>
        </w:rPr>
        <w:t>אמנם ה</w:t>
      </w:r>
      <w:r w:rsidR="00003A66">
        <w:rPr>
          <w:rFonts w:cs="Arial" w:hint="cs"/>
          <w:rtl/>
        </w:rPr>
        <w:t xml:space="preserve">גמרא </w:t>
      </w:r>
      <w:r w:rsidR="004B378F">
        <w:rPr>
          <w:rFonts w:cs="Arial" w:hint="cs"/>
          <w:rtl/>
        </w:rPr>
        <w:t xml:space="preserve">במסכת סוכה </w:t>
      </w:r>
      <w:r w:rsidR="004B378F">
        <w:rPr>
          <w:rFonts w:cs="Arial" w:hint="cs"/>
          <w:sz w:val="18"/>
          <w:szCs w:val="18"/>
          <w:rtl/>
        </w:rPr>
        <w:t>(לב ע''ב)</w:t>
      </w:r>
      <w:r w:rsidR="004B378F">
        <w:rPr>
          <w:rFonts w:cs="Arial" w:hint="cs"/>
          <w:rtl/>
        </w:rPr>
        <w:t xml:space="preserve"> </w:t>
      </w:r>
      <w:r>
        <w:rPr>
          <w:rFonts w:cs="Arial" w:hint="cs"/>
          <w:rtl/>
        </w:rPr>
        <w:t xml:space="preserve">כותבת </w:t>
      </w:r>
      <w:r w:rsidR="004B378F">
        <w:rPr>
          <w:rFonts w:cs="Arial" w:hint="cs"/>
          <w:rtl/>
        </w:rPr>
        <w:t>שאורך ההדס</w:t>
      </w:r>
      <w:r w:rsidR="004B378F">
        <w:rPr>
          <w:rFonts w:cs="Arial" w:hint="cs"/>
          <w:sz w:val="18"/>
          <w:szCs w:val="18"/>
          <w:rtl/>
        </w:rPr>
        <w:t xml:space="preserve"> </w:t>
      </w:r>
      <w:r w:rsidR="004B378F">
        <w:rPr>
          <w:rFonts w:cs="Arial" w:hint="cs"/>
          <w:rtl/>
        </w:rPr>
        <w:t>הוא ג' טפחים</w:t>
      </w:r>
      <w:r>
        <w:rPr>
          <w:rFonts w:cs="Arial" w:hint="cs"/>
          <w:rtl/>
        </w:rPr>
        <w:t xml:space="preserve">, אך </w:t>
      </w:r>
      <w:r w:rsidR="004B378F">
        <w:rPr>
          <w:rFonts w:cs="Arial" w:hint="cs"/>
          <w:rtl/>
        </w:rPr>
        <w:t xml:space="preserve">לא מוזכר בגמרא בפירוש כמה אחוזים </w:t>
      </w:r>
      <w:r w:rsidR="007502A7">
        <w:rPr>
          <w:rFonts w:cs="Arial" w:hint="cs"/>
          <w:rtl/>
        </w:rPr>
        <w:t>מהם</w:t>
      </w:r>
      <w:r w:rsidR="004B378F">
        <w:rPr>
          <w:rFonts w:cs="Arial" w:hint="cs"/>
          <w:rtl/>
        </w:rPr>
        <w:t xml:space="preserve"> צריכים להיות מכוסים בעלים משולשים, </w:t>
      </w:r>
      <w:r w:rsidR="000E129E">
        <w:rPr>
          <w:rFonts w:cs="Arial" w:hint="cs"/>
          <w:rtl/>
        </w:rPr>
        <w:t>ו</w:t>
      </w:r>
      <w:r w:rsidR="00B4612C">
        <w:rPr>
          <w:rFonts w:cs="Arial" w:hint="cs"/>
          <w:rtl/>
        </w:rPr>
        <w:t xml:space="preserve">משום </w:t>
      </w:r>
      <w:r w:rsidR="004B378F">
        <w:rPr>
          <w:rFonts w:cs="Arial" w:hint="cs"/>
          <w:rtl/>
        </w:rPr>
        <w:t>כך נחלקו בשאלה זו הראשונים:</w:t>
      </w:r>
    </w:p>
    <w:p w14:paraId="3DD8790B" w14:textId="733404DC" w:rsidR="00B34266" w:rsidRDefault="001400C8" w:rsidP="00765DDC">
      <w:pPr>
        <w:spacing w:after="60"/>
        <w:rPr>
          <w:rFonts w:cs="Arial"/>
          <w:rtl/>
        </w:rPr>
      </w:pPr>
      <w:r>
        <w:rPr>
          <w:rFonts w:cs="Arial" w:hint="cs"/>
          <w:rtl/>
        </w:rPr>
        <w:t xml:space="preserve">א. דעה ראשונה </w:t>
      </w:r>
      <w:r w:rsidR="00FA6AFF">
        <w:rPr>
          <w:rFonts w:cs="Arial" w:hint="cs"/>
          <w:rtl/>
        </w:rPr>
        <w:t>ו</w:t>
      </w:r>
      <w:r>
        <w:rPr>
          <w:rFonts w:cs="Arial" w:hint="cs"/>
          <w:rtl/>
        </w:rPr>
        <w:t xml:space="preserve">המחמירה ביותר, היא דעתם של </w:t>
      </w:r>
      <w:r w:rsidRPr="00BF6F21">
        <w:rPr>
          <w:rFonts w:cs="Arial" w:hint="cs"/>
          <w:b/>
          <w:bCs/>
          <w:rtl/>
        </w:rPr>
        <w:t>הגאונים</w:t>
      </w:r>
      <w:r w:rsidR="00BF6F21">
        <w:rPr>
          <w:rFonts w:cs="Arial" w:hint="cs"/>
          <w:b/>
          <w:bCs/>
          <w:rtl/>
        </w:rPr>
        <w:t xml:space="preserve"> </w:t>
      </w:r>
      <w:r w:rsidR="00BF6F21" w:rsidRPr="00BF6F21">
        <w:rPr>
          <w:rFonts w:cs="Arial" w:hint="cs"/>
          <w:sz w:val="18"/>
          <w:szCs w:val="18"/>
          <w:rtl/>
        </w:rPr>
        <w:t>(מובאים בטור תרמו)</w:t>
      </w:r>
      <w:r w:rsidR="00E77379">
        <w:rPr>
          <w:rFonts w:cs="Arial" w:hint="cs"/>
          <w:b/>
          <w:bCs/>
          <w:sz w:val="18"/>
          <w:szCs w:val="18"/>
          <w:rtl/>
        </w:rPr>
        <w:t xml:space="preserve">. </w:t>
      </w:r>
      <w:r w:rsidR="00E77379">
        <w:rPr>
          <w:rFonts w:cs="Arial" w:hint="cs"/>
          <w:rtl/>
        </w:rPr>
        <w:t xml:space="preserve">הם סברו, </w:t>
      </w:r>
      <w:r w:rsidR="00BF6F21">
        <w:rPr>
          <w:rFonts w:cs="Arial" w:hint="cs"/>
          <w:rtl/>
        </w:rPr>
        <w:t>שכל ה</w:t>
      </w:r>
      <w:r w:rsidR="006D31F2">
        <w:rPr>
          <w:rFonts w:cs="Arial" w:hint="cs"/>
          <w:rtl/>
        </w:rPr>
        <w:t>ג' הטפחים שב</w:t>
      </w:r>
      <w:r w:rsidR="00BF6F21">
        <w:rPr>
          <w:rFonts w:cs="Arial" w:hint="cs"/>
          <w:rtl/>
        </w:rPr>
        <w:t xml:space="preserve">הדס מתחילה ועד סוף </w:t>
      </w:r>
      <w:r w:rsidR="001C4EC1">
        <w:rPr>
          <w:rFonts w:cs="Arial" w:hint="cs"/>
          <w:rtl/>
        </w:rPr>
        <w:t xml:space="preserve">צריכים </w:t>
      </w:r>
      <w:r w:rsidR="00BF6F21">
        <w:rPr>
          <w:rFonts w:cs="Arial" w:hint="cs"/>
          <w:rtl/>
        </w:rPr>
        <w:t xml:space="preserve">להיות </w:t>
      </w:r>
      <w:r w:rsidR="005E2CCE">
        <w:rPr>
          <w:rFonts w:cs="Arial" w:hint="cs"/>
          <w:rtl/>
        </w:rPr>
        <w:t>מכוסים</w:t>
      </w:r>
      <w:r w:rsidR="00BF6F21">
        <w:rPr>
          <w:rFonts w:cs="Arial" w:hint="cs"/>
          <w:rtl/>
        </w:rPr>
        <w:t xml:space="preserve"> בעלים משולשים, </w:t>
      </w:r>
      <w:r w:rsidR="00BF6F21" w:rsidRPr="00052004">
        <w:rPr>
          <w:rFonts w:hint="cs"/>
          <w:rtl/>
        </w:rPr>
        <w:t>ואפילו</w:t>
      </w:r>
      <w:r w:rsidR="00BF6F21">
        <w:rPr>
          <w:rFonts w:cs="Arial" w:hint="cs"/>
          <w:rtl/>
        </w:rPr>
        <w:t xml:space="preserve"> </w:t>
      </w:r>
      <w:r w:rsidR="00ED1EDC">
        <w:rPr>
          <w:rFonts w:cs="Arial" w:hint="cs"/>
          <w:rtl/>
        </w:rPr>
        <w:t>א</w:t>
      </w:r>
      <w:r w:rsidR="006058E0">
        <w:rPr>
          <w:rFonts w:cs="Arial" w:hint="cs"/>
          <w:rtl/>
        </w:rPr>
        <w:t xml:space="preserve">ם </w:t>
      </w:r>
      <w:r w:rsidR="00BF6F21">
        <w:rPr>
          <w:rFonts w:cs="Arial" w:hint="cs"/>
          <w:rtl/>
        </w:rPr>
        <w:t xml:space="preserve">עלה אחד </w:t>
      </w:r>
      <w:r w:rsidR="00BA54E2">
        <w:rPr>
          <w:rFonts w:cs="Arial" w:hint="cs"/>
          <w:rtl/>
        </w:rPr>
        <w:t>נשר</w:t>
      </w:r>
      <w:r w:rsidR="00BD4FB2">
        <w:rPr>
          <w:rFonts w:cs="Arial" w:hint="cs"/>
          <w:rtl/>
        </w:rPr>
        <w:t xml:space="preserve"> </w:t>
      </w:r>
      <w:r w:rsidR="00017112">
        <w:rPr>
          <w:rFonts w:cs="Arial" w:hint="cs"/>
          <w:rtl/>
        </w:rPr>
        <w:t xml:space="preserve">- </w:t>
      </w:r>
      <w:r w:rsidR="00BA54E2">
        <w:rPr>
          <w:rFonts w:cs="Arial" w:hint="cs"/>
          <w:rtl/>
        </w:rPr>
        <w:t xml:space="preserve">ההדס </w:t>
      </w:r>
      <w:r w:rsidR="00BF6F21">
        <w:rPr>
          <w:rFonts w:cs="Arial" w:hint="cs"/>
          <w:rtl/>
        </w:rPr>
        <w:t>פסול</w:t>
      </w:r>
      <w:r w:rsidR="00F06FE8">
        <w:rPr>
          <w:rFonts w:cs="Arial" w:hint="cs"/>
          <w:rtl/>
        </w:rPr>
        <w:t>. כדב</w:t>
      </w:r>
      <w:r w:rsidR="00446E96">
        <w:rPr>
          <w:rFonts w:cs="Arial" w:hint="cs"/>
          <w:rtl/>
        </w:rPr>
        <w:t>ר</w:t>
      </w:r>
      <w:r w:rsidR="00F06FE8">
        <w:rPr>
          <w:rFonts w:cs="Arial" w:hint="cs"/>
          <w:rtl/>
        </w:rPr>
        <w:t>י</w:t>
      </w:r>
      <w:r w:rsidR="00446E96">
        <w:rPr>
          <w:rFonts w:cs="Arial" w:hint="cs"/>
          <w:rtl/>
        </w:rPr>
        <w:t xml:space="preserve">הם </w:t>
      </w:r>
      <w:r w:rsidR="00D54C32">
        <w:rPr>
          <w:rFonts w:cs="Arial" w:hint="cs"/>
          <w:rtl/>
        </w:rPr>
        <w:t>פסק</w:t>
      </w:r>
      <w:r w:rsidR="004B2BEB">
        <w:rPr>
          <w:rFonts w:cs="Arial" w:hint="cs"/>
          <w:rtl/>
        </w:rPr>
        <w:t>ו</w:t>
      </w:r>
      <w:r w:rsidR="00D54C32">
        <w:rPr>
          <w:rFonts w:cs="Arial" w:hint="cs"/>
          <w:rtl/>
        </w:rPr>
        <w:t xml:space="preserve"> להלכה גם </w:t>
      </w:r>
      <w:r w:rsidR="00D54C32" w:rsidRPr="00D54C32">
        <w:rPr>
          <w:rFonts w:cs="Arial" w:hint="cs"/>
          <w:b/>
          <w:bCs/>
          <w:rtl/>
        </w:rPr>
        <w:t>ה</w:t>
      </w:r>
      <w:r w:rsidR="00107D37">
        <w:rPr>
          <w:rFonts w:cs="Arial" w:hint="cs"/>
          <w:b/>
          <w:bCs/>
          <w:rtl/>
        </w:rPr>
        <w:t>מאיר</w:t>
      </w:r>
      <w:r w:rsidR="00B15DDC">
        <w:rPr>
          <w:rFonts w:cs="Arial" w:hint="cs"/>
          <w:b/>
          <w:bCs/>
          <w:rtl/>
        </w:rPr>
        <w:t>י</w:t>
      </w:r>
      <w:r w:rsidR="00B15DDC">
        <w:rPr>
          <w:rFonts w:cs="Arial" w:hint="cs"/>
          <w:sz w:val="18"/>
          <w:szCs w:val="18"/>
          <w:rtl/>
        </w:rPr>
        <w:t xml:space="preserve"> </w:t>
      </w:r>
      <w:r w:rsidR="00107D37">
        <w:rPr>
          <w:rFonts w:cs="Arial" w:hint="cs"/>
          <w:sz w:val="18"/>
          <w:szCs w:val="18"/>
          <w:rtl/>
        </w:rPr>
        <w:t>(</w:t>
      </w:r>
      <w:r w:rsidR="005B00D4">
        <w:rPr>
          <w:rFonts w:cs="Arial" w:hint="cs"/>
          <w:sz w:val="18"/>
          <w:szCs w:val="18"/>
          <w:rtl/>
        </w:rPr>
        <w:t xml:space="preserve">לב ע''ב </w:t>
      </w:r>
      <w:r w:rsidR="00107D37">
        <w:rPr>
          <w:rFonts w:cs="Arial" w:hint="cs"/>
          <w:sz w:val="18"/>
          <w:szCs w:val="18"/>
          <w:rtl/>
        </w:rPr>
        <w:t>ד''ה</w:t>
      </w:r>
      <w:r w:rsidR="00803AF7">
        <w:rPr>
          <w:rFonts w:cs="Arial" w:hint="cs"/>
          <w:sz w:val="18"/>
          <w:szCs w:val="18"/>
          <w:rtl/>
        </w:rPr>
        <w:t xml:space="preserve"> וממה)</w:t>
      </w:r>
      <w:r w:rsidR="00803AF7" w:rsidRPr="00803AF7">
        <w:rPr>
          <w:rFonts w:cs="Arial" w:hint="cs"/>
          <w:rtl/>
        </w:rPr>
        <w:t xml:space="preserve">, </w:t>
      </w:r>
      <w:r w:rsidR="00107D37">
        <w:rPr>
          <w:rFonts w:cs="Arial" w:hint="cs"/>
          <w:b/>
          <w:bCs/>
          <w:rtl/>
        </w:rPr>
        <w:t>ה</w:t>
      </w:r>
      <w:r w:rsidR="007B58CF">
        <w:rPr>
          <w:rFonts w:cs="Arial" w:hint="cs"/>
          <w:b/>
          <w:bCs/>
          <w:rtl/>
        </w:rPr>
        <w:t xml:space="preserve">ר''ן </w:t>
      </w:r>
      <w:r w:rsidR="007B58CF">
        <w:rPr>
          <w:rFonts w:cs="Arial" w:hint="cs"/>
          <w:sz w:val="18"/>
          <w:szCs w:val="18"/>
          <w:rtl/>
        </w:rPr>
        <w:t xml:space="preserve">(טו ע''ב בדה''ר ד''ה משכחת) </w:t>
      </w:r>
      <w:r w:rsidR="007B58CF">
        <w:rPr>
          <w:rFonts w:cs="Arial" w:hint="cs"/>
          <w:b/>
          <w:bCs/>
          <w:rtl/>
        </w:rPr>
        <w:t>וה</w:t>
      </w:r>
      <w:r w:rsidR="00D54C32" w:rsidRPr="00D54C32">
        <w:rPr>
          <w:rFonts w:cs="Arial" w:hint="cs"/>
          <w:b/>
          <w:bCs/>
          <w:rtl/>
        </w:rPr>
        <w:t>מגיד משנה</w:t>
      </w:r>
      <w:r w:rsidR="00D54C32">
        <w:rPr>
          <w:rFonts w:cs="Arial" w:hint="cs"/>
          <w:rtl/>
        </w:rPr>
        <w:t xml:space="preserve"> </w:t>
      </w:r>
      <w:r w:rsidR="00D54C32">
        <w:rPr>
          <w:rFonts w:cs="Arial" w:hint="cs"/>
          <w:sz w:val="18"/>
          <w:szCs w:val="18"/>
          <w:rtl/>
        </w:rPr>
        <w:t>(</w:t>
      </w:r>
      <w:r w:rsidR="00C806A5">
        <w:rPr>
          <w:rFonts w:cs="Arial" w:hint="cs"/>
          <w:sz w:val="18"/>
          <w:szCs w:val="18"/>
          <w:rtl/>
        </w:rPr>
        <w:t xml:space="preserve">לולב </w:t>
      </w:r>
      <w:r w:rsidR="00D54C32">
        <w:rPr>
          <w:rFonts w:cs="Arial" w:hint="cs"/>
          <w:sz w:val="18"/>
          <w:szCs w:val="18"/>
          <w:rtl/>
        </w:rPr>
        <w:t>ז, ב)</w:t>
      </w:r>
      <w:r w:rsidR="0013065A">
        <w:rPr>
          <w:rFonts w:cs="Arial" w:hint="cs"/>
          <w:rtl/>
        </w:rPr>
        <w:t>.</w:t>
      </w:r>
      <w:r w:rsidR="005F1EFB">
        <w:rPr>
          <w:rFonts w:cs="Arial" w:hint="cs"/>
          <w:rtl/>
        </w:rPr>
        <w:t xml:space="preserve"> </w:t>
      </w:r>
    </w:p>
    <w:p w14:paraId="11DE3F75" w14:textId="2F15A1CF" w:rsidR="0013065A" w:rsidRDefault="0013065A" w:rsidP="0013065A">
      <w:pPr>
        <w:spacing w:after="60"/>
        <w:rPr>
          <w:rFonts w:cs="Arial"/>
          <w:rtl/>
        </w:rPr>
      </w:pPr>
      <w:r>
        <w:rPr>
          <w:rFonts w:cs="Arial" w:hint="cs"/>
          <w:rtl/>
        </w:rPr>
        <w:t xml:space="preserve">ראייה לדבריהם הביאו מדברי רבא, שדחה את דעת רבי טרפון שהצריך הדס באורך חמישה טפחים, כיוון שבקושי ניתן למצוא הדס כשר באורך שלושה טפחים, כך שלא ייתכן </w:t>
      </w:r>
      <w:r>
        <w:rPr>
          <w:rFonts w:cs="Arial" w:hint="cs"/>
          <w:rtl/>
        </w:rPr>
        <w:t xml:space="preserve">שצריך </w:t>
      </w:r>
      <w:r>
        <w:rPr>
          <w:rFonts w:cs="Arial" w:hint="cs"/>
          <w:rtl/>
        </w:rPr>
        <w:t>חמישה טפחים. אומר הר''ן, אם רק חלק מההדס צריך להיות מכוסה בעלים משולשים, מדוע אמר רבא שבקושי ניתן למצוא הדס מעין זה?! אלא מכאן, שכל ההדס צריך להיות משולש.</w:t>
      </w:r>
      <w:r>
        <w:rPr>
          <w:rFonts w:cs="Arial" w:hint="cs"/>
          <w:rtl/>
        </w:rPr>
        <w:t xml:space="preserve"> </w:t>
      </w:r>
      <w:r>
        <w:rPr>
          <w:rFonts w:cs="Arial" w:hint="cs"/>
          <w:rtl/>
        </w:rPr>
        <w:t>ובלשון הטור:</w:t>
      </w:r>
    </w:p>
    <w:p w14:paraId="1D4F127E" w14:textId="17CC40CA" w:rsidR="005F1EFB" w:rsidRPr="005F1EFB" w:rsidRDefault="005F1EFB" w:rsidP="00765DDC">
      <w:pPr>
        <w:spacing w:after="60"/>
        <w:ind w:left="720"/>
        <w:rPr>
          <w:rFonts w:cs="Arial"/>
          <w:rtl/>
        </w:rPr>
      </w:pPr>
      <w:r>
        <w:rPr>
          <w:rFonts w:cs="Arial" w:hint="cs"/>
          <w:rtl/>
        </w:rPr>
        <w:t>''</w:t>
      </w:r>
      <w:r w:rsidRPr="005F1EFB">
        <w:rPr>
          <w:rFonts w:cs="Arial"/>
          <w:rtl/>
        </w:rPr>
        <w:t>וענף עץ עבות דרשו חכמים שענפיו מכסין את עציו היינו הדס והיכי דמי עבות דקיימא תלתא בחד קינא פירוש שיוצאין ג' עלין סמוכין זה לזה בעיגול אחד שאין א' נמוך מחבירו ואם נשרו רוב העלין של שיעור העבות פסול כתבו הגאונים שצריך שיהא בכל שיעור אורך ההדס עבות ואם לאו פסול</w:t>
      </w:r>
      <w:r w:rsidR="00751D3B">
        <w:rPr>
          <w:rFonts w:cs="Arial" w:hint="cs"/>
          <w:rtl/>
        </w:rPr>
        <w:t>.''</w:t>
      </w:r>
    </w:p>
    <w:p w14:paraId="0B58E029" w14:textId="1DE85874" w:rsidR="00DA5CCA" w:rsidRDefault="007551DD" w:rsidP="00765DDC">
      <w:pPr>
        <w:spacing w:after="60"/>
        <w:rPr>
          <w:rFonts w:cs="Arial"/>
          <w:rtl/>
        </w:rPr>
      </w:pPr>
      <w:r>
        <w:rPr>
          <w:rFonts w:cs="Arial" w:hint="cs"/>
          <w:rtl/>
        </w:rPr>
        <w:t xml:space="preserve">ב. </w:t>
      </w:r>
      <w:r w:rsidR="00554601">
        <w:rPr>
          <w:rFonts w:cs="Arial" w:hint="cs"/>
          <w:rtl/>
        </w:rPr>
        <w:t xml:space="preserve">הדעה </w:t>
      </w:r>
      <w:r w:rsidR="00452E72">
        <w:rPr>
          <w:rFonts w:cs="Arial" w:hint="cs"/>
          <w:rtl/>
        </w:rPr>
        <w:t>ה</w:t>
      </w:r>
      <w:r w:rsidR="00661B9C">
        <w:rPr>
          <w:rFonts w:cs="Arial" w:hint="cs"/>
          <w:rtl/>
        </w:rPr>
        <w:t>מקי</w:t>
      </w:r>
      <w:r>
        <w:rPr>
          <w:rFonts w:cs="Arial" w:hint="cs"/>
          <w:rtl/>
        </w:rPr>
        <w:t>לה ביותר</w:t>
      </w:r>
      <w:r w:rsidR="00BA3EE8">
        <w:rPr>
          <w:rFonts w:cs="Arial" w:hint="cs"/>
          <w:rtl/>
        </w:rPr>
        <w:t xml:space="preserve"> היא דעת</w:t>
      </w:r>
      <w:r w:rsidR="00A43C3C">
        <w:rPr>
          <w:rFonts w:cs="Arial" w:hint="cs"/>
          <w:rtl/>
        </w:rPr>
        <w:t xml:space="preserve">ו של </w:t>
      </w:r>
      <w:r w:rsidR="00BA3EE8">
        <w:rPr>
          <w:rFonts w:cs="Arial" w:hint="cs"/>
          <w:b/>
          <w:bCs/>
          <w:rtl/>
        </w:rPr>
        <w:t>ה</w:t>
      </w:r>
      <w:r w:rsidRPr="00661B9C">
        <w:rPr>
          <w:rFonts w:cs="Arial" w:hint="cs"/>
          <w:b/>
          <w:bCs/>
          <w:rtl/>
        </w:rPr>
        <w:t>עיטור</w:t>
      </w:r>
      <w:r w:rsidR="00DB666B">
        <w:rPr>
          <w:rFonts w:cs="Arial" w:hint="cs"/>
          <w:b/>
          <w:bCs/>
          <w:rtl/>
        </w:rPr>
        <w:t xml:space="preserve"> </w:t>
      </w:r>
      <w:r w:rsidR="00DB666B" w:rsidRPr="00DB666B">
        <w:rPr>
          <w:rFonts w:cs="Arial" w:hint="cs"/>
          <w:sz w:val="18"/>
          <w:szCs w:val="18"/>
          <w:rtl/>
        </w:rPr>
        <w:t>(</w:t>
      </w:r>
      <w:r w:rsidR="001506B2">
        <w:rPr>
          <w:rFonts w:cs="Arial" w:hint="cs"/>
          <w:sz w:val="18"/>
          <w:szCs w:val="18"/>
          <w:rtl/>
        </w:rPr>
        <w:t>הלכות לולב עמוד צ ע''ב</w:t>
      </w:r>
      <w:r w:rsidR="00DB666B" w:rsidRPr="00DB666B">
        <w:rPr>
          <w:rFonts w:cs="Arial" w:hint="cs"/>
          <w:sz w:val="18"/>
          <w:szCs w:val="18"/>
          <w:rtl/>
        </w:rPr>
        <w:t>)</w:t>
      </w:r>
      <w:r w:rsidR="00D73D54">
        <w:rPr>
          <w:rFonts w:cs="Arial" w:hint="cs"/>
          <w:rtl/>
        </w:rPr>
        <w:t>,</w:t>
      </w:r>
      <w:r w:rsidR="00A24BBC">
        <w:rPr>
          <w:rFonts w:cs="Arial" w:hint="cs"/>
          <w:rtl/>
        </w:rPr>
        <w:t xml:space="preserve"> וכך הבין הטור גם בדעת הרמב''ם.</w:t>
      </w:r>
      <w:r w:rsidR="00B75DF1">
        <w:rPr>
          <w:rFonts w:cs="Arial" w:hint="cs"/>
          <w:rtl/>
        </w:rPr>
        <w:t xml:space="preserve"> </w:t>
      </w:r>
      <w:r w:rsidR="00A43C3C">
        <w:rPr>
          <w:rFonts w:cs="Arial" w:hint="cs"/>
          <w:rtl/>
        </w:rPr>
        <w:t xml:space="preserve">לשיטתו </w:t>
      </w:r>
      <w:r w:rsidR="00BB7A1B">
        <w:rPr>
          <w:rFonts w:cs="Arial" w:hint="cs"/>
          <w:rtl/>
        </w:rPr>
        <w:t>מותר שכל העלים י</w:t>
      </w:r>
      <w:r w:rsidR="00DB666B">
        <w:rPr>
          <w:rFonts w:cs="Arial" w:hint="cs"/>
          <w:rtl/>
        </w:rPr>
        <w:t>נשרו מההדס, ובלבד שיישאר</w:t>
      </w:r>
      <w:r w:rsidR="00462086">
        <w:rPr>
          <w:rFonts w:cs="Arial" w:hint="cs"/>
          <w:rtl/>
        </w:rPr>
        <w:t>ו</w:t>
      </w:r>
      <w:r w:rsidR="00DB666B">
        <w:rPr>
          <w:rFonts w:cs="Arial" w:hint="cs"/>
          <w:rtl/>
        </w:rPr>
        <w:t xml:space="preserve"> שלושה עלים</w:t>
      </w:r>
      <w:r w:rsidR="00ED1E80">
        <w:rPr>
          <w:rFonts w:cs="Arial" w:hint="cs"/>
          <w:rtl/>
        </w:rPr>
        <w:t xml:space="preserve"> בראשו</w:t>
      </w:r>
      <w:r w:rsidR="009C27D8">
        <w:rPr>
          <w:rFonts w:cs="Arial" w:hint="cs"/>
          <w:rtl/>
        </w:rPr>
        <w:t xml:space="preserve">. </w:t>
      </w:r>
      <w:r w:rsidR="00A24BBC">
        <w:rPr>
          <w:rFonts w:cs="Arial" w:hint="cs"/>
          <w:rtl/>
        </w:rPr>
        <w:t>ראייה לדבריו הביא מדברי הגמרא הכותבת, שבמקרה בו יבשו כל עלי ההדס ונשארו בו שלושה עלים לחים</w:t>
      </w:r>
      <w:r w:rsidR="00ED1EDC">
        <w:rPr>
          <w:rFonts w:cs="Arial" w:hint="cs"/>
          <w:rtl/>
        </w:rPr>
        <w:t>,</w:t>
      </w:r>
      <w:r w:rsidR="00A24BBC">
        <w:rPr>
          <w:rFonts w:cs="Arial" w:hint="cs"/>
          <w:rtl/>
        </w:rPr>
        <w:t xml:space="preserve"> ההדס כשר</w:t>
      </w:r>
      <w:r w:rsidR="009C27D8">
        <w:rPr>
          <w:rFonts w:cs="Arial" w:hint="cs"/>
          <w:rtl/>
        </w:rPr>
        <w:t>,</w:t>
      </w:r>
      <w:r w:rsidR="00EC345F">
        <w:rPr>
          <w:rFonts w:cs="Arial" w:hint="cs"/>
          <w:rtl/>
        </w:rPr>
        <w:t xml:space="preserve"> והוא הדין למקרה בו יש שלושה עלים לחים בלבד,</w:t>
      </w:r>
      <w:r w:rsidR="00A24BBC">
        <w:rPr>
          <w:rFonts w:cs="Arial" w:hint="cs"/>
          <w:rtl/>
        </w:rPr>
        <w:t xml:space="preserve"> ובלשונו:</w:t>
      </w:r>
    </w:p>
    <w:p w14:paraId="271B10F4" w14:textId="2FEE5289" w:rsidR="00A24BBC" w:rsidRDefault="00A24BBC" w:rsidP="00765DDC">
      <w:pPr>
        <w:spacing w:after="60"/>
        <w:ind w:left="720"/>
        <w:rPr>
          <w:rFonts w:cs="Arial"/>
          <w:rtl/>
        </w:rPr>
      </w:pPr>
      <w:r>
        <w:rPr>
          <w:rFonts w:cs="Arial" w:hint="cs"/>
          <w:rtl/>
        </w:rPr>
        <w:t>''</w:t>
      </w:r>
      <w:r w:rsidRPr="00A24BBC">
        <w:rPr>
          <w:rFonts w:cs="Arial"/>
          <w:rtl/>
        </w:rPr>
        <w:t>ת</w:t>
      </w:r>
      <w:r>
        <w:rPr>
          <w:rFonts w:cs="Arial" w:hint="cs"/>
          <w:rtl/>
        </w:rPr>
        <w:t xml:space="preserve">נו רבנן </w:t>
      </w:r>
      <w:r w:rsidRPr="00A24BBC">
        <w:rPr>
          <w:rFonts w:cs="Arial"/>
          <w:rtl/>
        </w:rPr>
        <w:t>עץ עבות עץ שהוא עבות</w:t>
      </w:r>
      <w:r>
        <w:rPr>
          <w:rFonts w:cs="Arial" w:hint="cs"/>
          <w:rtl/>
        </w:rPr>
        <w:t>,</w:t>
      </w:r>
      <w:r w:rsidRPr="00A24BBC">
        <w:rPr>
          <w:rFonts w:cs="Arial"/>
          <w:rtl/>
        </w:rPr>
        <w:t xml:space="preserve"> </w:t>
      </w:r>
      <w:r>
        <w:rPr>
          <w:rFonts w:cs="Arial" w:hint="cs"/>
          <w:rtl/>
        </w:rPr>
        <w:t xml:space="preserve">דבר אחר </w:t>
      </w:r>
      <w:r w:rsidRPr="00A24BBC">
        <w:rPr>
          <w:rFonts w:cs="Arial"/>
          <w:rtl/>
        </w:rPr>
        <w:t>עץ עבות עץ שענפיו חופין את עצמו הוי אומר זה הדס</w:t>
      </w:r>
      <w:r>
        <w:rPr>
          <w:rFonts w:cs="Arial" w:hint="cs"/>
          <w:rtl/>
        </w:rPr>
        <w:t xml:space="preserve">. תנו רבנן, </w:t>
      </w:r>
      <w:r w:rsidRPr="00A24BBC">
        <w:rPr>
          <w:rFonts w:cs="Arial"/>
          <w:rtl/>
        </w:rPr>
        <w:t>יבשו רוב עליו ונשתיירו ג' בדי עלין לחין כשר</w:t>
      </w:r>
      <w:r w:rsidR="005A67C7">
        <w:rPr>
          <w:rFonts w:cs="Arial" w:hint="cs"/>
          <w:rtl/>
        </w:rPr>
        <w:t>, ו</w:t>
      </w:r>
      <w:r w:rsidRPr="00A24BBC">
        <w:rPr>
          <w:rFonts w:cs="Arial"/>
          <w:rtl/>
        </w:rPr>
        <w:t xml:space="preserve">מסתברא תחלתו כסופו שאם ג' בדי עבות בראש כל </w:t>
      </w:r>
      <w:r w:rsidR="005A67C7">
        <w:rPr>
          <w:rFonts w:cs="Arial" w:hint="cs"/>
          <w:rtl/>
        </w:rPr>
        <w:t xml:space="preserve">אחד ואחד </w:t>
      </w:r>
      <w:r w:rsidRPr="00A24BBC">
        <w:rPr>
          <w:rFonts w:cs="Arial"/>
          <w:rtl/>
        </w:rPr>
        <w:t>כשר</w:t>
      </w:r>
      <w:r w:rsidR="005A67C7">
        <w:rPr>
          <w:rFonts w:cs="Arial" w:hint="cs"/>
          <w:rtl/>
        </w:rPr>
        <w:t>,</w:t>
      </w:r>
      <w:r w:rsidRPr="00A24BBC">
        <w:rPr>
          <w:rFonts w:cs="Arial"/>
          <w:rtl/>
        </w:rPr>
        <w:t xml:space="preserve"> ולא </w:t>
      </w:r>
      <w:r w:rsidR="005A67C7">
        <w:rPr>
          <w:rFonts w:cs="Arial" w:hint="cs"/>
          <w:rtl/>
        </w:rPr>
        <w:t xml:space="preserve">בעינן </w:t>
      </w:r>
      <w:r w:rsidR="005A67C7">
        <w:rPr>
          <w:rFonts w:cs="Arial" w:hint="cs"/>
          <w:sz w:val="18"/>
          <w:szCs w:val="18"/>
          <w:rtl/>
        </w:rPr>
        <w:t xml:space="preserve">(= צריכים) </w:t>
      </w:r>
      <w:r w:rsidRPr="00A24BBC">
        <w:rPr>
          <w:rFonts w:cs="Arial"/>
          <w:rtl/>
        </w:rPr>
        <w:t>כל שיעורא עבות</w:t>
      </w:r>
      <w:r w:rsidR="005A67C7">
        <w:rPr>
          <w:rFonts w:cs="Arial" w:hint="cs"/>
          <w:rtl/>
        </w:rPr>
        <w:t>.''</w:t>
      </w:r>
      <w:r w:rsidRPr="00A24BBC">
        <w:rPr>
          <w:rFonts w:cs="Arial"/>
          <w:rtl/>
        </w:rPr>
        <w:t xml:space="preserve"> </w:t>
      </w:r>
    </w:p>
    <w:p w14:paraId="2E054DC6" w14:textId="2770B9DB" w:rsidR="00E57D5D" w:rsidRDefault="005A67C7" w:rsidP="00765DDC">
      <w:pPr>
        <w:spacing w:after="60"/>
        <w:rPr>
          <w:rFonts w:cs="Arial"/>
          <w:rtl/>
        </w:rPr>
      </w:pPr>
      <w:r>
        <w:rPr>
          <w:rFonts w:cs="Arial" w:hint="cs"/>
          <w:rtl/>
        </w:rPr>
        <w:t xml:space="preserve">כיצד הגאונים, שכפי שראינו לעיל פסקו שכל ההדס צריך להיות משולש יתמודדו עם ראיית בעל העיטור? ככל הנראה יפרשו, שיש לחלק בין מקרה </w:t>
      </w:r>
      <w:r w:rsidR="00ED1EDC">
        <w:rPr>
          <w:rFonts w:cs="Arial" w:hint="cs"/>
          <w:rtl/>
        </w:rPr>
        <w:t xml:space="preserve">בו </w:t>
      </w:r>
      <w:r>
        <w:rPr>
          <w:rFonts w:cs="Arial" w:hint="cs"/>
          <w:rtl/>
        </w:rPr>
        <w:t xml:space="preserve">חלק מהעלים התייבשו, למקרה בו הם נשרו. במקרה בו </w:t>
      </w:r>
      <w:r w:rsidR="000561D6">
        <w:rPr>
          <w:rFonts w:cs="Arial" w:hint="cs"/>
          <w:rtl/>
        </w:rPr>
        <w:t xml:space="preserve">העלים לא נשרו </w:t>
      </w:r>
      <w:r w:rsidR="009343B0">
        <w:rPr>
          <w:rFonts w:cs="Arial" w:hint="cs"/>
          <w:rtl/>
        </w:rPr>
        <w:t>אלא</w:t>
      </w:r>
      <w:r w:rsidR="000561D6">
        <w:rPr>
          <w:rFonts w:cs="Arial" w:hint="cs"/>
          <w:rtl/>
        </w:rPr>
        <w:t xml:space="preserve"> רק התייבשו</w:t>
      </w:r>
      <w:r w:rsidR="009343B0">
        <w:rPr>
          <w:rFonts w:cs="Arial" w:hint="cs"/>
          <w:rtl/>
        </w:rPr>
        <w:t>, מספיק ששלושה יהיו לחים.</w:t>
      </w:r>
      <w:r w:rsidR="000561D6">
        <w:rPr>
          <w:rFonts w:cs="Arial" w:hint="cs"/>
          <w:rtl/>
        </w:rPr>
        <w:t xml:space="preserve"> </w:t>
      </w:r>
      <w:r w:rsidR="00A214C2">
        <w:rPr>
          <w:rFonts w:cs="Arial" w:hint="cs"/>
          <w:rtl/>
        </w:rPr>
        <w:t>לעומת זאת אם חלק מהעלים נפלו לגמרי - ההדס פסול.</w:t>
      </w:r>
    </w:p>
    <w:p w14:paraId="131D4AF0" w14:textId="77777777" w:rsidR="007A221D" w:rsidRDefault="001C143B" w:rsidP="00A34A8B">
      <w:pPr>
        <w:spacing w:after="60"/>
        <w:rPr>
          <w:rFonts w:cs="Arial"/>
          <w:sz w:val="18"/>
          <w:szCs w:val="18"/>
          <w:rtl/>
        </w:rPr>
      </w:pPr>
      <w:r>
        <w:rPr>
          <w:rFonts w:cs="Arial" w:hint="cs"/>
          <w:rtl/>
        </w:rPr>
        <w:t xml:space="preserve">ג. דעה ממוצעת </w:t>
      </w:r>
      <w:r w:rsidR="00765DDC">
        <w:rPr>
          <w:rFonts w:cs="Arial" w:hint="cs"/>
          <w:rtl/>
        </w:rPr>
        <w:t xml:space="preserve">בראשונים </w:t>
      </w:r>
      <w:r>
        <w:rPr>
          <w:rFonts w:cs="Arial" w:hint="cs"/>
          <w:rtl/>
        </w:rPr>
        <w:t xml:space="preserve">מופיעה בדברי </w:t>
      </w:r>
      <w:r w:rsidRPr="00C7798A">
        <w:rPr>
          <w:rFonts w:cs="Arial" w:hint="cs"/>
          <w:b/>
          <w:bCs/>
          <w:rtl/>
        </w:rPr>
        <w:t>הראב''ד</w:t>
      </w:r>
      <w:r w:rsidR="007928BF">
        <w:rPr>
          <w:rFonts w:cs="Arial" w:hint="cs"/>
          <w:rtl/>
        </w:rPr>
        <w:t xml:space="preserve"> </w:t>
      </w:r>
      <w:r w:rsidR="007928BF">
        <w:rPr>
          <w:rFonts w:cs="Arial" w:hint="cs"/>
          <w:sz w:val="18"/>
          <w:szCs w:val="18"/>
          <w:rtl/>
        </w:rPr>
        <w:t>(</w:t>
      </w:r>
      <w:r w:rsidR="00741A76">
        <w:rPr>
          <w:rFonts w:cs="Arial" w:hint="cs"/>
          <w:sz w:val="18"/>
          <w:szCs w:val="18"/>
          <w:rtl/>
        </w:rPr>
        <w:t>הל</w:t>
      </w:r>
      <w:r w:rsidR="00097BB6">
        <w:rPr>
          <w:rFonts w:cs="Arial" w:hint="cs"/>
          <w:sz w:val="18"/>
          <w:szCs w:val="18"/>
          <w:rtl/>
        </w:rPr>
        <w:t xml:space="preserve">' </w:t>
      </w:r>
      <w:r w:rsidR="007928BF">
        <w:rPr>
          <w:rFonts w:cs="Arial" w:hint="cs"/>
          <w:sz w:val="18"/>
          <w:szCs w:val="18"/>
          <w:rtl/>
        </w:rPr>
        <w:t xml:space="preserve">לולב </w:t>
      </w:r>
      <w:r w:rsidR="00097BB6">
        <w:rPr>
          <w:rFonts w:cs="Arial" w:hint="cs"/>
          <w:sz w:val="18"/>
          <w:szCs w:val="18"/>
          <w:rtl/>
        </w:rPr>
        <w:t>שם)</w:t>
      </w:r>
      <w:r w:rsidR="00097BB6">
        <w:rPr>
          <w:rFonts w:cs="Arial" w:hint="cs"/>
          <w:rtl/>
        </w:rPr>
        <w:t xml:space="preserve"> </w:t>
      </w:r>
      <w:r w:rsidR="00097BB6" w:rsidRPr="00097BB6">
        <w:rPr>
          <w:rFonts w:cs="Arial" w:hint="cs"/>
          <w:b/>
          <w:bCs/>
          <w:rtl/>
        </w:rPr>
        <w:t>ו</w:t>
      </w:r>
      <w:r w:rsidR="00097BB6" w:rsidRPr="007928BF">
        <w:rPr>
          <w:rFonts w:cs="Arial" w:hint="cs"/>
          <w:b/>
          <w:bCs/>
          <w:rtl/>
        </w:rPr>
        <w:t>הרא''ש</w:t>
      </w:r>
      <w:r w:rsidR="00097BB6">
        <w:rPr>
          <w:rFonts w:cs="Arial" w:hint="cs"/>
          <w:rtl/>
        </w:rPr>
        <w:t xml:space="preserve"> </w:t>
      </w:r>
      <w:r w:rsidR="00097BB6">
        <w:rPr>
          <w:rFonts w:cs="Arial" w:hint="cs"/>
          <w:sz w:val="18"/>
          <w:szCs w:val="18"/>
          <w:rtl/>
        </w:rPr>
        <w:t>(ג, י)</w:t>
      </w:r>
      <w:r w:rsidR="00AD014E">
        <w:rPr>
          <w:rFonts w:cs="Arial" w:hint="cs"/>
          <w:rtl/>
        </w:rPr>
        <w:t xml:space="preserve">. </w:t>
      </w:r>
      <w:r w:rsidR="001D36AB">
        <w:rPr>
          <w:rFonts w:cs="Arial" w:hint="cs"/>
          <w:rtl/>
        </w:rPr>
        <w:t>הם סברו שלכתחילה כל ההדס צריך להיות משולש</w:t>
      </w:r>
      <w:r w:rsidR="001A67CC">
        <w:rPr>
          <w:rFonts w:cs="Arial" w:hint="cs"/>
          <w:rtl/>
        </w:rPr>
        <w:t xml:space="preserve"> וכדעת הגאונים</w:t>
      </w:r>
      <w:r w:rsidR="001E53DE">
        <w:rPr>
          <w:rFonts w:cs="Arial" w:hint="cs"/>
          <w:rtl/>
        </w:rPr>
        <w:t>, אך</w:t>
      </w:r>
      <w:r w:rsidR="001D36AB">
        <w:rPr>
          <w:rFonts w:cs="Arial" w:hint="cs"/>
          <w:rtl/>
        </w:rPr>
        <w:t xml:space="preserve"> </w:t>
      </w:r>
      <w:r w:rsidR="001A67CC">
        <w:rPr>
          <w:rFonts w:cs="Arial" w:hint="cs"/>
          <w:rtl/>
        </w:rPr>
        <w:t>בניגוד אליהם סברו ש</w:t>
      </w:r>
      <w:r w:rsidR="001E53DE">
        <w:rPr>
          <w:rFonts w:cs="Arial" w:hint="cs"/>
          <w:rtl/>
        </w:rPr>
        <w:t xml:space="preserve">במקרה בו </w:t>
      </w:r>
      <w:r w:rsidR="001D36AB">
        <w:rPr>
          <w:rFonts w:cs="Arial" w:hint="cs"/>
          <w:rtl/>
        </w:rPr>
        <w:t>נשרו חלק מהעלים, כל עוד רובו של ההדס משולש</w:t>
      </w:r>
      <w:r w:rsidR="00A34A8B">
        <w:rPr>
          <w:rFonts w:cs="Arial" w:hint="cs"/>
          <w:rtl/>
        </w:rPr>
        <w:t xml:space="preserve"> </w:t>
      </w:r>
      <w:r w:rsidR="00A34A8B">
        <w:rPr>
          <w:rFonts w:cs="Arial" w:hint="cs"/>
          <w:sz w:val="18"/>
          <w:szCs w:val="18"/>
          <w:rtl/>
        </w:rPr>
        <w:t xml:space="preserve">(שלוש עשרה </w:t>
      </w:r>
    </w:p>
    <w:p w14:paraId="48461E46" w14:textId="60C57B6F" w:rsidR="0058635C" w:rsidRPr="00A34A8B" w:rsidRDefault="00A34A8B" w:rsidP="00A34A8B">
      <w:pPr>
        <w:spacing w:after="60"/>
        <w:rPr>
          <w:rFonts w:cs="Arial"/>
          <w:sz w:val="18"/>
          <w:szCs w:val="18"/>
          <w:rtl/>
        </w:rPr>
      </w:pPr>
      <w:r>
        <w:rPr>
          <w:rFonts w:cs="Arial" w:hint="cs"/>
          <w:sz w:val="18"/>
          <w:szCs w:val="18"/>
          <w:rtl/>
        </w:rPr>
        <w:lastRenderedPageBreak/>
        <w:t>סנטימטרים מתוך העשרים וארבעה)</w:t>
      </w:r>
      <w:r w:rsidR="001D36AB">
        <w:rPr>
          <w:rFonts w:cs="Arial" w:hint="cs"/>
          <w:rtl/>
        </w:rPr>
        <w:t xml:space="preserve"> </w:t>
      </w:r>
      <w:r w:rsidR="00B02739">
        <w:rPr>
          <w:rFonts w:cs="Arial" w:hint="cs"/>
          <w:rtl/>
        </w:rPr>
        <w:t xml:space="preserve">- </w:t>
      </w:r>
      <w:r w:rsidR="001D36AB">
        <w:rPr>
          <w:rFonts w:cs="Arial" w:hint="cs"/>
          <w:rtl/>
        </w:rPr>
        <w:t>ההדס כשר</w:t>
      </w:r>
      <w:r w:rsidR="00C90AC8">
        <w:rPr>
          <w:rFonts w:cs="Arial" w:hint="cs"/>
          <w:rtl/>
        </w:rPr>
        <w:t>.</w:t>
      </w:r>
      <w:r w:rsidR="0054321B">
        <w:rPr>
          <w:rFonts w:cs="Arial" w:hint="cs"/>
          <w:rtl/>
        </w:rPr>
        <w:t xml:space="preserve"> </w:t>
      </w:r>
      <w:r w:rsidR="00822C5F">
        <w:rPr>
          <w:rFonts w:cs="Arial" w:hint="cs"/>
          <w:rtl/>
        </w:rPr>
        <w:t xml:space="preserve">כדי לבסס את שיטתם, הביאו </w:t>
      </w:r>
      <w:r w:rsidR="0058635C">
        <w:rPr>
          <w:rFonts w:cs="Arial" w:hint="cs"/>
          <w:rtl/>
        </w:rPr>
        <w:t xml:space="preserve">שתי ראיות: </w:t>
      </w:r>
    </w:p>
    <w:p w14:paraId="4E673007" w14:textId="24F18229" w:rsidR="00F61130" w:rsidRDefault="00F61130" w:rsidP="00F61130">
      <w:pPr>
        <w:spacing w:after="60"/>
        <w:rPr>
          <w:rFonts w:cs="Arial"/>
          <w:rtl/>
        </w:rPr>
      </w:pPr>
      <w:r w:rsidRPr="0058635C">
        <w:rPr>
          <w:rFonts w:cs="Arial" w:hint="cs"/>
          <w:b/>
          <w:bCs/>
          <w:rtl/>
        </w:rPr>
        <w:t xml:space="preserve">ראייה </w:t>
      </w:r>
      <w:r>
        <w:rPr>
          <w:rFonts w:cs="Arial" w:hint="cs"/>
          <w:b/>
          <w:bCs/>
          <w:rtl/>
        </w:rPr>
        <w:t>ראשונה</w:t>
      </w:r>
      <w:r>
        <w:rPr>
          <w:rFonts w:cs="Arial" w:hint="cs"/>
          <w:rtl/>
        </w:rPr>
        <w:t xml:space="preserve">: כאשר הגמרא דנה בהלכות לולב, היא פוסקת שבמקרה בו נשרו חלק מעלי הלולב, כל עוד נשארו רובם - הלולב כשר. הרא''ש סבר, שיש להשוות בין דיני הלולב לדיני ההדס, ולכן גם בהדס צריך רוב עלים כדי שהוא יוכשר </w:t>
      </w:r>
      <w:r w:rsidRPr="00D262D0">
        <w:rPr>
          <w:rFonts w:cs="Arial" w:hint="cs"/>
          <w:rtl/>
        </w:rPr>
        <w:t xml:space="preserve">(שאר הראשונים, </w:t>
      </w:r>
      <w:r w:rsidR="00D262D0">
        <w:rPr>
          <w:rFonts w:cs="Arial" w:hint="cs"/>
          <w:rtl/>
        </w:rPr>
        <w:t>ש</w:t>
      </w:r>
      <w:r w:rsidRPr="00D262D0">
        <w:rPr>
          <w:rFonts w:cs="Arial" w:hint="cs"/>
          <w:rtl/>
        </w:rPr>
        <w:t>כפי שראינו לעיל חלקו על דברי הרא''ש והראב''ד וסברו שאין להשוות בין לולב להדס, ולכל אחד דין משלו)</w:t>
      </w:r>
      <w:r w:rsidR="00D262D0">
        <w:rPr>
          <w:rFonts w:cs="Arial" w:hint="cs"/>
          <w:rtl/>
        </w:rPr>
        <w:t>.</w:t>
      </w:r>
    </w:p>
    <w:p w14:paraId="1CB47050" w14:textId="5EA07FCE" w:rsidR="00F736C1" w:rsidRDefault="0058635C" w:rsidP="00765DDC">
      <w:pPr>
        <w:spacing w:after="60"/>
        <w:rPr>
          <w:rFonts w:cs="Arial"/>
          <w:rtl/>
        </w:rPr>
      </w:pPr>
      <w:r w:rsidRPr="0058635C">
        <w:rPr>
          <w:rFonts w:cs="Arial" w:hint="cs"/>
          <w:b/>
          <w:bCs/>
          <w:rtl/>
        </w:rPr>
        <w:t xml:space="preserve">ראייה </w:t>
      </w:r>
      <w:r w:rsidR="00F61130">
        <w:rPr>
          <w:rFonts w:cs="Arial" w:hint="cs"/>
          <w:b/>
          <w:bCs/>
          <w:rtl/>
        </w:rPr>
        <w:t>שנייה</w:t>
      </w:r>
      <w:r w:rsidR="008B14BD">
        <w:rPr>
          <w:rFonts w:cs="Arial" w:hint="cs"/>
          <w:rtl/>
        </w:rPr>
        <w:t>:</w:t>
      </w:r>
      <w:r w:rsidR="00E9174B">
        <w:rPr>
          <w:rFonts w:cs="Arial" w:hint="cs"/>
          <w:rtl/>
        </w:rPr>
        <w:t xml:space="preserve"> </w:t>
      </w:r>
      <w:r w:rsidR="00F74BD2">
        <w:rPr>
          <w:rFonts w:cs="Arial" w:hint="cs"/>
          <w:rtl/>
        </w:rPr>
        <w:t xml:space="preserve">הגמרא </w:t>
      </w:r>
      <w:r w:rsidR="00381A01">
        <w:rPr>
          <w:rFonts w:cs="Arial" w:hint="cs"/>
          <w:rtl/>
        </w:rPr>
        <w:t xml:space="preserve">מביאה סתירה. </w:t>
      </w:r>
      <w:r w:rsidR="00080D80">
        <w:rPr>
          <w:rFonts w:cs="Arial" w:hint="cs"/>
          <w:rtl/>
        </w:rPr>
        <w:t xml:space="preserve">מצד אחד </w:t>
      </w:r>
      <w:r w:rsidR="00E635FF">
        <w:rPr>
          <w:rFonts w:cs="Arial" w:hint="cs"/>
          <w:rtl/>
        </w:rPr>
        <w:t>נפסק</w:t>
      </w:r>
      <w:r w:rsidR="00080D80">
        <w:rPr>
          <w:rFonts w:cs="Arial" w:hint="cs"/>
          <w:rtl/>
        </w:rPr>
        <w:t xml:space="preserve">, </w:t>
      </w:r>
      <w:r w:rsidR="00381A01">
        <w:rPr>
          <w:rFonts w:cs="Arial" w:hint="cs"/>
          <w:rtl/>
        </w:rPr>
        <w:t>ש</w:t>
      </w:r>
      <w:r w:rsidR="00080D80">
        <w:rPr>
          <w:rFonts w:cs="Arial" w:hint="cs"/>
          <w:rtl/>
        </w:rPr>
        <w:t xml:space="preserve">הדס </w:t>
      </w:r>
      <w:r w:rsidR="00381A01">
        <w:rPr>
          <w:rFonts w:cs="Arial" w:hint="cs"/>
          <w:rtl/>
        </w:rPr>
        <w:t>שנשרו רוב עליו</w:t>
      </w:r>
      <w:r w:rsidR="00080D80">
        <w:rPr>
          <w:rFonts w:cs="Arial" w:hint="cs"/>
          <w:rtl/>
        </w:rPr>
        <w:t xml:space="preserve"> כשר. מצד שני </w:t>
      </w:r>
      <w:r w:rsidR="00381A01">
        <w:rPr>
          <w:rFonts w:cs="Arial" w:hint="cs"/>
          <w:rtl/>
        </w:rPr>
        <w:t>נפסק</w:t>
      </w:r>
      <w:r w:rsidR="00080D80">
        <w:rPr>
          <w:rFonts w:cs="Arial" w:hint="cs"/>
          <w:rtl/>
        </w:rPr>
        <w:t>,</w:t>
      </w:r>
      <w:r w:rsidR="00381A01">
        <w:rPr>
          <w:rFonts w:cs="Arial" w:hint="cs"/>
          <w:rtl/>
        </w:rPr>
        <w:t xml:space="preserve"> שהדס צריך להיות עבות, דבר שלא ייתכן כאשר נושרים רוב </w:t>
      </w:r>
      <w:r w:rsidR="00142438">
        <w:rPr>
          <w:rFonts w:cs="Arial" w:hint="cs"/>
          <w:rtl/>
        </w:rPr>
        <w:t>העלים</w:t>
      </w:r>
      <w:r w:rsidR="00381A01">
        <w:rPr>
          <w:rFonts w:cs="Arial" w:hint="cs"/>
          <w:rtl/>
        </w:rPr>
        <w:t xml:space="preserve">. </w:t>
      </w:r>
      <w:r w:rsidR="001707CB">
        <w:rPr>
          <w:rFonts w:cs="Arial" w:hint="cs"/>
          <w:rtl/>
        </w:rPr>
        <w:t>ומסבירה הגמרא</w:t>
      </w:r>
      <w:r w:rsidR="00381A01">
        <w:rPr>
          <w:rFonts w:cs="Arial" w:hint="cs"/>
          <w:rtl/>
        </w:rPr>
        <w:t xml:space="preserve">, </w:t>
      </w:r>
      <w:r w:rsidR="008D4B65">
        <w:rPr>
          <w:rFonts w:cs="Arial" w:hint="cs"/>
          <w:rtl/>
        </w:rPr>
        <w:t>ש</w:t>
      </w:r>
      <w:r w:rsidR="000D3E2A">
        <w:rPr>
          <w:rFonts w:cs="Arial" w:hint="cs"/>
          <w:rtl/>
        </w:rPr>
        <w:t xml:space="preserve">בברייתא </w:t>
      </w:r>
      <w:r w:rsidR="008D4B65">
        <w:rPr>
          <w:rFonts w:cs="Arial" w:hint="cs"/>
          <w:rtl/>
        </w:rPr>
        <w:t xml:space="preserve">מדובר על </w:t>
      </w:r>
      <w:r w:rsidR="00A40761">
        <w:rPr>
          <w:rFonts w:cs="Arial" w:hint="cs"/>
          <w:rtl/>
        </w:rPr>
        <w:t xml:space="preserve">הדס </w:t>
      </w:r>
      <w:r w:rsidR="008D4B65">
        <w:rPr>
          <w:rFonts w:cs="Arial" w:hint="cs"/>
          <w:rtl/>
        </w:rPr>
        <w:t>מצרי</w:t>
      </w:r>
      <w:r w:rsidR="00DC3ABB">
        <w:rPr>
          <w:rFonts w:cs="Arial" w:hint="cs"/>
          <w:rtl/>
        </w:rPr>
        <w:t>,</w:t>
      </w:r>
      <w:r w:rsidR="008D4B65">
        <w:rPr>
          <w:rFonts w:cs="Arial" w:hint="cs"/>
          <w:rtl/>
        </w:rPr>
        <w:t xml:space="preserve"> </w:t>
      </w:r>
      <w:r w:rsidR="00A40761">
        <w:rPr>
          <w:rFonts w:cs="Arial" w:hint="cs"/>
          <w:rtl/>
        </w:rPr>
        <w:t>בו מכל נקודה</w:t>
      </w:r>
      <w:r w:rsidR="008D4B65">
        <w:rPr>
          <w:rFonts w:cs="Arial" w:hint="cs"/>
          <w:rtl/>
        </w:rPr>
        <w:t xml:space="preserve"> יוצאים שבעה עלים</w:t>
      </w:r>
      <w:r w:rsidR="00A40761">
        <w:rPr>
          <w:rFonts w:cs="Arial" w:hint="cs"/>
          <w:rtl/>
        </w:rPr>
        <w:t xml:space="preserve">. </w:t>
      </w:r>
      <w:r w:rsidR="00CF1848">
        <w:rPr>
          <w:rFonts w:cs="Arial" w:hint="cs"/>
          <w:rtl/>
        </w:rPr>
        <w:t>בהדס כזה גם אם ינשרו רוב עלי</w:t>
      </w:r>
      <w:r w:rsidR="00874687">
        <w:rPr>
          <w:rFonts w:cs="Arial" w:hint="cs"/>
          <w:rtl/>
        </w:rPr>
        <w:t xml:space="preserve">ו </w:t>
      </w:r>
      <w:r w:rsidR="00CF1848">
        <w:rPr>
          <w:rFonts w:cs="Arial" w:hint="cs"/>
          <w:sz w:val="18"/>
          <w:szCs w:val="18"/>
          <w:rtl/>
        </w:rPr>
        <w:t>(</w:t>
      </w:r>
      <w:r w:rsidR="00132C03">
        <w:rPr>
          <w:rFonts w:cs="Arial" w:hint="cs"/>
          <w:sz w:val="18"/>
          <w:szCs w:val="18"/>
          <w:rtl/>
        </w:rPr>
        <w:t xml:space="preserve">ארבעה עלים) </w:t>
      </w:r>
      <w:r w:rsidR="00132C03">
        <w:rPr>
          <w:rFonts w:cs="Arial" w:hint="cs"/>
          <w:rtl/>
        </w:rPr>
        <w:t xml:space="preserve">עדיין יישאר בו שיעור עבות </w:t>
      </w:r>
      <w:r w:rsidR="00132C03">
        <w:rPr>
          <w:rFonts w:cs="Arial" w:hint="cs"/>
          <w:sz w:val="18"/>
          <w:szCs w:val="18"/>
          <w:rtl/>
        </w:rPr>
        <w:t>(שלושה עלים)</w:t>
      </w:r>
      <w:r w:rsidR="00132C03">
        <w:rPr>
          <w:rFonts w:cs="Arial" w:hint="cs"/>
          <w:rtl/>
        </w:rPr>
        <w:t>.</w:t>
      </w:r>
      <w:r w:rsidR="00DD6CFC">
        <w:rPr>
          <w:rFonts w:cs="Arial" w:hint="cs"/>
          <w:rtl/>
        </w:rPr>
        <w:t xml:space="preserve"> </w:t>
      </w:r>
    </w:p>
    <w:p w14:paraId="4DCF1BD3" w14:textId="1765585E" w:rsidR="003078FD" w:rsidRPr="00132C03" w:rsidRDefault="00DD6CFC" w:rsidP="00765DDC">
      <w:pPr>
        <w:spacing w:after="60"/>
        <w:rPr>
          <w:rFonts w:cs="Arial"/>
          <w:rtl/>
        </w:rPr>
      </w:pPr>
      <w:r>
        <w:rPr>
          <w:rFonts w:cs="Arial" w:hint="cs"/>
          <w:rtl/>
        </w:rPr>
        <w:t>מ</w:t>
      </w:r>
      <w:r w:rsidR="001707CB">
        <w:rPr>
          <w:rFonts w:cs="Arial" w:hint="cs"/>
          <w:rtl/>
        </w:rPr>
        <w:t xml:space="preserve">תוך </w:t>
      </w:r>
      <w:r w:rsidR="00C02FBF">
        <w:rPr>
          <w:rFonts w:cs="Arial" w:hint="cs"/>
          <w:rtl/>
        </w:rPr>
        <w:t xml:space="preserve">כך שהגמרא </w:t>
      </w:r>
      <w:r w:rsidR="000F4DC0">
        <w:rPr>
          <w:rFonts w:cs="Arial" w:hint="cs"/>
          <w:rtl/>
        </w:rPr>
        <w:t>דנה</w:t>
      </w:r>
      <w:r w:rsidR="00C02FBF">
        <w:rPr>
          <w:rFonts w:cs="Arial" w:hint="cs"/>
          <w:rtl/>
        </w:rPr>
        <w:t xml:space="preserve"> </w:t>
      </w:r>
      <w:r w:rsidR="00830830">
        <w:rPr>
          <w:rFonts w:cs="Arial" w:hint="cs"/>
          <w:rtl/>
        </w:rPr>
        <w:t xml:space="preserve">כיצד ייתכן שההדס עדיין כשר </w:t>
      </w:r>
      <w:r w:rsidR="00B20E8C">
        <w:rPr>
          <w:rFonts w:cs="Arial" w:hint="cs"/>
          <w:rtl/>
        </w:rPr>
        <w:t xml:space="preserve">דווקא </w:t>
      </w:r>
      <w:r w:rsidR="00830830">
        <w:rPr>
          <w:rFonts w:cs="Arial" w:hint="cs"/>
          <w:rtl/>
        </w:rPr>
        <w:t>כאשר נפלו רוב עליו</w:t>
      </w:r>
      <w:r w:rsidR="007C01CC">
        <w:rPr>
          <w:rFonts w:cs="Arial" w:hint="cs"/>
          <w:rtl/>
        </w:rPr>
        <w:t xml:space="preserve">, ולא דנה בשאלה מה הדין כאשר נפלו רק </w:t>
      </w:r>
      <w:r w:rsidR="00C02FBF" w:rsidRPr="004170A0">
        <w:rPr>
          <w:rFonts w:cs="Arial" w:hint="cs"/>
          <w:rtl/>
        </w:rPr>
        <w:t>מעט עלים</w:t>
      </w:r>
      <w:r w:rsidR="00F037E5" w:rsidRPr="004170A0">
        <w:rPr>
          <w:rFonts w:cs="Arial" w:hint="cs"/>
          <w:rtl/>
        </w:rPr>
        <w:t xml:space="preserve"> וכדעת הגאונים</w:t>
      </w:r>
      <w:r w:rsidR="00F037E5">
        <w:rPr>
          <w:rFonts w:cs="Arial" w:hint="cs"/>
          <w:rtl/>
        </w:rPr>
        <w:t xml:space="preserve"> - </w:t>
      </w:r>
      <w:r w:rsidR="00C02FBF">
        <w:rPr>
          <w:rFonts w:cs="Arial" w:hint="cs"/>
          <w:rtl/>
        </w:rPr>
        <w:t xml:space="preserve">מוכח </w:t>
      </w:r>
      <w:r w:rsidR="00692D89">
        <w:rPr>
          <w:rFonts w:cs="Arial" w:hint="cs"/>
          <w:rtl/>
        </w:rPr>
        <w:t xml:space="preserve">שרק במקרה זה </w:t>
      </w:r>
      <w:r w:rsidR="001707CB">
        <w:rPr>
          <w:rFonts w:cs="Arial" w:hint="cs"/>
          <w:rtl/>
        </w:rPr>
        <w:t>קיימת</w:t>
      </w:r>
      <w:r w:rsidR="00692D89">
        <w:rPr>
          <w:rFonts w:cs="Arial" w:hint="cs"/>
          <w:rtl/>
        </w:rPr>
        <w:t xml:space="preserve"> בעיה</w:t>
      </w:r>
      <w:r w:rsidR="0056581B">
        <w:rPr>
          <w:rFonts w:cs="Arial" w:hint="cs"/>
          <w:rtl/>
        </w:rPr>
        <w:t>, ומכאן ראייה לדברי הראב''ד</w:t>
      </w:r>
      <w:r w:rsidR="00097BB6">
        <w:rPr>
          <w:rFonts w:cs="Arial" w:hint="cs"/>
          <w:rtl/>
        </w:rPr>
        <w:t xml:space="preserve"> והרא''ש</w:t>
      </w:r>
      <w:r w:rsidR="00D262D0">
        <w:rPr>
          <w:rFonts w:cs="Arial" w:hint="cs"/>
          <w:rtl/>
        </w:rPr>
        <w:t>, ובלשונו של הרא''ש:</w:t>
      </w:r>
    </w:p>
    <w:p w14:paraId="7088EFD2" w14:textId="02847038" w:rsidR="00BD60BB" w:rsidRDefault="00104636" w:rsidP="00765DDC">
      <w:pPr>
        <w:spacing w:after="60"/>
        <w:ind w:left="720"/>
        <w:rPr>
          <w:rFonts w:cs="Arial"/>
          <w:rtl/>
        </w:rPr>
      </w:pPr>
      <w:r>
        <w:rPr>
          <w:rFonts w:cs="Arial" w:hint="cs"/>
          <w:rtl/>
        </w:rPr>
        <w:t>''</w:t>
      </w:r>
      <w:r w:rsidR="00BD60BB" w:rsidRPr="00BD60BB">
        <w:rPr>
          <w:rFonts w:cs="Arial"/>
          <w:rtl/>
        </w:rPr>
        <w:t>כתב הראב"ד ז"ל דבעינן כולי שיעורא דהדס שיהא עבות למצ</w:t>
      </w:r>
      <w:r w:rsidR="00BD60BB">
        <w:rPr>
          <w:rFonts w:cs="Arial" w:hint="cs"/>
          <w:rtl/>
        </w:rPr>
        <w:t>ו</w:t>
      </w:r>
      <w:r w:rsidR="00BD60BB" w:rsidRPr="00BD60BB">
        <w:rPr>
          <w:rFonts w:cs="Arial"/>
          <w:rtl/>
        </w:rPr>
        <w:t>וה</w:t>
      </w:r>
      <w:r w:rsidR="00BD60BB">
        <w:rPr>
          <w:rFonts w:cs="Arial" w:hint="cs"/>
          <w:rtl/>
        </w:rPr>
        <w:t>,</w:t>
      </w:r>
      <w:r w:rsidR="00BD60BB" w:rsidRPr="00BD60BB">
        <w:rPr>
          <w:rFonts w:cs="Arial"/>
          <w:rtl/>
        </w:rPr>
        <w:t xml:space="preserve"> או רוביה לעיכובא</w:t>
      </w:r>
      <w:r w:rsidR="00BD60BB">
        <w:rPr>
          <w:rFonts w:cs="Arial" w:hint="cs"/>
          <w:rtl/>
        </w:rPr>
        <w:t>.</w:t>
      </w:r>
      <w:r w:rsidR="00BD60BB" w:rsidRPr="00BD60BB">
        <w:rPr>
          <w:rFonts w:cs="Arial"/>
          <w:rtl/>
        </w:rPr>
        <w:t xml:space="preserve"> דהדס דומיא דלולב</w:t>
      </w:r>
      <w:r w:rsidR="00856E1D">
        <w:rPr>
          <w:rFonts w:cs="Arial" w:hint="cs"/>
          <w:rtl/>
        </w:rPr>
        <w:t>,</w:t>
      </w:r>
      <w:r w:rsidR="00BD60BB" w:rsidRPr="00BD60BB">
        <w:rPr>
          <w:rFonts w:cs="Arial"/>
          <w:rtl/>
        </w:rPr>
        <w:t xml:space="preserve"> מה התם בעינן </w:t>
      </w:r>
      <w:r w:rsidR="00856E1D">
        <w:rPr>
          <w:rFonts w:cs="Arial" w:hint="cs"/>
          <w:sz w:val="18"/>
          <w:szCs w:val="18"/>
          <w:rtl/>
        </w:rPr>
        <w:t xml:space="preserve">(= צריכים) </w:t>
      </w:r>
      <w:r w:rsidR="00BD60BB" w:rsidRPr="00BD60BB">
        <w:rPr>
          <w:rFonts w:cs="Arial"/>
          <w:rtl/>
        </w:rPr>
        <w:t>רוב העלין בהכשר כדפ</w:t>
      </w:r>
      <w:r w:rsidR="00BD60BB">
        <w:rPr>
          <w:rFonts w:cs="Arial" w:hint="cs"/>
          <w:rtl/>
        </w:rPr>
        <w:t xml:space="preserve">רישית </w:t>
      </w:r>
      <w:r w:rsidR="00BD60BB" w:rsidRPr="00BD60BB">
        <w:rPr>
          <w:rFonts w:cs="Arial"/>
          <w:rtl/>
        </w:rPr>
        <w:t>לעיל</w:t>
      </w:r>
      <w:r w:rsidR="0030278D">
        <w:rPr>
          <w:rFonts w:cs="Arial" w:hint="cs"/>
          <w:rtl/>
        </w:rPr>
        <w:t>,</w:t>
      </w:r>
      <w:r w:rsidR="00BD60BB">
        <w:rPr>
          <w:rFonts w:cs="Arial" w:hint="cs"/>
          <w:rtl/>
        </w:rPr>
        <w:t xml:space="preserve"> </w:t>
      </w:r>
      <w:r w:rsidR="00BD60BB" w:rsidRPr="00BD60BB">
        <w:rPr>
          <w:rFonts w:cs="Arial"/>
          <w:rtl/>
        </w:rPr>
        <w:t>אף בהדס כך</w:t>
      </w:r>
      <w:r w:rsidR="00856E1D">
        <w:rPr>
          <w:rFonts w:cs="Arial" w:hint="cs"/>
          <w:rtl/>
        </w:rPr>
        <w:t>.</w:t>
      </w:r>
      <w:r w:rsidR="00BD60BB" w:rsidRPr="00BD60BB">
        <w:rPr>
          <w:rFonts w:cs="Arial"/>
          <w:rtl/>
        </w:rPr>
        <w:t xml:space="preserve"> </w:t>
      </w:r>
      <w:r w:rsidR="0030278D">
        <w:rPr>
          <w:rFonts w:cs="Arial" w:hint="cs"/>
          <w:rtl/>
        </w:rPr>
        <w:t xml:space="preserve">ואם כן </w:t>
      </w:r>
      <w:r w:rsidR="00BD60BB" w:rsidRPr="00BD60BB">
        <w:rPr>
          <w:rFonts w:cs="Arial"/>
          <w:rtl/>
        </w:rPr>
        <w:t>אין הכשירו של הדס אלא בעבות</w:t>
      </w:r>
      <w:r w:rsidR="004552D4">
        <w:rPr>
          <w:rFonts w:cs="Arial" w:hint="cs"/>
          <w:rtl/>
        </w:rPr>
        <w:t>,</w:t>
      </w:r>
      <w:r w:rsidR="00BD60BB" w:rsidRPr="00BD60BB">
        <w:rPr>
          <w:rFonts w:cs="Arial"/>
          <w:rtl/>
        </w:rPr>
        <w:t xml:space="preserve"> ויש אומרים ובלבד שתהא עבות בראשו</w:t>
      </w:r>
      <w:r w:rsidR="004552D4">
        <w:rPr>
          <w:rFonts w:cs="Arial" w:hint="cs"/>
          <w:rtl/>
        </w:rPr>
        <w:t>,</w:t>
      </w:r>
      <w:r w:rsidR="00BD60BB" w:rsidRPr="00BD60BB">
        <w:rPr>
          <w:rFonts w:cs="Arial"/>
          <w:rtl/>
        </w:rPr>
        <w:t xml:space="preserve"> ולא נהירא</w:t>
      </w:r>
      <w:r w:rsidR="004552D4">
        <w:rPr>
          <w:rFonts w:cs="Arial" w:hint="cs"/>
          <w:rtl/>
        </w:rPr>
        <w:t>,</w:t>
      </w:r>
      <w:r w:rsidR="00BD60BB" w:rsidRPr="00BD60BB">
        <w:rPr>
          <w:rFonts w:cs="Arial"/>
          <w:rtl/>
        </w:rPr>
        <w:t xml:space="preserve"> ודברי הראב"ד ז"ל מחוורין</w:t>
      </w:r>
      <w:r w:rsidR="004552D4">
        <w:rPr>
          <w:rFonts w:cs="Arial" w:hint="cs"/>
          <w:rtl/>
        </w:rPr>
        <w:t>.''</w:t>
      </w:r>
    </w:p>
    <w:p w14:paraId="6B8F783F" w14:textId="0D4B8B32" w:rsidR="003078FD" w:rsidRPr="001D3491" w:rsidRDefault="003078FD" w:rsidP="00765DDC">
      <w:pPr>
        <w:spacing w:after="60"/>
        <w:rPr>
          <w:rFonts w:cs="Arial"/>
          <w:sz w:val="18"/>
          <w:szCs w:val="18"/>
          <w:rtl/>
        </w:rPr>
      </w:pPr>
      <w:r>
        <w:rPr>
          <w:rFonts w:cs="Arial" w:hint="cs"/>
          <w:rtl/>
        </w:rPr>
        <w:t>אמנם</w:t>
      </w:r>
      <w:r w:rsidR="00B3608B">
        <w:rPr>
          <w:rFonts w:cs="Arial" w:hint="cs"/>
          <w:rtl/>
        </w:rPr>
        <w:t xml:space="preserve"> כפי שראינו</w:t>
      </w:r>
      <w:r>
        <w:rPr>
          <w:rFonts w:cs="Arial" w:hint="cs"/>
          <w:rtl/>
        </w:rPr>
        <w:t>, גם הם מודים שלכתחילה רוב ההדס</w:t>
      </w:r>
      <w:r w:rsidR="00861C21">
        <w:rPr>
          <w:rFonts w:cs="Arial" w:hint="cs"/>
          <w:rtl/>
        </w:rPr>
        <w:t xml:space="preserve"> </w:t>
      </w:r>
      <w:r w:rsidR="00B10070">
        <w:rPr>
          <w:rFonts w:cs="Arial" w:hint="cs"/>
          <w:rtl/>
        </w:rPr>
        <w:t xml:space="preserve">צריך שיהיה </w:t>
      </w:r>
      <w:r w:rsidR="00861C21">
        <w:rPr>
          <w:rFonts w:cs="Arial" w:hint="cs"/>
          <w:rtl/>
        </w:rPr>
        <w:t>משולש</w:t>
      </w:r>
      <w:r w:rsidR="000857AA">
        <w:rPr>
          <w:rFonts w:cs="Arial" w:hint="cs"/>
          <w:rtl/>
        </w:rPr>
        <w:t>,</w:t>
      </w:r>
      <w:r w:rsidR="00861C21">
        <w:rPr>
          <w:rFonts w:cs="Arial" w:hint="cs"/>
          <w:rtl/>
        </w:rPr>
        <w:t xml:space="preserve"> </w:t>
      </w:r>
      <w:r w:rsidR="000857AA">
        <w:rPr>
          <w:rFonts w:cs="Arial" w:hint="cs"/>
          <w:rtl/>
        </w:rPr>
        <w:t xml:space="preserve">ואת הראייה לכך מביאים מדברי רבא </w:t>
      </w:r>
      <w:r w:rsidR="000F0318">
        <w:rPr>
          <w:rFonts w:cs="Arial" w:hint="cs"/>
          <w:rtl/>
        </w:rPr>
        <w:t>ש</w:t>
      </w:r>
      <w:r w:rsidR="000857AA">
        <w:rPr>
          <w:rFonts w:cs="Arial" w:hint="cs"/>
          <w:rtl/>
        </w:rPr>
        <w:t>אמר</w:t>
      </w:r>
      <w:r w:rsidR="000F0318">
        <w:rPr>
          <w:rFonts w:cs="Arial" w:hint="cs"/>
          <w:rtl/>
        </w:rPr>
        <w:t>, שבקושי אפשר למצוא הדס משלוש באורך ג' טפחים</w:t>
      </w:r>
      <w:r w:rsidR="00247EAE">
        <w:rPr>
          <w:rFonts w:cs="Arial" w:hint="cs"/>
          <w:rtl/>
        </w:rPr>
        <w:t>.</w:t>
      </w:r>
      <w:r w:rsidR="000857AA">
        <w:rPr>
          <w:rFonts w:cs="Arial" w:hint="cs"/>
          <w:rtl/>
        </w:rPr>
        <w:t xml:space="preserve"> בעוד שהגאונים </w:t>
      </w:r>
      <w:r w:rsidR="00C172B8">
        <w:rPr>
          <w:rFonts w:cs="Arial" w:hint="cs"/>
          <w:rtl/>
        </w:rPr>
        <w:t xml:space="preserve">הבינו מדבריו </w:t>
      </w:r>
      <w:r w:rsidR="002474D4">
        <w:rPr>
          <w:rFonts w:cs="Arial" w:hint="cs"/>
          <w:rtl/>
        </w:rPr>
        <w:t>ש</w:t>
      </w:r>
      <w:r w:rsidR="00C172B8">
        <w:rPr>
          <w:rFonts w:cs="Arial" w:hint="cs"/>
          <w:rtl/>
        </w:rPr>
        <w:t xml:space="preserve">חובה על כל </w:t>
      </w:r>
      <w:r w:rsidR="002474D4">
        <w:rPr>
          <w:rFonts w:cs="Arial" w:hint="cs"/>
          <w:rtl/>
        </w:rPr>
        <w:t>ה</w:t>
      </w:r>
      <w:r w:rsidR="00C172B8">
        <w:rPr>
          <w:rFonts w:cs="Arial" w:hint="cs"/>
          <w:rtl/>
        </w:rPr>
        <w:t>ה</w:t>
      </w:r>
      <w:r w:rsidR="002474D4">
        <w:rPr>
          <w:rFonts w:cs="Arial" w:hint="cs"/>
          <w:rtl/>
        </w:rPr>
        <w:t xml:space="preserve">דס </w:t>
      </w:r>
      <w:r w:rsidR="00C172B8">
        <w:rPr>
          <w:rFonts w:cs="Arial" w:hint="cs"/>
          <w:rtl/>
        </w:rPr>
        <w:t xml:space="preserve">להיות משולש (ולכן הוא כמעט ואינו </w:t>
      </w:r>
      <w:r w:rsidR="002474D4">
        <w:rPr>
          <w:rFonts w:cs="Arial" w:hint="cs"/>
          <w:rtl/>
        </w:rPr>
        <w:t>מצוי</w:t>
      </w:r>
      <w:r w:rsidR="00C172B8">
        <w:rPr>
          <w:rFonts w:cs="Arial" w:hint="cs"/>
          <w:rtl/>
        </w:rPr>
        <w:t>)</w:t>
      </w:r>
      <w:r w:rsidR="002474D4">
        <w:rPr>
          <w:rFonts w:cs="Arial" w:hint="cs"/>
          <w:rtl/>
        </w:rPr>
        <w:t>, הרא''ש הבי</w:t>
      </w:r>
      <w:r w:rsidR="001707CB">
        <w:rPr>
          <w:rFonts w:cs="Arial" w:hint="cs"/>
          <w:rtl/>
        </w:rPr>
        <w:t>ן</w:t>
      </w:r>
      <w:r w:rsidR="002474D4">
        <w:rPr>
          <w:rFonts w:cs="Arial" w:hint="cs"/>
          <w:rtl/>
        </w:rPr>
        <w:t xml:space="preserve"> שמדובר </w:t>
      </w:r>
      <w:r w:rsidR="00730BD0">
        <w:rPr>
          <w:rFonts w:cs="Arial" w:hint="cs"/>
          <w:rtl/>
        </w:rPr>
        <w:t xml:space="preserve">רק </w:t>
      </w:r>
      <w:r w:rsidR="000857AA">
        <w:rPr>
          <w:rFonts w:cs="Arial" w:hint="cs"/>
          <w:rtl/>
        </w:rPr>
        <w:t>על מצווה מהמובחר</w:t>
      </w:r>
      <w:r w:rsidR="00C172B8">
        <w:rPr>
          <w:rFonts w:cs="Arial" w:hint="cs"/>
          <w:rtl/>
        </w:rPr>
        <w:t>, אך בדיעבד מספיק שרובו יהיה משולש.</w:t>
      </w:r>
    </w:p>
    <w:p w14:paraId="7A04F72E" w14:textId="578AD1C9" w:rsidR="00DD7823" w:rsidRDefault="004C7164" w:rsidP="00765DDC">
      <w:pPr>
        <w:spacing w:after="60"/>
        <w:rPr>
          <w:rFonts w:cs="Arial"/>
          <w:u w:val="single"/>
          <w:rtl/>
        </w:rPr>
      </w:pPr>
      <w:r>
        <w:rPr>
          <w:rFonts w:cs="Arial" w:hint="cs"/>
          <w:u w:val="single"/>
          <w:rtl/>
        </w:rPr>
        <w:t>שעת הדחק</w:t>
      </w:r>
    </w:p>
    <w:p w14:paraId="4BA9B00F" w14:textId="1886E2B4" w:rsidR="00B83DA9" w:rsidRDefault="00765DDC" w:rsidP="00765DDC">
      <w:pPr>
        <w:spacing w:after="60"/>
        <w:rPr>
          <w:rFonts w:cs="Arial"/>
          <w:rtl/>
        </w:rPr>
      </w:pPr>
      <w:r>
        <w:rPr>
          <w:rFonts w:cs="Arial" w:hint="cs"/>
          <w:rtl/>
        </w:rPr>
        <w:t xml:space="preserve">להלכה נפסק </w:t>
      </w:r>
      <w:r w:rsidRPr="007928BF">
        <w:rPr>
          <w:rFonts w:cs="Arial" w:hint="cs"/>
          <w:b/>
          <w:bCs/>
          <w:rtl/>
        </w:rPr>
        <w:t>בשולחן ערוך</w:t>
      </w:r>
      <w:r>
        <w:rPr>
          <w:rFonts w:cs="Arial" w:hint="cs"/>
          <w:b/>
          <w:bCs/>
          <w:rtl/>
        </w:rPr>
        <w:t xml:space="preserve"> </w:t>
      </w:r>
      <w:r>
        <w:rPr>
          <w:rFonts w:cs="Arial" w:hint="cs"/>
          <w:sz w:val="18"/>
          <w:szCs w:val="18"/>
          <w:rtl/>
        </w:rPr>
        <w:t>(תרמו, ה)</w:t>
      </w:r>
      <w:r>
        <w:rPr>
          <w:rFonts w:cs="Arial" w:hint="cs"/>
          <w:rtl/>
        </w:rPr>
        <w:t xml:space="preserve"> </w:t>
      </w:r>
      <w:r>
        <w:rPr>
          <w:rFonts w:cs="Arial" w:hint="cs"/>
          <w:b/>
          <w:bCs/>
          <w:rtl/>
        </w:rPr>
        <w:t xml:space="preserve">וברמ''א </w:t>
      </w:r>
      <w:r w:rsidRPr="002A46CC">
        <w:rPr>
          <w:rFonts w:cs="Arial" w:hint="cs"/>
          <w:sz w:val="18"/>
          <w:szCs w:val="18"/>
          <w:rtl/>
        </w:rPr>
        <w:t>(שם)</w:t>
      </w:r>
      <w:r>
        <w:rPr>
          <w:rFonts w:cs="Arial" w:hint="cs"/>
          <w:rtl/>
        </w:rPr>
        <w:t xml:space="preserve"> </w:t>
      </w:r>
      <w:r w:rsidR="00082DB3">
        <w:rPr>
          <w:rFonts w:cs="Arial" w:hint="cs"/>
          <w:rtl/>
        </w:rPr>
        <w:t xml:space="preserve"> כדעת הרא''ש</w:t>
      </w:r>
      <w:r>
        <w:rPr>
          <w:rFonts w:cs="Arial" w:hint="cs"/>
          <w:rtl/>
        </w:rPr>
        <w:t>, שהדס שרובו משולש כשר, ולכתחילה טוב לקחת הדס שכולו משולש</w:t>
      </w:r>
      <w:r w:rsidR="00082DB3">
        <w:rPr>
          <w:rFonts w:cs="Arial" w:hint="cs"/>
          <w:rtl/>
        </w:rPr>
        <w:t xml:space="preserve">. </w:t>
      </w:r>
      <w:r>
        <w:rPr>
          <w:rFonts w:cs="Arial" w:hint="cs"/>
          <w:b/>
          <w:bCs/>
          <w:rtl/>
        </w:rPr>
        <w:t>ה</w:t>
      </w:r>
      <w:r w:rsidR="00082DB3" w:rsidRPr="00BC2772">
        <w:rPr>
          <w:rFonts w:cs="Arial" w:hint="cs"/>
          <w:b/>
          <w:bCs/>
          <w:rtl/>
        </w:rPr>
        <w:t>ט''ז</w:t>
      </w:r>
      <w:r w:rsidR="00082DB3">
        <w:rPr>
          <w:rFonts w:cs="Arial" w:hint="cs"/>
          <w:b/>
          <w:bCs/>
          <w:rtl/>
        </w:rPr>
        <w:t xml:space="preserve"> </w:t>
      </w:r>
      <w:r w:rsidR="00082DB3" w:rsidRPr="00B2461C">
        <w:rPr>
          <w:rFonts w:cs="Arial" w:hint="cs"/>
          <w:sz w:val="18"/>
          <w:szCs w:val="18"/>
          <w:rtl/>
        </w:rPr>
        <w:t>(תרמו,</w:t>
      </w:r>
      <w:r w:rsidR="00082DB3">
        <w:rPr>
          <w:rFonts w:cs="Arial" w:hint="cs"/>
          <w:sz w:val="18"/>
          <w:szCs w:val="18"/>
          <w:rtl/>
        </w:rPr>
        <w:t xml:space="preserve"> ח)</w:t>
      </w:r>
      <w:r w:rsidR="00082DB3">
        <w:rPr>
          <w:rFonts w:cs="Arial" w:hint="cs"/>
          <w:rtl/>
        </w:rPr>
        <w:t xml:space="preserve">, </w:t>
      </w:r>
      <w:r w:rsidR="00082DB3" w:rsidRPr="00BC2772">
        <w:rPr>
          <w:rFonts w:cs="Arial" w:hint="cs"/>
          <w:b/>
          <w:bCs/>
          <w:rtl/>
        </w:rPr>
        <w:t>שולחן ערוך הרב</w:t>
      </w:r>
      <w:r w:rsidR="00082DB3">
        <w:rPr>
          <w:rFonts w:cs="Arial" w:hint="cs"/>
          <w:rtl/>
        </w:rPr>
        <w:t xml:space="preserve"> </w:t>
      </w:r>
      <w:r w:rsidR="00082DB3">
        <w:rPr>
          <w:rFonts w:cs="Arial" w:hint="cs"/>
          <w:sz w:val="18"/>
          <w:szCs w:val="18"/>
          <w:rtl/>
        </w:rPr>
        <w:t>(שם, ד)</w:t>
      </w:r>
      <w:r w:rsidR="00082DB3">
        <w:rPr>
          <w:rFonts w:cs="Arial" w:hint="cs"/>
          <w:rtl/>
        </w:rPr>
        <w:t xml:space="preserve"> </w:t>
      </w:r>
      <w:r w:rsidR="00082DB3" w:rsidRPr="00BC2772">
        <w:rPr>
          <w:rFonts w:cs="Arial" w:hint="cs"/>
          <w:b/>
          <w:bCs/>
          <w:rtl/>
        </w:rPr>
        <w:t>והמשנה ברורה</w:t>
      </w:r>
      <w:r w:rsidR="00082DB3">
        <w:rPr>
          <w:rFonts w:cs="Arial" w:hint="cs"/>
          <w:rtl/>
        </w:rPr>
        <w:t xml:space="preserve"> </w:t>
      </w:r>
      <w:r w:rsidR="00082DB3">
        <w:rPr>
          <w:rFonts w:cs="Arial" w:hint="cs"/>
          <w:sz w:val="18"/>
          <w:szCs w:val="18"/>
          <w:rtl/>
        </w:rPr>
        <w:t>(שם, יח)</w:t>
      </w:r>
      <w:r w:rsidR="00F90314">
        <w:rPr>
          <w:rFonts w:cs="Arial" w:hint="cs"/>
          <w:rtl/>
        </w:rPr>
        <w:t xml:space="preserve"> </w:t>
      </w:r>
      <w:r>
        <w:rPr>
          <w:rFonts w:cs="Arial" w:hint="cs"/>
          <w:rtl/>
        </w:rPr>
        <w:t xml:space="preserve">הוסיפו </w:t>
      </w:r>
      <w:r w:rsidR="00DE2281">
        <w:rPr>
          <w:rFonts w:cs="Arial" w:hint="cs"/>
          <w:rtl/>
        </w:rPr>
        <w:t xml:space="preserve">על דברי הרא''ה, </w:t>
      </w:r>
      <w:r w:rsidR="00461E05">
        <w:rPr>
          <w:rFonts w:cs="Arial" w:hint="cs"/>
          <w:rtl/>
        </w:rPr>
        <w:t>שבשעת הדחק לא רק כאשר רוב הסנטימטרים של ההדס משולשים הוא כשר, אלא דיי בכך שמכל שלושה עלים יישארו שניים, כי גם כך זה רוב.</w:t>
      </w:r>
    </w:p>
    <w:p w14:paraId="25196076" w14:textId="7D5CE0B8" w:rsidR="0068439E" w:rsidRDefault="0068439E" w:rsidP="00765DDC">
      <w:pPr>
        <w:spacing w:after="60"/>
        <w:rPr>
          <w:rFonts w:cs="Arial"/>
          <w:rtl/>
        </w:rPr>
      </w:pPr>
      <w:r>
        <w:rPr>
          <w:rFonts w:cs="Arial" w:hint="cs"/>
          <w:rtl/>
        </w:rPr>
        <w:t>האם יהיה ניתן לצרף לקולא גם את שיטת הרא''ש וגם את שיטת הרא''ה?</w:t>
      </w:r>
      <w:r w:rsidR="00593094">
        <w:rPr>
          <w:rFonts w:cs="Arial" w:hint="cs"/>
          <w:rtl/>
        </w:rPr>
        <w:t xml:space="preserve"> כלומר, מצד אחד את דעת הרא''ש שכפי שראינו מסתפק בכך שרוב העלים בהדס יהיו משולשים</w:t>
      </w:r>
      <w:r w:rsidR="001F3489">
        <w:rPr>
          <w:rFonts w:cs="Arial" w:hint="cs"/>
          <w:rtl/>
        </w:rPr>
        <w:t xml:space="preserve"> </w:t>
      </w:r>
      <w:r w:rsidR="001F3489">
        <w:rPr>
          <w:rFonts w:cs="Arial" w:hint="cs"/>
          <w:sz w:val="18"/>
          <w:szCs w:val="18"/>
          <w:rtl/>
        </w:rPr>
        <w:t>(13 סנטימטר מתוך ה24)</w:t>
      </w:r>
      <w:r w:rsidR="00593094">
        <w:rPr>
          <w:rFonts w:cs="Arial" w:hint="cs"/>
          <w:rtl/>
        </w:rPr>
        <w:t xml:space="preserve">, ומצד שני את דעת הרא''ה, </w:t>
      </w:r>
      <w:r w:rsidR="001F3489">
        <w:rPr>
          <w:rFonts w:cs="Arial" w:hint="cs"/>
          <w:rtl/>
        </w:rPr>
        <w:t>שבאות</w:t>
      </w:r>
      <w:r w:rsidR="00084A61">
        <w:rPr>
          <w:rFonts w:cs="Arial" w:hint="cs"/>
          <w:rtl/>
        </w:rPr>
        <w:t>ם</w:t>
      </w:r>
      <w:r w:rsidR="001F3489">
        <w:rPr>
          <w:rFonts w:cs="Arial" w:hint="cs"/>
          <w:rtl/>
        </w:rPr>
        <w:t xml:space="preserve"> סנטימטר</w:t>
      </w:r>
      <w:r w:rsidR="004A2113">
        <w:rPr>
          <w:rFonts w:cs="Arial" w:hint="cs"/>
          <w:rtl/>
        </w:rPr>
        <w:t>ים</w:t>
      </w:r>
      <w:r w:rsidR="001F3489">
        <w:rPr>
          <w:rFonts w:cs="Arial" w:hint="cs"/>
          <w:rtl/>
        </w:rPr>
        <w:t xml:space="preserve"> יישארו רק שני עלים בכל קנה, ולא שלושה</w:t>
      </w:r>
      <w:r w:rsidR="00B83DA9">
        <w:rPr>
          <w:rFonts w:cs="Arial" w:hint="cs"/>
          <w:rtl/>
        </w:rPr>
        <w:t>? נחלקו</w:t>
      </w:r>
      <w:r w:rsidR="00DD51C6">
        <w:rPr>
          <w:rFonts w:cs="Arial" w:hint="cs"/>
          <w:rtl/>
        </w:rPr>
        <w:t xml:space="preserve"> בכך</w:t>
      </w:r>
      <w:r w:rsidR="00B83DA9">
        <w:rPr>
          <w:rFonts w:cs="Arial" w:hint="cs"/>
          <w:rtl/>
        </w:rPr>
        <w:t xml:space="preserve"> האחרונים</w:t>
      </w:r>
      <w:r w:rsidR="00DD51C6">
        <w:rPr>
          <w:rFonts w:cs="Arial" w:hint="cs"/>
          <w:rtl/>
        </w:rPr>
        <w:t>:</w:t>
      </w:r>
    </w:p>
    <w:p w14:paraId="5996542D" w14:textId="4C1A25AD" w:rsidR="001F3489" w:rsidRDefault="001F3489" w:rsidP="00765DDC">
      <w:pPr>
        <w:spacing w:after="60"/>
        <w:rPr>
          <w:rFonts w:cs="Arial"/>
          <w:rtl/>
        </w:rPr>
      </w:pPr>
      <w:r>
        <w:rPr>
          <w:rFonts w:cs="Arial" w:hint="cs"/>
          <w:rtl/>
        </w:rPr>
        <w:t xml:space="preserve">א. </w:t>
      </w:r>
      <w:r w:rsidR="00633FEC" w:rsidRPr="00633FEC">
        <w:rPr>
          <w:rFonts w:cs="Arial" w:hint="cs"/>
          <w:b/>
          <w:bCs/>
          <w:rtl/>
        </w:rPr>
        <w:t>המשנה</w:t>
      </w:r>
      <w:r w:rsidR="00633FEC">
        <w:rPr>
          <w:rFonts w:cs="Arial" w:hint="cs"/>
          <w:rtl/>
        </w:rPr>
        <w:t xml:space="preserve"> </w:t>
      </w:r>
      <w:r w:rsidR="00633FEC" w:rsidRPr="00633FEC">
        <w:rPr>
          <w:rFonts w:cs="Arial" w:hint="cs"/>
          <w:b/>
          <w:bCs/>
          <w:rtl/>
        </w:rPr>
        <w:t>ברורה</w:t>
      </w:r>
      <w:r w:rsidR="00633FEC">
        <w:rPr>
          <w:rFonts w:cs="Arial" w:hint="cs"/>
          <w:rtl/>
        </w:rPr>
        <w:t xml:space="preserve"> </w:t>
      </w:r>
      <w:r w:rsidR="00633FEC">
        <w:rPr>
          <w:rFonts w:cs="Arial" w:hint="cs"/>
          <w:sz w:val="18"/>
          <w:szCs w:val="18"/>
          <w:rtl/>
        </w:rPr>
        <w:t xml:space="preserve">(ביאור הלכה ד''ה ולעיכובא) </w:t>
      </w:r>
      <w:r w:rsidR="00633FEC">
        <w:rPr>
          <w:rFonts w:cs="Arial" w:hint="cs"/>
          <w:rtl/>
        </w:rPr>
        <w:t xml:space="preserve">פסק, </w:t>
      </w:r>
      <w:r w:rsidR="00CA6E8A">
        <w:rPr>
          <w:rFonts w:cs="Arial" w:hint="cs"/>
          <w:rtl/>
        </w:rPr>
        <w:t>שאי אפשר לצרף את השיטות. בטעם הדבר נימק, ש</w:t>
      </w:r>
      <w:r w:rsidR="005E04BB">
        <w:rPr>
          <w:rFonts w:cs="Arial" w:hint="cs"/>
          <w:rtl/>
        </w:rPr>
        <w:t xml:space="preserve">הסיבה </w:t>
      </w:r>
      <w:r w:rsidR="00E8292A">
        <w:rPr>
          <w:rFonts w:cs="Arial" w:hint="cs"/>
          <w:rtl/>
        </w:rPr>
        <w:t xml:space="preserve">שסומכים בשעת </w:t>
      </w:r>
      <w:r w:rsidR="005E04BB">
        <w:rPr>
          <w:rFonts w:cs="Arial" w:hint="cs"/>
          <w:rtl/>
        </w:rPr>
        <w:t xml:space="preserve">הדחק </w:t>
      </w:r>
      <w:r w:rsidR="00E8292A">
        <w:rPr>
          <w:rFonts w:cs="Arial" w:hint="cs"/>
          <w:rtl/>
        </w:rPr>
        <w:t xml:space="preserve">על </w:t>
      </w:r>
      <w:r w:rsidR="005E04BB">
        <w:rPr>
          <w:rFonts w:cs="Arial" w:hint="cs"/>
          <w:rtl/>
        </w:rPr>
        <w:t xml:space="preserve">הרא''ה היא, </w:t>
      </w:r>
      <w:r w:rsidR="003B0ED8">
        <w:rPr>
          <w:rFonts w:cs="Arial" w:hint="cs"/>
          <w:rtl/>
        </w:rPr>
        <w:t xml:space="preserve">שאחרי הכל </w:t>
      </w:r>
      <w:r w:rsidR="005E04BB">
        <w:rPr>
          <w:rFonts w:cs="Arial" w:hint="cs"/>
          <w:rtl/>
        </w:rPr>
        <w:t xml:space="preserve">לכל אורך ההדס יש שני עלים, ונמצא שרוב עלי ההדס נמצאים. אך </w:t>
      </w:r>
      <w:r w:rsidR="00CA6E8A">
        <w:rPr>
          <w:rFonts w:cs="Arial" w:hint="cs"/>
          <w:rtl/>
        </w:rPr>
        <w:t xml:space="preserve">אם נצרף את השיטות יווצר מצב בו רוב עלי ההדס </w:t>
      </w:r>
      <w:r w:rsidR="00F87AD8">
        <w:rPr>
          <w:rFonts w:cs="Arial" w:hint="cs"/>
          <w:rtl/>
        </w:rPr>
        <w:t>לא יהיו</w:t>
      </w:r>
      <w:r w:rsidR="003B0ED8">
        <w:rPr>
          <w:rFonts w:cs="Arial" w:hint="cs"/>
          <w:rtl/>
        </w:rPr>
        <w:t xml:space="preserve"> קיימים</w:t>
      </w:r>
      <w:r w:rsidR="00CA6E8A">
        <w:rPr>
          <w:rFonts w:cs="Arial" w:hint="cs"/>
          <w:rtl/>
        </w:rPr>
        <w:t>, וכפי שראינו לעיל בדברי הגמרא</w:t>
      </w:r>
      <w:r w:rsidR="00F87AD8">
        <w:rPr>
          <w:rFonts w:cs="Arial" w:hint="cs"/>
          <w:rtl/>
        </w:rPr>
        <w:t>,</w:t>
      </w:r>
      <w:r w:rsidR="00CA6E8A">
        <w:rPr>
          <w:rFonts w:cs="Arial" w:hint="cs"/>
          <w:rtl/>
        </w:rPr>
        <w:t xml:space="preserve"> ההדס צריך להיות עבות.</w:t>
      </w:r>
    </w:p>
    <w:p w14:paraId="77281CDC" w14:textId="6550E802" w:rsidR="00E322CF" w:rsidRDefault="00CA6E8A" w:rsidP="00765DDC">
      <w:pPr>
        <w:spacing w:after="60"/>
        <w:rPr>
          <w:rFonts w:cs="Arial"/>
          <w:rtl/>
        </w:rPr>
      </w:pPr>
      <w:r>
        <w:rPr>
          <w:rFonts w:cs="Arial" w:hint="cs"/>
          <w:rtl/>
        </w:rPr>
        <w:t xml:space="preserve">ב. </w:t>
      </w:r>
      <w:r w:rsidRPr="00B2461C">
        <w:rPr>
          <w:rFonts w:cs="Arial" w:hint="cs"/>
          <w:b/>
          <w:bCs/>
          <w:rtl/>
        </w:rPr>
        <w:t>החיי אדם</w:t>
      </w:r>
      <w:r w:rsidR="002765C9">
        <w:rPr>
          <w:rFonts w:cs="Arial" w:hint="cs"/>
          <w:rtl/>
        </w:rPr>
        <w:t xml:space="preserve"> </w:t>
      </w:r>
      <w:r w:rsidR="002765C9">
        <w:rPr>
          <w:rFonts w:cs="Arial" w:hint="cs"/>
          <w:sz w:val="18"/>
          <w:szCs w:val="18"/>
          <w:rtl/>
        </w:rPr>
        <w:t xml:space="preserve">(קנ, ג) </w:t>
      </w:r>
      <w:r w:rsidR="002765C9" w:rsidRPr="005E04BB">
        <w:rPr>
          <w:rFonts w:cs="Arial" w:hint="cs"/>
          <w:b/>
          <w:bCs/>
          <w:rtl/>
        </w:rPr>
        <w:t>ושולחן</w:t>
      </w:r>
      <w:r w:rsidR="002765C9">
        <w:rPr>
          <w:rFonts w:cs="Arial" w:hint="cs"/>
          <w:rtl/>
        </w:rPr>
        <w:t xml:space="preserve"> </w:t>
      </w:r>
      <w:r w:rsidR="002765C9" w:rsidRPr="005E04BB">
        <w:rPr>
          <w:rFonts w:cs="Arial" w:hint="cs"/>
          <w:b/>
          <w:bCs/>
          <w:rtl/>
        </w:rPr>
        <w:t>ערוך</w:t>
      </w:r>
      <w:r w:rsidR="002765C9">
        <w:rPr>
          <w:rFonts w:cs="Arial" w:hint="cs"/>
          <w:rtl/>
        </w:rPr>
        <w:t xml:space="preserve"> </w:t>
      </w:r>
      <w:r w:rsidR="002765C9" w:rsidRPr="005E04BB">
        <w:rPr>
          <w:rFonts w:cs="Arial" w:hint="cs"/>
          <w:b/>
          <w:bCs/>
          <w:rtl/>
        </w:rPr>
        <w:t>הרב</w:t>
      </w:r>
      <w:r w:rsidR="002765C9">
        <w:rPr>
          <w:rFonts w:cs="Arial" w:hint="cs"/>
          <w:rtl/>
        </w:rPr>
        <w:t xml:space="preserve"> </w:t>
      </w:r>
      <w:r w:rsidR="002765C9">
        <w:rPr>
          <w:rFonts w:cs="Arial" w:hint="cs"/>
          <w:sz w:val="18"/>
          <w:szCs w:val="18"/>
          <w:rtl/>
        </w:rPr>
        <w:t>(שם)</w:t>
      </w:r>
      <w:r w:rsidR="002765C9">
        <w:rPr>
          <w:rFonts w:cs="Arial" w:hint="cs"/>
          <w:rtl/>
        </w:rPr>
        <w:t xml:space="preserve"> לעומת זאת פסקו, שאפשר לצרף</w:t>
      </w:r>
      <w:r w:rsidR="00530C50">
        <w:rPr>
          <w:rFonts w:cs="Arial" w:hint="cs"/>
          <w:rtl/>
        </w:rPr>
        <w:t xml:space="preserve"> בשעת הדחק</w:t>
      </w:r>
      <w:r w:rsidR="002765C9">
        <w:rPr>
          <w:rFonts w:cs="Arial" w:hint="cs"/>
          <w:rtl/>
        </w:rPr>
        <w:t xml:space="preserve"> את שיטת הרא''ש והרא''ה, למרות ש</w:t>
      </w:r>
      <w:r w:rsidR="00F87B5D">
        <w:rPr>
          <w:rFonts w:cs="Arial" w:hint="cs"/>
          <w:rtl/>
        </w:rPr>
        <w:t>נוצר</w:t>
      </w:r>
      <w:r w:rsidR="002765C9">
        <w:rPr>
          <w:rFonts w:cs="Arial" w:hint="cs"/>
          <w:rtl/>
        </w:rPr>
        <w:t xml:space="preserve"> מצב שרוב עלי ההדס נשרו. אמנם, כפי שמעיר החיי אדם מדובר </w:t>
      </w:r>
      <w:r w:rsidR="00F23092">
        <w:rPr>
          <w:rFonts w:cs="Arial" w:hint="cs"/>
          <w:rtl/>
        </w:rPr>
        <w:t xml:space="preserve">בקולא </w:t>
      </w:r>
      <w:r w:rsidR="002765C9">
        <w:rPr>
          <w:rFonts w:cs="Arial" w:hint="cs"/>
          <w:rtl/>
        </w:rPr>
        <w:t>דחוק</w:t>
      </w:r>
      <w:r w:rsidR="00F23092">
        <w:rPr>
          <w:rFonts w:cs="Arial" w:hint="cs"/>
          <w:rtl/>
        </w:rPr>
        <w:t>ה</w:t>
      </w:r>
      <w:r w:rsidR="00E11B1E">
        <w:rPr>
          <w:rFonts w:cs="Arial" w:hint="cs"/>
          <w:rtl/>
        </w:rPr>
        <w:t xml:space="preserve"> מאוד</w:t>
      </w:r>
      <w:r w:rsidR="002765C9">
        <w:rPr>
          <w:rFonts w:cs="Arial" w:hint="cs"/>
          <w:rtl/>
        </w:rPr>
        <w:t>, ו</w:t>
      </w:r>
      <w:r w:rsidR="00F87B5D">
        <w:rPr>
          <w:rFonts w:cs="Arial" w:hint="cs"/>
          <w:rtl/>
        </w:rPr>
        <w:t xml:space="preserve">לכן </w:t>
      </w:r>
      <w:r w:rsidR="002765C9">
        <w:rPr>
          <w:rFonts w:cs="Arial" w:hint="cs"/>
          <w:rtl/>
        </w:rPr>
        <w:t xml:space="preserve">עדיף במקרה </w:t>
      </w:r>
      <w:r w:rsidR="00190B7C">
        <w:rPr>
          <w:rFonts w:cs="Arial" w:hint="cs"/>
          <w:rtl/>
        </w:rPr>
        <w:t xml:space="preserve">מעין זה </w:t>
      </w:r>
      <w:r w:rsidR="002765C9">
        <w:rPr>
          <w:rFonts w:cs="Arial" w:hint="cs"/>
          <w:rtl/>
        </w:rPr>
        <w:t xml:space="preserve">לבקש </w:t>
      </w:r>
      <w:r w:rsidR="00190B7C">
        <w:rPr>
          <w:rFonts w:cs="Arial" w:hint="cs"/>
          <w:rtl/>
        </w:rPr>
        <w:t>משכן את הדסיו ב</w:t>
      </w:r>
      <w:r w:rsidR="002765C9">
        <w:rPr>
          <w:rFonts w:cs="Arial" w:hint="cs"/>
          <w:rtl/>
        </w:rPr>
        <w:t>מתנה על מנת להחזיר, ולברך עליהם.</w:t>
      </w:r>
    </w:p>
    <w:p w14:paraId="58E80DF2" w14:textId="77777777" w:rsidR="00066740" w:rsidRPr="00066740" w:rsidRDefault="00066740" w:rsidP="00765DDC">
      <w:pPr>
        <w:spacing w:after="60"/>
        <w:rPr>
          <w:rFonts w:cs="Arial"/>
          <w:b/>
          <w:bCs/>
          <w:u w:val="single"/>
          <w:rtl/>
        </w:rPr>
      </w:pPr>
      <w:r>
        <w:rPr>
          <w:rFonts w:cs="Arial" w:hint="cs"/>
          <w:b/>
          <w:bCs/>
          <w:u w:val="single"/>
          <w:rtl/>
        </w:rPr>
        <w:t>הדס כמוש</w:t>
      </w:r>
    </w:p>
    <w:p w14:paraId="3F587177" w14:textId="67F8A12B" w:rsidR="00624103" w:rsidRDefault="007E49B5" w:rsidP="0051500B">
      <w:pPr>
        <w:spacing w:after="60"/>
        <w:rPr>
          <w:rFonts w:cs="Arial"/>
          <w:rtl/>
        </w:rPr>
      </w:pPr>
      <w:r>
        <w:rPr>
          <w:rFonts w:cs="Arial" w:hint="cs"/>
          <w:rtl/>
        </w:rPr>
        <w:t xml:space="preserve">עסקנו </w:t>
      </w:r>
      <w:r w:rsidR="00F87AD8">
        <w:rPr>
          <w:rFonts w:cs="Arial" w:hint="cs"/>
          <w:rtl/>
        </w:rPr>
        <w:t xml:space="preserve">עד כה </w:t>
      </w:r>
      <w:r>
        <w:rPr>
          <w:rFonts w:cs="Arial" w:hint="cs"/>
          <w:rtl/>
        </w:rPr>
        <w:t>בשאלה מה הדין כאשר העלים נושרים</w:t>
      </w:r>
      <w:r w:rsidR="0051500B">
        <w:rPr>
          <w:rFonts w:cs="Arial" w:hint="cs"/>
          <w:rtl/>
        </w:rPr>
        <w:t>,</w:t>
      </w:r>
      <w:r>
        <w:rPr>
          <w:rFonts w:cs="Arial" w:hint="cs"/>
          <w:rtl/>
        </w:rPr>
        <w:t xml:space="preserve"> </w:t>
      </w:r>
      <w:r w:rsidR="00F87AD8">
        <w:rPr>
          <w:rFonts w:cs="Arial" w:hint="cs"/>
          <w:rtl/>
        </w:rPr>
        <w:t xml:space="preserve">מקרה </w:t>
      </w:r>
      <w:r>
        <w:rPr>
          <w:rFonts w:cs="Arial" w:hint="cs"/>
          <w:rtl/>
        </w:rPr>
        <w:t xml:space="preserve">נוסף </w:t>
      </w:r>
      <w:r w:rsidR="002970EA">
        <w:rPr>
          <w:rFonts w:cs="Arial" w:hint="cs"/>
          <w:rtl/>
        </w:rPr>
        <w:t>ה</w:t>
      </w:r>
      <w:r>
        <w:rPr>
          <w:rFonts w:cs="Arial" w:hint="cs"/>
          <w:rtl/>
        </w:rPr>
        <w:t xml:space="preserve">עלול לקרות </w:t>
      </w:r>
      <w:r w:rsidR="00066740">
        <w:rPr>
          <w:rFonts w:cs="Arial" w:hint="cs"/>
          <w:rtl/>
        </w:rPr>
        <w:t>להדסים</w:t>
      </w:r>
      <w:r w:rsidR="002970EA">
        <w:rPr>
          <w:rFonts w:cs="Arial" w:hint="cs"/>
          <w:rtl/>
        </w:rPr>
        <w:t>,</w:t>
      </w:r>
      <w:r w:rsidR="0051500B">
        <w:rPr>
          <w:rFonts w:cs="Arial" w:hint="cs"/>
          <w:rtl/>
        </w:rPr>
        <w:t xml:space="preserve"> היא </w:t>
      </w:r>
      <w:r w:rsidR="00F87AD8">
        <w:rPr>
          <w:rFonts w:cs="Arial" w:hint="cs"/>
          <w:rtl/>
        </w:rPr>
        <w:t>כמ</w:t>
      </w:r>
      <w:r w:rsidR="0051500B">
        <w:rPr>
          <w:rFonts w:cs="Arial" w:hint="cs"/>
          <w:rtl/>
        </w:rPr>
        <w:t>י</w:t>
      </w:r>
      <w:r w:rsidR="00F87AD8">
        <w:rPr>
          <w:rFonts w:cs="Arial" w:hint="cs"/>
          <w:rtl/>
        </w:rPr>
        <w:t>ש</w:t>
      </w:r>
      <w:r w:rsidR="0051500B">
        <w:rPr>
          <w:rFonts w:cs="Arial" w:hint="cs"/>
          <w:rtl/>
        </w:rPr>
        <w:t>ה שלהם</w:t>
      </w:r>
      <w:r w:rsidR="00BF05BF">
        <w:rPr>
          <w:rFonts w:cs="Arial" w:hint="cs"/>
          <w:rtl/>
        </w:rPr>
        <w:t xml:space="preserve"> </w:t>
      </w:r>
      <w:r w:rsidR="00BF05BF">
        <w:rPr>
          <w:rFonts w:cs="Arial" w:hint="cs"/>
          <w:sz w:val="18"/>
          <w:szCs w:val="18"/>
          <w:rtl/>
        </w:rPr>
        <w:t>(דלדול מחוסר מים)</w:t>
      </w:r>
      <w:r w:rsidR="00A670DD">
        <w:rPr>
          <w:rFonts w:cs="Arial" w:hint="cs"/>
          <w:rtl/>
        </w:rPr>
        <w:t>:</w:t>
      </w:r>
    </w:p>
    <w:p w14:paraId="193CFA3C" w14:textId="51803AB1" w:rsidR="00DD7823" w:rsidRDefault="007A70C3" w:rsidP="0051500B">
      <w:pPr>
        <w:spacing w:after="60"/>
        <w:rPr>
          <w:rFonts w:cs="Arial"/>
          <w:rtl/>
        </w:rPr>
      </w:pPr>
      <w:r>
        <w:rPr>
          <w:rFonts w:cs="Arial" w:hint="cs"/>
          <w:rtl/>
        </w:rPr>
        <w:t xml:space="preserve">המשנה במסכת סוכה </w:t>
      </w:r>
      <w:r>
        <w:rPr>
          <w:rFonts w:cs="Arial" w:hint="cs"/>
          <w:sz w:val="18"/>
          <w:szCs w:val="18"/>
          <w:rtl/>
        </w:rPr>
        <w:t xml:space="preserve">(לב ע''ב) </w:t>
      </w:r>
      <w:r>
        <w:rPr>
          <w:rFonts w:cs="Arial" w:hint="cs"/>
          <w:rtl/>
        </w:rPr>
        <w:t xml:space="preserve">מונה מספר דברים </w:t>
      </w:r>
      <w:r w:rsidR="00F87B5D">
        <w:rPr>
          <w:rFonts w:cs="Arial" w:hint="cs"/>
          <w:rtl/>
        </w:rPr>
        <w:t>ה</w:t>
      </w:r>
      <w:r>
        <w:rPr>
          <w:rFonts w:cs="Arial" w:hint="cs"/>
          <w:rtl/>
        </w:rPr>
        <w:t>פוסלים את ההדס, וב</w:t>
      </w:r>
      <w:r w:rsidR="00F87B5D">
        <w:rPr>
          <w:rFonts w:cs="Arial" w:hint="cs"/>
          <w:rtl/>
        </w:rPr>
        <w:t>י</w:t>
      </w:r>
      <w:r>
        <w:rPr>
          <w:rFonts w:cs="Arial" w:hint="cs"/>
          <w:rtl/>
        </w:rPr>
        <w:t xml:space="preserve">ניהם הדס </w:t>
      </w:r>
      <w:r w:rsidR="00523C34">
        <w:rPr>
          <w:rFonts w:cs="Arial" w:hint="cs"/>
          <w:rtl/>
        </w:rPr>
        <w:t>ש</w:t>
      </w:r>
      <w:r>
        <w:rPr>
          <w:rFonts w:cs="Arial" w:hint="cs"/>
          <w:rtl/>
        </w:rPr>
        <w:t>יבש</w:t>
      </w:r>
      <w:r w:rsidR="00523C34">
        <w:rPr>
          <w:rFonts w:cs="Arial" w:hint="cs"/>
          <w:rtl/>
        </w:rPr>
        <w:t>ו עליו</w:t>
      </w:r>
      <w:r>
        <w:rPr>
          <w:rFonts w:cs="Arial" w:hint="cs"/>
          <w:rtl/>
        </w:rPr>
        <w:t xml:space="preserve">. הברייתא </w:t>
      </w:r>
      <w:r>
        <w:rPr>
          <w:rFonts w:cs="Arial" w:hint="cs"/>
          <w:sz w:val="18"/>
          <w:szCs w:val="18"/>
          <w:rtl/>
        </w:rPr>
        <w:t>(לג ע''א)</w:t>
      </w:r>
      <w:r>
        <w:rPr>
          <w:rFonts w:cs="Arial" w:hint="cs"/>
          <w:rtl/>
        </w:rPr>
        <w:t xml:space="preserve"> מפרשת את דב</w:t>
      </w:r>
      <w:r w:rsidR="00925DEA">
        <w:rPr>
          <w:rFonts w:cs="Arial" w:hint="cs"/>
          <w:rtl/>
        </w:rPr>
        <w:t xml:space="preserve">רי המשנה וכותבת, </w:t>
      </w:r>
      <w:r w:rsidR="00EA2A5D">
        <w:rPr>
          <w:rFonts w:cs="Arial" w:hint="cs"/>
          <w:rtl/>
        </w:rPr>
        <w:t>שבמקרה ב</w:t>
      </w:r>
      <w:r w:rsidR="004F4514">
        <w:rPr>
          <w:rFonts w:cs="Arial" w:hint="cs"/>
          <w:rtl/>
        </w:rPr>
        <w:t>ו</w:t>
      </w:r>
      <w:r w:rsidR="00EA2A5D">
        <w:rPr>
          <w:rFonts w:cs="Arial" w:hint="cs"/>
          <w:rtl/>
        </w:rPr>
        <w:t xml:space="preserve"> </w:t>
      </w:r>
      <w:r w:rsidR="004F4514">
        <w:rPr>
          <w:rFonts w:cs="Arial" w:hint="cs"/>
          <w:rtl/>
        </w:rPr>
        <w:t>יבשו רוב עליו אך נשארו בכל הדס שלושה עלים לחים</w:t>
      </w:r>
      <w:r w:rsidR="00132C9E">
        <w:rPr>
          <w:rFonts w:cs="Arial" w:hint="cs"/>
          <w:rtl/>
        </w:rPr>
        <w:t xml:space="preserve"> בראש</w:t>
      </w:r>
      <w:r w:rsidR="00F87AD8">
        <w:rPr>
          <w:rFonts w:cs="Arial" w:hint="cs"/>
          <w:rtl/>
        </w:rPr>
        <w:t>ו</w:t>
      </w:r>
      <w:r w:rsidR="00DD51C6">
        <w:rPr>
          <w:rFonts w:cs="Arial" w:hint="cs"/>
          <w:rtl/>
        </w:rPr>
        <w:t xml:space="preserve"> -</w:t>
      </w:r>
      <w:r w:rsidR="004F4514">
        <w:rPr>
          <w:rFonts w:cs="Arial" w:hint="cs"/>
          <w:rtl/>
        </w:rPr>
        <w:t xml:space="preserve"> ההדס </w:t>
      </w:r>
      <w:r w:rsidR="00132C9E">
        <w:rPr>
          <w:rFonts w:cs="Arial" w:hint="cs"/>
          <w:rtl/>
        </w:rPr>
        <w:t xml:space="preserve">כשר. </w:t>
      </w:r>
      <w:r w:rsidR="00E908A2">
        <w:rPr>
          <w:rFonts w:cs="Arial" w:hint="cs"/>
          <w:rtl/>
        </w:rPr>
        <w:t xml:space="preserve">נחלקו הראשונים בעקבות דברי הגמרא, מה הדין </w:t>
      </w:r>
      <w:r w:rsidR="00F87B5D">
        <w:rPr>
          <w:rFonts w:cs="Arial" w:hint="cs"/>
          <w:rtl/>
        </w:rPr>
        <w:t xml:space="preserve">אם </w:t>
      </w:r>
      <w:r w:rsidR="00E908A2">
        <w:rPr>
          <w:rFonts w:cs="Arial" w:hint="cs"/>
          <w:rtl/>
        </w:rPr>
        <w:t>נשארו העלים כמושים, דהיינו עלים נבולים:</w:t>
      </w:r>
    </w:p>
    <w:p w14:paraId="29A55E5C" w14:textId="04BDC6D4" w:rsidR="00367F8B" w:rsidRDefault="00367F8B" w:rsidP="00367F8B">
      <w:pPr>
        <w:spacing w:after="60"/>
        <w:rPr>
          <w:rFonts w:cs="Arial"/>
          <w:rtl/>
        </w:rPr>
      </w:pPr>
      <w:r>
        <w:rPr>
          <w:rFonts w:cs="Arial" w:hint="cs"/>
          <w:rtl/>
        </w:rPr>
        <w:t>א</w:t>
      </w:r>
      <w:r>
        <w:rPr>
          <w:rFonts w:cs="Arial" w:hint="cs"/>
          <w:rtl/>
        </w:rPr>
        <w:t xml:space="preserve">. </w:t>
      </w:r>
      <w:r w:rsidRPr="00E908A2">
        <w:rPr>
          <w:rFonts w:cs="Arial" w:hint="cs"/>
          <w:b/>
          <w:bCs/>
          <w:rtl/>
        </w:rPr>
        <w:t>הראב''ד</w:t>
      </w:r>
      <w:r>
        <w:rPr>
          <w:rFonts w:cs="Arial" w:hint="cs"/>
          <w:rtl/>
        </w:rPr>
        <w:t xml:space="preserve"> </w:t>
      </w:r>
      <w:r>
        <w:rPr>
          <w:rFonts w:cs="Arial" w:hint="cs"/>
          <w:sz w:val="18"/>
          <w:szCs w:val="18"/>
          <w:rtl/>
        </w:rPr>
        <w:t xml:space="preserve">(מובא בר''ן טו ע''ב בדה''ר) </w:t>
      </w:r>
      <w:r>
        <w:rPr>
          <w:rFonts w:cs="Arial" w:hint="cs"/>
          <w:rtl/>
        </w:rPr>
        <w:t xml:space="preserve">פסק, שכאשר הגמרא כתבה שמספיק שלושה עלים חיים היא התכוונה לעלים חיים בדווקא, אבל במקרה בו הם כמושים </w:t>
      </w:r>
      <w:r>
        <w:rPr>
          <w:rFonts w:cs="Arial"/>
          <w:rtl/>
        </w:rPr>
        <w:t>–</w:t>
      </w:r>
      <w:r>
        <w:rPr>
          <w:rFonts w:cs="Arial" w:hint="cs"/>
          <w:rtl/>
        </w:rPr>
        <w:t xml:space="preserve"> ההדס פסול. הוא סבר, שאמנם הדס שכולו עלים כמושים כשר, אבל זה רק בגלל שכל ההדס מורכב מעלים כמושים, אבל אין 'כח' לעלים כמושים להציל הדס שהתייבש, ובלשונו של </w:t>
      </w:r>
      <w:r w:rsidRPr="000B0477">
        <w:rPr>
          <w:rFonts w:cs="Arial" w:hint="cs"/>
          <w:b/>
          <w:bCs/>
          <w:rtl/>
        </w:rPr>
        <w:t>הר''ן</w:t>
      </w:r>
      <w:r>
        <w:rPr>
          <w:rFonts w:cs="Arial" w:hint="cs"/>
          <w:rtl/>
        </w:rPr>
        <w:t xml:space="preserve"> שהחמיר כמותו:</w:t>
      </w:r>
    </w:p>
    <w:p w14:paraId="4E0ED244" w14:textId="68807684" w:rsidR="00367F8B" w:rsidRDefault="00367F8B" w:rsidP="00367F8B">
      <w:pPr>
        <w:spacing w:after="60"/>
        <w:ind w:left="720"/>
        <w:rPr>
          <w:rFonts w:cs="Arial"/>
          <w:rtl/>
        </w:rPr>
      </w:pPr>
      <w:r>
        <w:rPr>
          <w:rFonts w:cs="Arial" w:hint="cs"/>
          <w:rtl/>
        </w:rPr>
        <w:t>''</w:t>
      </w:r>
      <w:r w:rsidRPr="008C325B">
        <w:rPr>
          <w:rFonts w:cs="Arial"/>
          <w:rtl/>
        </w:rPr>
        <w:t>וכתב הראב"ד ז"ל דדוקא לחין אבל כמושין לא</w:t>
      </w:r>
      <w:r>
        <w:rPr>
          <w:rFonts w:cs="Arial" w:hint="cs"/>
          <w:rtl/>
        </w:rPr>
        <w:t>,</w:t>
      </w:r>
      <w:r w:rsidRPr="008C325B">
        <w:rPr>
          <w:rFonts w:cs="Arial"/>
          <w:rtl/>
        </w:rPr>
        <w:t xml:space="preserve"> דא</w:t>
      </w:r>
      <w:r>
        <w:rPr>
          <w:rFonts w:cs="Arial" w:hint="cs"/>
          <w:rtl/>
        </w:rPr>
        <w:t>ף על גב</w:t>
      </w:r>
      <w:r w:rsidRPr="008C325B">
        <w:rPr>
          <w:rFonts w:cs="Arial"/>
          <w:rtl/>
        </w:rPr>
        <w:t xml:space="preserve"> דכולן כמושין כשרין כדאיתא בברייתא בגמרא היינו ד</w:t>
      </w:r>
      <w:r>
        <w:rPr>
          <w:rFonts w:cs="Arial" w:hint="cs"/>
          <w:rtl/>
        </w:rPr>
        <w:t>ו</w:t>
      </w:r>
      <w:r w:rsidRPr="008C325B">
        <w:rPr>
          <w:rFonts w:cs="Arial"/>
          <w:rtl/>
        </w:rPr>
        <w:t>וקא כולן</w:t>
      </w:r>
      <w:r>
        <w:rPr>
          <w:rFonts w:cs="Arial" w:hint="cs"/>
          <w:rtl/>
        </w:rPr>
        <w:t>,</w:t>
      </w:r>
      <w:r w:rsidRPr="008C325B">
        <w:rPr>
          <w:rFonts w:cs="Arial"/>
          <w:rtl/>
        </w:rPr>
        <w:t xml:space="preserve"> אבל לא יפה כ</w:t>
      </w:r>
      <w:r>
        <w:rPr>
          <w:rFonts w:cs="Arial" w:hint="cs"/>
          <w:rtl/>
        </w:rPr>
        <w:t>ו</w:t>
      </w:r>
      <w:r w:rsidRPr="008C325B">
        <w:rPr>
          <w:rFonts w:cs="Arial"/>
          <w:rtl/>
        </w:rPr>
        <w:t>חו של כמוש להציל על היבש כשם שיפה כחו של לח. ואחרים אומרים</w:t>
      </w:r>
      <w:r>
        <w:rPr>
          <w:rFonts w:cs="Arial" w:hint="cs"/>
          <w:rtl/>
        </w:rPr>
        <w:t xml:space="preserve"> </w:t>
      </w:r>
      <w:r>
        <w:rPr>
          <w:rFonts w:cs="Arial" w:hint="cs"/>
          <w:sz w:val="18"/>
          <w:szCs w:val="18"/>
          <w:rtl/>
        </w:rPr>
        <w:t>(= הרא''ש)</w:t>
      </w:r>
      <w:r w:rsidRPr="008C325B">
        <w:rPr>
          <w:rFonts w:cs="Arial"/>
          <w:rtl/>
        </w:rPr>
        <w:t xml:space="preserve"> דלחים דקאמרינן היינו למעוטי יבשים</w:t>
      </w:r>
      <w:r>
        <w:rPr>
          <w:rFonts w:cs="Arial" w:hint="cs"/>
          <w:rtl/>
        </w:rPr>
        <w:t>,</w:t>
      </w:r>
      <w:r w:rsidRPr="008C325B">
        <w:rPr>
          <w:rFonts w:cs="Arial"/>
          <w:rtl/>
        </w:rPr>
        <w:t xml:space="preserve"> אבל הוא הדין דכמושים סגי</w:t>
      </w:r>
      <w:r>
        <w:rPr>
          <w:rFonts w:cs="Arial" w:hint="cs"/>
          <w:rtl/>
        </w:rPr>
        <w:t xml:space="preserve"> </w:t>
      </w:r>
      <w:r>
        <w:rPr>
          <w:rFonts w:cs="Arial" w:hint="cs"/>
          <w:sz w:val="18"/>
          <w:szCs w:val="18"/>
          <w:rtl/>
        </w:rPr>
        <w:t>(= כשרים)</w:t>
      </w:r>
      <w:r>
        <w:rPr>
          <w:rFonts w:cs="Arial" w:hint="cs"/>
          <w:rtl/>
        </w:rPr>
        <w:t>,</w:t>
      </w:r>
      <w:r w:rsidRPr="008C325B">
        <w:rPr>
          <w:rFonts w:cs="Arial"/>
          <w:rtl/>
        </w:rPr>
        <w:t xml:space="preserve"> וראוי לחוש לדברי הראב"ד</w:t>
      </w:r>
      <w:r>
        <w:rPr>
          <w:rFonts w:cs="Arial" w:hint="cs"/>
          <w:rtl/>
        </w:rPr>
        <w:t>.''</w:t>
      </w:r>
    </w:p>
    <w:p w14:paraId="53589E19" w14:textId="3BC305BF" w:rsidR="0035468D" w:rsidRDefault="00367F8B" w:rsidP="00765DDC">
      <w:pPr>
        <w:spacing w:after="60"/>
        <w:rPr>
          <w:rFonts w:cs="Arial"/>
          <w:rtl/>
        </w:rPr>
      </w:pPr>
      <w:r>
        <w:rPr>
          <w:rFonts w:cs="Arial" w:hint="cs"/>
          <w:rtl/>
        </w:rPr>
        <w:t>ב</w:t>
      </w:r>
      <w:r w:rsidR="0035468D">
        <w:rPr>
          <w:rFonts w:cs="Arial" w:hint="cs"/>
          <w:rtl/>
        </w:rPr>
        <w:t xml:space="preserve">. </w:t>
      </w:r>
      <w:r w:rsidR="0035468D" w:rsidRPr="0035468D">
        <w:rPr>
          <w:rFonts w:cs="Arial" w:hint="cs"/>
          <w:b/>
          <w:bCs/>
          <w:rtl/>
        </w:rPr>
        <w:t>הרא''ש</w:t>
      </w:r>
      <w:r w:rsidR="0035468D">
        <w:rPr>
          <w:rFonts w:cs="Arial" w:hint="cs"/>
          <w:rtl/>
        </w:rPr>
        <w:t xml:space="preserve"> </w:t>
      </w:r>
      <w:r w:rsidR="0035468D">
        <w:rPr>
          <w:rFonts w:cs="Arial" w:hint="cs"/>
          <w:sz w:val="18"/>
          <w:szCs w:val="18"/>
          <w:rtl/>
        </w:rPr>
        <w:t xml:space="preserve">(ג, י) </w:t>
      </w:r>
      <w:r w:rsidR="000E304B" w:rsidRPr="00F50ACA">
        <w:rPr>
          <w:rFonts w:cs="Arial" w:hint="cs"/>
          <w:b/>
          <w:bCs/>
          <w:rtl/>
        </w:rPr>
        <w:t>והריטב''א</w:t>
      </w:r>
      <w:r w:rsidR="000E304B">
        <w:rPr>
          <w:rFonts w:cs="Arial" w:hint="cs"/>
          <w:rtl/>
        </w:rPr>
        <w:t xml:space="preserve"> </w:t>
      </w:r>
      <w:r w:rsidR="000E304B">
        <w:rPr>
          <w:rFonts w:cs="Arial" w:hint="cs"/>
          <w:sz w:val="18"/>
          <w:szCs w:val="18"/>
          <w:rtl/>
        </w:rPr>
        <w:t xml:space="preserve">(שם ד''ה תנו) </w:t>
      </w:r>
      <w:r>
        <w:rPr>
          <w:rFonts w:cs="Arial" w:hint="cs"/>
          <w:rtl/>
        </w:rPr>
        <w:t xml:space="preserve">חלקו </w:t>
      </w:r>
      <w:r w:rsidR="00D974F2">
        <w:rPr>
          <w:rFonts w:cs="Arial" w:hint="cs"/>
          <w:rtl/>
        </w:rPr>
        <w:t>ו</w:t>
      </w:r>
      <w:r w:rsidR="0035468D">
        <w:rPr>
          <w:rFonts w:cs="Arial" w:hint="cs"/>
          <w:rtl/>
        </w:rPr>
        <w:t>פסק</w:t>
      </w:r>
      <w:r w:rsidR="000E304B">
        <w:rPr>
          <w:rFonts w:cs="Arial" w:hint="cs"/>
          <w:rtl/>
        </w:rPr>
        <w:t>ו</w:t>
      </w:r>
      <w:r w:rsidR="0035468D">
        <w:rPr>
          <w:rFonts w:cs="Arial" w:hint="cs"/>
          <w:rtl/>
        </w:rPr>
        <w:t xml:space="preserve">, </w:t>
      </w:r>
      <w:r w:rsidR="00DD51C6">
        <w:rPr>
          <w:rFonts w:cs="Arial" w:hint="cs"/>
          <w:rtl/>
        </w:rPr>
        <w:t>ש</w:t>
      </w:r>
      <w:r w:rsidR="00F87AD8">
        <w:rPr>
          <w:rFonts w:cs="Arial" w:hint="cs"/>
          <w:rtl/>
        </w:rPr>
        <w:t>כשם ו</w:t>
      </w:r>
      <w:r w:rsidR="0035468D">
        <w:rPr>
          <w:rFonts w:cs="Arial" w:hint="cs"/>
          <w:rtl/>
        </w:rPr>
        <w:t xml:space="preserve">הגמרא כתבה ששלושה עלים לחים מצילים את ההדס, הוא הדין לעלים כמושים, ואם יישארו שלושה עלים כמושים בראש ההדס וכל השאר התייבשו </w:t>
      </w:r>
      <w:r w:rsidR="0035468D">
        <w:rPr>
          <w:rFonts w:cs="Arial"/>
          <w:rtl/>
        </w:rPr>
        <w:t>–</w:t>
      </w:r>
      <w:r w:rsidR="0035468D">
        <w:rPr>
          <w:rFonts w:cs="Arial" w:hint="cs"/>
          <w:rtl/>
        </w:rPr>
        <w:t xml:space="preserve"> ההדס כשר. </w:t>
      </w:r>
      <w:r w:rsidR="00EB029F">
        <w:rPr>
          <w:rFonts w:cs="Arial" w:hint="cs"/>
          <w:rtl/>
        </w:rPr>
        <w:t>ראייה לדבריו הביא</w:t>
      </w:r>
      <w:r w:rsidR="008161EF">
        <w:rPr>
          <w:rFonts w:cs="Arial" w:hint="cs"/>
          <w:rtl/>
        </w:rPr>
        <w:t xml:space="preserve"> הרא''ש</w:t>
      </w:r>
      <w:r w:rsidR="00EB029F">
        <w:rPr>
          <w:rFonts w:cs="Arial" w:hint="cs"/>
          <w:rtl/>
        </w:rPr>
        <w:t xml:space="preserve"> מהגמרא </w:t>
      </w:r>
      <w:r w:rsidR="00F87AD8">
        <w:rPr>
          <w:rFonts w:cs="Arial" w:hint="cs"/>
          <w:rtl/>
        </w:rPr>
        <w:t>ה</w:t>
      </w:r>
      <w:r w:rsidR="00EB029F">
        <w:rPr>
          <w:rFonts w:cs="Arial" w:hint="cs"/>
          <w:rtl/>
        </w:rPr>
        <w:t xml:space="preserve">מכשירה הדס שכל עליו כמושים, </w:t>
      </w:r>
      <w:r w:rsidR="00F87AD8">
        <w:rPr>
          <w:rFonts w:cs="Arial" w:hint="cs"/>
          <w:rtl/>
        </w:rPr>
        <w:t xml:space="preserve">ומכאן </w:t>
      </w:r>
      <w:r w:rsidR="00EB029F">
        <w:rPr>
          <w:rFonts w:cs="Arial" w:hint="cs"/>
          <w:rtl/>
        </w:rPr>
        <w:t>מוכח שעלים כמושים כשרים כמו עלים לחים.</w:t>
      </w:r>
      <w:r w:rsidR="00A148B2">
        <w:rPr>
          <w:rFonts w:cs="Arial" w:hint="cs"/>
          <w:rtl/>
        </w:rPr>
        <w:t xml:space="preserve"> </w:t>
      </w:r>
    </w:p>
    <w:p w14:paraId="51205B8C" w14:textId="0B9859FC" w:rsidR="000F4402" w:rsidRPr="000F4402" w:rsidRDefault="000F4402" w:rsidP="00765DDC">
      <w:pPr>
        <w:spacing w:after="60"/>
        <w:rPr>
          <w:rFonts w:cs="Arial"/>
          <w:u w:val="single"/>
          <w:rtl/>
        </w:rPr>
      </w:pPr>
      <w:r>
        <w:rPr>
          <w:rFonts w:cs="Arial" w:hint="cs"/>
          <w:u w:val="single"/>
          <w:rtl/>
        </w:rPr>
        <w:t>להלכה</w:t>
      </w:r>
    </w:p>
    <w:p w14:paraId="2915D2F3" w14:textId="7279524B" w:rsidR="00563FE7" w:rsidRPr="00563FE7" w:rsidRDefault="00563FE7" w:rsidP="00765DDC">
      <w:pPr>
        <w:spacing w:after="60"/>
        <w:rPr>
          <w:rFonts w:cs="Arial"/>
          <w:rtl/>
        </w:rPr>
      </w:pPr>
      <w:r w:rsidRPr="00FD42A6">
        <w:rPr>
          <w:rFonts w:cs="Arial" w:hint="cs"/>
          <w:rtl/>
        </w:rPr>
        <w:t>להלכה</w:t>
      </w:r>
      <w:r>
        <w:rPr>
          <w:rFonts w:cs="Arial" w:hint="cs"/>
          <w:b/>
          <w:bCs/>
          <w:rtl/>
        </w:rPr>
        <w:t xml:space="preserve"> </w:t>
      </w:r>
      <w:r w:rsidRPr="00563FE7">
        <w:rPr>
          <w:rFonts w:cs="Arial" w:hint="cs"/>
          <w:b/>
          <w:bCs/>
          <w:rtl/>
        </w:rPr>
        <w:t>השולחן ערוך</w:t>
      </w:r>
      <w:r>
        <w:rPr>
          <w:rFonts w:cs="Arial" w:hint="cs"/>
          <w:rtl/>
        </w:rPr>
        <w:t xml:space="preserve"> </w:t>
      </w:r>
      <w:r>
        <w:rPr>
          <w:rFonts w:cs="Arial" w:hint="cs"/>
          <w:sz w:val="18"/>
          <w:szCs w:val="18"/>
          <w:rtl/>
        </w:rPr>
        <w:t xml:space="preserve">(תרמו, ט) </w:t>
      </w:r>
      <w:r>
        <w:rPr>
          <w:rFonts w:cs="Arial" w:hint="cs"/>
          <w:rtl/>
        </w:rPr>
        <w:t>הביא את שתי הדעות</w:t>
      </w:r>
      <w:r w:rsidR="004B4D66">
        <w:rPr>
          <w:rFonts w:cs="Arial" w:hint="cs"/>
          <w:rtl/>
        </w:rPr>
        <w:t xml:space="preserve"> - </w:t>
      </w:r>
      <w:r>
        <w:rPr>
          <w:rFonts w:cs="Arial" w:hint="cs"/>
          <w:rtl/>
        </w:rPr>
        <w:t>יש פוסלין</w:t>
      </w:r>
      <w:r w:rsidR="00B13A4A">
        <w:rPr>
          <w:rFonts w:cs="Arial" w:hint="cs"/>
          <w:rtl/>
        </w:rPr>
        <w:t xml:space="preserve"> </w:t>
      </w:r>
      <w:r w:rsidR="00B13A4A" w:rsidRPr="00B13A4A">
        <w:rPr>
          <w:rFonts w:cs="Arial" w:hint="cs"/>
          <w:sz w:val="18"/>
          <w:szCs w:val="18"/>
          <w:rtl/>
        </w:rPr>
        <w:t>(הראב''ד)</w:t>
      </w:r>
      <w:r>
        <w:rPr>
          <w:rFonts w:cs="Arial" w:hint="cs"/>
          <w:rtl/>
        </w:rPr>
        <w:t xml:space="preserve"> ויש מכשירים</w:t>
      </w:r>
      <w:r w:rsidR="00B13A4A">
        <w:rPr>
          <w:rFonts w:cs="Arial" w:hint="cs"/>
          <w:rtl/>
        </w:rPr>
        <w:t xml:space="preserve"> </w:t>
      </w:r>
      <w:r w:rsidR="00B13A4A">
        <w:rPr>
          <w:rFonts w:cs="Arial" w:hint="cs"/>
          <w:sz w:val="18"/>
          <w:szCs w:val="18"/>
          <w:rtl/>
        </w:rPr>
        <w:t>(הרא''ש)</w:t>
      </w:r>
      <w:r w:rsidR="00B13A4A">
        <w:rPr>
          <w:rFonts w:cs="Arial" w:hint="cs"/>
          <w:rtl/>
        </w:rPr>
        <w:t>.</w:t>
      </w:r>
      <w:r w:rsidR="009F7E4E">
        <w:rPr>
          <w:rFonts w:cs="Arial" w:hint="cs"/>
          <w:rtl/>
        </w:rPr>
        <w:t xml:space="preserve"> דעת </w:t>
      </w:r>
      <w:r w:rsidR="009F7E4E" w:rsidRPr="0077434B">
        <w:rPr>
          <w:rFonts w:cs="Arial" w:hint="cs"/>
          <w:b/>
          <w:bCs/>
          <w:rtl/>
        </w:rPr>
        <w:t>הרב עובדיה</w:t>
      </w:r>
      <w:r w:rsidR="009F7E4E">
        <w:rPr>
          <w:rFonts w:cs="Arial" w:hint="cs"/>
          <w:rtl/>
        </w:rPr>
        <w:t xml:space="preserve"> </w:t>
      </w:r>
      <w:r w:rsidR="00D24849">
        <w:rPr>
          <w:rFonts w:cs="Arial" w:hint="cs"/>
          <w:rtl/>
        </w:rPr>
        <w:t>ש</w:t>
      </w:r>
      <w:r w:rsidR="009F7E4E">
        <w:rPr>
          <w:rFonts w:cs="Arial" w:hint="cs"/>
          <w:rtl/>
        </w:rPr>
        <w:t xml:space="preserve">במקרה מעין זה הלכה </w:t>
      </w:r>
      <w:r w:rsidR="00D24849">
        <w:rPr>
          <w:rFonts w:cs="Arial" w:hint="cs"/>
          <w:rtl/>
        </w:rPr>
        <w:t xml:space="preserve">כדעת הרא''ש </w:t>
      </w:r>
      <w:r w:rsidR="009F7E4E">
        <w:rPr>
          <w:rFonts w:cs="Arial" w:hint="cs"/>
          <w:rtl/>
        </w:rPr>
        <w:t xml:space="preserve">המקל </w:t>
      </w:r>
      <w:r w:rsidR="009F7E4E">
        <w:rPr>
          <w:rFonts w:cs="Arial" w:hint="cs"/>
          <w:sz w:val="18"/>
          <w:szCs w:val="18"/>
          <w:rtl/>
        </w:rPr>
        <w:t>(ילקוט יוסף תרמו)</w:t>
      </w:r>
      <w:r w:rsidR="00D24849">
        <w:rPr>
          <w:rFonts w:cs="Arial" w:hint="cs"/>
          <w:rtl/>
        </w:rPr>
        <w:t xml:space="preserve">, ואילו </w:t>
      </w:r>
      <w:r w:rsidRPr="009F7E4E">
        <w:rPr>
          <w:rFonts w:cs="Arial" w:hint="cs"/>
          <w:b/>
          <w:bCs/>
          <w:rtl/>
        </w:rPr>
        <w:t>המשנה</w:t>
      </w:r>
      <w:r>
        <w:rPr>
          <w:rFonts w:cs="Arial" w:hint="cs"/>
          <w:rtl/>
        </w:rPr>
        <w:t xml:space="preserve"> </w:t>
      </w:r>
      <w:r w:rsidRPr="009F7E4E">
        <w:rPr>
          <w:rFonts w:cs="Arial" w:hint="cs"/>
          <w:b/>
          <w:bCs/>
          <w:rtl/>
        </w:rPr>
        <w:t>ברורה</w:t>
      </w:r>
      <w:r>
        <w:rPr>
          <w:rFonts w:cs="Arial" w:hint="cs"/>
          <w:rtl/>
        </w:rPr>
        <w:t xml:space="preserve"> </w:t>
      </w:r>
      <w:r>
        <w:rPr>
          <w:rFonts w:cs="Arial" w:hint="cs"/>
          <w:sz w:val="18"/>
          <w:szCs w:val="18"/>
          <w:rtl/>
        </w:rPr>
        <w:t xml:space="preserve">(שם, כז) </w:t>
      </w:r>
      <w:r>
        <w:rPr>
          <w:rFonts w:cs="Arial" w:hint="cs"/>
          <w:rtl/>
        </w:rPr>
        <w:t xml:space="preserve">הביא בשם </w:t>
      </w:r>
      <w:r w:rsidRPr="0047512A">
        <w:rPr>
          <w:rFonts w:cs="Arial" w:hint="cs"/>
          <w:b/>
          <w:bCs/>
          <w:rtl/>
        </w:rPr>
        <w:t>הפרי</w:t>
      </w:r>
      <w:r>
        <w:rPr>
          <w:rFonts w:cs="Arial" w:hint="cs"/>
          <w:rtl/>
        </w:rPr>
        <w:t xml:space="preserve"> </w:t>
      </w:r>
      <w:r w:rsidRPr="0047512A">
        <w:rPr>
          <w:rFonts w:cs="Arial" w:hint="cs"/>
          <w:b/>
          <w:bCs/>
          <w:rtl/>
        </w:rPr>
        <w:t>מגדים</w:t>
      </w:r>
      <w:r>
        <w:rPr>
          <w:rFonts w:cs="Arial" w:hint="cs"/>
          <w:rtl/>
        </w:rPr>
        <w:t>, שביום הראשון שמצוות ארבעת המינים מהתורה ראוי להחמיר, ובשאר הימים ניתן להקל</w:t>
      </w:r>
      <w:r w:rsidR="00624103">
        <w:rPr>
          <w:rFonts w:cs="Arial" w:hint="cs"/>
          <w:rtl/>
        </w:rPr>
        <w:t xml:space="preserve"> </w:t>
      </w:r>
      <w:r w:rsidR="00624103">
        <w:rPr>
          <w:rFonts w:cs="Arial" w:hint="cs"/>
          <w:sz w:val="18"/>
          <w:szCs w:val="18"/>
          <w:rtl/>
        </w:rPr>
        <w:t>(ועיין הערה</w:t>
      </w:r>
      <w:r w:rsidR="00624103" w:rsidRPr="00E80E4E">
        <w:rPr>
          <w:rStyle w:val="a5"/>
          <w:rFonts w:cs="Arial"/>
          <w:rtl/>
        </w:rPr>
        <w:footnoteReference w:id="3"/>
      </w:r>
      <w:r w:rsidR="00624103">
        <w:rPr>
          <w:rFonts w:cs="Arial" w:hint="cs"/>
          <w:sz w:val="18"/>
          <w:szCs w:val="18"/>
          <w:rtl/>
        </w:rPr>
        <w:t>)</w:t>
      </w:r>
      <w:r>
        <w:rPr>
          <w:rFonts w:cs="Arial" w:hint="cs"/>
          <w:rtl/>
        </w:rPr>
        <w:t>.</w:t>
      </w:r>
    </w:p>
    <w:p w14:paraId="454A7551" w14:textId="741CC42F" w:rsidR="00563FE7" w:rsidRPr="004419EB" w:rsidRDefault="00563FE7" w:rsidP="00765DDC">
      <w:pPr>
        <w:spacing w:after="60"/>
        <w:rPr>
          <w:sz w:val="56"/>
          <w:szCs w:val="56"/>
          <w:rtl/>
        </w:rPr>
      </w:pPr>
      <w:r>
        <w:rPr>
          <w:b/>
          <w:bCs/>
          <w:rtl/>
        </w:rPr>
        <w:t xml:space="preserve">חג שמח! סיימת לקרוא? קח לקרוא בשולחן שבת או בבקשה תעביר הלאה </w:t>
      </w:r>
      <w:r w:rsidR="00F87AD8">
        <w:rPr>
          <w:rFonts w:hint="cs"/>
          <w:b/>
          <w:bCs/>
          <w:rtl/>
        </w:rPr>
        <w:t>על מנת</w:t>
      </w:r>
      <w:r>
        <w:rPr>
          <w:b/>
          <w:bCs/>
          <w:rtl/>
        </w:rPr>
        <w:t xml:space="preserve"> שעוד אנשים ייקראו</w:t>
      </w:r>
      <w:r>
        <w:rPr>
          <w:rStyle w:val="a5"/>
          <w:sz w:val="26"/>
          <w:szCs w:val="26"/>
        </w:rPr>
        <w:footnoteReference w:id="4"/>
      </w:r>
      <w:r>
        <w:rPr>
          <w:b/>
          <w:bCs/>
          <w:rtl/>
        </w:rPr>
        <w:t>...</w:t>
      </w:r>
    </w:p>
    <w:sectPr w:rsidR="00563FE7" w:rsidRPr="004419EB" w:rsidSect="00765DD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BC148" w14:textId="77777777" w:rsidR="000329F0" w:rsidRDefault="000329F0" w:rsidP="000C67D8">
      <w:pPr>
        <w:spacing w:after="0" w:line="240" w:lineRule="auto"/>
      </w:pPr>
      <w:r>
        <w:separator/>
      </w:r>
    </w:p>
  </w:endnote>
  <w:endnote w:type="continuationSeparator" w:id="0">
    <w:p w14:paraId="25E9CD6E" w14:textId="77777777" w:rsidR="000329F0" w:rsidRDefault="000329F0" w:rsidP="000C67D8">
      <w:pPr>
        <w:spacing w:after="0" w:line="240" w:lineRule="auto"/>
      </w:pPr>
      <w:r>
        <w:continuationSeparator/>
      </w:r>
    </w:p>
  </w:endnote>
  <w:endnote w:type="continuationNotice" w:id="1">
    <w:p w14:paraId="2003C6B0" w14:textId="77777777" w:rsidR="000329F0" w:rsidRDefault="000329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1F8D0" w14:textId="77777777" w:rsidR="000329F0" w:rsidRDefault="000329F0" w:rsidP="000C67D8">
      <w:pPr>
        <w:spacing w:after="0" w:line="240" w:lineRule="auto"/>
      </w:pPr>
      <w:r>
        <w:separator/>
      </w:r>
    </w:p>
  </w:footnote>
  <w:footnote w:type="continuationSeparator" w:id="0">
    <w:p w14:paraId="10EB4976" w14:textId="77777777" w:rsidR="000329F0" w:rsidRDefault="000329F0" w:rsidP="000C67D8">
      <w:pPr>
        <w:spacing w:after="0" w:line="240" w:lineRule="auto"/>
      </w:pPr>
      <w:r>
        <w:continuationSeparator/>
      </w:r>
    </w:p>
  </w:footnote>
  <w:footnote w:type="continuationNotice" w:id="1">
    <w:p w14:paraId="6FE8C341" w14:textId="77777777" w:rsidR="000329F0" w:rsidRDefault="000329F0">
      <w:pPr>
        <w:spacing w:after="0" w:line="240" w:lineRule="auto"/>
      </w:pPr>
    </w:p>
  </w:footnote>
  <w:footnote w:id="2">
    <w:p w14:paraId="702250BA" w14:textId="77777777" w:rsidR="001F15F3" w:rsidRDefault="001F15F3" w:rsidP="001F15F3">
      <w:pPr>
        <w:pStyle w:val="a3"/>
        <w:rPr>
          <w:rtl/>
        </w:rPr>
      </w:pPr>
      <w:r>
        <w:rPr>
          <w:rStyle w:val="a5"/>
        </w:rPr>
        <w:footnoteRef/>
      </w:r>
      <w:r>
        <w:rPr>
          <w:rtl/>
        </w:rPr>
        <w:t xml:space="preserve"> </w:t>
      </w:r>
      <w:r w:rsidRPr="00A96E41">
        <w:rPr>
          <w:rFonts w:hint="cs"/>
          <w:b/>
          <w:bCs/>
          <w:rtl/>
        </w:rPr>
        <w:t>בשערי תשובה</w:t>
      </w:r>
      <w:r>
        <w:rPr>
          <w:rFonts w:hint="cs"/>
          <w:rtl/>
        </w:rPr>
        <w:t xml:space="preserve"> </w:t>
      </w:r>
      <w:r>
        <w:rPr>
          <w:rFonts w:hint="cs"/>
          <w:sz w:val="16"/>
          <w:szCs w:val="16"/>
          <w:rtl/>
        </w:rPr>
        <w:t xml:space="preserve">(תרנ, ג) </w:t>
      </w:r>
      <w:r>
        <w:rPr>
          <w:rFonts w:hint="cs"/>
          <w:rtl/>
        </w:rPr>
        <w:t xml:space="preserve">הביא את דעת </w:t>
      </w:r>
      <w:r w:rsidRPr="009C25BB">
        <w:rPr>
          <w:rFonts w:hint="cs"/>
          <w:b/>
          <w:bCs/>
          <w:rtl/>
        </w:rPr>
        <w:t>המור וקציעה</w:t>
      </w:r>
      <w:r>
        <w:rPr>
          <w:rFonts w:hint="cs"/>
          <w:rtl/>
        </w:rPr>
        <w:t xml:space="preserve"> שפסק בעקבות דברי הגמרא, שבמקרה בו יש בהדס עלים שלא מגיעים לתחילתם של העלים הבאים - ההדס פסול. האחרונים </w:t>
      </w:r>
      <w:r>
        <w:rPr>
          <w:rFonts w:hint="cs"/>
          <w:sz w:val="16"/>
          <w:szCs w:val="16"/>
          <w:rtl/>
        </w:rPr>
        <w:t xml:space="preserve">(וביניהם </w:t>
      </w:r>
      <w:r w:rsidRPr="002458B3">
        <w:rPr>
          <w:rFonts w:hint="cs"/>
          <w:b/>
          <w:bCs/>
          <w:sz w:val="16"/>
          <w:szCs w:val="16"/>
          <w:rtl/>
        </w:rPr>
        <w:t>החזון</w:t>
      </w:r>
      <w:r>
        <w:rPr>
          <w:rFonts w:hint="cs"/>
          <w:sz w:val="16"/>
          <w:szCs w:val="16"/>
          <w:rtl/>
        </w:rPr>
        <w:t xml:space="preserve"> </w:t>
      </w:r>
      <w:r w:rsidRPr="002458B3">
        <w:rPr>
          <w:rFonts w:hint="cs"/>
          <w:b/>
          <w:bCs/>
          <w:sz w:val="16"/>
          <w:szCs w:val="16"/>
          <w:rtl/>
        </w:rPr>
        <w:t>איש</w:t>
      </w:r>
      <w:r>
        <w:rPr>
          <w:rFonts w:hint="cs"/>
          <w:sz w:val="16"/>
          <w:szCs w:val="16"/>
          <w:rtl/>
        </w:rPr>
        <w:t xml:space="preserve"> קמו, טו)</w:t>
      </w:r>
      <w:r>
        <w:rPr>
          <w:rFonts w:hint="cs"/>
          <w:rtl/>
        </w:rPr>
        <w:t xml:space="preserve"> חלקו על דבריו וכתבו, שדברי הגמרא שהעלה צריך להגיע לעלה הבא, מהוות רק סימן לזיהוי שאכן מדובר בהדס, אבל אין כוונת הגמרא לומר שההדס כשר רק באופן הזה.</w:t>
      </w:r>
    </w:p>
  </w:footnote>
  <w:footnote w:id="3">
    <w:p w14:paraId="1CC6BFF6" w14:textId="065ACB09" w:rsidR="00624103" w:rsidRDefault="00624103" w:rsidP="00624103">
      <w:pPr>
        <w:pStyle w:val="a3"/>
        <w:rPr>
          <w:rtl/>
        </w:rPr>
      </w:pPr>
      <w:r>
        <w:rPr>
          <w:rStyle w:val="a5"/>
        </w:rPr>
        <w:footnoteRef/>
      </w:r>
      <w:r>
        <w:rPr>
          <w:rtl/>
        </w:rPr>
        <w:t xml:space="preserve"> </w:t>
      </w:r>
      <w:r w:rsidRPr="00624103">
        <w:rPr>
          <w:rFonts w:hint="cs"/>
          <w:rtl/>
        </w:rPr>
        <w:t>יש לציין שגם הרא''ש וגם הראב''ד מודים, שכאשר התייבשו שלושת העלים העליונים - ההדס פסול, כי כשם ששלושה עלים לחים בראש ההדס יכולים 'להציל' הדס יבש, כך שלושה עלים יבשים בראש ההדס יכולים לפסול אותו.</w:t>
      </w:r>
    </w:p>
  </w:footnote>
  <w:footnote w:id="4">
    <w:p w14:paraId="51A15E9E" w14:textId="77777777" w:rsidR="00563FE7" w:rsidRDefault="00563FE7" w:rsidP="00563FE7">
      <w:pPr>
        <w:pStyle w:val="a3"/>
        <w:rPr>
          <w:b/>
          <w:bCs/>
        </w:rPr>
      </w:pPr>
      <w:r>
        <w:rPr>
          <w:rStyle w:val="a5"/>
          <w:b/>
          <w:bCs/>
        </w:rPr>
        <w:footnoteRef/>
      </w:r>
      <w:r>
        <w:rPr>
          <w:b/>
          <w:bCs/>
          <w:rtl/>
        </w:rPr>
        <w:t xml:space="preserve">מצאת טעות? נקודה לא ברורה? רוצה לקבל כל שבוע את הדף למייל, או לחלק את הדף במקומך?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98"/>
    <w:rsid w:val="00003A66"/>
    <w:rsid w:val="000101CB"/>
    <w:rsid w:val="00012DE3"/>
    <w:rsid w:val="00013B14"/>
    <w:rsid w:val="00017112"/>
    <w:rsid w:val="000329F0"/>
    <w:rsid w:val="00034B88"/>
    <w:rsid w:val="00040E57"/>
    <w:rsid w:val="0004654D"/>
    <w:rsid w:val="00052004"/>
    <w:rsid w:val="00053F19"/>
    <w:rsid w:val="000561D6"/>
    <w:rsid w:val="000603DF"/>
    <w:rsid w:val="00066740"/>
    <w:rsid w:val="00080D80"/>
    <w:rsid w:val="00082DB3"/>
    <w:rsid w:val="000830B4"/>
    <w:rsid w:val="00084A61"/>
    <w:rsid w:val="000857AA"/>
    <w:rsid w:val="00086AE6"/>
    <w:rsid w:val="00086D01"/>
    <w:rsid w:val="00097B5D"/>
    <w:rsid w:val="00097BB6"/>
    <w:rsid w:val="000A1DF1"/>
    <w:rsid w:val="000A4578"/>
    <w:rsid w:val="000A6024"/>
    <w:rsid w:val="000A60B2"/>
    <w:rsid w:val="000A64F0"/>
    <w:rsid w:val="000B0477"/>
    <w:rsid w:val="000B5B52"/>
    <w:rsid w:val="000C3260"/>
    <w:rsid w:val="000C5E56"/>
    <w:rsid w:val="000C67D8"/>
    <w:rsid w:val="000D3E2A"/>
    <w:rsid w:val="000D44C4"/>
    <w:rsid w:val="000D71C3"/>
    <w:rsid w:val="000E129E"/>
    <w:rsid w:val="000E2DD4"/>
    <w:rsid w:val="000E304B"/>
    <w:rsid w:val="000E42CC"/>
    <w:rsid w:val="000F0318"/>
    <w:rsid w:val="000F4402"/>
    <w:rsid w:val="000F4DC0"/>
    <w:rsid w:val="000F4EE3"/>
    <w:rsid w:val="000F50B4"/>
    <w:rsid w:val="00100ACF"/>
    <w:rsid w:val="001017B1"/>
    <w:rsid w:val="00101B74"/>
    <w:rsid w:val="00104636"/>
    <w:rsid w:val="001048D2"/>
    <w:rsid w:val="00104A42"/>
    <w:rsid w:val="00106014"/>
    <w:rsid w:val="00107BBA"/>
    <w:rsid w:val="00107D37"/>
    <w:rsid w:val="00110F4A"/>
    <w:rsid w:val="0011104F"/>
    <w:rsid w:val="001121A0"/>
    <w:rsid w:val="0011444A"/>
    <w:rsid w:val="001159CC"/>
    <w:rsid w:val="001279AC"/>
    <w:rsid w:val="001303AA"/>
    <w:rsid w:val="0013065A"/>
    <w:rsid w:val="001316D6"/>
    <w:rsid w:val="00132C03"/>
    <w:rsid w:val="00132C9E"/>
    <w:rsid w:val="001400C8"/>
    <w:rsid w:val="00142438"/>
    <w:rsid w:val="00142937"/>
    <w:rsid w:val="001506B2"/>
    <w:rsid w:val="001521DB"/>
    <w:rsid w:val="00154461"/>
    <w:rsid w:val="001623EB"/>
    <w:rsid w:val="001707CB"/>
    <w:rsid w:val="001748C7"/>
    <w:rsid w:val="001802DF"/>
    <w:rsid w:val="00183389"/>
    <w:rsid w:val="00190B7C"/>
    <w:rsid w:val="00190E37"/>
    <w:rsid w:val="0019399B"/>
    <w:rsid w:val="00194FEE"/>
    <w:rsid w:val="00197785"/>
    <w:rsid w:val="001A053D"/>
    <w:rsid w:val="001A5082"/>
    <w:rsid w:val="001A600E"/>
    <w:rsid w:val="001A67CC"/>
    <w:rsid w:val="001B0798"/>
    <w:rsid w:val="001B6458"/>
    <w:rsid w:val="001C143B"/>
    <w:rsid w:val="001C32CD"/>
    <w:rsid w:val="001C3CAF"/>
    <w:rsid w:val="001C4EC1"/>
    <w:rsid w:val="001D2272"/>
    <w:rsid w:val="001D3491"/>
    <w:rsid w:val="001D36AB"/>
    <w:rsid w:val="001E1F00"/>
    <w:rsid w:val="001E33FD"/>
    <w:rsid w:val="001E3BDD"/>
    <w:rsid w:val="001E53DE"/>
    <w:rsid w:val="001F15F3"/>
    <w:rsid w:val="001F3489"/>
    <w:rsid w:val="001F4A14"/>
    <w:rsid w:val="00200C8F"/>
    <w:rsid w:val="00211431"/>
    <w:rsid w:val="00211F8C"/>
    <w:rsid w:val="002146C9"/>
    <w:rsid w:val="002156D4"/>
    <w:rsid w:val="00216FD7"/>
    <w:rsid w:val="002208EB"/>
    <w:rsid w:val="00230A31"/>
    <w:rsid w:val="0023480F"/>
    <w:rsid w:val="0024524B"/>
    <w:rsid w:val="002458B3"/>
    <w:rsid w:val="00245FDD"/>
    <w:rsid w:val="002474D4"/>
    <w:rsid w:val="00247EAE"/>
    <w:rsid w:val="00271F11"/>
    <w:rsid w:val="002765C9"/>
    <w:rsid w:val="00276D18"/>
    <w:rsid w:val="00277ABE"/>
    <w:rsid w:val="00290AA7"/>
    <w:rsid w:val="0029386D"/>
    <w:rsid w:val="00295A9C"/>
    <w:rsid w:val="002970EA"/>
    <w:rsid w:val="002A260D"/>
    <w:rsid w:val="002A4254"/>
    <w:rsid w:val="002A46CC"/>
    <w:rsid w:val="002A63D1"/>
    <w:rsid w:val="002A76A4"/>
    <w:rsid w:val="002B02FA"/>
    <w:rsid w:val="002B4BD4"/>
    <w:rsid w:val="002C2E80"/>
    <w:rsid w:val="002C54A2"/>
    <w:rsid w:val="002D3998"/>
    <w:rsid w:val="002E12EF"/>
    <w:rsid w:val="002E1341"/>
    <w:rsid w:val="002F5819"/>
    <w:rsid w:val="0030278D"/>
    <w:rsid w:val="003051DA"/>
    <w:rsid w:val="003078FD"/>
    <w:rsid w:val="0031141F"/>
    <w:rsid w:val="00312F7C"/>
    <w:rsid w:val="00313F5F"/>
    <w:rsid w:val="00321680"/>
    <w:rsid w:val="003274EB"/>
    <w:rsid w:val="00327CB2"/>
    <w:rsid w:val="00330B2A"/>
    <w:rsid w:val="00330CAE"/>
    <w:rsid w:val="00344E7B"/>
    <w:rsid w:val="00350804"/>
    <w:rsid w:val="00352315"/>
    <w:rsid w:val="0035468D"/>
    <w:rsid w:val="00354CA6"/>
    <w:rsid w:val="003563B0"/>
    <w:rsid w:val="003572BE"/>
    <w:rsid w:val="003638B8"/>
    <w:rsid w:val="00367F8B"/>
    <w:rsid w:val="00381A01"/>
    <w:rsid w:val="0038315A"/>
    <w:rsid w:val="00392E05"/>
    <w:rsid w:val="003A2E43"/>
    <w:rsid w:val="003A3A31"/>
    <w:rsid w:val="003B067C"/>
    <w:rsid w:val="003B0ED8"/>
    <w:rsid w:val="003B5973"/>
    <w:rsid w:val="003C241C"/>
    <w:rsid w:val="003D1407"/>
    <w:rsid w:val="003E43D1"/>
    <w:rsid w:val="003E460D"/>
    <w:rsid w:val="003E578C"/>
    <w:rsid w:val="003E7AA9"/>
    <w:rsid w:val="00406B02"/>
    <w:rsid w:val="00410495"/>
    <w:rsid w:val="00410F16"/>
    <w:rsid w:val="004170A0"/>
    <w:rsid w:val="00420273"/>
    <w:rsid w:val="0042106A"/>
    <w:rsid w:val="00421D77"/>
    <w:rsid w:val="00432B92"/>
    <w:rsid w:val="004419EB"/>
    <w:rsid w:val="00446E96"/>
    <w:rsid w:val="00451E72"/>
    <w:rsid w:val="00452E72"/>
    <w:rsid w:val="004552D4"/>
    <w:rsid w:val="00461E05"/>
    <w:rsid w:val="00462086"/>
    <w:rsid w:val="0047211E"/>
    <w:rsid w:val="004731F5"/>
    <w:rsid w:val="0047512A"/>
    <w:rsid w:val="00475D09"/>
    <w:rsid w:val="004763D0"/>
    <w:rsid w:val="004A2113"/>
    <w:rsid w:val="004A52D8"/>
    <w:rsid w:val="004B2BEB"/>
    <w:rsid w:val="004B378F"/>
    <w:rsid w:val="004B4D66"/>
    <w:rsid w:val="004C16D5"/>
    <w:rsid w:val="004C331E"/>
    <w:rsid w:val="004C7164"/>
    <w:rsid w:val="004C7B9B"/>
    <w:rsid w:val="004D1EB4"/>
    <w:rsid w:val="004F3265"/>
    <w:rsid w:val="004F4514"/>
    <w:rsid w:val="004F7B10"/>
    <w:rsid w:val="00500970"/>
    <w:rsid w:val="00504EFE"/>
    <w:rsid w:val="005053BA"/>
    <w:rsid w:val="0051500B"/>
    <w:rsid w:val="0051773A"/>
    <w:rsid w:val="005203C8"/>
    <w:rsid w:val="00523C34"/>
    <w:rsid w:val="00526C84"/>
    <w:rsid w:val="00530C50"/>
    <w:rsid w:val="00531CB2"/>
    <w:rsid w:val="0053269E"/>
    <w:rsid w:val="005326DD"/>
    <w:rsid w:val="00533EDD"/>
    <w:rsid w:val="00540906"/>
    <w:rsid w:val="0054309D"/>
    <w:rsid w:val="0054321B"/>
    <w:rsid w:val="00554601"/>
    <w:rsid w:val="005551A8"/>
    <w:rsid w:val="00557B98"/>
    <w:rsid w:val="00557D3B"/>
    <w:rsid w:val="00563FE7"/>
    <w:rsid w:val="0056581B"/>
    <w:rsid w:val="00567313"/>
    <w:rsid w:val="00572FC6"/>
    <w:rsid w:val="005803CF"/>
    <w:rsid w:val="005822F0"/>
    <w:rsid w:val="00582EA2"/>
    <w:rsid w:val="0058635C"/>
    <w:rsid w:val="00587107"/>
    <w:rsid w:val="005922BE"/>
    <w:rsid w:val="00593094"/>
    <w:rsid w:val="005A1FE8"/>
    <w:rsid w:val="005A5B39"/>
    <w:rsid w:val="005A67C7"/>
    <w:rsid w:val="005B00D4"/>
    <w:rsid w:val="005B614A"/>
    <w:rsid w:val="005B68D6"/>
    <w:rsid w:val="005C100E"/>
    <w:rsid w:val="005C49FA"/>
    <w:rsid w:val="005C5B5E"/>
    <w:rsid w:val="005D53A4"/>
    <w:rsid w:val="005E04BB"/>
    <w:rsid w:val="005E0D3C"/>
    <w:rsid w:val="005E2CCE"/>
    <w:rsid w:val="005E2FF6"/>
    <w:rsid w:val="005E45C3"/>
    <w:rsid w:val="005E48A7"/>
    <w:rsid w:val="005E4B8F"/>
    <w:rsid w:val="005F1EFB"/>
    <w:rsid w:val="005F7555"/>
    <w:rsid w:val="006058E0"/>
    <w:rsid w:val="00610DE8"/>
    <w:rsid w:val="00624103"/>
    <w:rsid w:val="006329AD"/>
    <w:rsid w:val="00633902"/>
    <w:rsid w:val="00633FEC"/>
    <w:rsid w:val="00647D04"/>
    <w:rsid w:val="00647F66"/>
    <w:rsid w:val="0066008D"/>
    <w:rsid w:val="00661B9C"/>
    <w:rsid w:val="006645C3"/>
    <w:rsid w:val="0066472F"/>
    <w:rsid w:val="0067551C"/>
    <w:rsid w:val="0068439E"/>
    <w:rsid w:val="006859BA"/>
    <w:rsid w:val="00692D89"/>
    <w:rsid w:val="006A1802"/>
    <w:rsid w:val="006B2409"/>
    <w:rsid w:val="006B407D"/>
    <w:rsid w:val="006C1C98"/>
    <w:rsid w:val="006D1529"/>
    <w:rsid w:val="006D31F2"/>
    <w:rsid w:val="006F15DE"/>
    <w:rsid w:val="006F2364"/>
    <w:rsid w:val="0070010D"/>
    <w:rsid w:val="00714647"/>
    <w:rsid w:val="00714EFB"/>
    <w:rsid w:val="007172DE"/>
    <w:rsid w:val="00721617"/>
    <w:rsid w:val="0072179E"/>
    <w:rsid w:val="007221DD"/>
    <w:rsid w:val="00730BD0"/>
    <w:rsid w:val="00733D4E"/>
    <w:rsid w:val="007357C1"/>
    <w:rsid w:val="00741A76"/>
    <w:rsid w:val="007502A7"/>
    <w:rsid w:val="00751D3B"/>
    <w:rsid w:val="00754F5F"/>
    <w:rsid w:val="007551DD"/>
    <w:rsid w:val="00765DDC"/>
    <w:rsid w:val="0077009B"/>
    <w:rsid w:val="007710B6"/>
    <w:rsid w:val="0077434B"/>
    <w:rsid w:val="00775FB2"/>
    <w:rsid w:val="007762DC"/>
    <w:rsid w:val="00776D17"/>
    <w:rsid w:val="00777D87"/>
    <w:rsid w:val="00780AA4"/>
    <w:rsid w:val="00783D23"/>
    <w:rsid w:val="007876A7"/>
    <w:rsid w:val="00787F6C"/>
    <w:rsid w:val="007928BF"/>
    <w:rsid w:val="00793247"/>
    <w:rsid w:val="007952CD"/>
    <w:rsid w:val="00796C01"/>
    <w:rsid w:val="007A221D"/>
    <w:rsid w:val="007A32CD"/>
    <w:rsid w:val="007A3AFD"/>
    <w:rsid w:val="007A70C3"/>
    <w:rsid w:val="007B58CF"/>
    <w:rsid w:val="007C01CC"/>
    <w:rsid w:val="007D0288"/>
    <w:rsid w:val="007D7F6F"/>
    <w:rsid w:val="007E49B5"/>
    <w:rsid w:val="007E7B8E"/>
    <w:rsid w:val="007F39FD"/>
    <w:rsid w:val="008025E7"/>
    <w:rsid w:val="00803361"/>
    <w:rsid w:val="00803AF7"/>
    <w:rsid w:val="00805A61"/>
    <w:rsid w:val="00812A9A"/>
    <w:rsid w:val="008161EF"/>
    <w:rsid w:val="00822C5F"/>
    <w:rsid w:val="00824240"/>
    <w:rsid w:val="008253B3"/>
    <w:rsid w:val="008253BF"/>
    <w:rsid w:val="00830830"/>
    <w:rsid w:val="0083315B"/>
    <w:rsid w:val="00844DC9"/>
    <w:rsid w:val="00856E1D"/>
    <w:rsid w:val="00856EA6"/>
    <w:rsid w:val="00861C21"/>
    <w:rsid w:val="00872B5C"/>
    <w:rsid w:val="00874687"/>
    <w:rsid w:val="00877831"/>
    <w:rsid w:val="0088005D"/>
    <w:rsid w:val="00885844"/>
    <w:rsid w:val="00885CED"/>
    <w:rsid w:val="00890EBE"/>
    <w:rsid w:val="00897752"/>
    <w:rsid w:val="008A1A99"/>
    <w:rsid w:val="008A37F2"/>
    <w:rsid w:val="008A3BD9"/>
    <w:rsid w:val="008A3E1C"/>
    <w:rsid w:val="008A7786"/>
    <w:rsid w:val="008B14BD"/>
    <w:rsid w:val="008B4E9C"/>
    <w:rsid w:val="008C325B"/>
    <w:rsid w:val="008C331D"/>
    <w:rsid w:val="008D25E8"/>
    <w:rsid w:val="008D4B65"/>
    <w:rsid w:val="008E4382"/>
    <w:rsid w:val="008F6537"/>
    <w:rsid w:val="00911B73"/>
    <w:rsid w:val="009129BA"/>
    <w:rsid w:val="00920E3D"/>
    <w:rsid w:val="009232F6"/>
    <w:rsid w:val="00923C31"/>
    <w:rsid w:val="00925DEA"/>
    <w:rsid w:val="009313DB"/>
    <w:rsid w:val="009343B0"/>
    <w:rsid w:val="009454A9"/>
    <w:rsid w:val="00952A10"/>
    <w:rsid w:val="00953849"/>
    <w:rsid w:val="00960717"/>
    <w:rsid w:val="00987B5E"/>
    <w:rsid w:val="00993EFF"/>
    <w:rsid w:val="009B3CF8"/>
    <w:rsid w:val="009C25BB"/>
    <w:rsid w:val="009C27D8"/>
    <w:rsid w:val="009C2D9D"/>
    <w:rsid w:val="009C5CD7"/>
    <w:rsid w:val="009D16C5"/>
    <w:rsid w:val="009D1BC6"/>
    <w:rsid w:val="009E1118"/>
    <w:rsid w:val="009E62FF"/>
    <w:rsid w:val="009E73AC"/>
    <w:rsid w:val="009F2158"/>
    <w:rsid w:val="009F7882"/>
    <w:rsid w:val="009F7E4E"/>
    <w:rsid w:val="00A02D5E"/>
    <w:rsid w:val="00A11496"/>
    <w:rsid w:val="00A148B2"/>
    <w:rsid w:val="00A17EE6"/>
    <w:rsid w:val="00A214C2"/>
    <w:rsid w:val="00A243D5"/>
    <w:rsid w:val="00A24BBC"/>
    <w:rsid w:val="00A34A8B"/>
    <w:rsid w:val="00A37427"/>
    <w:rsid w:val="00A40761"/>
    <w:rsid w:val="00A40F33"/>
    <w:rsid w:val="00A43C3C"/>
    <w:rsid w:val="00A56C7D"/>
    <w:rsid w:val="00A62859"/>
    <w:rsid w:val="00A64EA0"/>
    <w:rsid w:val="00A670DD"/>
    <w:rsid w:val="00A7495F"/>
    <w:rsid w:val="00A769EE"/>
    <w:rsid w:val="00A80462"/>
    <w:rsid w:val="00A96E41"/>
    <w:rsid w:val="00AB0A94"/>
    <w:rsid w:val="00AB3D47"/>
    <w:rsid w:val="00AC0D8B"/>
    <w:rsid w:val="00AD014E"/>
    <w:rsid w:val="00AD3571"/>
    <w:rsid w:val="00AD5487"/>
    <w:rsid w:val="00AD77F5"/>
    <w:rsid w:val="00AE11D7"/>
    <w:rsid w:val="00AE2B7D"/>
    <w:rsid w:val="00B02739"/>
    <w:rsid w:val="00B07A0F"/>
    <w:rsid w:val="00B10070"/>
    <w:rsid w:val="00B10ECF"/>
    <w:rsid w:val="00B13A4A"/>
    <w:rsid w:val="00B15D3C"/>
    <w:rsid w:val="00B15DDC"/>
    <w:rsid w:val="00B2017F"/>
    <w:rsid w:val="00B20E8C"/>
    <w:rsid w:val="00B210EB"/>
    <w:rsid w:val="00B22598"/>
    <w:rsid w:val="00B22F9A"/>
    <w:rsid w:val="00B2461C"/>
    <w:rsid w:val="00B34266"/>
    <w:rsid w:val="00B3608B"/>
    <w:rsid w:val="00B4066D"/>
    <w:rsid w:val="00B4612C"/>
    <w:rsid w:val="00B5603F"/>
    <w:rsid w:val="00B73BA9"/>
    <w:rsid w:val="00B75DF1"/>
    <w:rsid w:val="00B81743"/>
    <w:rsid w:val="00B83DA9"/>
    <w:rsid w:val="00B854A6"/>
    <w:rsid w:val="00B86577"/>
    <w:rsid w:val="00B87F12"/>
    <w:rsid w:val="00B92EDC"/>
    <w:rsid w:val="00B93308"/>
    <w:rsid w:val="00BA397B"/>
    <w:rsid w:val="00BA3EE8"/>
    <w:rsid w:val="00BA54E2"/>
    <w:rsid w:val="00BB189A"/>
    <w:rsid w:val="00BB4F14"/>
    <w:rsid w:val="00BB587A"/>
    <w:rsid w:val="00BB7A1B"/>
    <w:rsid w:val="00BC0181"/>
    <w:rsid w:val="00BC2772"/>
    <w:rsid w:val="00BC748F"/>
    <w:rsid w:val="00BD079A"/>
    <w:rsid w:val="00BD4FB2"/>
    <w:rsid w:val="00BD60BB"/>
    <w:rsid w:val="00BE6C6E"/>
    <w:rsid w:val="00BF05BF"/>
    <w:rsid w:val="00BF0D6F"/>
    <w:rsid w:val="00BF3B0E"/>
    <w:rsid w:val="00BF6F21"/>
    <w:rsid w:val="00C02FBF"/>
    <w:rsid w:val="00C1123E"/>
    <w:rsid w:val="00C1336E"/>
    <w:rsid w:val="00C14ACC"/>
    <w:rsid w:val="00C172B8"/>
    <w:rsid w:val="00C255B1"/>
    <w:rsid w:val="00C30DE1"/>
    <w:rsid w:val="00C36ECF"/>
    <w:rsid w:val="00C42025"/>
    <w:rsid w:val="00C43942"/>
    <w:rsid w:val="00C44C2E"/>
    <w:rsid w:val="00C515FC"/>
    <w:rsid w:val="00C70734"/>
    <w:rsid w:val="00C714E2"/>
    <w:rsid w:val="00C7798A"/>
    <w:rsid w:val="00C806A5"/>
    <w:rsid w:val="00C842DC"/>
    <w:rsid w:val="00C90AC8"/>
    <w:rsid w:val="00C91185"/>
    <w:rsid w:val="00C9711D"/>
    <w:rsid w:val="00CA6E8A"/>
    <w:rsid w:val="00CA733F"/>
    <w:rsid w:val="00CB2A0E"/>
    <w:rsid w:val="00CC3BBB"/>
    <w:rsid w:val="00CC5452"/>
    <w:rsid w:val="00CD0204"/>
    <w:rsid w:val="00CE11C7"/>
    <w:rsid w:val="00CE4897"/>
    <w:rsid w:val="00CE6139"/>
    <w:rsid w:val="00CF01CC"/>
    <w:rsid w:val="00CF1848"/>
    <w:rsid w:val="00CF337F"/>
    <w:rsid w:val="00CF65F3"/>
    <w:rsid w:val="00CF75C6"/>
    <w:rsid w:val="00D10EA3"/>
    <w:rsid w:val="00D11F16"/>
    <w:rsid w:val="00D24849"/>
    <w:rsid w:val="00D262D0"/>
    <w:rsid w:val="00D3179A"/>
    <w:rsid w:val="00D414CD"/>
    <w:rsid w:val="00D41AA6"/>
    <w:rsid w:val="00D41E28"/>
    <w:rsid w:val="00D4329D"/>
    <w:rsid w:val="00D44D80"/>
    <w:rsid w:val="00D502A2"/>
    <w:rsid w:val="00D53B1F"/>
    <w:rsid w:val="00D54C32"/>
    <w:rsid w:val="00D73D54"/>
    <w:rsid w:val="00D757F1"/>
    <w:rsid w:val="00D773DF"/>
    <w:rsid w:val="00D870BF"/>
    <w:rsid w:val="00D9566A"/>
    <w:rsid w:val="00D974F2"/>
    <w:rsid w:val="00DA5957"/>
    <w:rsid w:val="00DA5CCA"/>
    <w:rsid w:val="00DB666B"/>
    <w:rsid w:val="00DC3ABB"/>
    <w:rsid w:val="00DC3C86"/>
    <w:rsid w:val="00DC4018"/>
    <w:rsid w:val="00DC4D48"/>
    <w:rsid w:val="00DC5854"/>
    <w:rsid w:val="00DC6B56"/>
    <w:rsid w:val="00DC6F96"/>
    <w:rsid w:val="00DD170E"/>
    <w:rsid w:val="00DD3EA4"/>
    <w:rsid w:val="00DD5167"/>
    <w:rsid w:val="00DD51C6"/>
    <w:rsid w:val="00DD6CFC"/>
    <w:rsid w:val="00DD6F5F"/>
    <w:rsid w:val="00DD7823"/>
    <w:rsid w:val="00DD7825"/>
    <w:rsid w:val="00DE2281"/>
    <w:rsid w:val="00DE5964"/>
    <w:rsid w:val="00DE5CF3"/>
    <w:rsid w:val="00DF7558"/>
    <w:rsid w:val="00E00233"/>
    <w:rsid w:val="00E11B1E"/>
    <w:rsid w:val="00E23EB3"/>
    <w:rsid w:val="00E322CF"/>
    <w:rsid w:val="00E36523"/>
    <w:rsid w:val="00E50604"/>
    <w:rsid w:val="00E52F14"/>
    <w:rsid w:val="00E57D5D"/>
    <w:rsid w:val="00E635FF"/>
    <w:rsid w:val="00E63734"/>
    <w:rsid w:val="00E66639"/>
    <w:rsid w:val="00E7094D"/>
    <w:rsid w:val="00E74330"/>
    <w:rsid w:val="00E74DDE"/>
    <w:rsid w:val="00E77379"/>
    <w:rsid w:val="00E77488"/>
    <w:rsid w:val="00E774ED"/>
    <w:rsid w:val="00E80E4E"/>
    <w:rsid w:val="00E82394"/>
    <w:rsid w:val="00E8292A"/>
    <w:rsid w:val="00E86AD3"/>
    <w:rsid w:val="00E908A2"/>
    <w:rsid w:val="00E9174B"/>
    <w:rsid w:val="00EA2A5D"/>
    <w:rsid w:val="00EA3CD1"/>
    <w:rsid w:val="00EA3DE5"/>
    <w:rsid w:val="00EA7F3A"/>
    <w:rsid w:val="00EB029F"/>
    <w:rsid w:val="00EB05FA"/>
    <w:rsid w:val="00EB46F1"/>
    <w:rsid w:val="00EB7808"/>
    <w:rsid w:val="00EC0C89"/>
    <w:rsid w:val="00EC345F"/>
    <w:rsid w:val="00ED1E80"/>
    <w:rsid w:val="00ED1EDC"/>
    <w:rsid w:val="00ED7EC4"/>
    <w:rsid w:val="00ED7F10"/>
    <w:rsid w:val="00EE6DC9"/>
    <w:rsid w:val="00EF3888"/>
    <w:rsid w:val="00EF564E"/>
    <w:rsid w:val="00EF6AF9"/>
    <w:rsid w:val="00EF6BF7"/>
    <w:rsid w:val="00F00D0B"/>
    <w:rsid w:val="00F037E5"/>
    <w:rsid w:val="00F04D82"/>
    <w:rsid w:val="00F06FE8"/>
    <w:rsid w:val="00F23092"/>
    <w:rsid w:val="00F27AC2"/>
    <w:rsid w:val="00F36BFF"/>
    <w:rsid w:val="00F41DEA"/>
    <w:rsid w:val="00F448D9"/>
    <w:rsid w:val="00F50ACA"/>
    <w:rsid w:val="00F51120"/>
    <w:rsid w:val="00F52D76"/>
    <w:rsid w:val="00F54714"/>
    <w:rsid w:val="00F55EEE"/>
    <w:rsid w:val="00F5762A"/>
    <w:rsid w:val="00F61130"/>
    <w:rsid w:val="00F64F75"/>
    <w:rsid w:val="00F669F2"/>
    <w:rsid w:val="00F71742"/>
    <w:rsid w:val="00F736C1"/>
    <w:rsid w:val="00F74BD2"/>
    <w:rsid w:val="00F87AD8"/>
    <w:rsid w:val="00F87B5D"/>
    <w:rsid w:val="00F90314"/>
    <w:rsid w:val="00F93451"/>
    <w:rsid w:val="00F9416B"/>
    <w:rsid w:val="00F94EA9"/>
    <w:rsid w:val="00FA02BA"/>
    <w:rsid w:val="00FA05B4"/>
    <w:rsid w:val="00FA07A1"/>
    <w:rsid w:val="00FA6AFF"/>
    <w:rsid w:val="00FA6C7C"/>
    <w:rsid w:val="00FB06BA"/>
    <w:rsid w:val="00FB49EA"/>
    <w:rsid w:val="00FB7046"/>
    <w:rsid w:val="00FD42A6"/>
    <w:rsid w:val="00FD42E3"/>
    <w:rsid w:val="00FD5C68"/>
    <w:rsid w:val="00FD61A0"/>
    <w:rsid w:val="00FE2E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8F64"/>
  <w15:docId w15:val="{9835BEF0-8A83-445A-9872-CD990DAB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D3C"/>
    <w:pPr>
      <w:bidi/>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C67D8"/>
    <w:pPr>
      <w:spacing w:after="0" w:line="240" w:lineRule="auto"/>
    </w:pPr>
    <w:rPr>
      <w:sz w:val="20"/>
      <w:szCs w:val="20"/>
    </w:rPr>
  </w:style>
  <w:style w:type="character" w:customStyle="1" w:styleId="a4">
    <w:name w:val="טקסט הערת שוליים תו"/>
    <w:basedOn w:val="a0"/>
    <w:link w:val="a3"/>
    <w:uiPriority w:val="99"/>
    <w:semiHidden/>
    <w:rsid w:val="000C67D8"/>
    <w:rPr>
      <w:sz w:val="20"/>
      <w:szCs w:val="20"/>
    </w:rPr>
  </w:style>
  <w:style w:type="character" w:styleId="a5">
    <w:name w:val="footnote reference"/>
    <w:basedOn w:val="a0"/>
    <w:uiPriority w:val="99"/>
    <w:semiHidden/>
    <w:unhideWhenUsed/>
    <w:rsid w:val="000C67D8"/>
    <w:rPr>
      <w:vertAlign w:val="superscript"/>
    </w:rPr>
  </w:style>
  <w:style w:type="character" w:styleId="Hyperlink">
    <w:name w:val="Hyperlink"/>
    <w:basedOn w:val="a0"/>
    <w:uiPriority w:val="99"/>
    <w:semiHidden/>
    <w:unhideWhenUsed/>
    <w:rsid w:val="00563FE7"/>
    <w:rPr>
      <w:color w:val="0000FF"/>
      <w:u w:val="single"/>
    </w:rPr>
  </w:style>
  <w:style w:type="paragraph" w:styleId="a6">
    <w:name w:val="header"/>
    <w:basedOn w:val="a"/>
    <w:link w:val="a7"/>
    <w:uiPriority w:val="99"/>
    <w:unhideWhenUsed/>
    <w:rsid w:val="00B5603F"/>
    <w:pPr>
      <w:tabs>
        <w:tab w:val="center" w:pos="4153"/>
        <w:tab w:val="right" w:pos="8306"/>
      </w:tabs>
      <w:spacing w:after="0" w:line="240" w:lineRule="auto"/>
    </w:pPr>
  </w:style>
  <w:style w:type="character" w:customStyle="1" w:styleId="a7">
    <w:name w:val="כותרת עליונה תו"/>
    <w:basedOn w:val="a0"/>
    <w:link w:val="a6"/>
    <w:uiPriority w:val="99"/>
    <w:rsid w:val="00B5603F"/>
  </w:style>
  <w:style w:type="paragraph" w:styleId="a8">
    <w:name w:val="footer"/>
    <w:basedOn w:val="a"/>
    <w:link w:val="a9"/>
    <w:uiPriority w:val="99"/>
    <w:unhideWhenUsed/>
    <w:rsid w:val="00B5603F"/>
    <w:pPr>
      <w:tabs>
        <w:tab w:val="center" w:pos="4153"/>
        <w:tab w:val="right" w:pos="8306"/>
      </w:tabs>
      <w:spacing w:after="0" w:line="240" w:lineRule="auto"/>
    </w:pPr>
  </w:style>
  <w:style w:type="character" w:customStyle="1" w:styleId="a9">
    <w:name w:val="כותרת תחתונה תו"/>
    <w:basedOn w:val="a0"/>
    <w:link w:val="a8"/>
    <w:uiPriority w:val="99"/>
    <w:rsid w:val="00B5603F"/>
  </w:style>
  <w:style w:type="paragraph" w:styleId="aa">
    <w:name w:val="Revision"/>
    <w:hidden/>
    <w:uiPriority w:val="99"/>
    <w:semiHidden/>
    <w:rsid w:val="00B5603F"/>
    <w:pPr>
      <w:spacing w:after="0" w:line="240" w:lineRule="auto"/>
    </w:pPr>
  </w:style>
  <w:style w:type="paragraph" w:styleId="ab">
    <w:name w:val="Balloon Text"/>
    <w:basedOn w:val="a"/>
    <w:link w:val="ac"/>
    <w:uiPriority w:val="99"/>
    <w:semiHidden/>
    <w:unhideWhenUsed/>
    <w:rsid w:val="00B5603F"/>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B5603F"/>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3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1462</Words>
  <Characters>7313</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תרצה</dc:creator>
  <cp:lastModifiedBy>יגאל גרוס</cp:lastModifiedBy>
  <cp:revision>71</cp:revision>
  <dcterms:created xsi:type="dcterms:W3CDTF">2020-09-29T14:33:00Z</dcterms:created>
  <dcterms:modified xsi:type="dcterms:W3CDTF">2022-09-01T10:52:00Z</dcterms:modified>
</cp:coreProperties>
</file>