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F1BF" w14:textId="1766652D" w:rsidR="0050743D" w:rsidRDefault="008C5465">
      <w:pPr>
        <w:rPr>
          <w:b/>
          <w:bCs/>
          <w:sz w:val="36"/>
          <w:szCs w:val="36"/>
          <w:rtl/>
        </w:rPr>
      </w:pPr>
      <w:r>
        <w:rPr>
          <w:rFonts w:hint="cs"/>
          <w:rtl/>
        </w:rPr>
        <w:t>בס''ד</w:t>
      </w:r>
      <w:r>
        <w:rPr>
          <w:rtl/>
        </w:rPr>
        <w:tab/>
      </w:r>
      <w:r>
        <w:rPr>
          <w:rFonts w:hint="cs"/>
          <w:rtl/>
        </w:rPr>
        <w:t xml:space="preserve">  </w:t>
      </w:r>
      <w:r w:rsidRPr="008C5465">
        <w:rPr>
          <w:rFonts w:hint="cs"/>
          <w:b/>
          <w:bCs/>
          <w:sz w:val="36"/>
          <w:szCs w:val="36"/>
          <w:rtl/>
        </w:rPr>
        <w:t>פרשות בהר -</w:t>
      </w:r>
      <w:r w:rsidR="00EF70F8">
        <w:rPr>
          <w:rFonts w:hint="cs"/>
          <w:b/>
          <w:bCs/>
          <w:sz w:val="36"/>
          <w:szCs w:val="36"/>
          <w:rtl/>
        </w:rPr>
        <w:t xml:space="preserve"> </w:t>
      </w:r>
      <w:proofErr w:type="spellStart"/>
      <w:r w:rsidRPr="008C5465">
        <w:rPr>
          <w:rFonts w:hint="cs"/>
          <w:b/>
          <w:bCs/>
          <w:sz w:val="36"/>
          <w:szCs w:val="36"/>
          <w:rtl/>
        </w:rPr>
        <w:t>בחוקותי</w:t>
      </w:r>
      <w:proofErr w:type="spellEnd"/>
      <w:r w:rsidRPr="008C5465">
        <w:rPr>
          <w:rFonts w:hint="cs"/>
          <w:b/>
          <w:bCs/>
          <w:sz w:val="36"/>
          <w:szCs w:val="36"/>
          <w:rtl/>
        </w:rPr>
        <w:t>: האם מותר לאחות לחזור בשבת לביתה</w:t>
      </w:r>
    </w:p>
    <w:p w14:paraId="06B954BE" w14:textId="099A7DEB" w:rsidR="008C5465" w:rsidRDefault="008C5465">
      <w:pPr>
        <w:rPr>
          <w:b/>
          <w:bCs/>
          <w:u w:val="single"/>
          <w:rtl/>
        </w:rPr>
      </w:pPr>
      <w:r w:rsidRPr="008C5465">
        <w:rPr>
          <w:rFonts w:hint="cs"/>
          <w:b/>
          <w:bCs/>
          <w:u w:val="single"/>
          <w:rtl/>
        </w:rPr>
        <w:t>פתיחה</w:t>
      </w:r>
    </w:p>
    <w:p w14:paraId="0B2D5D1F" w14:textId="73C1A45B" w:rsidR="00EA32F5" w:rsidRDefault="00E36494" w:rsidP="00EA32F5">
      <w:pPr>
        <w:rPr>
          <w:rtl/>
        </w:rPr>
      </w:pPr>
      <w:r>
        <w:rPr>
          <w:rFonts w:hint="cs"/>
          <w:rtl/>
        </w:rPr>
        <w:t>בפרשת השבוע מסמיכה התורה את הציווי על השבת, לציווי על הקמת המשכן. מ</w:t>
      </w:r>
      <w:r w:rsidR="00C200E4">
        <w:rPr>
          <w:rFonts w:hint="cs"/>
          <w:rtl/>
        </w:rPr>
        <w:t xml:space="preserve">תוך </w:t>
      </w:r>
      <w:r>
        <w:rPr>
          <w:rFonts w:hint="cs"/>
          <w:rtl/>
        </w:rPr>
        <w:t xml:space="preserve">כך שהציווי על השבת קודם בפסוק, למדו חז''ל במכילתא </w:t>
      </w:r>
      <w:r>
        <w:rPr>
          <w:rFonts w:hint="cs"/>
          <w:sz w:val="18"/>
          <w:szCs w:val="18"/>
          <w:rtl/>
        </w:rPr>
        <w:t>(פרשת ויקהל)</w:t>
      </w:r>
      <w:r>
        <w:rPr>
          <w:rFonts w:hint="cs"/>
          <w:rtl/>
        </w:rPr>
        <w:t>, שבניית המשכן והמקדש אינה דוחה את השבת.</w:t>
      </w:r>
      <w:r w:rsidR="005E096A">
        <w:rPr>
          <w:rFonts w:hint="cs"/>
          <w:rtl/>
        </w:rPr>
        <w:t xml:space="preserve"> אמנם, בפרשת כי </w:t>
      </w:r>
      <w:proofErr w:type="spellStart"/>
      <w:r w:rsidR="005E096A">
        <w:rPr>
          <w:rFonts w:hint="cs"/>
          <w:rtl/>
        </w:rPr>
        <w:t>תשא</w:t>
      </w:r>
      <w:proofErr w:type="spellEnd"/>
      <w:r w:rsidR="005E096A">
        <w:rPr>
          <w:rFonts w:hint="cs"/>
          <w:rtl/>
        </w:rPr>
        <w:t xml:space="preserve"> </w:t>
      </w:r>
      <w:r w:rsidR="005E096A">
        <w:rPr>
          <w:rFonts w:hint="cs"/>
          <w:sz w:val="18"/>
          <w:szCs w:val="18"/>
          <w:rtl/>
        </w:rPr>
        <w:t xml:space="preserve">(לב, יג) </w:t>
      </w:r>
      <w:r w:rsidR="005E096A">
        <w:rPr>
          <w:rFonts w:hint="cs"/>
          <w:rtl/>
        </w:rPr>
        <w:t xml:space="preserve">מובא ציווי על בניית המשכן לפני </w:t>
      </w:r>
      <w:r w:rsidR="00EA32F5">
        <w:rPr>
          <w:rFonts w:hint="cs"/>
          <w:rtl/>
        </w:rPr>
        <w:t xml:space="preserve">הציווי על השבת, </w:t>
      </w:r>
      <w:r w:rsidR="00C200E4">
        <w:rPr>
          <w:rFonts w:hint="cs"/>
          <w:rtl/>
        </w:rPr>
        <w:t>ואם כן</w:t>
      </w:r>
      <w:r w:rsidR="00EA32F5">
        <w:rPr>
          <w:rFonts w:hint="cs"/>
          <w:rtl/>
        </w:rPr>
        <w:t xml:space="preserve"> מדוע נפסק שאין להקימו בשבת?</w:t>
      </w:r>
    </w:p>
    <w:p w14:paraId="06DD61F0" w14:textId="42EF37F1" w:rsidR="008C5465" w:rsidRDefault="00EA32F5" w:rsidP="00EA32F5">
      <w:pPr>
        <w:rPr>
          <w:rtl/>
        </w:rPr>
      </w:pPr>
      <w:r w:rsidRPr="00A90CC1">
        <w:rPr>
          <w:rFonts w:hint="cs"/>
          <w:b/>
          <w:bCs/>
          <w:rtl/>
        </w:rPr>
        <w:t>המשך חכמה</w:t>
      </w:r>
      <w:r>
        <w:rPr>
          <w:rFonts w:hint="cs"/>
          <w:rtl/>
        </w:rPr>
        <w:t xml:space="preserve"> </w:t>
      </w:r>
      <w:r>
        <w:rPr>
          <w:rFonts w:hint="cs"/>
          <w:sz w:val="18"/>
          <w:szCs w:val="18"/>
          <w:rtl/>
        </w:rPr>
        <w:t xml:space="preserve">(ויקהל לה, ב) </w:t>
      </w:r>
      <w:r>
        <w:rPr>
          <w:rFonts w:hint="cs"/>
          <w:rtl/>
        </w:rPr>
        <w:t xml:space="preserve">עמד על קושיה זו </w:t>
      </w:r>
      <w:r w:rsidR="00A7269B">
        <w:rPr>
          <w:rFonts w:hint="cs"/>
          <w:rtl/>
        </w:rPr>
        <w:t>וטען</w:t>
      </w:r>
      <w:r>
        <w:rPr>
          <w:rFonts w:hint="cs"/>
          <w:rtl/>
        </w:rPr>
        <w:t xml:space="preserve">, שיש לחלק בין לפני חטא העגל לאחריו. </w:t>
      </w:r>
      <w:r w:rsidR="00CE74D4">
        <w:rPr>
          <w:rFonts w:hint="cs"/>
          <w:rtl/>
        </w:rPr>
        <w:t xml:space="preserve">לפני החטא, עם ישראל היה בהשגחה תמידית של ה', ומשום כך גם בניית המשכן </w:t>
      </w:r>
      <w:r w:rsidR="00CE74D4" w:rsidRPr="00F3295C">
        <w:rPr>
          <w:rFonts w:hint="cs"/>
          <w:rtl/>
        </w:rPr>
        <w:t xml:space="preserve">(כמו השבת) </w:t>
      </w:r>
      <w:r w:rsidR="00CE74D4">
        <w:rPr>
          <w:rFonts w:hint="cs"/>
          <w:rtl/>
        </w:rPr>
        <w:t>היוותה</w:t>
      </w:r>
      <w:r>
        <w:rPr>
          <w:rFonts w:hint="cs"/>
          <w:sz w:val="18"/>
          <w:szCs w:val="18"/>
          <w:rtl/>
        </w:rPr>
        <w:t xml:space="preserve"> </w:t>
      </w:r>
      <w:r w:rsidR="00CE74D4">
        <w:rPr>
          <w:rFonts w:hint="cs"/>
          <w:rtl/>
        </w:rPr>
        <w:t xml:space="preserve">עדות על ההשגחה, ולכן הקמתו דחתה שבת. לעומת זאת לאחר החטא, שלא הייתה השגחה בבנייה עצמה, </w:t>
      </w:r>
      <w:r w:rsidR="00C200E4">
        <w:rPr>
          <w:rFonts w:hint="cs"/>
          <w:rtl/>
        </w:rPr>
        <w:t xml:space="preserve">לכן </w:t>
      </w:r>
      <w:r w:rsidR="00CE74D4">
        <w:rPr>
          <w:rFonts w:hint="cs"/>
          <w:rtl/>
        </w:rPr>
        <w:t xml:space="preserve">רק השבת </w:t>
      </w:r>
      <w:r w:rsidR="00F3295C">
        <w:rPr>
          <w:rFonts w:hint="cs"/>
          <w:rtl/>
        </w:rPr>
        <w:t xml:space="preserve">מהווה </w:t>
      </w:r>
      <w:r w:rsidR="00CE74D4">
        <w:rPr>
          <w:rFonts w:hint="cs"/>
          <w:rtl/>
        </w:rPr>
        <w:t xml:space="preserve">עדות </w:t>
      </w:r>
      <w:r w:rsidR="00F3295C">
        <w:rPr>
          <w:rFonts w:hint="cs"/>
          <w:rtl/>
        </w:rPr>
        <w:t xml:space="preserve">להשגחה </w:t>
      </w:r>
      <w:r w:rsidR="00CE74D4">
        <w:rPr>
          <w:rFonts w:hint="cs"/>
          <w:rtl/>
        </w:rPr>
        <w:t xml:space="preserve">ולא הבנייה, ומשום כך </w:t>
      </w:r>
      <w:r w:rsidR="001450E3">
        <w:rPr>
          <w:rFonts w:hint="cs"/>
          <w:rtl/>
        </w:rPr>
        <w:t>היא קודמת</w:t>
      </w:r>
      <w:r w:rsidR="00CE74D4">
        <w:rPr>
          <w:rFonts w:hint="cs"/>
          <w:rtl/>
        </w:rPr>
        <w:t>, ובלשונו:</w:t>
      </w:r>
    </w:p>
    <w:p w14:paraId="0FA20CDF" w14:textId="5D6B45F9" w:rsidR="00CD2801" w:rsidRDefault="00BE0CC6" w:rsidP="00CD2801">
      <w:pPr>
        <w:ind w:left="720"/>
        <w:rPr>
          <w:rFonts w:cs="Arial"/>
          <w:rtl/>
        </w:rPr>
      </w:pPr>
      <w:r>
        <w:rPr>
          <w:rFonts w:cs="Arial" w:hint="cs"/>
          <w:rtl/>
        </w:rPr>
        <w:t>''</w:t>
      </w:r>
      <w:r w:rsidRPr="00BE0CC6">
        <w:rPr>
          <w:rFonts w:cs="Arial"/>
          <w:rtl/>
        </w:rPr>
        <w:t xml:space="preserve">קודם שעשו בני ישראל העגל הלא היה התנאי </w:t>
      </w:r>
      <w:r w:rsidRPr="00AC6BDC">
        <w:rPr>
          <w:rFonts w:cs="Arial"/>
          <w:sz w:val="18"/>
          <w:szCs w:val="18"/>
          <w:rtl/>
        </w:rPr>
        <w:t xml:space="preserve">(שמות כ, כא) </w:t>
      </w:r>
      <w:r w:rsidRPr="00BE0CC6">
        <w:rPr>
          <w:rFonts w:cs="Arial"/>
          <w:rtl/>
        </w:rPr>
        <w:t xml:space="preserve">"בכל המקום אשר אזכיר את שמי אבוא אליך </w:t>
      </w:r>
      <w:proofErr w:type="spellStart"/>
      <w:r w:rsidRPr="00BE0CC6">
        <w:rPr>
          <w:rFonts w:cs="Arial"/>
          <w:rtl/>
        </w:rPr>
        <w:t>וברכתיך</w:t>
      </w:r>
      <w:proofErr w:type="spellEnd"/>
      <w:r w:rsidRPr="00BE0CC6">
        <w:rPr>
          <w:rFonts w:cs="Arial"/>
          <w:rtl/>
        </w:rPr>
        <w:t>", והשכינה ה</w:t>
      </w:r>
      <w:r w:rsidR="00E915D4">
        <w:rPr>
          <w:rFonts w:cs="Arial" w:hint="cs"/>
          <w:rtl/>
        </w:rPr>
        <w:t>י</w:t>
      </w:r>
      <w:r w:rsidRPr="00BE0CC6">
        <w:rPr>
          <w:rFonts w:cs="Arial"/>
          <w:rtl/>
        </w:rPr>
        <w:t>יתה שורה בישראל שלא באמצעיות המשכן</w:t>
      </w:r>
      <w:r w:rsidR="00E915D4">
        <w:rPr>
          <w:rFonts w:cs="Arial" w:hint="cs"/>
          <w:rtl/>
        </w:rPr>
        <w:t>,</w:t>
      </w:r>
      <w:r w:rsidRPr="00BE0CC6">
        <w:rPr>
          <w:rFonts w:cs="Arial"/>
          <w:rtl/>
        </w:rPr>
        <w:t xml:space="preserve"> אז היה בנין המשכן כאחד מפרטי צורך העבודה</w:t>
      </w:r>
      <w:r w:rsidR="00E915D4">
        <w:rPr>
          <w:rFonts w:cs="Arial" w:hint="cs"/>
          <w:rtl/>
        </w:rPr>
        <w:t>.</w:t>
      </w:r>
      <w:r w:rsidR="00EA4D0F">
        <w:rPr>
          <w:rFonts w:cs="Arial" w:hint="cs"/>
          <w:rtl/>
        </w:rPr>
        <w:t xml:space="preserve"> </w:t>
      </w:r>
      <w:r w:rsidRPr="00BE0CC6">
        <w:rPr>
          <w:rFonts w:cs="Arial"/>
          <w:rtl/>
        </w:rPr>
        <w:t xml:space="preserve">אבל אחר שחטאו בעגל, הלא לא היו ראויים לכבוד </w:t>
      </w:r>
      <w:r w:rsidR="00AC6BDC">
        <w:rPr>
          <w:rFonts w:cs="Arial" w:hint="cs"/>
          <w:rtl/>
        </w:rPr>
        <w:t>ה' י</w:t>
      </w:r>
      <w:r w:rsidRPr="00BE0CC6">
        <w:rPr>
          <w:rFonts w:cs="Arial"/>
          <w:rtl/>
        </w:rPr>
        <w:t>ת</w:t>
      </w:r>
      <w:r w:rsidR="00AC6BDC">
        <w:rPr>
          <w:rFonts w:cs="Arial" w:hint="cs"/>
          <w:rtl/>
        </w:rPr>
        <w:t>ברך</w:t>
      </w:r>
      <w:r w:rsidRPr="00BE0CC6">
        <w:rPr>
          <w:rFonts w:cs="Arial"/>
          <w:rtl/>
        </w:rPr>
        <w:t xml:space="preserve"> רק באמצעיות המשכן, אם כן לא נדחית בבני</w:t>
      </w:r>
      <w:r w:rsidR="00EA4D0F">
        <w:rPr>
          <w:rFonts w:cs="Arial" w:hint="cs"/>
          <w:rtl/>
        </w:rPr>
        <w:t>י</w:t>
      </w:r>
      <w:r w:rsidRPr="00BE0CC6">
        <w:rPr>
          <w:rFonts w:cs="Arial"/>
          <w:rtl/>
        </w:rPr>
        <w:t>ן המשכן</w:t>
      </w:r>
      <w:r w:rsidR="00EA4D0F">
        <w:rPr>
          <w:rFonts w:cs="Arial" w:hint="cs"/>
          <w:rtl/>
        </w:rPr>
        <w:t>.''</w:t>
      </w:r>
    </w:p>
    <w:p w14:paraId="26532530" w14:textId="4F537BDC" w:rsidR="00CD2801" w:rsidRDefault="00CD2801" w:rsidP="00305628">
      <w:pPr>
        <w:rPr>
          <w:rFonts w:cs="Arial"/>
          <w:rtl/>
        </w:rPr>
      </w:pPr>
      <w:r>
        <w:rPr>
          <w:rFonts w:cs="Arial" w:hint="cs"/>
          <w:rtl/>
        </w:rPr>
        <w:t xml:space="preserve">בעקבות הזכרת התורה פעם נוספת </w:t>
      </w:r>
      <w:r w:rsidR="00C200E4">
        <w:rPr>
          <w:rFonts w:cs="Arial" w:hint="cs"/>
          <w:rtl/>
        </w:rPr>
        <w:t>על</w:t>
      </w:r>
      <w:r>
        <w:rPr>
          <w:rFonts w:cs="Arial" w:hint="cs"/>
          <w:rtl/>
        </w:rPr>
        <w:t xml:space="preserve"> שמירת השבת, נעסוק השבוע בהלכות שבת בשאלה</w:t>
      </w:r>
      <w:r w:rsidR="00740ED3">
        <w:rPr>
          <w:rFonts w:cs="Arial" w:hint="cs"/>
          <w:rtl/>
        </w:rPr>
        <w:t xml:space="preserve">, האם במקרה בו </w:t>
      </w:r>
      <w:r w:rsidR="00305628">
        <w:rPr>
          <w:rFonts w:cs="Arial" w:hint="cs"/>
          <w:rtl/>
        </w:rPr>
        <w:t>אחות</w:t>
      </w:r>
      <w:r w:rsidR="00740ED3">
        <w:rPr>
          <w:rFonts w:cs="Arial" w:hint="cs"/>
          <w:rtl/>
        </w:rPr>
        <w:t xml:space="preserve"> יודעת שתעבוד בשבת, עליה לעשות מאמצים ולמצוא דירה לשכון בה סמוך לבית החולים בכניסת השבת, כדי שלא תזדקק להסעה שתיקח אותה </w:t>
      </w:r>
      <w:r w:rsidR="00C200E4">
        <w:rPr>
          <w:rFonts w:cs="Arial" w:hint="cs"/>
          <w:rtl/>
        </w:rPr>
        <w:t>ל</w:t>
      </w:r>
      <w:r w:rsidR="00740ED3">
        <w:rPr>
          <w:rFonts w:cs="Arial" w:hint="cs"/>
          <w:rtl/>
        </w:rPr>
        <w:t>ביתה בשבת.</w:t>
      </w:r>
      <w:r w:rsidR="00305628">
        <w:rPr>
          <w:rFonts w:cs="Arial" w:hint="cs"/>
          <w:rtl/>
        </w:rPr>
        <w:t xml:space="preserve"> כמו כן נעסוק בשאלה, האם מותר לה לאחר משמרת בבית חולים, לחזור לביתה בשבת. </w:t>
      </w:r>
    </w:p>
    <w:p w14:paraId="71F07FD7" w14:textId="4A10EA30" w:rsidR="00FC771B" w:rsidRDefault="00FC771B" w:rsidP="00740ED3">
      <w:pPr>
        <w:rPr>
          <w:rFonts w:cs="Arial"/>
          <w:b/>
          <w:bCs/>
          <w:u w:val="single"/>
          <w:rtl/>
        </w:rPr>
      </w:pPr>
      <w:r>
        <w:rPr>
          <w:rFonts w:cs="Arial" w:hint="cs"/>
          <w:b/>
          <w:bCs/>
          <w:u w:val="single"/>
          <w:rtl/>
        </w:rPr>
        <w:t>צמצום חילול השבת</w:t>
      </w:r>
    </w:p>
    <w:p w14:paraId="1E512BB9" w14:textId="0E462755" w:rsidR="00F6543A" w:rsidRDefault="00FC771B" w:rsidP="00740ED3">
      <w:pPr>
        <w:rPr>
          <w:rFonts w:cs="Arial"/>
          <w:rtl/>
        </w:rPr>
      </w:pPr>
      <w:r>
        <w:rPr>
          <w:rFonts w:cs="Arial" w:hint="cs"/>
          <w:rtl/>
        </w:rPr>
        <w:t xml:space="preserve">האם חובה לצמצם את חילול השבת? וודאי שמותר לאחות </w:t>
      </w:r>
      <w:r w:rsidR="00423A21">
        <w:rPr>
          <w:rFonts w:cs="Arial" w:hint="cs"/>
          <w:rtl/>
        </w:rPr>
        <w:t>לנסוע</w:t>
      </w:r>
      <w:r>
        <w:rPr>
          <w:rFonts w:cs="Arial" w:hint="cs"/>
          <w:rtl/>
        </w:rPr>
        <w:t xml:space="preserve"> במקרה הצורך </w:t>
      </w:r>
      <w:r w:rsidR="001265B5">
        <w:rPr>
          <w:rFonts w:cs="Arial" w:hint="cs"/>
          <w:rtl/>
        </w:rPr>
        <w:t xml:space="preserve">לבית החולים </w:t>
      </w:r>
      <w:r>
        <w:rPr>
          <w:rFonts w:cs="Arial" w:hint="cs"/>
          <w:rtl/>
        </w:rPr>
        <w:t>אפילו במהלך השבת, מכיוון שמדובר במקרים של פיקוח נפש</w:t>
      </w:r>
      <w:r w:rsidR="00FC10C4">
        <w:rPr>
          <w:rFonts w:cs="Arial" w:hint="cs"/>
          <w:rtl/>
        </w:rPr>
        <w:t xml:space="preserve"> וכפי שפוסקת הגמרא במסכת יומא</w:t>
      </w:r>
      <w:r>
        <w:rPr>
          <w:rFonts w:cs="Arial" w:hint="cs"/>
          <w:rtl/>
        </w:rPr>
        <w:t xml:space="preserve">. </w:t>
      </w:r>
      <w:r w:rsidR="000679E4">
        <w:rPr>
          <w:rFonts w:cs="Arial" w:hint="cs"/>
          <w:rtl/>
        </w:rPr>
        <w:t xml:space="preserve">מכיוון שבדרך כלל המשמרות </w:t>
      </w:r>
      <w:r w:rsidR="00FC10C4">
        <w:rPr>
          <w:rFonts w:cs="Arial" w:hint="cs"/>
          <w:rtl/>
        </w:rPr>
        <w:t xml:space="preserve">בבתי החולים </w:t>
      </w:r>
      <w:r w:rsidR="000679E4">
        <w:rPr>
          <w:rFonts w:cs="Arial" w:hint="cs"/>
          <w:rtl/>
        </w:rPr>
        <w:t xml:space="preserve">קבועות מראש, </w:t>
      </w:r>
      <w:r>
        <w:rPr>
          <w:rFonts w:cs="Arial" w:hint="cs"/>
          <w:rtl/>
        </w:rPr>
        <w:t>דנו הפוסקים</w:t>
      </w:r>
      <w:r w:rsidR="001265B5">
        <w:rPr>
          <w:rFonts w:cs="Arial" w:hint="cs"/>
          <w:rtl/>
        </w:rPr>
        <w:t xml:space="preserve">, האם במקרה זה עליה </w:t>
      </w:r>
      <w:r w:rsidR="00F6543A">
        <w:rPr>
          <w:rFonts w:cs="Arial" w:hint="cs"/>
          <w:rtl/>
        </w:rPr>
        <w:t xml:space="preserve">לבוא כבר </w:t>
      </w:r>
      <w:r w:rsidR="00815ED0">
        <w:rPr>
          <w:rFonts w:cs="Arial" w:hint="cs"/>
          <w:rtl/>
        </w:rPr>
        <w:t xml:space="preserve">ביום שישי </w:t>
      </w:r>
      <w:r w:rsidR="00F6543A">
        <w:rPr>
          <w:rFonts w:cs="Arial" w:hint="cs"/>
          <w:rtl/>
        </w:rPr>
        <w:t>סמוך לבית החולים, כדי שתוכל להגיע אליו בהליכה בשבת</w:t>
      </w:r>
      <w:r w:rsidR="001A1614">
        <w:rPr>
          <w:rFonts w:cs="Arial" w:hint="cs"/>
          <w:rtl/>
        </w:rPr>
        <w:t>:</w:t>
      </w:r>
    </w:p>
    <w:p w14:paraId="34134DD8" w14:textId="379E1781" w:rsidR="00750277" w:rsidRDefault="002B7239" w:rsidP="00E003E2">
      <w:pPr>
        <w:spacing w:after="80"/>
        <w:rPr>
          <w:rFonts w:cs="Arial"/>
          <w:rtl/>
        </w:rPr>
      </w:pPr>
      <w:r>
        <w:rPr>
          <w:rFonts w:cs="Arial" w:hint="cs"/>
          <w:rtl/>
        </w:rPr>
        <w:t xml:space="preserve">הגמרא במסכת יומא </w:t>
      </w:r>
      <w:r>
        <w:rPr>
          <w:rFonts w:cs="Arial" w:hint="cs"/>
          <w:sz w:val="18"/>
          <w:szCs w:val="18"/>
          <w:rtl/>
        </w:rPr>
        <w:t xml:space="preserve">(פג ע''ב) </w:t>
      </w:r>
      <w:r>
        <w:rPr>
          <w:rFonts w:cs="Arial" w:hint="cs"/>
          <w:rtl/>
        </w:rPr>
        <w:t>כותבת, שכאשר אדם בסכנת נפשות וזקוק לטיפול, יש לטפל בו בשיטת הקל - הקל תחילה. כלומר, לפני שעוברים למענו על איסורים חמורים, יש לע</w:t>
      </w:r>
      <w:r w:rsidR="00C200E4">
        <w:rPr>
          <w:rFonts w:cs="Arial" w:hint="cs"/>
          <w:rtl/>
        </w:rPr>
        <w:t>בור</w:t>
      </w:r>
      <w:r>
        <w:rPr>
          <w:rFonts w:cs="Arial" w:hint="cs"/>
          <w:rtl/>
        </w:rPr>
        <w:t xml:space="preserve"> למענו קודם </w:t>
      </w:r>
      <w:r w:rsidR="00C200E4">
        <w:rPr>
          <w:rFonts w:cs="Arial" w:hint="cs"/>
          <w:rtl/>
        </w:rPr>
        <w:t xml:space="preserve">על </w:t>
      </w:r>
      <w:r>
        <w:rPr>
          <w:rFonts w:cs="Arial" w:hint="cs"/>
          <w:rtl/>
        </w:rPr>
        <w:t xml:space="preserve">האיסורים הקלים, </w:t>
      </w:r>
      <w:r w:rsidR="00C200E4">
        <w:rPr>
          <w:rFonts w:cs="Arial" w:hint="cs"/>
          <w:rtl/>
        </w:rPr>
        <w:t>כגון ש</w:t>
      </w:r>
      <w:r>
        <w:rPr>
          <w:rFonts w:cs="Arial" w:hint="cs"/>
          <w:rtl/>
        </w:rPr>
        <w:t xml:space="preserve">עדיף שיאכל נבילה שאיסורה בלאו, ולא פירות טבל שאיסורן במיתה. כמו כן, עדיף </w:t>
      </w:r>
      <w:r w:rsidR="001F45C4">
        <w:rPr>
          <w:rFonts w:cs="Arial" w:hint="cs"/>
          <w:rtl/>
        </w:rPr>
        <w:t xml:space="preserve">בעת הצורך </w:t>
      </w:r>
      <w:r>
        <w:rPr>
          <w:rFonts w:cs="Arial" w:hint="cs"/>
          <w:rtl/>
        </w:rPr>
        <w:t xml:space="preserve">להאכיל פירות </w:t>
      </w:r>
      <w:r w:rsidR="00567AA8">
        <w:rPr>
          <w:rFonts w:cs="Arial" w:hint="cs"/>
          <w:rtl/>
        </w:rPr>
        <w:t>שביעית</w:t>
      </w:r>
      <w:r>
        <w:rPr>
          <w:rFonts w:cs="Arial" w:hint="cs"/>
          <w:rtl/>
        </w:rPr>
        <w:t xml:space="preserve"> ולא פירות </w:t>
      </w:r>
      <w:r w:rsidR="00567AA8">
        <w:rPr>
          <w:rFonts w:cs="Arial" w:hint="cs"/>
          <w:rtl/>
        </w:rPr>
        <w:t>טבל</w:t>
      </w:r>
      <w:r>
        <w:rPr>
          <w:rFonts w:cs="Arial" w:hint="cs"/>
          <w:rtl/>
        </w:rPr>
        <w:t>.</w:t>
      </w:r>
    </w:p>
    <w:p w14:paraId="07E124D4" w14:textId="431A3E72" w:rsidR="00750277" w:rsidRDefault="001A1614" w:rsidP="00E003E2">
      <w:pPr>
        <w:spacing w:after="80"/>
        <w:rPr>
          <w:rFonts w:cs="Arial"/>
          <w:rtl/>
        </w:rPr>
      </w:pPr>
      <w:r>
        <w:rPr>
          <w:rFonts w:cs="Arial" w:hint="cs"/>
          <w:rtl/>
        </w:rPr>
        <w:t>בנוסף</w:t>
      </w:r>
      <w:r w:rsidR="00750277">
        <w:rPr>
          <w:rFonts w:cs="Arial" w:hint="cs"/>
          <w:rtl/>
        </w:rPr>
        <w:t>, במקרה בו יודעים שעלול להיווצר מצב של פיקוח נפש בשבת, יש להכין את</w:t>
      </w:r>
      <w:r w:rsidR="00750277">
        <w:rPr>
          <w:rFonts w:cs="Arial"/>
        </w:rPr>
        <w:t xml:space="preserve"> </w:t>
      </w:r>
      <w:r w:rsidR="00750277">
        <w:rPr>
          <w:rFonts w:cs="Arial" w:hint="cs"/>
          <w:rtl/>
        </w:rPr>
        <w:t xml:space="preserve">העזרים כבר לפני שבת. משום כך כותבת הגמרא במסכת עירובין </w:t>
      </w:r>
      <w:r w:rsidR="00750277">
        <w:rPr>
          <w:rFonts w:cs="Arial" w:hint="cs"/>
          <w:sz w:val="18"/>
          <w:szCs w:val="18"/>
          <w:rtl/>
        </w:rPr>
        <w:t xml:space="preserve">(סח ע''א) </w:t>
      </w:r>
      <w:r w:rsidR="00750277">
        <w:rPr>
          <w:rFonts w:cs="Arial" w:hint="cs"/>
          <w:rtl/>
        </w:rPr>
        <w:t xml:space="preserve">שיש לחמם מים לתינוק כבר לפני השבת, ומשום כך הורו </w:t>
      </w:r>
      <w:r w:rsidR="005D2215">
        <w:rPr>
          <w:rFonts w:cs="Arial" w:hint="cs"/>
          <w:rtl/>
        </w:rPr>
        <w:t xml:space="preserve">הפוסקים </w:t>
      </w:r>
      <w:r w:rsidR="00750277">
        <w:rPr>
          <w:rFonts w:cs="Arial" w:hint="cs"/>
          <w:rtl/>
        </w:rPr>
        <w:t xml:space="preserve">שבמקרה בו יודעים שאישה </w:t>
      </w:r>
      <w:r w:rsidR="001F45C4">
        <w:rPr>
          <w:rFonts w:cs="Arial" w:hint="cs"/>
          <w:rtl/>
        </w:rPr>
        <w:t>תלד</w:t>
      </w:r>
      <w:r w:rsidR="00750277">
        <w:rPr>
          <w:rFonts w:cs="Arial" w:hint="cs"/>
          <w:rtl/>
        </w:rPr>
        <w:t xml:space="preserve"> בשבת, יש להכין את אמצעי הטיפול שדורשים חילול שבת עוד לפני כניסתה.</w:t>
      </w:r>
    </w:p>
    <w:p w14:paraId="50CF940C" w14:textId="090E37F0" w:rsidR="00450956" w:rsidRDefault="00CB1368" w:rsidP="00E003E2">
      <w:pPr>
        <w:spacing w:after="80"/>
        <w:rPr>
          <w:rFonts w:cs="Arial"/>
          <w:rtl/>
        </w:rPr>
      </w:pPr>
      <w:r>
        <w:rPr>
          <w:rFonts w:cs="Arial" w:hint="cs"/>
          <w:rtl/>
        </w:rPr>
        <w:t xml:space="preserve">א. </w:t>
      </w:r>
      <w:r w:rsidR="004E41FA">
        <w:rPr>
          <w:rFonts w:cs="Arial" w:hint="cs"/>
          <w:rtl/>
        </w:rPr>
        <w:t xml:space="preserve">בעקבות </w:t>
      </w:r>
      <w:r w:rsidR="000D78DE">
        <w:rPr>
          <w:rFonts w:cs="Arial" w:hint="cs"/>
          <w:rtl/>
        </w:rPr>
        <w:t xml:space="preserve">גמרות אלו </w:t>
      </w:r>
      <w:r w:rsidR="004E41FA">
        <w:rPr>
          <w:rFonts w:cs="Arial" w:hint="cs"/>
          <w:rtl/>
        </w:rPr>
        <w:t xml:space="preserve">סבר </w:t>
      </w:r>
      <w:r w:rsidR="004E41FA" w:rsidRPr="00396D0E">
        <w:rPr>
          <w:rFonts w:cs="Arial" w:hint="cs"/>
          <w:b/>
          <w:bCs/>
          <w:rtl/>
        </w:rPr>
        <w:t>הרב משה פיינשטיין</w:t>
      </w:r>
      <w:r w:rsidR="004E41FA">
        <w:rPr>
          <w:rFonts w:cs="Arial" w:hint="cs"/>
          <w:rtl/>
        </w:rPr>
        <w:t xml:space="preserve"> </w:t>
      </w:r>
      <w:r w:rsidR="004E41FA">
        <w:rPr>
          <w:rFonts w:cs="Arial" w:hint="cs"/>
          <w:sz w:val="18"/>
          <w:szCs w:val="18"/>
          <w:rtl/>
        </w:rPr>
        <w:t>(מובא במנחת שלמה א, ז)</w:t>
      </w:r>
      <w:r w:rsidR="002D0A80">
        <w:rPr>
          <w:rFonts w:cs="Arial" w:hint="cs"/>
          <w:rtl/>
        </w:rPr>
        <w:t xml:space="preserve">, שבמקרה בו נפל בשבת חוט חשמל המסכן את הציבור, </w:t>
      </w:r>
      <w:r w:rsidR="001F45C4">
        <w:rPr>
          <w:rFonts w:cs="Arial" w:hint="cs"/>
          <w:rtl/>
        </w:rPr>
        <w:t xml:space="preserve">כדי לחסוך בחילול שבת </w:t>
      </w:r>
      <w:r w:rsidR="00203F17">
        <w:rPr>
          <w:rFonts w:cs="Arial" w:hint="cs"/>
          <w:rtl/>
        </w:rPr>
        <w:t xml:space="preserve">במקום האפשר </w:t>
      </w:r>
      <w:r w:rsidR="002D0A80">
        <w:rPr>
          <w:rFonts w:cs="Arial" w:hint="cs"/>
          <w:rtl/>
        </w:rPr>
        <w:t>יש לעמוד כל השבת ליד החוט ולהרחיק אנשים, ורק במוצאי שבת יש להתקשר אל חברת החשמל</w:t>
      </w:r>
      <w:r w:rsidR="001F45C4">
        <w:rPr>
          <w:rFonts w:cs="Arial" w:hint="cs"/>
          <w:rtl/>
        </w:rPr>
        <w:t>.</w:t>
      </w:r>
      <w:r w:rsidR="00FB2842">
        <w:rPr>
          <w:rFonts w:cs="Arial" w:hint="cs"/>
          <w:rtl/>
        </w:rPr>
        <w:t xml:space="preserve"> </w:t>
      </w:r>
      <w:r w:rsidR="002D0A80">
        <w:rPr>
          <w:rFonts w:cs="Arial" w:hint="cs"/>
          <w:rtl/>
        </w:rPr>
        <w:t xml:space="preserve">כמו כן ייתכן </w:t>
      </w:r>
      <w:r w:rsidR="00FB2842">
        <w:rPr>
          <w:rFonts w:cs="Arial" w:hint="cs"/>
          <w:rtl/>
        </w:rPr>
        <w:t>ו</w:t>
      </w:r>
      <w:r w:rsidR="002D0A80">
        <w:rPr>
          <w:rFonts w:cs="Arial" w:hint="cs"/>
          <w:rtl/>
        </w:rPr>
        <w:t xml:space="preserve">יורה </w:t>
      </w:r>
      <w:r w:rsidR="002D0A80" w:rsidRPr="00FB2842">
        <w:rPr>
          <w:rFonts w:cs="Arial" w:hint="cs"/>
          <w:rtl/>
        </w:rPr>
        <w:t>(אם כי ניתן לחלק)</w:t>
      </w:r>
      <w:r w:rsidR="002D0A80">
        <w:rPr>
          <w:rFonts w:cs="Arial" w:hint="cs"/>
          <w:rtl/>
        </w:rPr>
        <w:t xml:space="preserve">, שעל אחות </w:t>
      </w:r>
      <w:r w:rsidR="00B45249">
        <w:rPr>
          <w:rFonts w:cs="Arial" w:hint="cs"/>
          <w:rtl/>
        </w:rPr>
        <w:t>לשכון סמוך לבית החולים, כדי שלא תאלץ לחלל שבת, ובלשונו:</w:t>
      </w:r>
    </w:p>
    <w:p w14:paraId="3E635481" w14:textId="34D70342" w:rsidR="00450956" w:rsidRDefault="00A501B3" w:rsidP="00E003E2">
      <w:pPr>
        <w:spacing w:after="80"/>
        <w:ind w:left="720"/>
        <w:rPr>
          <w:rFonts w:cs="Arial"/>
          <w:rtl/>
        </w:rPr>
      </w:pPr>
      <w:r>
        <w:rPr>
          <w:rFonts w:cs="Arial" w:hint="cs"/>
          <w:rtl/>
        </w:rPr>
        <w:t>''</w:t>
      </w:r>
      <w:r w:rsidRPr="00A501B3">
        <w:rPr>
          <w:rFonts w:cs="Arial"/>
          <w:rtl/>
        </w:rPr>
        <w:t xml:space="preserve">השכן מחויב לעשות להצלת נפשו של אחר, אף אם סובל קצת, </w:t>
      </w:r>
      <w:r>
        <w:rPr>
          <w:rFonts w:cs="Arial" w:hint="cs"/>
          <w:rtl/>
        </w:rPr>
        <w:t xml:space="preserve">וכיוצא בזה </w:t>
      </w:r>
      <w:r w:rsidRPr="00A501B3">
        <w:rPr>
          <w:rFonts w:cs="Arial"/>
          <w:rtl/>
        </w:rPr>
        <w:t xml:space="preserve">כתב </w:t>
      </w:r>
      <w:proofErr w:type="spellStart"/>
      <w:r w:rsidRPr="00A501B3">
        <w:rPr>
          <w:rFonts w:cs="Arial"/>
          <w:rtl/>
        </w:rPr>
        <w:t>בשו"ת</w:t>
      </w:r>
      <w:proofErr w:type="spellEnd"/>
      <w:r w:rsidRPr="00A501B3">
        <w:rPr>
          <w:rFonts w:cs="Arial"/>
          <w:rtl/>
        </w:rPr>
        <w:t xml:space="preserve"> </w:t>
      </w:r>
      <w:proofErr w:type="spellStart"/>
      <w:r w:rsidRPr="00A501B3">
        <w:rPr>
          <w:rFonts w:cs="Arial"/>
          <w:rtl/>
        </w:rPr>
        <w:t>הרדב"ז</w:t>
      </w:r>
      <w:proofErr w:type="spellEnd"/>
      <w:r w:rsidRPr="00A501B3">
        <w:rPr>
          <w:rFonts w:cs="Arial"/>
          <w:rtl/>
        </w:rPr>
        <w:t xml:space="preserve"> </w:t>
      </w:r>
      <w:r>
        <w:rPr>
          <w:rFonts w:cs="Arial" w:hint="cs"/>
          <w:rtl/>
        </w:rPr>
        <w:t xml:space="preserve">סימן </w:t>
      </w:r>
      <w:r w:rsidRPr="00A501B3">
        <w:rPr>
          <w:rFonts w:cs="Arial"/>
          <w:rtl/>
        </w:rPr>
        <w:t xml:space="preserve">ס"ז, הובא </w:t>
      </w:r>
      <w:proofErr w:type="spellStart"/>
      <w:r w:rsidRPr="00A501B3">
        <w:rPr>
          <w:rFonts w:cs="Arial"/>
          <w:rtl/>
        </w:rPr>
        <w:t>בארחות</w:t>
      </w:r>
      <w:proofErr w:type="spellEnd"/>
      <w:r w:rsidRPr="00A501B3">
        <w:rPr>
          <w:rFonts w:cs="Arial"/>
          <w:rtl/>
        </w:rPr>
        <w:t xml:space="preserve"> חיים </w:t>
      </w:r>
      <w:proofErr w:type="spellStart"/>
      <w:r w:rsidRPr="00A501B3">
        <w:rPr>
          <w:rFonts w:cs="Arial"/>
          <w:rtl/>
        </w:rPr>
        <w:t>להמהרש"ם</w:t>
      </w:r>
      <w:proofErr w:type="spellEnd"/>
      <w:r w:rsidRPr="00A501B3">
        <w:rPr>
          <w:rFonts w:cs="Arial"/>
          <w:rtl/>
        </w:rPr>
        <w:t xml:space="preserve"> סי' שכ"ח</w:t>
      </w:r>
      <w:r>
        <w:rPr>
          <w:rFonts w:cs="Arial" w:hint="cs"/>
          <w:rtl/>
        </w:rPr>
        <w:t>,</w:t>
      </w:r>
      <w:r w:rsidRPr="00A501B3">
        <w:rPr>
          <w:rFonts w:cs="Arial"/>
          <w:rtl/>
        </w:rPr>
        <w:t xml:space="preserve"> דאפילו היכי </w:t>
      </w:r>
      <w:proofErr w:type="spellStart"/>
      <w:r w:rsidRPr="00A501B3">
        <w:rPr>
          <w:rFonts w:cs="Arial"/>
          <w:rtl/>
        </w:rPr>
        <w:t>דהחולה</w:t>
      </w:r>
      <w:proofErr w:type="spellEnd"/>
      <w:r w:rsidRPr="00A501B3">
        <w:rPr>
          <w:rFonts w:cs="Arial"/>
          <w:rtl/>
        </w:rPr>
        <w:t xml:space="preserve"> בעצמו יכול לעשות העבירה</w:t>
      </w:r>
      <w:r>
        <w:rPr>
          <w:rFonts w:cs="Arial" w:hint="cs"/>
          <w:rtl/>
        </w:rPr>
        <w:t>,</w:t>
      </w:r>
      <w:r w:rsidRPr="00A501B3">
        <w:rPr>
          <w:rFonts w:cs="Arial"/>
          <w:rtl/>
        </w:rPr>
        <w:t xml:space="preserve"> </w:t>
      </w:r>
      <w:r>
        <w:rPr>
          <w:rFonts w:cs="Arial" w:hint="cs"/>
          <w:rtl/>
        </w:rPr>
        <w:t xml:space="preserve">ויש </w:t>
      </w:r>
      <w:r w:rsidRPr="00A501B3">
        <w:rPr>
          <w:rFonts w:cs="Arial"/>
          <w:rtl/>
        </w:rPr>
        <w:t>להעמיד אדם שיזהיר או לתלות שלט מוכן באותיות: סכנה לנגוע</w:t>
      </w:r>
      <w:r>
        <w:rPr>
          <w:rFonts w:cs="Arial" w:hint="cs"/>
          <w:rtl/>
        </w:rPr>
        <w:t>.''</w:t>
      </w:r>
    </w:p>
    <w:p w14:paraId="08D8B555" w14:textId="42930EFA" w:rsidR="00FD07A9" w:rsidRDefault="00450956" w:rsidP="00E003E2">
      <w:pPr>
        <w:spacing w:after="80"/>
        <w:rPr>
          <w:rFonts w:cs="Arial"/>
          <w:rtl/>
        </w:rPr>
      </w:pPr>
      <w:r>
        <w:rPr>
          <w:rFonts w:cs="Arial" w:hint="cs"/>
          <w:rtl/>
        </w:rPr>
        <w:t xml:space="preserve">ב. </w:t>
      </w:r>
      <w:r w:rsidRPr="00137849">
        <w:rPr>
          <w:rFonts w:cs="Arial" w:hint="cs"/>
          <w:b/>
          <w:bCs/>
          <w:rtl/>
        </w:rPr>
        <w:t>הגרש''ז אויערבך</w:t>
      </w:r>
      <w:r>
        <w:rPr>
          <w:rFonts w:cs="Arial" w:hint="cs"/>
          <w:rtl/>
        </w:rPr>
        <w:t xml:space="preserve"> </w:t>
      </w:r>
      <w:r>
        <w:rPr>
          <w:rFonts w:cs="Arial" w:hint="cs"/>
          <w:sz w:val="18"/>
          <w:szCs w:val="18"/>
          <w:rtl/>
        </w:rPr>
        <w:t>(</w:t>
      </w:r>
      <w:r w:rsidR="004E41FA">
        <w:rPr>
          <w:rFonts w:cs="Arial" w:hint="cs"/>
          <w:sz w:val="18"/>
          <w:szCs w:val="18"/>
          <w:rtl/>
        </w:rPr>
        <w:t>שם</w:t>
      </w:r>
      <w:r>
        <w:rPr>
          <w:rFonts w:cs="Arial" w:hint="cs"/>
          <w:sz w:val="18"/>
          <w:szCs w:val="18"/>
          <w:rtl/>
        </w:rPr>
        <w:t xml:space="preserve">) </w:t>
      </w:r>
      <w:r w:rsidR="008E1742" w:rsidRPr="008E1742">
        <w:rPr>
          <w:rFonts w:cs="Arial" w:hint="cs"/>
          <w:b/>
          <w:bCs/>
          <w:rtl/>
        </w:rPr>
        <w:t>והרב</w:t>
      </w:r>
      <w:r w:rsidR="008E1742">
        <w:rPr>
          <w:rFonts w:cs="Arial" w:hint="cs"/>
          <w:rtl/>
        </w:rPr>
        <w:t xml:space="preserve"> </w:t>
      </w:r>
      <w:r w:rsidR="008E1742" w:rsidRPr="008E1742">
        <w:rPr>
          <w:rFonts w:cs="Arial" w:hint="cs"/>
          <w:b/>
          <w:bCs/>
          <w:rtl/>
        </w:rPr>
        <w:t>ולד</w:t>
      </w:r>
      <w:r w:rsidR="00AB3057">
        <w:rPr>
          <w:rFonts w:cs="Arial" w:hint="cs"/>
          <w:b/>
          <w:bCs/>
          <w:rtl/>
        </w:rPr>
        <w:t>נ</w:t>
      </w:r>
      <w:r w:rsidR="008E1742" w:rsidRPr="008E1742">
        <w:rPr>
          <w:rFonts w:cs="Arial" w:hint="cs"/>
          <w:b/>
          <w:bCs/>
          <w:rtl/>
        </w:rPr>
        <w:t>ברג</w:t>
      </w:r>
      <w:r w:rsidR="008E1742">
        <w:rPr>
          <w:rFonts w:cs="Arial" w:hint="cs"/>
          <w:rtl/>
        </w:rPr>
        <w:t xml:space="preserve"> </w:t>
      </w:r>
      <w:r w:rsidR="008E1742">
        <w:rPr>
          <w:rFonts w:cs="Arial" w:hint="cs"/>
          <w:sz w:val="18"/>
          <w:szCs w:val="18"/>
          <w:rtl/>
        </w:rPr>
        <w:t xml:space="preserve">(ציץ אליעזר ח, טו, יא) </w:t>
      </w:r>
      <w:r>
        <w:rPr>
          <w:rFonts w:cs="Arial" w:hint="cs"/>
          <w:rtl/>
        </w:rPr>
        <w:t>חלק</w:t>
      </w:r>
      <w:r w:rsidR="00F709F5">
        <w:rPr>
          <w:rFonts w:cs="Arial" w:hint="cs"/>
          <w:rtl/>
        </w:rPr>
        <w:t>ו</w:t>
      </w:r>
      <w:r>
        <w:rPr>
          <w:rFonts w:cs="Arial" w:hint="cs"/>
          <w:rtl/>
        </w:rPr>
        <w:t xml:space="preserve"> וטע</w:t>
      </w:r>
      <w:r w:rsidR="00F709F5">
        <w:rPr>
          <w:rFonts w:cs="Arial" w:hint="cs"/>
          <w:rtl/>
        </w:rPr>
        <w:t>נו</w:t>
      </w:r>
      <w:r>
        <w:rPr>
          <w:rFonts w:cs="Arial" w:hint="cs"/>
          <w:rtl/>
        </w:rPr>
        <w:t>, שעל אף כפי שראינו בגמרות לעיל יש להכין את צרכי השבת לפניה, מכל מקום במקרה בו הכנות אלו דורש</w:t>
      </w:r>
      <w:r w:rsidR="001F45C4">
        <w:rPr>
          <w:rFonts w:cs="Arial" w:hint="cs"/>
          <w:rtl/>
        </w:rPr>
        <w:t>ות</w:t>
      </w:r>
      <w:r>
        <w:rPr>
          <w:rFonts w:cs="Arial" w:hint="cs"/>
          <w:rtl/>
        </w:rPr>
        <w:t xml:space="preserve"> מאמץ רב</w:t>
      </w:r>
      <w:r w:rsidR="008E1742">
        <w:rPr>
          <w:rFonts w:cs="Arial" w:hint="cs"/>
          <w:rtl/>
        </w:rPr>
        <w:t xml:space="preserve">, </w:t>
      </w:r>
      <w:r>
        <w:rPr>
          <w:rFonts w:cs="Arial" w:hint="cs"/>
          <w:rtl/>
        </w:rPr>
        <w:t xml:space="preserve">טרחה מרובה </w:t>
      </w:r>
      <w:r w:rsidR="008E1742">
        <w:rPr>
          <w:rFonts w:cs="Arial" w:hint="cs"/>
          <w:rtl/>
        </w:rPr>
        <w:t xml:space="preserve">או הוצאת כספים רבים </w:t>
      </w:r>
      <w:r>
        <w:rPr>
          <w:rFonts w:cs="Arial" w:hint="cs"/>
          <w:rtl/>
        </w:rPr>
        <w:t>- אין צורך להכינ</w:t>
      </w:r>
      <w:r w:rsidR="001F45C4">
        <w:rPr>
          <w:rFonts w:cs="Arial" w:hint="cs"/>
          <w:rtl/>
        </w:rPr>
        <w:t xml:space="preserve">ן </w:t>
      </w:r>
      <w:r>
        <w:rPr>
          <w:rFonts w:cs="Arial" w:hint="cs"/>
          <w:rtl/>
        </w:rPr>
        <w:t>לפני שבת</w:t>
      </w:r>
      <w:r w:rsidR="005267EE">
        <w:rPr>
          <w:rFonts w:cs="Arial" w:hint="cs"/>
          <w:rtl/>
        </w:rPr>
        <w:t xml:space="preserve"> למרות שהכנת</w:t>
      </w:r>
      <w:r w:rsidR="001F45C4">
        <w:rPr>
          <w:rFonts w:cs="Arial" w:hint="cs"/>
          <w:rtl/>
        </w:rPr>
        <w:t>ן</w:t>
      </w:r>
      <w:r w:rsidR="005267EE">
        <w:rPr>
          <w:rFonts w:cs="Arial" w:hint="cs"/>
          <w:rtl/>
        </w:rPr>
        <w:t xml:space="preserve"> בשבת תגרום לחילולה</w:t>
      </w:r>
      <w:r w:rsidR="00D854DD">
        <w:rPr>
          <w:rFonts w:cs="Arial" w:hint="cs"/>
          <w:rtl/>
        </w:rPr>
        <w:t xml:space="preserve"> (בהיתר בגלל פיקוח נפש)</w:t>
      </w:r>
      <w:r w:rsidR="00FD07A9">
        <w:rPr>
          <w:rFonts w:cs="Arial" w:hint="cs"/>
          <w:rtl/>
        </w:rPr>
        <w:t>, והביא</w:t>
      </w:r>
      <w:r w:rsidR="008E1742">
        <w:rPr>
          <w:rFonts w:cs="Arial" w:hint="cs"/>
          <w:rtl/>
        </w:rPr>
        <w:t xml:space="preserve">ו ראייה לדבריהם מפסק </w:t>
      </w:r>
      <w:r w:rsidR="00EA3106" w:rsidRPr="00EA3106">
        <w:rPr>
          <w:rFonts w:cs="Arial" w:hint="cs"/>
          <w:b/>
          <w:bCs/>
          <w:rtl/>
        </w:rPr>
        <w:t>הרמ''א</w:t>
      </w:r>
      <w:r w:rsidR="00EA3106">
        <w:rPr>
          <w:rFonts w:cs="Arial" w:hint="cs"/>
          <w:rtl/>
        </w:rPr>
        <w:t xml:space="preserve"> </w:t>
      </w:r>
      <w:r w:rsidR="00EA3106">
        <w:rPr>
          <w:rFonts w:cs="Arial" w:hint="cs"/>
          <w:sz w:val="18"/>
          <w:szCs w:val="18"/>
          <w:rtl/>
        </w:rPr>
        <w:t>(יו''ד שעד, ג)</w:t>
      </w:r>
      <w:r w:rsidR="00EA3106">
        <w:rPr>
          <w:rFonts w:cs="Arial" w:hint="cs"/>
          <w:rtl/>
        </w:rPr>
        <w:t xml:space="preserve">. </w:t>
      </w:r>
    </w:p>
    <w:p w14:paraId="73D6451D" w14:textId="241E211F" w:rsidR="00962668" w:rsidRDefault="00EA3106" w:rsidP="00E003E2">
      <w:pPr>
        <w:spacing w:after="80"/>
        <w:rPr>
          <w:rFonts w:cs="Arial"/>
          <w:rtl/>
        </w:rPr>
      </w:pPr>
      <w:r>
        <w:rPr>
          <w:rFonts w:cs="Arial" w:hint="cs"/>
          <w:rtl/>
        </w:rPr>
        <w:t xml:space="preserve">הגמרא במסכת ברכות </w:t>
      </w:r>
      <w:r>
        <w:rPr>
          <w:rFonts w:cs="Arial" w:hint="cs"/>
          <w:sz w:val="18"/>
          <w:szCs w:val="18"/>
          <w:rtl/>
        </w:rPr>
        <w:t xml:space="preserve">(יט ע''ב) </w:t>
      </w:r>
      <w:r>
        <w:rPr>
          <w:rFonts w:cs="Arial" w:hint="cs"/>
          <w:rtl/>
        </w:rPr>
        <w:t xml:space="preserve">פוסקת, שעל אף </w:t>
      </w:r>
      <w:r w:rsidR="00962668">
        <w:rPr>
          <w:rFonts w:cs="Arial" w:hint="cs"/>
          <w:rtl/>
        </w:rPr>
        <w:t>ש</w:t>
      </w:r>
      <w:r>
        <w:rPr>
          <w:rFonts w:cs="Arial" w:hint="cs"/>
          <w:rtl/>
        </w:rPr>
        <w:t xml:space="preserve">אסור לכהן להיטמא למת, במקרה בו מדובר במת מצווה - מצווה להיטמא למת ולקוברו. כפי שפסק הרמ''א </w:t>
      </w:r>
      <w:r w:rsidR="005C448D">
        <w:rPr>
          <w:rFonts w:cs="Arial" w:hint="cs"/>
          <w:rtl/>
        </w:rPr>
        <w:t xml:space="preserve">דין </w:t>
      </w:r>
      <w:r w:rsidR="001F45C4">
        <w:rPr>
          <w:rFonts w:cs="Arial" w:hint="cs"/>
          <w:rtl/>
        </w:rPr>
        <w:t xml:space="preserve">זה </w:t>
      </w:r>
      <w:r w:rsidR="005C448D">
        <w:rPr>
          <w:rFonts w:cs="Arial" w:hint="cs"/>
          <w:rtl/>
        </w:rPr>
        <w:t>תקף</w:t>
      </w:r>
      <w:r>
        <w:rPr>
          <w:rFonts w:cs="Arial" w:hint="cs"/>
          <w:rtl/>
        </w:rPr>
        <w:t xml:space="preserve"> למרות שיש בידו לשכור גוי - מוכח שבמקרה בו הטיפול כרוך במאמץ רב או בהוצאת כספיות רבות אין צורך להימנע מחילול שבת במקרה בו </w:t>
      </w:r>
      <w:r w:rsidR="001F45C4">
        <w:rPr>
          <w:rFonts w:cs="Arial" w:hint="cs"/>
          <w:rtl/>
        </w:rPr>
        <w:t xml:space="preserve">יש </w:t>
      </w:r>
      <w:r>
        <w:rPr>
          <w:rFonts w:cs="Arial" w:hint="cs"/>
          <w:rtl/>
        </w:rPr>
        <w:t>ה</w:t>
      </w:r>
      <w:r w:rsidR="001F45C4">
        <w:rPr>
          <w:rFonts w:cs="Arial" w:hint="cs"/>
          <w:rtl/>
        </w:rPr>
        <w:t>י</w:t>
      </w:r>
      <w:r>
        <w:rPr>
          <w:rFonts w:cs="Arial" w:hint="cs"/>
          <w:rtl/>
        </w:rPr>
        <w:t>תר</w:t>
      </w:r>
      <w:r w:rsidR="00962668">
        <w:rPr>
          <w:rFonts w:cs="Arial" w:hint="cs"/>
          <w:rtl/>
        </w:rPr>
        <w:t xml:space="preserve">, ובלשון </w:t>
      </w:r>
      <w:r w:rsidR="00962668" w:rsidRPr="004E08C6">
        <w:rPr>
          <w:rFonts w:cs="Arial" w:hint="cs"/>
          <w:b/>
          <w:bCs/>
          <w:rtl/>
        </w:rPr>
        <w:t>השמירת שבת כהלכתה</w:t>
      </w:r>
      <w:r w:rsidR="00962668">
        <w:rPr>
          <w:rFonts w:cs="Arial" w:hint="cs"/>
          <w:rtl/>
        </w:rPr>
        <w:t xml:space="preserve"> </w:t>
      </w:r>
      <w:r w:rsidR="00962668">
        <w:rPr>
          <w:rFonts w:cs="Arial" w:hint="cs"/>
          <w:sz w:val="18"/>
          <w:szCs w:val="18"/>
          <w:rtl/>
        </w:rPr>
        <w:t>(לב, סה)</w:t>
      </w:r>
      <w:r w:rsidR="0037568C">
        <w:rPr>
          <w:rFonts w:cs="Arial" w:hint="cs"/>
          <w:rtl/>
        </w:rPr>
        <w:t xml:space="preserve"> שגם נקט כך להלכה</w:t>
      </w:r>
      <w:r w:rsidR="00962668">
        <w:rPr>
          <w:rFonts w:cs="Arial" w:hint="cs"/>
          <w:rtl/>
        </w:rPr>
        <w:t>:</w:t>
      </w:r>
    </w:p>
    <w:p w14:paraId="464EA608" w14:textId="47FB23AF" w:rsidR="00FD07A9" w:rsidRDefault="00181D67" w:rsidP="00E003E2">
      <w:pPr>
        <w:spacing w:after="80"/>
        <w:ind w:left="720"/>
        <w:rPr>
          <w:rFonts w:cs="Arial"/>
          <w:rtl/>
        </w:rPr>
      </w:pPr>
      <w:r>
        <w:rPr>
          <w:rFonts w:cs="Arial" w:hint="cs"/>
          <w:rtl/>
        </w:rPr>
        <w:t>''</w:t>
      </w:r>
      <w:r w:rsidR="00962668" w:rsidRPr="00962668">
        <w:rPr>
          <w:rFonts w:cs="Arial"/>
          <w:rtl/>
        </w:rPr>
        <w:t>אם יש צורך באור בחדר החולה, ובחדר אחר נמצא נר דלוק ואי אפשר להעביר את החולה לשם - יעביר את הנר מחדר לחדר ולא ידליק נר אחר</w:t>
      </w:r>
      <w:r w:rsidR="004E08C6">
        <w:rPr>
          <w:rFonts w:cs="Arial" w:hint="cs"/>
          <w:rtl/>
        </w:rPr>
        <w:t>.</w:t>
      </w:r>
      <w:r w:rsidR="00962668" w:rsidRPr="00962668">
        <w:rPr>
          <w:rFonts w:cs="Arial"/>
          <w:rtl/>
        </w:rPr>
        <w:t xml:space="preserve"> אם תאורת הנר שבחדר השני אינה מספיקה או שהדבר דחוף וכל עיכוב עלול לסכן את החולה</w:t>
      </w:r>
      <w:r w:rsidR="004E08C6">
        <w:rPr>
          <w:rFonts w:cs="Arial" w:hint="cs"/>
          <w:rtl/>
        </w:rPr>
        <w:t xml:space="preserve">, </w:t>
      </w:r>
      <w:r w:rsidR="00962668" w:rsidRPr="00962668">
        <w:rPr>
          <w:rFonts w:cs="Arial"/>
          <w:rtl/>
        </w:rPr>
        <w:t>מותר להדליק את האור בשביל החולה שבסכנה, אף אם אצל שכנו ישנה מנורה או נר דולקים, אלא שהעמדתה לרשות החולה תגרום לשכן צער וסבל גדול, כגון ששכנו ישן וצריך יהיה להעיר אותו</w:t>
      </w:r>
      <w:r w:rsidR="004E08C6">
        <w:rPr>
          <w:rFonts w:cs="Arial" w:hint="cs"/>
          <w:rtl/>
        </w:rPr>
        <w:t>.''</w:t>
      </w:r>
      <w:r w:rsidR="00962668" w:rsidRPr="00962668">
        <w:rPr>
          <w:rFonts w:cs="Arial"/>
          <w:rtl/>
        </w:rPr>
        <w:t xml:space="preserve"> </w:t>
      </w:r>
      <w:r w:rsidR="00EA3106">
        <w:rPr>
          <w:rFonts w:cs="Arial" w:hint="cs"/>
          <w:rtl/>
        </w:rPr>
        <w:t xml:space="preserve">  </w:t>
      </w:r>
      <w:r w:rsidR="00450956">
        <w:rPr>
          <w:rFonts w:cs="Arial" w:hint="cs"/>
          <w:rtl/>
        </w:rPr>
        <w:t xml:space="preserve"> </w:t>
      </w:r>
      <w:r w:rsidR="00750277">
        <w:rPr>
          <w:rFonts w:cs="Arial" w:hint="cs"/>
          <w:rtl/>
        </w:rPr>
        <w:t xml:space="preserve"> </w:t>
      </w:r>
    </w:p>
    <w:p w14:paraId="6F7CD0DE" w14:textId="4AA1FF33" w:rsidR="00526067" w:rsidRDefault="00FD07A9" w:rsidP="00E003E2">
      <w:pPr>
        <w:spacing w:after="80"/>
        <w:rPr>
          <w:rFonts w:cs="Arial"/>
          <w:rtl/>
        </w:rPr>
      </w:pPr>
      <w:r>
        <w:rPr>
          <w:rFonts w:cs="Arial" w:hint="cs"/>
          <w:rtl/>
        </w:rPr>
        <w:t>משום כך</w:t>
      </w:r>
      <w:r w:rsidR="00137849">
        <w:rPr>
          <w:rFonts w:cs="Arial" w:hint="cs"/>
          <w:rtl/>
        </w:rPr>
        <w:t xml:space="preserve"> במקרה בו נקרע כבל חשמל ה</w:t>
      </w:r>
      <w:r w:rsidR="00BC7F8B">
        <w:rPr>
          <w:rFonts w:cs="Arial" w:hint="cs"/>
          <w:rtl/>
        </w:rPr>
        <w:t>מ</w:t>
      </w:r>
      <w:r w:rsidR="00035418">
        <w:rPr>
          <w:rFonts w:cs="Arial" w:hint="cs"/>
          <w:rtl/>
        </w:rPr>
        <w:t>ה</w:t>
      </w:r>
      <w:r w:rsidR="00137849">
        <w:rPr>
          <w:rFonts w:cs="Arial" w:hint="cs"/>
          <w:rtl/>
        </w:rPr>
        <w:t xml:space="preserve">ווה סכנה לציבור, </w:t>
      </w:r>
      <w:r>
        <w:rPr>
          <w:rFonts w:cs="Arial" w:hint="cs"/>
          <w:rtl/>
        </w:rPr>
        <w:t xml:space="preserve">אין חובה </w:t>
      </w:r>
      <w:r w:rsidR="00137849">
        <w:rPr>
          <w:rFonts w:cs="Arial" w:hint="cs"/>
          <w:rtl/>
        </w:rPr>
        <w:t xml:space="preserve">לעמוד כל השבת לידו </w:t>
      </w:r>
      <w:r w:rsidR="001F45C4">
        <w:rPr>
          <w:rFonts w:cs="Arial" w:hint="cs"/>
          <w:rtl/>
        </w:rPr>
        <w:t>ו</w:t>
      </w:r>
      <w:r w:rsidR="00137849">
        <w:rPr>
          <w:rFonts w:cs="Arial" w:hint="cs"/>
          <w:rtl/>
        </w:rPr>
        <w:t xml:space="preserve">למנוע מאנשים לגעת בו, ומותר להתקשר לחברת החשמל שתבוא לתקנו בשבת. על בסיס עיקרון דומה, </w:t>
      </w:r>
      <w:r>
        <w:rPr>
          <w:rFonts w:cs="Arial" w:hint="cs"/>
          <w:rtl/>
        </w:rPr>
        <w:t xml:space="preserve">אחות </w:t>
      </w:r>
      <w:r w:rsidR="00137849">
        <w:rPr>
          <w:rFonts w:cs="Arial" w:hint="cs"/>
          <w:rtl/>
        </w:rPr>
        <w:t xml:space="preserve">אינה צריכה </w:t>
      </w:r>
      <w:r>
        <w:rPr>
          <w:rFonts w:cs="Arial" w:hint="cs"/>
          <w:rtl/>
        </w:rPr>
        <w:t xml:space="preserve">לשכון ביום שישי במרחק הליכה מבית החולים, דבר שימנע ממנה לשמוח בשבת כראוי, בסעודת שבת עם </w:t>
      </w:r>
      <w:r w:rsidR="001F45C4">
        <w:rPr>
          <w:rFonts w:cs="Arial" w:hint="cs"/>
          <w:rtl/>
        </w:rPr>
        <w:t xml:space="preserve">משפחתה, </w:t>
      </w:r>
      <w:r>
        <w:rPr>
          <w:rFonts w:cs="Arial" w:hint="cs"/>
          <w:rtl/>
        </w:rPr>
        <w:t>בעלה וילדיה</w:t>
      </w:r>
      <w:r w:rsidR="00BC7F8B">
        <w:rPr>
          <w:rFonts w:cs="Arial" w:hint="cs"/>
          <w:rtl/>
        </w:rPr>
        <w:t xml:space="preserve"> </w:t>
      </w:r>
      <w:r w:rsidR="00BC7F8B">
        <w:rPr>
          <w:rFonts w:cs="Arial" w:hint="cs"/>
          <w:sz w:val="18"/>
          <w:szCs w:val="18"/>
          <w:rtl/>
        </w:rPr>
        <w:t>(ועיין הערה</w:t>
      </w:r>
      <w:r w:rsidR="00BC7F8B" w:rsidRPr="00E45452">
        <w:rPr>
          <w:rStyle w:val="a5"/>
          <w:rFonts w:cs="Arial"/>
          <w:rtl/>
        </w:rPr>
        <w:footnoteReference w:id="2"/>
      </w:r>
      <w:r w:rsidR="00BC7F8B">
        <w:rPr>
          <w:rFonts w:cs="Arial" w:hint="cs"/>
          <w:sz w:val="18"/>
          <w:szCs w:val="18"/>
          <w:rtl/>
        </w:rPr>
        <w:t>)</w:t>
      </w:r>
      <w:r w:rsidR="00F62478">
        <w:rPr>
          <w:rFonts w:cs="Arial" w:hint="cs"/>
          <w:rtl/>
        </w:rPr>
        <w:t>.</w:t>
      </w:r>
    </w:p>
    <w:p w14:paraId="0F179280" w14:textId="11C6BD56" w:rsidR="007D13C4" w:rsidRPr="00BB377C" w:rsidRDefault="007D13C4" w:rsidP="00E003E2">
      <w:pPr>
        <w:spacing w:after="80"/>
        <w:rPr>
          <w:rFonts w:cs="Arial"/>
          <w:b/>
          <w:bCs/>
          <w:u w:val="single"/>
          <w:rtl/>
        </w:rPr>
      </w:pPr>
      <w:r w:rsidRPr="00BB377C">
        <w:rPr>
          <w:rFonts w:cs="Arial" w:hint="cs"/>
          <w:b/>
          <w:bCs/>
          <w:u w:val="single"/>
          <w:rtl/>
        </w:rPr>
        <w:t xml:space="preserve">ביטול </w:t>
      </w:r>
      <w:r w:rsidR="00457DFC" w:rsidRPr="008C25BB">
        <w:rPr>
          <w:rFonts w:cs="Arial" w:hint="cs"/>
          <w:b/>
          <w:bCs/>
          <w:u w:val="single"/>
          <w:rtl/>
        </w:rPr>
        <w:t>הזמנה</w:t>
      </w:r>
    </w:p>
    <w:p w14:paraId="7F79DD8D" w14:textId="47A36F43" w:rsidR="007D13C4" w:rsidRDefault="001419C0" w:rsidP="00E003E2">
      <w:pPr>
        <w:spacing w:after="80"/>
        <w:rPr>
          <w:rFonts w:cs="Arial"/>
          <w:rtl/>
        </w:rPr>
      </w:pPr>
      <w:r>
        <w:rPr>
          <w:rFonts w:cs="Arial" w:hint="cs"/>
          <w:rtl/>
        </w:rPr>
        <w:t xml:space="preserve">כאמור, המחלוקת בין האחרונים סובבת סביב השאלה, האם יש למנוע חילול שבת במקרה בו ידוע לאחות שיש </w:t>
      </w:r>
      <w:r w:rsidR="00457DFC">
        <w:rPr>
          <w:rFonts w:cs="Arial" w:hint="cs"/>
          <w:rtl/>
        </w:rPr>
        <w:t xml:space="preserve">לה </w:t>
      </w:r>
      <w:r>
        <w:rPr>
          <w:rFonts w:cs="Arial" w:hint="cs"/>
          <w:rtl/>
        </w:rPr>
        <w:t xml:space="preserve">משמרת בשבת. </w:t>
      </w:r>
      <w:r w:rsidR="00457DFC">
        <w:rPr>
          <w:rFonts w:cs="Arial" w:hint="cs"/>
          <w:rtl/>
        </w:rPr>
        <w:t>אלא ש</w:t>
      </w:r>
      <w:r>
        <w:rPr>
          <w:rFonts w:cs="Arial" w:hint="cs"/>
          <w:rtl/>
        </w:rPr>
        <w:t xml:space="preserve">לעיתים, בעקבות עומס בבית החולים, קוראים לאחיות נוספות </w:t>
      </w:r>
      <w:r w:rsidR="008C25BB">
        <w:rPr>
          <w:rFonts w:cs="Arial" w:hint="cs"/>
          <w:rtl/>
        </w:rPr>
        <w:t>לסיוע.</w:t>
      </w:r>
      <w:r>
        <w:rPr>
          <w:rFonts w:cs="Arial" w:hint="cs"/>
          <w:rtl/>
        </w:rPr>
        <w:t xml:space="preserve"> נחלקו האחרונים בשאלה, במקרה בו כבר אין צורך באחות </w:t>
      </w:r>
      <w:r w:rsidR="008C25BB">
        <w:rPr>
          <w:rFonts w:cs="Arial" w:hint="cs"/>
          <w:rtl/>
        </w:rPr>
        <w:t xml:space="preserve">האם </w:t>
      </w:r>
      <w:r>
        <w:rPr>
          <w:rFonts w:cs="Arial" w:hint="cs"/>
          <w:rtl/>
        </w:rPr>
        <w:t>יש ל</w:t>
      </w:r>
      <w:r w:rsidR="00981475">
        <w:rPr>
          <w:rFonts w:cs="Arial" w:hint="cs"/>
          <w:rtl/>
        </w:rPr>
        <w:t>עבור על איסור דרבנן, ל</w:t>
      </w:r>
      <w:r>
        <w:rPr>
          <w:rFonts w:cs="Arial" w:hint="cs"/>
          <w:rtl/>
        </w:rPr>
        <w:t>התקשר אליה</w:t>
      </w:r>
      <w:r w:rsidR="00981475">
        <w:rPr>
          <w:rFonts w:cs="Arial" w:hint="cs"/>
          <w:rtl/>
        </w:rPr>
        <w:t xml:space="preserve"> ולבטל את הזמנתה</w:t>
      </w:r>
      <w:r>
        <w:rPr>
          <w:rFonts w:cs="Arial" w:hint="cs"/>
          <w:rtl/>
        </w:rPr>
        <w:t xml:space="preserve"> כדי שת</w:t>
      </w:r>
      <w:r w:rsidR="008C25BB">
        <w:rPr>
          <w:rFonts w:cs="Arial" w:hint="cs"/>
          <w:rtl/>
        </w:rPr>
        <w:t>מעט ב</w:t>
      </w:r>
      <w:r>
        <w:rPr>
          <w:rFonts w:cs="Arial" w:hint="cs"/>
          <w:rtl/>
        </w:rPr>
        <w:t>נסיעה, או לתת לה להמשיך:</w:t>
      </w:r>
      <w:r w:rsidR="007D13C4">
        <w:rPr>
          <w:rFonts w:cs="Arial" w:hint="cs"/>
          <w:rtl/>
        </w:rPr>
        <w:t xml:space="preserve"> </w:t>
      </w:r>
    </w:p>
    <w:p w14:paraId="7EDC5830" w14:textId="0F4F007D" w:rsidR="00E25CF5" w:rsidRDefault="005D68C9" w:rsidP="004278B2">
      <w:pPr>
        <w:rPr>
          <w:rFonts w:cs="Arial"/>
          <w:rtl/>
        </w:rPr>
      </w:pPr>
      <w:r>
        <w:rPr>
          <w:rFonts w:cs="Arial" w:hint="cs"/>
          <w:rtl/>
        </w:rPr>
        <w:lastRenderedPageBreak/>
        <w:t xml:space="preserve">הגמרא במסכת מנחות </w:t>
      </w:r>
      <w:r>
        <w:rPr>
          <w:rFonts w:cs="Arial" w:hint="cs"/>
          <w:sz w:val="18"/>
          <w:szCs w:val="18"/>
          <w:rtl/>
        </w:rPr>
        <w:t xml:space="preserve">(סד ע''א) </w:t>
      </w:r>
      <w:r>
        <w:rPr>
          <w:rFonts w:cs="Arial" w:hint="cs"/>
          <w:rtl/>
        </w:rPr>
        <w:t xml:space="preserve">כותבת, שבמקרה בו חולה היה זקוק לתאנה אחת כדי להתרפא, ועשרה אנשים שמעו את בקשתו </w:t>
      </w:r>
      <w:r w:rsidR="008C25BB">
        <w:rPr>
          <w:rFonts w:cs="Arial" w:hint="cs"/>
          <w:rtl/>
        </w:rPr>
        <w:t>ו</w:t>
      </w:r>
      <w:r>
        <w:rPr>
          <w:rFonts w:cs="Arial" w:hint="cs"/>
          <w:rtl/>
        </w:rPr>
        <w:t xml:space="preserve">רצו והביאו לו תאנה, כולם פטורים </w:t>
      </w:r>
      <w:r w:rsidR="00B646F9">
        <w:rPr>
          <w:rFonts w:cs="Arial" w:hint="cs"/>
          <w:rtl/>
        </w:rPr>
        <w:t xml:space="preserve">ויש להם שכר טוב מאת ה' </w:t>
      </w:r>
      <w:r>
        <w:rPr>
          <w:rFonts w:cs="Arial" w:hint="cs"/>
          <w:rtl/>
        </w:rPr>
        <w:t>למרות שלא היו זקוקים לכולם, כיוון שכולם התכוונו למצוות הצלת החולה</w:t>
      </w:r>
      <w:r w:rsidR="003C1142">
        <w:rPr>
          <w:rFonts w:cs="Arial" w:hint="cs"/>
          <w:rtl/>
        </w:rPr>
        <w:t xml:space="preserve">, וכן פסק להלכה </w:t>
      </w:r>
      <w:r w:rsidR="003C1142" w:rsidRPr="003C1142">
        <w:rPr>
          <w:rFonts w:cs="Arial" w:hint="cs"/>
          <w:b/>
          <w:bCs/>
          <w:rtl/>
        </w:rPr>
        <w:t>השולחן ערוך</w:t>
      </w:r>
      <w:r w:rsidR="003C1142">
        <w:rPr>
          <w:rFonts w:cs="Arial" w:hint="cs"/>
          <w:rtl/>
        </w:rPr>
        <w:t xml:space="preserve"> </w:t>
      </w:r>
      <w:r w:rsidR="003C1142">
        <w:rPr>
          <w:rFonts w:cs="Arial" w:hint="cs"/>
          <w:sz w:val="18"/>
          <w:szCs w:val="18"/>
          <w:rtl/>
        </w:rPr>
        <w:t>(שכח, טו)</w:t>
      </w:r>
      <w:r>
        <w:rPr>
          <w:rFonts w:cs="Arial" w:hint="cs"/>
          <w:rtl/>
        </w:rPr>
        <w:t>.</w:t>
      </w:r>
      <w:r w:rsidR="00E25CF5">
        <w:rPr>
          <w:rFonts w:cs="Arial" w:hint="cs"/>
          <w:rtl/>
        </w:rPr>
        <w:t xml:space="preserve"> </w:t>
      </w:r>
    </w:p>
    <w:p w14:paraId="41ADF1AF" w14:textId="34DF6759" w:rsidR="00D1396B" w:rsidRDefault="001B3752" w:rsidP="004278B2">
      <w:pPr>
        <w:rPr>
          <w:rFonts w:cs="Arial"/>
          <w:rtl/>
        </w:rPr>
      </w:pPr>
      <w:r>
        <w:rPr>
          <w:rFonts w:cs="Arial" w:hint="cs"/>
          <w:rtl/>
        </w:rPr>
        <w:t xml:space="preserve">א. </w:t>
      </w:r>
      <w:r w:rsidR="00E25CF5">
        <w:rPr>
          <w:rFonts w:cs="Arial" w:hint="cs"/>
          <w:rtl/>
        </w:rPr>
        <w:t xml:space="preserve">בעקבות כך פסקו </w:t>
      </w:r>
      <w:r w:rsidR="00E25CF5" w:rsidRPr="00E25CF5">
        <w:rPr>
          <w:rFonts w:cs="Arial" w:hint="cs"/>
          <w:b/>
          <w:bCs/>
          <w:rtl/>
        </w:rPr>
        <w:t>הרב וואזנר</w:t>
      </w:r>
      <w:r w:rsidR="00E25CF5">
        <w:rPr>
          <w:rFonts w:cs="Arial" w:hint="cs"/>
          <w:rtl/>
        </w:rPr>
        <w:t xml:space="preserve"> </w:t>
      </w:r>
      <w:r w:rsidR="00E25CF5">
        <w:rPr>
          <w:rFonts w:cs="Arial" w:hint="cs"/>
          <w:sz w:val="18"/>
          <w:szCs w:val="18"/>
          <w:rtl/>
        </w:rPr>
        <w:t xml:space="preserve">(שבט הלוי ח, </w:t>
      </w:r>
      <w:proofErr w:type="spellStart"/>
      <w:r w:rsidR="00E25CF5">
        <w:rPr>
          <w:rFonts w:cs="Arial" w:hint="cs"/>
          <w:sz w:val="18"/>
          <w:szCs w:val="18"/>
          <w:rtl/>
        </w:rPr>
        <w:t>קצג</w:t>
      </w:r>
      <w:proofErr w:type="spellEnd"/>
      <w:r w:rsidR="00E25CF5">
        <w:rPr>
          <w:rFonts w:cs="Arial" w:hint="cs"/>
          <w:sz w:val="18"/>
          <w:szCs w:val="18"/>
          <w:rtl/>
        </w:rPr>
        <w:t xml:space="preserve">) </w:t>
      </w:r>
      <w:proofErr w:type="spellStart"/>
      <w:r w:rsidR="00E25CF5" w:rsidRPr="00D003CE">
        <w:rPr>
          <w:rFonts w:cs="Arial" w:hint="cs"/>
          <w:b/>
          <w:bCs/>
          <w:rtl/>
        </w:rPr>
        <w:t>והשמירת</w:t>
      </w:r>
      <w:proofErr w:type="spellEnd"/>
      <w:r w:rsidR="00E25CF5" w:rsidRPr="00D003CE">
        <w:rPr>
          <w:rFonts w:cs="Arial" w:hint="cs"/>
          <w:b/>
          <w:bCs/>
          <w:rtl/>
        </w:rPr>
        <w:t xml:space="preserve"> שבת כהלכתה</w:t>
      </w:r>
      <w:r w:rsidR="00E25CF5">
        <w:rPr>
          <w:rFonts w:cs="Arial" w:hint="cs"/>
          <w:rtl/>
        </w:rPr>
        <w:t xml:space="preserve"> </w:t>
      </w:r>
      <w:r w:rsidR="00E25CF5">
        <w:rPr>
          <w:rFonts w:cs="Arial" w:hint="cs"/>
          <w:sz w:val="18"/>
          <w:szCs w:val="18"/>
          <w:rtl/>
        </w:rPr>
        <w:t>(מ, פה)</w:t>
      </w:r>
      <w:r w:rsidR="00E25CF5">
        <w:rPr>
          <w:rFonts w:cs="Arial" w:hint="cs"/>
          <w:rtl/>
        </w:rPr>
        <w:t xml:space="preserve">, שבמקרה בו הזעיקו </w:t>
      </w:r>
      <w:r w:rsidR="00442756">
        <w:rPr>
          <w:rFonts w:cs="Arial" w:hint="cs"/>
          <w:rtl/>
        </w:rPr>
        <w:t>אחות</w:t>
      </w:r>
      <w:r w:rsidR="00E25CF5">
        <w:rPr>
          <w:rFonts w:cs="Arial" w:hint="cs"/>
          <w:rtl/>
        </w:rPr>
        <w:t xml:space="preserve"> לטפל בחולה ועוד </w:t>
      </w:r>
      <w:r w:rsidR="008C25BB">
        <w:rPr>
          <w:rFonts w:cs="Arial" w:hint="cs"/>
          <w:rtl/>
        </w:rPr>
        <w:t>בטרם הספיקה</w:t>
      </w:r>
      <w:r w:rsidR="00E25CF5">
        <w:rPr>
          <w:rFonts w:cs="Arial" w:hint="cs"/>
          <w:rtl/>
        </w:rPr>
        <w:t xml:space="preserve"> להגיע חלפה הסכנה - אסור לעבור אפילו על איסור דרבנן כדי לבטל את </w:t>
      </w:r>
      <w:r w:rsidR="00693F30">
        <w:rPr>
          <w:rFonts w:cs="Arial" w:hint="cs"/>
          <w:rtl/>
        </w:rPr>
        <w:t>הגעת</w:t>
      </w:r>
      <w:r w:rsidR="00442756">
        <w:rPr>
          <w:rFonts w:cs="Arial" w:hint="cs"/>
          <w:rtl/>
        </w:rPr>
        <w:t>ה</w:t>
      </w:r>
      <w:r w:rsidR="00693F30">
        <w:rPr>
          <w:rFonts w:cs="Arial" w:hint="cs"/>
          <w:rtl/>
        </w:rPr>
        <w:t xml:space="preserve"> </w:t>
      </w:r>
      <w:r w:rsidR="00E25CF5" w:rsidRPr="006875B0">
        <w:rPr>
          <w:rFonts w:cs="Arial" w:hint="cs"/>
          <w:sz w:val="18"/>
          <w:szCs w:val="18"/>
          <w:rtl/>
        </w:rPr>
        <w:t>(</w:t>
      </w:r>
      <w:r w:rsidR="008A199B" w:rsidRPr="006875B0">
        <w:rPr>
          <w:rFonts w:cs="Arial" w:hint="cs"/>
          <w:sz w:val="18"/>
          <w:szCs w:val="18"/>
          <w:rtl/>
        </w:rPr>
        <w:t xml:space="preserve">גם </w:t>
      </w:r>
      <w:r w:rsidR="00E25CF5" w:rsidRPr="006875B0">
        <w:rPr>
          <w:rFonts w:cs="Arial" w:hint="cs"/>
          <w:sz w:val="18"/>
          <w:szCs w:val="18"/>
          <w:rtl/>
        </w:rPr>
        <w:t xml:space="preserve">אם </w:t>
      </w:r>
      <w:r w:rsidR="00693F30">
        <w:rPr>
          <w:rFonts w:cs="Arial" w:hint="cs"/>
          <w:sz w:val="18"/>
          <w:szCs w:val="18"/>
          <w:rtl/>
        </w:rPr>
        <w:t xml:space="preserve">בעקבות כך יעשו </w:t>
      </w:r>
      <w:r w:rsidR="00E25CF5" w:rsidRPr="006875B0">
        <w:rPr>
          <w:rFonts w:cs="Arial" w:hint="cs"/>
          <w:sz w:val="18"/>
          <w:szCs w:val="18"/>
          <w:rtl/>
        </w:rPr>
        <w:t>מאות איסורי דאורייתא)</w:t>
      </w:r>
      <w:r w:rsidR="00E25CF5">
        <w:rPr>
          <w:rFonts w:cs="Arial" w:hint="cs"/>
          <w:rtl/>
        </w:rPr>
        <w:t>, כי מוכח</w:t>
      </w:r>
      <w:r w:rsidR="006875B0">
        <w:rPr>
          <w:rFonts w:cs="Arial" w:hint="cs"/>
          <w:rtl/>
        </w:rPr>
        <w:t xml:space="preserve"> </w:t>
      </w:r>
      <w:r w:rsidR="0055710F">
        <w:rPr>
          <w:rFonts w:cs="Arial" w:hint="cs"/>
          <w:rtl/>
        </w:rPr>
        <w:t>מ</w:t>
      </w:r>
      <w:r w:rsidR="006875B0">
        <w:rPr>
          <w:rFonts w:cs="Arial" w:hint="cs"/>
          <w:rtl/>
        </w:rPr>
        <w:t>הגמרא, שהבאים להציל פטורים מכל איסור, ומשום כך אין למונעם באמצעות עבירה על איסור</w:t>
      </w:r>
      <w:r w:rsidR="00711061">
        <w:rPr>
          <w:rFonts w:cs="Arial" w:hint="cs"/>
          <w:rtl/>
        </w:rPr>
        <w:t>. </w:t>
      </w:r>
    </w:p>
    <w:p w14:paraId="13BA3944" w14:textId="07570AE4" w:rsidR="00F763C0" w:rsidRDefault="00F763C0" w:rsidP="004278B2">
      <w:pPr>
        <w:rPr>
          <w:rFonts w:cs="Arial"/>
          <w:rtl/>
        </w:rPr>
      </w:pPr>
      <w:r>
        <w:rPr>
          <w:rFonts w:hint="cs"/>
          <w:rtl/>
        </w:rPr>
        <w:t xml:space="preserve">כמו כן, בצבא אין היתר להתאמן או לפעול בשבת, אלא אם כן מדובר בפיקוח נפש. במקרה בו התאמנו בשבת ונודע לאחד החיילים שפעולה זו אינה הכרחית </w:t>
      </w:r>
      <w:r w:rsidR="00677BE0">
        <w:rPr>
          <w:rFonts w:hint="cs"/>
          <w:rtl/>
        </w:rPr>
        <w:t>ו</w:t>
      </w:r>
      <w:r>
        <w:rPr>
          <w:rFonts w:hint="cs"/>
          <w:rtl/>
        </w:rPr>
        <w:t xml:space="preserve">אסור לבצעה בשבת, פסק </w:t>
      </w:r>
      <w:r w:rsidRPr="00F763C0">
        <w:rPr>
          <w:rFonts w:hint="cs"/>
          <w:b/>
          <w:bCs/>
          <w:rtl/>
        </w:rPr>
        <w:t xml:space="preserve">הגרש''ז אויערבך </w:t>
      </w:r>
      <w:r>
        <w:rPr>
          <w:rFonts w:hint="cs"/>
          <w:sz w:val="16"/>
          <w:szCs w:val="16"/>
          <w:rtl/>
        </w:rPr>
        <w:t>(שמועה</w:t>
      </w:r>
      <w:r w:rsidR="00B24DCB">
        <w:rPr>
          <w:rFonts w:hint="cs"/>
          <w:sz w:val="16"/>
          <w:szCs w:val="16"/>
          <w:rtl/>
        </w:rPr>
        <w:t xml:space="preserve">, </w:t>
      </w:r>
      <w:proofErr w:type="spellStart"/>
      <w:r>
        <w:rPr>
          <w:rFonts w:hint="cs"/>
          <w:sz w:val="16"/>
          <w:szCs w:val="16"/>
          <w:rtl/>
        </w:rPr>
        <w:t>אסיא</w:t>
      </w:r>
      <w:proofErr w:type="spellEnd"/>
      <w:r>
        <w:rPr>
          <w:rFonts w:hint="cs"/>
          <w:sz w:val="16"/>
          <w:szCs w:val="16"/>
          <w:rtl/>
        </w:rPr>
        <w:t xml:space="preserve"> טו)</w:t>
      </w:r>
      <w:r>
        <w:rPr>
          <w:rFonts w:hint="cs"/>
          <w:rtl/>
        </w:rPr>
        <w:t xml:space="preserve">, שאין להודיע לשאר החיילים </w:t>
      </w:r>
      <w:r w:rsidR="000B0D07">
        <w:rPr>
          <w:rFonts w:hint="cs"/>
          <w:rtl/>
        </w:rPr>
        <w:t>שיש להימנע מ</w:t>
      </w:r>
      <w:r>
        <w:rPr>
          <w:rFonts w:hint="cs"/>
          <w:rtl/>
        </w:rPr>
        <w:t xml:space="preserve">הפעולה ויחזרו תוך כדי </w:t>
      </w:r>
      <w:r w:rsidR="008C25BB">
        <w:rPr>
          <w:rFonts w:hint="cs"/>
          <w:rtl/>
        </w:rPr>
        <w:t xml:space="preserve">ביצוע </w:t>
      </w:r>
      <w:r>
        <w:rPr>
          <w:rFonts w:hint="cs"/>
          <w:rtl/>
        </w:rPr>
        <w:t xml:space="preserve">איסורים, כיוון שכרגע </w:t>
      </w:r>
      <w:r w:rsidR="00D721B5">
        <w:rPr>
          <w:rFonts w:hint="cs"/>
          <w:rtl/>
        </w:rPr>
        <w:t xml:space="preserve">הם </w:t>
      </w:r>
      <w:r>
        <w:rPr>
          <w:rFonts w:hint="cs"/>
          <w:rtl/>
        </w:rPr>
        <w:t xml:space="preserve">פועלים </w:t>
      </w:r>
      <w:r w:rsidR="002B4516">
        <w:rPr>
          <w:rFonts w:hint="cs"/>
          <w:rtl/>
        </w:rPr>
        <w:t>בהיתר</w:t>
      </w:r>
      <w:r w:rsidR="000B0D07">
        <w:rPr>
          <w:rFonts w:cs="Arial" w:hint="cs"/>
          <w:rtl/>
        </w:rPr>
        <w:t>, ובלשו</w:t>
      </w:r>
      <w:r w:rsidR="00E05FAA">
        <w:rPr>
          <w:rFonts w:cs="Arial" w:hint="cs"/>
          <w:rtl/>
        </w:rPr>
        <w:t>ן השמירת שבת כהלכתה</w:t>
      </w:r>
      <w:r w:rsidR="000B0D07">
        <w:rPr>
          <w:rFonts w:cs="Arial" w:hint="cs"/>
          <w:rtl/>
        </w:rPr>
        <w:t>:</w:t>
      </w:r>
    </w:p>
    <w:p w14:paraId="2C961796" w14:textId="17FD7C3F" w:rsidR="000B0D07" w:rsidRDefault="000B0D07" w:rsidP="004278B2">
      <w:pPr>
        <w:ind w:left="720"/>
        <w:rPr>
          <w:rFonts w:cs="Arial"/>
          <w:rtl/>
        </w:rPr>
      </w:pPr>
      <w:r>
        <w:rPr>
          <w:rFonts w:cs="Arial" w:hint="cs"/>
          <w:rtl/>
        </w:rPr>
        <w:t>''</w:t>
      </w:r>
      <w:r w:rsidRPr="007E7C3A">
        <w:rPr>
          <w:rFonts w:cs="Arial"/>
          <w:rtl/>
        </w:rPr>
        <w:t>הזמין אמבולנס או רופא לצורך חולה שיש בו סכנה, או חשש סכנה, ומתברר שאין בהם עוד צורך, אין לחלל שבת כדי להודיע להם על ידי יהודי על ביטול ההזמנה, גם אם יצטרך לשלם עבור שרות האמבולנס, אלא אם כן יתכן ויזדקקו לאמבולנס או לרופא במקום אחר לצורך חולה אחר שיש בו סכנה.</w:t>
      </w:r>
      <w:r>
        <w:rPr>
          <w:rFonts w:cs="Arial" w:hint="cs"/>
          <w:rtl/>
        </w:rPr>
        <w:t xml:space="preserve">'' </w:t>
      </w:r>
    </w:p>
    <w:p w14:paraId="7AA93E67" w14:textId="132B9E60" w:rsidR="00657F48" w:rsidRDefault="00657F48" w:rsidP="004278B2">
      <w:pPr>
        <w:rPr>
          <w:rFonts w:cs="Arial"/>
          <w:rtl/>
        </w:rPr>
      </w:pPr>
      <w:r>
        <w:rPr>
          <w:rFonts w:cs="Arial" w:hint="cs"/>
          <w:rtl/>
        </w:rPr>
        <w:t xml:space="preserve">ב. </w:t>
      </w:r>
      <w:r w:rsidR="00442756" w:rsidRPr="00090E9B">
        <w:rPr>
          <w:rFonts w:cs="Arial" w:hint="cs"/>
          <w:b/>
          <w:bCs/>
          <w:rtl/>
        </w:rPr>
        <w:t>הרב אשר וייס</w:t>
      </w:r>
      <w:r w:rsidR="00442756">
        <w:rPr>
          <w:rFonts w:cs="Arial" w:hint="cs"/>
          <w:rtl/>
        </w:rPr>
        <w:t xml:space="preserve"> </w:t>
      </w:r>
      <w:r w:rsidR="00442756">
        <w:rPr>
          <w:rFonts w:cs="Arial" w:hint="cs"/>
          <w:sz w:val="18"/>
          <w:szCs w:val="18"/>
          <w:rtl/>
        </w:rPr>
        <w:t>(</w:t>
      </w:r>
      <w:r w:rsidR="0019551F">
        <w:rPr>
          <w:rFonts w:cs="Arial" w:hint="cs"/>
          <w:sz w:val="18"/>
          <w:szCs w:val="18"/>
          <w:rtl/>
        </w:rPr>
        <w:t xml:space="preserve">שו''ת </w:t>
      </w:r>
      <w:r w:rsidR="00442756">
        <w:rPr>
          <w:rFonts w:cs="Arial" w:hint="cs"/>
          <w:sz w:val="18"/>
          <w:szCs w:val="18"/>
          <w:rtl/>
        </w:rPr>
        <w:t>מנחת אשר כב - כג)</w:t>
      </w:r>
      <w:r w:rsidR="00442756">
        <w:rPr>
          <w:rFonts w:cs="Arial" w:hint="cs"/>
          <w:rtl/>
        </w:rPr>
        <w:t xml:space="preserve"> חלק וסבר, שיש להודיע </w:t>
      </w:r>
      <w:r w:rsidR="00016C26">
        <w:rPr>
          <w:rFonts w:cs="Arial" w:hint="cs"/>
          <w:rtl/>
        </w:rPr>
        <w:t xml:space="preserve">לאחות </w:t>
      </w:r>
      <w:r w:rsidR="00442756">
        <w:rPr>
          <w:rFonts w:cs="Arial" w:hint="cs"/>
          <w:rtl/>
        </w:rPr>
        <w:t>באמצע הנס</w:t>
      </w:r>
      <w:r w:rsidR="00ED0A6F">
        <w:rPr>
          <w:rFonts w:cs="Arial" w:hint="cs"/>
          <w:rtl/>
        </w:rPr>
        <w:t>יעה ש</w:t>
      </w:r>
      <w:r w:rsidR="00016C26">
        <w:rPr>
          <w:rFonts w:cs="Arial" w:hint="cs"/>
          <w:rtl/>
        </w:rPr>
        <w:t>אין כבר צורך בסיועה, למרות שבשיחת הפלאפון יש עשיית איסור</w:t>
      </w:r>
      <w:r w:rsidR="00F867EF">
        <w:rPr>
          <w:rFonts w:cs="Arial" w:hint="cs"/>
          <w:rtl/>
        </w:rPr>
        <w:t xml:space="preserve"> אחד</w:t>
      </w:r>
      <w:r w:rsidR="00016C26">
        <w:rPr>
          <w:rFonts w:cs="Arial" w:hint="cs"/>
          <w:rtl/>
        </w:rPr>
        <w:t xml:space="preserve">, כדי למנוע ממנה לעבור על איסורי דאורייתא רבים. </w:t>
      </w:r>
      <w:r w:rsidR="00C9476E">
        <w:rPr>
          <w:rFonts w:cs="Arial" w:hint="cs"/>
          <w:rtl/>
        </w:rPr>
        <w:t xml:space="preserve">את דברי הגמרא במנחות הכותבת שכל קוצצי התאנה פטורים ויש להם שכר פירש, שעל אף שהם עשו כראוי, מכל מקום במעשה עצמו יש איסור, ולכן יש </w:t>
      </w:r>
      <w:proofErr w:type="spellStart"/>
      <w:r w:rsidR="00C9476E">
        <w:rPr>
          <w:rFonts w:cs="Arial" w:hint="cs"/>
          <w:rtl/>
        </w:rPr>
        <w:t>למונע</w:t>
      </w:r>
      <w:r w:rsidR="00043DD8">
        <w:rPr>
          <w:rFonts w:cs="Arial" w:hint="cs"/>
          <w:rtl/>
        </w:rPr>
        <w:t>ו</w:t>
      </w:r>
      <w:proofErr w:type="spellEnd"/>
      <w:r w:rsidR="00C9476E">
        <w:rPr>
          <w:rFonts w:cs="Arial" w:hint="cs"/>
          <w:rtl/>
        </w:rPr>
        <w:t>.</w:t>
      </w:r>
    </w:p>
    <w:p w14:paraId="6CF9C264" w14:textId="624DA87E" w:rsidR="00663BFC" w:rsidRDefault="00663BFC" w:rsidP="004278B2">
      <w:pPr>
        <w:rPr>
          <w:rFonts w:cs="Arial"/>
          <w:b/>
          <w:bCs/>
          <w:u w:val="single"/>
          <w:rtl/>
        </w:rPr>
      </w:pPr>
      <w:r>
        <w:rPr>
          <w:rFonts w:cs="Arial" w:hint="cs"/>
          <w:b/>
          <w:bCs/>
          <w:u w:val="single"/>
          <w:rtl/>
        </w:rPr>
        <w:t>חזרה בשבת</w:t>
      </w:r>
    </w:p>
    <w:p w14:paraId="4E2F8861" w14:textId="27EDBB65" w:rsidR="006E43C2" w:rsidRDefault="00923E6F" w:rsidP="004278B2">
      <w:pPr>
        <w:rPr>
          <w:rFonts w:cs="Arial"/>
          <w:rtl/>
        </w:rPr>
      </w:pPr>
      <w:r>
        <w:rPr>
          <w:rFonts w:cs="Arial" w:hint="cs"/>
          <w:rtl/>
        </w:rPr>
        <w:t>עד כה עסקנו במקרים</w:t>
      </w:r>
      <w:r w:rsidR="00691528">
        <w:rPr>
          <w:rFonts w:cs="Arial" w:hint="cs"/>
          <w:rtl/>
        </w:rPr>
        <w:t>,</w:t>
      </w:r>
      <w:r>
        <w:rPr>
          <w:rFonts w:cs="Arial" w:hint="cs"/>
          <w:rtl/>
        </w:rPr>
        <w:t xml:space="preserve"> בהם האחות </w:t>
      </w:r>
      <w:r w:rsidR="00691528">
        <w:rPr>
          <w:rFonts w:cs="Arial" w:hint="cs"/>
          <w:rtl/>
        </w:rPr>
        <w:t>עוד לא הגיעה לבית חולים. שאלה נוספת שדנו בה הפוסקים</w:t>
      </w:r>
      <w:r w:rsidR="00BA3622">
        <w:rPr>
          <w:rFonts w:cs="Arial" w:hint="cs"/>
          <w:rtl/>
        </w:rPr>
        <w:t xml:space="preserve"> בעקבות הגמרא בעירובין </w:t>
      </w:r>
      <w:r w:rsidR="00BA3622">
        <w:rPr>
          <w:rFonts w:cs="Arial" w:hint="cs"/>
          <w:sz w:val="18"/>
          <w:szCs w:val="18"/>
          <w:rtl/>
        </w:rPr>
        <w:t>(מה ע''א)</w:t>
      </w:r>
      <w:r w:rsidR="00691528">
        <w:rPr>
          <w:rFonts w:cs="Arial" w:hint="cs"/>
          <w:rtl/>
        </w:rPr>
        <w:t xml:space="preserve"> היא, במקרה בו האחות כבר סיימה את עבודתה, </w:t>
      </w:r>
      <w:r w:rsidR="008C25BB">
        <w:rPr>
          <w:rFonts w:cs="Arial" w:hint="cs"/>
          <w:rtl/>
        </w:rPr>
        <w:t xml:space="preserve">האם </w:t>
      </w:r>
      <w:r w:rsidR="00691528">
        <w:rPr>
          <w:rFonts w:cs="Arial" w:hint="cs"/>
          <w:rtl/>
        </w:rPr>
        <w:t>מותר לה לחזור בשבת עם ההסעות שבית החולים מ</w:t>
      </w:r>
      <w:r w:rsidR="008C25BB">
        <w:rPr>
          <w:rFonts w:cs="Arial" w:hint="cs"/>
          <w:rtl/>
        </w:rPr>
        <w:t>ארגן</w:t>
      </w:r>
      <w:r w:rsidR="00691528">
        <w:rPr>
          <w:rFonts w:cs="Arial" w:hint="cs"/>
          <w:rtl/>
        </w:rPr>
        <w:t xml:space="preserve"> </w:t>
      </w:r>
      <w:r w:rsidR="008C25BB">
        <w:rPr>
          <w:rFonts w:cs="Arial" w:hint="cs"/>
          <w:rtl/>
        </w:rPr>
        <w:t>עם</w:t>
      </w:r>
      <w:r w:rsidR="00691528">
        <w:rPr>
          <w:rFonts w:cs="Arial" w:hint="cs"/>
          <w:rtl/>
        </w:rPr>
        <w:t xml:space="preserve"> נהג גוי (או אפילו ברכבה), או שעליה להימנע מחילול שבת זה, ולהישאר בבית החולים עד מוצאי שבת</w:t>
      </w:r>
      <w:r w:rsidR="006E43C2">
        <w:rPr>
          <w:rFonts w:cs="Arial" w:hint="cs"/>
          <w:rtl/>
        </w:rPr>
        <w:t>:</w:t>
      </w:r>
    </w:p>
    <w:p w14:paraId="624AC124" w14:textId="3F404F1B" w:rsidR="006E43C2" w:rsidRDefault="000F44B5" w:rsidP="004278B2">
      <w:pPr>
        <w:rPr>
          <w:rFonts w:cs="Arial"/>
          <w:rtl/>
        </w:rPr>
      </w:pPr>
      <w:r>
        <w:rPr>
          <w:rFonts w:cs="Arial" w:hint="cs"/>
          <w:rtl/>
        </w:rPr>
        <w:t xml:space="preserve">הגמרא במסכת </w:t>
      </w:r>
      <w:r w:rsidR="00BA3622">
        <w:rPr>
          <w:rFonts w:cs="Arial" w:hint="cs"/>
          <w:rtl/>
        </w:rPr>
        <w:t>עירובין כותבת,</w:t>
      </w:r>
      <w:r w:rsidR="006E43C2">
        <w:rPr>
          <w:rFonts w:cs="Arial" w:hint="cs"/>
          <w:rtl/>
        </w:rPr>
        <w:t xml:space="preserve"> שבעבר כאשר היו מקדשים את החודש והעדים היו באים בשבת למקום העדות, לא היו זזים משם כל השבת, כיוון שרק ההגעה להעיד הותרה, ולא החזרה לבית. לאחר זמן, </w:t>
      </w:r>
      <w:r w:rsidR="008C25BB">
        <w:rPr>
          <w:rFonts w:cs="Arial" w:hint="cs"/>
          <w:rtl/>
        </w:rPr>
        <w:t>כ</w:t>
      </w:r>
      <w:r w:rsidR="006E43C2">
        <w:rPr>
          <w:rFonts w:cs="Arial" w:hint="cs"/>
          <w:rtl/>
        </w:rPr>
        <w:t>שראה רבן גמליאל שבעקבות כך נמנעים עדים מלבוא תיקן, שכל הבאים להעיד (וכן יולדת הבאה לילד, והבא להציל מהשודדים) - יוכלו ללכת אלפיים אמה לכל צד.</w:t>
      </w:r>
    </w:p>
    <w:p w14:paraId="54A20C07" w14:textId="0EF4E69D" w:rsidR="00D33CBD" w:rsidRPr="00D33CBD" w:rsidRDefault="00D33CBD" w:rsidP="004278B2">
      <w:pPr>
        <w:rPr>
          <w:rFonts w:cs="Arial"/>
          <w:u w:val="single"/>
          <w:rtl/>
        </w:rPr>
      </w:pPr>
      <w:r>
        <w:rPr>
          <w:rFonts w:cs="Arial" w:hint="cs"/>
          <w:u w:val="single"/>
          <w:rtl/>
        </w:rPr>
        <w:t>מחלוקת האחרונים</w:t>
      </w:r>
    </w:p>
    <w:p w14:paraId="08717482" w14:textId="6EBE1A29" w:rsidR="00581EE0" w:rsidRDefault="0080589F" w:rsidP="004278B2">
      <w:pPr>
        <w:rPr>
          <w:rFonts w:cs="Arial"/>
          <w:rtl/>
        </w:rPr>
      </w:pPr>
      <w:r>
        <w:rPr>
          <w:rFonts w:cs="Arial" w:hint="cs"/>
          <w:rtl/>
        </w:rPr>
        <w:t xml:space="preserve">א. בעקבות דברי הגמרא פסק </w:t>
      </w:r>
      <w:r w:rsidRPr="003C51BC">
        <w:rPr>
          <w:rFonts w:cs="Arial" w:hint="cs"/>
          <w:b/>
          <w:bCs/>
          <w:rtl/>
        </w:rPr>
        <w:t>הציץ אליעזר</w:t>
      </w:r>
      <w:r>
        <w:rPr>
          <w:rFonts w:cs="Arial" w:hint="cs"/>
          <w:rtl/>
        </w:rPr>
        <w:t xml:space="preserve"> </w:t>
      </w:r>
      <w:r>
        <w:rPr>
          <w:rFonts w:cs="Arial" w:hint="cs"/>
          <w:sz w:val="18"/>
          <w:szCs w:val="18"/>
          <w:rtl/>
        </w:rPr>
        <w:t>(יא, לט)</w:t>
      </w:r>
      <w:r>
        <w:rPr>
          <w:rFonts w:cs="Arial" w:hint="cs"/>
          <w:rtl/>
        </w:rPr>
        <w:t xml:space="preserve">, שמותר לאחות לחזור לביתה בשבת, כיוון שאם לא יתירו לה לחזור - תמנע מלעבוד בשבת. </w:t>
      </w:r>
      <w:r w:rsidR="00365765">
        <w:rPr>
          <w:rFonts w:cs="Arial" w:hint="cs"/>
          <w:rtl/>
        </w:rPr>
        <w:t>אמנם, סייג את דבריו וכתב, שההיתר קיים רק כאשר עוברים על איסורי דרבנן, ולכן רבן גמליאל התיר לבאים להעיד ללכת רק אלפיים אמה לכל רוח ולא יותר</w:t>
      </w:r>
      <w:r w:rsidR="00581EE0">
        <w:rPr>
          <w:rFonts w:cs="Arial" w:hint="cs"/>
          <w:rtl/>
        </w:rPr>
        <w:t xml:space="preserve">. </w:t>
      </w:r>
    </w:p>
    <w:p w14:paraId="462AF2ED" w14:textId="7BFDB345" w:rsidR="0080589F" w:rsidRDefault="00581EE0" w:rsidP="00AE1A66">
      <w:pPr>
        <w:rPr>
          <w:rFonts w:cs="Arial"/>
          <w:rtl/>
        </w:rPr>
      </w:pPr>
      <w:r>
        <w:rPr>
          <w:rFonts w:cs="Arial" w:hint="cs"/>
          <w:rtl/>
        </w:rPr>
        <w:t>משום כך</w:t>
      </w:r>
      <w:r w:rsidR="004232F8">
        <w:rPr>
          <w:rFonts w:cs="Arial" w:hint="cs"/>
          <w:rtl/>
        </w:rPr>
        <w:t xml:space="preserve"> טען</w:t>
      </w:r>
      <w:r>
        <w:rPr>
          <w:rFonts w:cs="Arial" w:hint="cs"/>
          <w:rtl/>
        </w:rPr>
        <w:t xml:space="preserve">, </w:t>
      </w:r>
      <w:r w:rsidR="00365765">
        <w:rPr>
          <w:rFonts w:cs="Arial" w:hint="cs"/>
          <w:rtl/>
        </w:rPr>
        <w:t xml:space="preserve">כאשר </w:t>
      </w:r>
      <w:r w:rsidR="00365765" w:rsidRPr="00365765">
        <w:rPr>
          <w:rFonts w:cs="Arial" w:hint="cs"/>
          <w:b/>
          <w:bCs/>
          <w:rtl/>
        </w:rPr>
        <w:t>השולחן ערוך</w:t>
      </w:r>
      <w:r w:rsidR="00365765">
        <w:rPr>
          <w:rFonts w:cs="Arial" w:hint="cs"/>
          <w:rtl/>
        </w:rPr>
        <w:t xml:space="preserve"> </w:t>
      </w:r>
      <w:r w:rsidR="00365765">
        <w:rPr>
          <w:rFonts w:cs="Arial" w:hint="cs"/>
          <w:sz w:val="18"/>
          <w:szCs w:val="18"/>
          <w:rtl/>
        </w:rPr>
        <w:t>(</w:t>
      </w:r>
      <w:proofErr w:type="spellStart"/>
      <w:r w:rsidR="00365765">
        <w:rPr>
          <w:rFonts w:cs="Arial" w:hint="cs"/>
          <w:sz w:val="18"/>
          <w:szCs w:val="18"/>
          <w:rtl/>
        </w:rPr>
        <w:t>תז</w:t>
      </w:r>
      <w:proofErr w:type="spellEnd"/>
      <w:r w:rsidR="00365765">
        <w:rPr>
          <w:rFonts w:cs="Arial" w:hint="cs"/>
          <w:sz w:val="18"/>
          <w:szCs w:val="18"/>
          <w:rtl/>
        </w:rPr>
        <w:t xml:space="preserve">, </w:t>
      </w:r>
      <w:r w:rsidR="00147BED">
        <w:rPr>
          <w:rFonts w:cs="Arial" w:hint="cs"/>
          <w:sz w:val="18"/>
          <w:szCs w:val="18"/>
          <w:rtl/>
        </w:rPr>
        <w:t>ג</w:t>
      </w:r>
      <w:r w:rsidR="00365765">
        <w:rPr>
          <w:rFonts w:cs="Arial" w:hint="cs"/>
          <w:sz w:val="18"/>
          <w:szCs w:val="18"/>
          <w:rtl/>
        </w:rPr>
        <w:t>)</w:t>
      </w:r>
      <w:r w:rsidR="00365765">
        <w:rPr>
          <w:rFonts w:cs="Arial" w:hint="cs"/>
          <w:rtl/>
        </w:rPr>
        <w:t xml:space="preserve"> פסק שמותר לחזור עם כלי נשק יותר מאלפיים אמה, התנה זאת ב</w:t>
      </w:r>
      <w:r w:rsidR="009E151A">
        <w:rPr>
          <w:rFonts w:cs="Arial" w:hint="cs"/>
          <w:rtl/>
        </w:rPr>
        <w:t>מקרה בו יש חשש שאם לא יחזרו יווצר מצב של פיקוח נפש</w:t>
      </w:r>
      <w:r w:rsidR="00365765">
        <w:rPr>
          <w:rFonts w:cs="Arial" w:hint="cs"/>
          <w:rtl/>
        </w:rPr>
        <w:t xml:space="preserve">. </w:t>
      </w:r>
      <w:r>
        <w:rPr>
          <w:rFonts w:cs="Arial" w:hint="cs"/>
          <w:rtl/>
        </w:rPr>
        <w:t xml:space="preserve">כמו כן, מאותה סיבה הגמרא במסכת ביצה </w:t>
      </w:r>
      <w:r>
        <w:rPr>
          <w:rFonts w:cs="Arial" w:hint="cs"/>
          <w:sz w:val="18"/>
          <w:szCs w:val="18"/>
          <w:rtl/>
        </w:rPr>
        <w:t xml:space="preserve">(יא ע''ב) </w:t>
      </w:r>
      <w:r>
        <w:rPr>
          <w:rFonts w:cs="Arial" w:hint="cs"/>
          <w:rtl/>
        </w:rPr>
        <w:t xml:space="preserve">המתירה </w:t>
      </w:r>
      <w:r w:rsidR="004232F8">
        <w:rPr>
          <w:rFonts w:cs="Arial" w:hint="cs"/>
          <w:rtl/>
        </w:rPr>
        <w:t xml:space="preserve">לעשות </w:t>
      </w:r>
      <w:r>
        <w:rPr>
          <w:rFonts w:cs="Arial" w:hint="cs"/>
          <w:rtl/>
        </w:rPr>
        <w:t>מספר מלאכות ביום טוב</w:t>
      </w:r>
      <w:r w:rsidR="004232F8">
        <w:rPr>
          <w:rFonts w:cs="Arial" w:hint="cs"/>
          <w:rtl/>
        </w:rPr>
        <w:t xml:space="preserve"> למרות שבסופן יש איסור (למשל לשטוח עור לאחר השחיטה, כי אם לא כן יימנעו מלשחוט), מביאה דוגמאות רק דרבנן. </w:t>
      </w:r>
      <w:r>
        <w:rPr>
          <w:rFonts w:cs="Arial" w:hint="cs"/>
          <w:rtl/>
        </w:rPr>
        <w:t xml:space="preserve"> </w:t>
      </w:r>
    </w:p>
    <w:p w14:paraId="1D8643EE" w14:textId="78999B4B" w:rsidR="00A303C9" w:rsidRPr="00BB377C" w:rsidRDefault="00581EE0" w:rsidP="00AE1A66">
      <w:pPr>
        <w:rPr>
          <w:rFonts w:cs="Arial"/>
          <w:color w:val="FF0000"/>
          <w:rtl/>
        </w:rPr>
      </w:pPr>
      <w:r>
        <w:rPr>
          <w:rFonts w:cs="Arial" w:hint="cs"/>
          <w:rtl/>
        </w:rPr>
        <w:t>יוצא ש</w:t>
      </w:r>
      <w:r w:rsidR="00A303C9">
        <w:rPr>
          <w:rFonts w:cs="Arial" w:hint="cs"/>
          <w:rtl/>
        </w:rPr>
        <w:t xml:space="preserve">לשיטתו, וכן נקטו גם </w:t>
      </w:r>
      <w:r w:rsidR="00A303C9" w:rsidRPr="00A303C9">
        <w:rPr>
          <w:rFonts w:cs="Arial" w:hint="cs"/>
          <w:b/>
          <w:bCs/>
          <w:rtl/>
        </w:rPr>
        <w:t>הגרש''ז אויערבך</w:t>
      </w:r>
      <w:r w:rsidR="00A303C9">
        <w:rPr>
          <w:rFonts w:cs="Arial" w:hint="cs"/>
          <w:rtl/>
        </w:rPr>
        <w:t xml:space="preserve"> </w:t>
      </w:r>
      <w:r w:rsidR="00A303C9">
        <w:rPr>
          <w:rFonts w:cs="Arial" w:hint="cs"/>
          <w:sz w:val="18"/>
          <w:szCs w:val="18"/>
          <w:rtl/>
        </w:rPr>
        <w:t xml:space="preserve">(מנחת שלמה ב, ס) </w:t>
      </w:r>
      <w:r w:rsidR="00A303C9" w:rsidRPr="00A303C9">
        <w:rPr>
          <w:rFonts w:cs="Arial" w:hint="cs"/>
          <w:b/>
          <w:bCs/>
          <w:rtl/>
        </w:rPr>
        <w:t>והרב עובדיה</w:t>
      </w:r>
      <w:r w:rsidR="00A303C9">
        <w:rPr>
          <w:rFonts w:cs="Arial" w:hint="cs"/>
          <w:rtl/>
        </w:rPr>
        <w:t xml:space="preserve"> </w:t>
      </w:r>
      <w:r w:rsidR="00A303C9">
        <w:rPr>
          <w:rFonts w:cs="Arial" w:hint="cs"/>
          <w:sz w:val="18"/>
          <w:szCs w:val="18"/>
          <w:rtl/>
        </w:rPr>
        <w:t>(חזון עובדיה שבת ג, חולה שיש בו סכנה)</w:t>
      </w:r>
      <w:r w:rsidR="00A303C9">
        <w:rPr>
          <w:rFonts w:cs="Arial" w:hint="cs"/>
          <w:rtl/>
        </w:rPr>
        <w:t xml:space="preserve">, </w:t>
      </w:r>
      <w:r w:rsidR="001A3519">
        <w:rPr>
          <w:rFonts w:cs="Arial" w:hint="cs"/>
          <w:rtl/>
        </w:rPr>
        <w:t>ש</w:t>
      </w:r>
      <w:r w:rsidR="003C51BC">
        <w:rPr>
          <w:rFonts w:cs="Arial" w:hint="cs"/>
          <w:rtl/>
        </w:rPr>
        <w:t xml:space="preserve">במקרה בו צריכים </w:t>
      </w:r>
      <w:r w:rsidR="00E833E6">
        <w:rPr>
          <w:rFonts w:cs="Arial" w:hint="cs"/>
          <w:rtl/>
        </w:rPr>
        <w:t>ש</w:t>
      </w:r>
      <w:r w:rsidR="003C51BC">
        <w:rPr>
          <w:rFonts w:cs="Arial" w:hint="cs"/>
          <w:rtl/>
        </w:rPr>
        <w:t xml:space="preserve">האחות </w:t>
      </w:r>
      <w:r w:rsidR="00E833E6">
        <w:rPr>
          <w:rFonts w:cs="Arial" w:hint="cs"/>
          <w:rtl/>
        </w:rPr>
        <w:t xml:space="preserve">תחזור למקומה </w:t>
      </w:r>
      <w:r w:rsidR="003C51BC">
        <w:rPr>
          <w:rFonts w:cs="Arial" w:hint="cs"/>
          <w:rtl/>
        </w:rPr>
        <w:t>בענייני</w:t>
      </w:r>
      <w:r w:rsidR="00E833E6">
        <w:rPr>
          <w:rFonts w:cs="Arial" w:hint="cs"/>
          <w:rtl/>
        </w:rPr>
        <w:t>ם הנוגעים</w:t>
      </w:r>
      <w:r w:rsidR="003C51BC">
        <w:rPr>
          <w:rFonts w:cs="Arial" w:hint="cs"/>
          <w:rtl/>
        </w:rPr>
        <w:t xml:space="preserve"> </w:t>
      </w:r>
      <w:r w:rsidR="00E833E6">
        <w:rPr>
          <w:rFonts w:cs="Arial" w:hint="cs"/>
          <w:rtl/>
        </w:rPr>
        <w:t>ל</w:t>
      </w:r>
      <w:r w:rsidR="003C51BC">
        <w:rPr>
          <w:rFonts w:cs="Arial" w:hint="cs"/>
          <w:rtl/>
        </w:rPr>
        <w:t xml:space="preserve">פיקוח נפש, וודאי שיהיה מותר לה לחזור </w:t>
      </w:r>
      <w:r w:rsidR="009A329A">
        <w:rPr>
          <w:rFonts w:cs="Arial" w:hint="cs"/>
          <w:rtl/>
        </w:rPr>
        <w:t>ו</w:t>
      </w:r>
      <w:r w:rsidR="003C51BC">
        <w:rPr>
          <w:rFonts w:cs="Arial" w:hint="cs"/>
          <w:rtl/>
        </w:rPr>
        <w:t xml:space="preserve">אפילו </w:t>
      </w:r>
      <w:r w:rsidR="009A329A">
        <w:rPr>
          <w:rFonts w:cs="Arial" w:hint="cs"/>
          <w:rtl/>
        </w:rPr>
        <w:t xml:space="preserve">לעבור על </w:t>
      </w:r>
      <w:r w:rsidR="003C51BC">
        <w:rPr>
          <w:rFonts w:cs="Arial" w:hint="cs"/>
          <w:rtl/>
        </w:rPr>
        <w:t>איסורי</w:t>
      </w:r>
      <w:r w:rsidR="009A329A">
        <w:rPr>
          <w:rFonts w:cs="Arial" w:hint="cs"/>
          <w:rtl/>
        </w:rPr>
        <w:t>ם</w:t>
      </w:r>
      <w:r w:rsidR="003C51BC">
        <w:rPr>
          <w:rFonts w:cs="Arial" w:hint="cs"/>
          <w:rtl/>
        </w:rPr>
        <w:t xml:space="preserve"> דאורייתא, </w:t>
      </w:r>
      <w:r w:rsidR="009A329A">
        <w:rPr>
          <w:rFonts w:cs="Arial" w:hint="cs"/>
          <w:rtl/>
        </w:rPr>
        <w:t>ו</w:t>
      </w:r>
      <w:r w:rsidR="003C51BC">
        <w:rPr>
          <w:rFonts w:cs="Arial" w:hint="cs"/>
          <w:rtl/>
        </w:rPr>
        <w:t>אם</w:t>
      </w:r>
      <w:r w:rsidR="009A329A">
        <w:rPr>
          <w:rFonts w:cs="Arial" w:hint="cs"/>
          <w:rtl/>
        </w:rPr>
        <w:t xml:space="preserve"> אין ודאי פיקוח נפש,</w:t>
      </w:r>
      <w:r w:rsidR="003C51BC">
        <w:rPr>
          <w:rFonts w:cs="Arial" w:hint="cs"/>
          <w:rtl/>
        </w:rPr>
        <w:t xml:space="preserve"> </w:t>
      </w:r>
      <w:r w:rsidR="009A329A">
        <w:rPr>
          <w:rFonts w:cs="Arial" w:hint="cs"/>
          <w:rtl/>
        </w:rPr>
        <w:t xml:space="preserve">מותר </w:t>
      </w:r>
      <w:r w:rsidR="003C51BC">
        <w:rPr>
          <w:rFonts w:cs="Arial" w:hint="cs"/>
          <w:rtl/>
        </w:rPr>
        <w:t>רק על ידי נהג גוי ובעשיית איסורים דרבנן</w:t>
      </w:r>
      <w:r w:rsidR="00E67D71">
        <w:rPr>
          <w:rFonts w:cs="Arial" w:hint="cs"/>
          <w:rtl/>
        </w:rPr>
        <w:t xml:space="preserve">, ובלשון </w:t>
      </w:r>
      <w:r w:rsidR="00E67D71" w:rsidRPr="00E617F0">
        <w:rPr>
          <w:rFonts w:cs="Arial" w:hint="cs"/>
          <w:b/>
          <w:bCs/>
          <w:rtl/>
        </w:rPr>
        <w:t>הרב וואזנר</w:t>
      </w:r>
      <w:r w:rsidR="00E617F0">
        <w:rPr>
          <w:rFonts w:cs="Arial" w:hint="cs"/>
          <w:rtl/>
        </w:rPr>
        <w:t xml:space="preserve"> </w:t>
      </w:r>
      <w:r w:rsidR="00E617F0">
        <w:rPr>
          <w:rFonts w:cs="Arial" w:hint="cs"/>
          <w:sz w:val="18"/>
          <w:szCs w:val="18"/>
          <w:rtl/>
        </w:rPr>
        <w:t>(שבט הלוי ו, כו)</w:t>
      </w:r>
      <w:r w:rsidR="003C51BC">
        <w:rPr>
          <w:rFonts w:cs="Arial" w:hint="cs"/>
          <w:rtl/>
        </w:rPr>
        <w:t>:</w:t>
      </w:r>
    </w:p>
    <w:p w14:paraId="6083F5EA" w14:textId="32DFCA50" w:rsidR="0076467D" w:rsidRPr="00DB0F7A" w:rsidRDefault="00F4069F" w:rsidP="00AE1A66">
      <w:pPr>
        <w:ind w:left="720"/>
        <w:rPr>
          <w:rFonts w:cs="Arial"/>
          <w:sz w:val="26"/>
          <w:szCs w:val="26"/>
          <w:rtl/>
        </w:rPr>
      </w:pPr>
      <w:r>
        <w:rPr>
          <w:rFonts w:cs="Arial" w:hint="cs"/>
          <w:rtl/>
        </w:rPr>
        <w:t>''</w:t>
      </w:r>
      <w:r w:rsidRPr="00F4069F">
        <w:rPr>
          <w:rFonts w:cs="Arial"/>
          <w:rtl/>
        </w:rPr>
        <w:t xml:space="preserve">חברי הצלה שזה דבר הנשנה אצלם מידי שבת בשבתו בכל שבתות השנה, לא יעשו מלאכת החזרה שהתרנו על ידי עצמן אלא </w:t>
      </w:r>
      <w:r>
        <w:rPr>
          <w:rFonts w:cs="Arial" w:hint="cs"/>
          <w:rtl/>
        </w:rPr>
        <w:t xml:space="preserve">על ידי </w:t>
      </w:r>
      <w:r w:rsidRPr="00F4069F">
        <w:rPr>
          <w:rFonts w:cs="Arial"/>
          <w:rtl/>
        </w:rPr>
        <w:t xml:space="preserve">גוי, כי גם מי שעוסק בכל שבת </w:t>
      </w:r>
      <w:r w:rsidR="005E1A2F">
        <w:rPr>
          <w:rFonts w:cs="Arial" w:hint="cs"/>
          <w:rtl/>
        </w:rPr>
        <w:t xml:space="preserve">בפיקוח נפש </w:t>
      </w:r>
      <w:r w:rsidRPr="00F4069F">
        <w:rPr>
          <w:rFonts w:cs="Arial"/>
          <w:rtl/>
        </w:rPr>
        <w:t>א</w:t>
      </w:r>
      <w:r w:rsidR="00F40468">
        <w:rPr>
          <w:rFonts w:cs="Arial" w:hint="cs"/>
          <w:rtl/>
        </w:rPr>
        <w:t>ף על פי</w:t>
      </w:r>
      <w:r w:rsidRPr="00F4069F">
        <w:rPr>
          <w:rFonts w:cs="Arial"/>
          <w:rtl/>
        </w:rPr>
        <w:t xml:space="preserve"> שהוא מצוה גמורה וחיוב גמור לחלל להציל מ</w:t>
      </w:r>
      <w:r w:rsidR="00BC3B39">
        <w:rPr>
          <w:rFonts w:cs="Arial" w:hint="cs"/>
          <w:rtl/>
        </w:rPr>
        <w:t>כל מקום</w:t>
      </w:r>
      <w:r w:rsidRPr="00F4069F">
        <w:rPr>
          <w:rFonts w:cs="Arial"/>
          <w:rtl/>
        </w:rPr>
        <w:t xml:space="preserve"> השבת נעשה בטבע חול אצלם, ומשפיע גם לא טוב על ביתם ודי לנו אם נתיר לו </w:t>
      </w:r>
      <w:r w:rsidR="00FD734B">
        <w:rPr>
          <w:rFonts w:cs="Arial" w:hint="cs"/>
          <w:rtl/>
        </w:rPr>
        <w:t xml:space="preserve">על ידי </w:t>
      </w:r>
      <w:r w:rsidRPr="00F4069F">
        <w:rPr>
          <w:rFonts w:cs="Arial"/>
          <w:rtl/>
        </w:rPr>
        <w:t>גוי</w:t>
      </w:r>
      <w:r w:rsidR="00DB0F7A" w:rsidRPr="00DB0F7A">
        <w:rPr>
          <w:rFonts w:cs="Arial" w:hint="cs"/>
          <w:rtl/>
        </w:rPr>
        <w:t>.''</w:t>
      </w:r>
    </w:p>
    <w:p w14:paraId="30BC9DC2" w14:textId="45F93795" w:rsidR="00B96284" w:rsidRDefault="0076467D" w:rsidP="00AE1A66">
      <w:pPr>
        <w:rPr>
          <w:rFonts w:cs="Arial"/>
          <w:rtl/>
        </w:rPr>
      </w:pPr>
      <w:r>
        <w:rPr>
          <w:rFonts w:cs="Arial" w:hint="cs"/>
          <w:rtl/>
        </w:rPr>
        <w:t xml:space="preserve">ב. הדעה המרחיבה ביותר בסוגיה היא דעתו של </w:t>
      </w:r>
      <w:r w:rsidRPr="0076467D">
        <w:rPr>
          <w:rFonts w:cs="Arial" w:hint="cs"/>
          <w:b/>
          <w:bCs/>
          <w:rtl/>
        </w:rPr>
        <w:t>הרב משה פיינשטיין</w:t>
      </w:r>
      <w:r>
        <w:rPr>
          <w:rFonts w:cs="Arial" w:hint="cs"/>
          <w:rtl/>
        </w:rPr>
        <w:t xml:space="preserve"> </w:t>
      </w:r>
      <w:r>
        <w:rPr>
          <w:rFonts w:cs="Arial" w:hint="cs"/>
          <w:sz w:val="18"/>
          <w:szCs w:val="18"/>
          <w:rtl/>
        </w:rPr>
        <w:t>(אגרות משה ד, פ)</w:t>
      </w:r>
      <w:r>
        <w:rPr>
          <w:rFonts w:cs="Arial" w:hint="cs"/>
          <w:rtl/>
        </w:rPr>
        <w:t xml:space="preserve">, שהתיר </w:t>
      </w:r>
      <w:r w:rsidR="003A6648">
        <w:rPr>
          <w:rFonts w:cs="Arial" w:hint="cs"/>
          <w:rtl/>
        </w:rPr>
        <w:t xml:space="preserve">בעקבות פירוש התוספות בסוגיה, </w:t>
      </w:r>
      <w:r>
        <w:rPr>
          <w:rFonts w:cs="Arial" w:hint="cs"/>
          <w:rtl/>
        </w:rPr>
        <w:t xml:space="preserve">במקום הצורך לעבור אף על איסורי דאורייתא בשביל לחזור הביתה (דהיינו שהאחות תיקח את רכבה ותחזור), אם יש חשש שבעקבות אי - החזרה לא תרצה האחות לנסוע יותר לבית </w:t>
      </w:r>
      <w:r w:rsidR="009A329A">
        <w:rPr>
          <w:rFonts w:cs="Arial" w:hint="cs"/>
          <w:rtl/>
        </w:rPr>
        <w:t>ה</w:t>
      </w:r>
      <w:r>
        <w:rPr>
          <w:rFonts w:cs="Arial" w:hint="cs"/>
          <w:rtl/>
        </w:rPr>
        <w:t>חולים בשבת</w:t>
      </w:r>
      <w:r w:rsidR="00812601">
        <w:rPr>
          <w:rFonts w:cs="Arial" w:hint="cs"/>
          <w:rtl/>
        </w:rPr>
        <w:t xml:space="preserve">, וכן פסק </w:t>
      </w:r>
      <w:proofErr w:type="spellStart"/>
      <w:r w:rsidR="00812601" w:rsidRPr="00812601">
        <w:rPr>
          <w:rFonts w:cs="Arial" w:hint="cs"/>
          <w:b/>
          <w:bCs/>
          <w:rtl/>
        </w:rPr>
        <w:t>היעב</w:t>
      </w:r>
      <w:proofErr w:type="spellEnd"/>
      <w:r w:rsidR="00812601" w:rsidRPr="00812601">
        <w:rPr>
          <w:rFonts w:cs="Arial" w:hint="cs"/>
          <w:b/>
          <w:bCs/>
          <w:rtl/>
        </w:rPr>
        <w:t>''ץ</w:t>
      </w:r>
      <w:r w:rsidR="00812601">
        <w:rPr>
          <w:rFonts w:cs="Arial" w:hint="cs"/>
          <w:rtl/>
        </w:rPr>
        <w:t xml:space="preserve"> </w:t>
      </w:r>
      <w:r w:rsidR="00812601" w:rsidRPr="00812601">
        <w:rPr>
          <w:rFonts w:cs="Arial" w:hint="cs"/>
          <w:sz w:val="18"/>
          <w:szCs w:val="18"/>
          <w:rtl/>
        </w:rPr>
        <w:t xml:space="preserve">(א, </w:t>
      </w:r>
      <w:proofErr w:type="spellStart"/>
      <w:r w:rsidR="00812601" w:rsidRPr="00812601">
        <w:rPr>
          <w:rFonts w:cs="Arial" w:hint="cs"/>
          <w:sz w:val="18"/>
          <w:szCs w:val="18"/>
          <w:rtl/>
        </w:rPr>
        <w:t>קלב</w:t>
      </w:r>
      <w:proofErr w:type="spellEnd"/>
      <w:r w:rsidR="00812601" w:rsidRPr="00812601">
        <w:rPr>
          <w:rFonts w:cs="Arial" w:hint="cs"/>
          <w:sz w:val="18"/>
          <w:szCs w:val="18"/>
          <w:rtl/>
        </w:rPr>
        <w:t>)</w:t>
      </w:r>
      <w:r>
        <w:rPr>
          <w:rFonts w:cs="Arial" w:hint="cs"/>
          <w:rtl/>
        </w:rPr>
        <w:t xml:space="preserve">.  </w:t>
      </w:r>
    </w:p>
    <w:p w14:paraId="1D83899C" w14:textId="093EC66D" w:rsidR="00B96284" w:rsidRDefault="00B96284" w:rsidP="004278B2">
      <w:pPr>
        <w:spacing w:after="40"/>
        <w:rPr>
          <w:rFonts w:cs="Arial"/>
          <w:rtl/>
        </w:rPr>
      </w:pPr>
      <w:r>
        <w:rPr>
          <w:rFonts w:cs="Arial" w:hint="cs"/>
          <w:rtl/>
        </w:rPr>
        <w:t xml:space="preserve">ג. </w:t>
      </w:r>
      <w:r w:rsidRPr="00E67D71">
        <w:rPr>
          <w:rFonts w:cs="Arial" w:hint="cs"/>
          <w:b/>
          <w:bCs/>
          <w:rtl/>
        </w:rPr>
        <w:t>הרב פרנק</w:t>
      </w:r>
      <w:r w:rsidR="00966140">
        <w:rPr>
          <w:rFonts w:cs="Arial" w:hint="cs"/>
          <w:rtl/>
        </w:rPr>
        <w:t xml:space="preserve"> </w:t>
      </w:r>
      <w:r w:rsidR="00966140">
        <w:rPr>
          <w:rFonts w:cs="Arial" w:hint="cs"/>
          <w:sz w:val="18"/>
          <w:szCs w:val="18"/>
          <w:rtl/>
        </w:rPr>
        <w:t>(או''ח ב, י)</w:t>
      </w:r>
      <w:r w:rsidR="00E67D71">
        <w:rPr>
          <w:rFonts w:cs="Arial" w:hint="cs"/>
          <w:rtl/>
        </w:rPr>
        <w:t xml:space="preserve"> </w:t>
      </w:r>
      <w:r w:rsidR="00C5305D">
        <w:rPr>
          <w:rFonts w:cs="Arial" w:hint="cs"/>
          <w:rtl/>
        </w:rPr>
        <w:t xml:space="preserve">בדעה המחמירה ביותר </w:t>
      </w:r>
      <w:r w:rsidR="00E67D71">
        <w:rPr>
          <w:rFonts w:cs="Arial" w:hint="cs"/>
          <w:rtl/>
        </w:rPr>
        <w:t xml:space="preserve">סבר, </w:t>
      </w:r>
      <w:r w:rsidR="00966140">
        <w:rPr>
          <w:rFonts w:cs="Arial" w:hint="cs"/>
          <w:rtl/>
        </w:rPr>
        <w:t xml:space="preserve">שכאשר הגמרא מתירה למיילדת לחזור אלפיים אמה לכל רוח, אין כוונתה לומר שכל איסורי דרבנן הותרו לה כדי שתוכל לחזור לביתה </w:t>
      </w:r>
      <w:r w:rsidR="00966140" w:rsidRPr="0020316A">
        <w:rPr>
          <w:rFonts w:cs="Arial" w:hint="cs"/>
          <w:sz w:val="18"/>
          <w:szCs w:val="18"/>
          <w:rtl/>
        </w:rPr>
        <w:t>(וכפי שהבין הציץ אליעזר לעיל)</w:t>
      </w:r>
      <w:r w:rsidR="00966140">
        <w:rPr>
          <w:rFonts w:cs="Arial" w:hint="cs"/>
          <w:rtl/>
        </w:rPr>
        <w:t xml:space="preserve">, אלא רק דבר </w:t>
      </w:r>
      <w:r w:rsidR="009A329A">
        <w:rPr>
          <w:rFonts w:cs="Arial" w:hint="cs"/>
          <w:rtl/>
        </w:rPr>
        <w:t xml:space="preserve">ספציפי </w:t>
      </w:r>
      <w:r w:rsidR="00966140">
        <w:rPr>
          <w:rFonts w:cs="Arial" w:hint="cs"/>
          <w:rtl/>
        </w:rPr>
        <w:t>זה הותר - הליכת אלפיים אמה לכל רוח</w:t>
      </w:r>
      <w:r w:rsidR="0087059A">
        <w:rPr>
          <w:rFonts w:cs="Arial" w:hint="cs"/>
          <w:rtl/>
        </w:rPr>
        <w:t xml:space="preserve">, ומשום כך אין </w:t>
      </w:r>
      <w:r w:rsidR="00C412F9">
        <w:rPr>
          <w:rFonts w:cs="Arial" w:hint="cs"/>
          <w:rtl/>
        </w:rPr>
        <w:t>למיילדת</w:t>
      </w:r>
      <w:r w:rsidR="0087059A">
        <w:rPr>
          <w:rFonts w:cs="Arial" w:hint="cs"/>
          <w:rtl/>
        </w:rPr>
        <w:t xml:space="preserve"> לחזור</w:t>
      </w:r>
      <w:r w:rsidR="0020316A">
        <w:rPr>
          <w:rFonts w:cs="Arial" w:hint="cs"/>
          <w:rtl/>
        </w:rPr>
        <w:t xml:space="preserve">. כך ינקוט גם </w:t>
      </w:r>
      <w:r w:rsidR="0020316A" w:rsidRPr="0020316A">
        <w:rPr>
          <w:rFonts w:cs="Arial" w:hint="cs"/>
          <w:b/>
          <w:bCs/>
          <w:rtl/>
        </w:rPr>
        <w:t>הרב אלישיב</w:t>
      </w:r>
      <w:r w:rsidR="0020316A">
        <w:rPr>
          <w:rFonts w:cs="Arial" w:hint="cs"/>
          <w:rtl/>
        </w:rPr>
        <w:t xml:space="preserve"> </w:t>
      </w:r>
      <w:r w:rsidR="00910F2C">
        <w:rPr>
          <w:rFonts w:cs="Arial" w:hint="cs"/>
          <w:rtl/>
        </w:rPr>
        <w:t xml:space="preserve"> שטען </w:t>
      </w:r>
      <w:r w:rsidR="0020316A">
        <w:rPr>
          <w:rFonts w:cs="Arial" w:hint="cs"/>
          <w:rtl/>
        </w:rPr>
        <w:t xml:space="preserve">שגם </w:t>
      </w:r>
      <w:r w:rsidR="007D6757">
        <w:rPr>
          <w:rFonts w:cs="Arial" w:hint="cs"/>
          <w:rtl/>
        </w:rPr>
        <w:t xml:space="preserve">אם </w:t>
      </w:r>
      <w:r w:rsidR="00C5305D">
        <w:rPr>
          <w:rFonts w:cs="Arial" w:hint="cs"/>
          <w:rtl/>
        </w:rPr>
        <w:t xml:space="preserve">יורו </w:t>
      </w:r>
      <w:r w:rsidR="0020316A">
        <w:rPr>
          <w:rFonts w:cs="Arial" w:hint="cs"/>
          <w:rtl/>
        </w:rPr>
        <w:t xml:space="preserve">לאחות להישאר בבית החולים </w:t>
      </w:r>
      <w:r w:rsidR="00C5305D">
        <w:rPr>
          <w:rFonts w:cs="Arial" w:hint="cs"/>
          <w:rtl/>
        </w:rPr>
        <w:t>כל ה</w:t>
      </w:r>
      <w:r w:rsidR="0020316A">
        <w:rPr>
          <w:rFonts w:cs="Arial" w:hint="cs"/>
          <w:rtl/>
        </w:rPr>
        <w:t xml:space="preserve">שבת לא תמנע פעם הבאה לבוא, ואז פסק הגמרא שהתירו לאחות לחזור כי לא תסכים לבוא פעם הבאה לא </w:t>
      </w:r>
      <w:r w:rsidR="006B2EA8">
        <w:rPr>
          <w:rFonts w:cs="Arial" w:hint="cs"/>
          <w:rtl/>
        </w:rPr>
        <w:t>תק</w:t>
      </w:r>
      <w:r w:rsidR="00193DD0">
        <w:rPr>
          <w:rFonts w:cs="Arial" w:hint="cs"/>
          <w:rtl/>
        </w:rPr>
        <w:t>ף</w:t>
      </w:r>
      <w:r w:rsidR="0020316A">
        <w:rPr>
          <w:rFonts w:cs="Arial" w:hint="cs"/>
          <w:rtl/>
        </w:rPr>
        <w:t>.</w:t>
      </w:r>
    </w:p>
    <w:p w14:paraId="52E4FC83" w14:textId="44E276F3" w:rsidR="00455D2D" w:rsidRPr="00455D2D" w:rsidRDefault="00455D2D" w:rsidP="004278B2">
      <w:pPr>
        <w:spacing w:after="40"/>
        <w:rPr>
          <w:rFonts w:cs="Arial"/>
          <w:u w:val="single"/>
          <w:rtl/>
        </w:rPr>
      </w:pPr>
      <w:proofErr w:type="spellStart"/>
      <w:r>
        <w:rPr>
          <w:rFonts w:cs="Arial" w:hint="cs"/>
          <w:u w:val="single"/>
          <w:rtl/>
        </w:rPr>
        <w:t>י''ב</w:t>
      </w:r>
      <w:proofErr w:type="spellEnd"/>
      <w:r>
        <w:rPr>
          <w:rFonts w:cs="Arial" w:hint="cs"/>
          <w:u w:val="single"/>
          <w:rtl/>
        </w:rPr>
        <w:t xml:space="preserve"> מיל</w:t>
      </w:r>
    </w:p>
    <w:p w14:paraId="05F10BAD" w14:textId="2D469F5F" w:rsidR="00691528" w:rsidRDefault="009A329A" w:rsidP="004278B2">
      <w:pPr>
        <w:spacing w:after="40"/>
        <w:rPr>
          <w:rtl/>
        </w:rPr>
      </w:pPr>
      <w:r>
        <w:rPr>
          <w:rFonts w:cs="Arial" w:hint="cs"/>
          <w:rtl/>
        </w:rPr>
        <w:t xml:space="preserve">על </w:t>
      </w:r>
      <w:r w:rsidR="00507385">
        <w:rPr>
          <w:rFonts w:cs="Arial" w:hint="cs"/>
          <w:rtl/>
        </w:rPr>
        <w:t xml:space="preserve">פי מה שראינו עד כה, פוסקים </w:t>
      </w:r>
      <w:r w:rsidR="00981732">
        <w:rPr>
          <w:rFonts w:cs="Arial" w:hint="cs"/>
          <w:rtl/>
        </w:rPr>
        <w:t xml:space="preserve">רבים סוברים </w:t>
      </w:r>
      <w:r w:rsidR="00507385">
        <w:rPr>
          <w:rFonts w:cs="Arial" w:hint="cs"/>
          <w:rtl/>
        </w:rPr>
        <w:t xml:space="preserve">שמותר לאחות לעבור רק על איסורי דרבנן בשביל לחזור לביתה בשבת. האם נסיעה רחוקה הביתה על ידי גוי מהווה איסור דאורייתא או דרבנן? </w:t>
      </w:r>
      <w:proofErr w:type="spellStart"/>
      <w:r w:rsidR="00C31AFE">
        <w:rPr>
          <w:rFonts w:hint="cs"/>
          <w:b/>
          <w:bCs/>
          <w:rtl/>
        </w:rPr>
        <w:t>ל</w:t>
      </w:r>
      <w:r w:rsidR="00507385" w:rsidRPr="00E36F73">
        <w:rPr>
          <w:rFonts w:hint="cs"/>
          <w:b/>
          <w:bCs/>
          <w:rtl/>
        </w:rPr>
        <w:t>רי</w:t>
      </w:r>
      <w:proofErr w:type="spellEnd"/>
      <w:r w:rsidR="00507385" w:rsidRPr="00E36F73">
        <w:rPr>
          <w:rFonts w:hint="cs"/>
          <w:b/>
          <w:bCs/>
          <w:rtl/>
        </w:rPr>
        <w:t>''ף</w:t>
      </w:r>
      <w:r w:rsidR="00507385">
        <w:rPr>
          <w:rFonts w:hint="cs"/>
          <w:rtl/>
        </w:rPr>
        <w:t xml:space="preserve"> </w:t>
      </w:r>
      <w:r w:rsidR="00507385">
        <w:rPr>
          <w:rFonts w:hint="cs"/>
          <w:sz w:val="16"/>
          <w:szCs w:val="16"/>
          <w:rtl/>
        </w:rPr>
        <w:t xml:space="preserve">(עירובין ה ע''א בדה''ר) </w:t>
      </w:r>
      <w:r w:rsidR="00507385" w:rsidRPr="00E36F73">
        <w:rPr>
          <w:rFonts w:hint="cs"/>
          <w:b/>
          <w:bCs/>
          <w:rtl/>
        </w:rPr>
        <w:t>והרמב''ם</w:t>
      </w:r>
      <w:r w:rsidR="00507385">
        <w:rPr>
          <w:rFonts w:hint="cs"/>
          <w:rtl/>
        </w:rPr>
        <w:t xml:space="preserve"> </w:t>
      </w:r>
      <w:r w:rsidR="00507385">
        <w:rPr>
          <w:rFonts w:hint="cs"/>
          <w:sz w:val="16"/>
          <w:szCs w:val="16"/>
          <w:rtl/>
        </w:rPr>
        <w:t xml:space="preserve">(שבת כז, א) </w:t>
      </w:r>
      <w:r w:rsidR="00507385">
        <w:rPr>
          <w:rFonts w:hint="cs"/>
          <w:rtl/>
        </w:rPr>
        <w:t xml:space="preserve">נסיעה מעל </w:t>
      </w:r>
      <w:proofErr w:type="spellStart"/>
      <w:r w:rsidR="00507385">
        <w:rPr>
          <w:rFonts w:hint="cs"/>
          <w:rtl/>
        </w:rPr>
        <w:t>י''ב</w:t>
      </w:r>
      <w:proofErr w:type="spellEnd"/>
      <w:r w:rsidR="00507385">
        <w:rPr>
          <w:rFonts w:hint="cs"/>
          <w:rtl/>
        </w:rPr>
        <w:t xml:space="preserve"> מיל, דהיינו מעט יותר מש</w:t>
      </w:r>
      <w:r w:rsidR="00B4293C">
        <w:rPr>
          <w:rFonts w:hint="cs"/>
          <w:rtl/>
        </w:rPr>
        <w:t>ני</w:t>
      </w:r>
      <w:r w:rsidR="00507385">
        <w:rPr>
          <w:rFonts w:hint="cs"/>
          <w:rtl/>
        </w:rPr>
        <w:t xml:space="preserve">ם עשר קילומטרים, מהווה איסור דאורייתא, </w:t>
      </w:r>
      <w:r>
        <w:rPr>
          <w:rFonts w:hint="cs"/>
          <w:rtl/>
        </w:rPr>
        <w:t xml:space="preserve">יוצא </w:t>
      </w:r>
      <w:r w:rsidR="00507385">
        <w:rPr>
          <w:rFonts w:hint="cs"/>
          <w:rtl/>
        </w:rPr>
        <w:t xml:space="preserve">לשיטה זו </w:t>
      </w:r>
      <w:r>
        <w:rPr>
          <w:rFonts w:hint="cs"/>
          <w:rtl/>
        </w:rPr>
        <w:t>ש</w:t>
      </w:r>
      <w:r w:rsidR="00507385">
        <w:rPr>
          <w:rFonts w:hint="cs"/>
          <w:rtl/>
        </w:rPr>
        <w:t>אחות הגרה רחוק לא תוכל לחזור.</w:t>
      </w:r>
    </w:p>
    <w:p w14:paraId="0672EF72" w14:textId="35288E43" w:rsidR="00B272A8" w:rsidRPr="000E0EC5" w:rsidRDefault="00507385" w:rsidP="00D379C5">
      <w:pPr>
        <w:spacing w:after="40"/>
        <w:rPr>
          <w:rFonts w:cs="Arial"/>
          <w:rtl/>
        </w:rPr>
      </w:pPr>
      <w:r>
        <w:rPr>
          <w:rFonts w:hint="cs"/>
          <w:rtl/>
        </w:rPr>
        <w:t xml:space="preserve">אמנם, דעת ראשונים רבים שמדובר באיסור דרבנן בלבד, וכן פסק </w:t>
      </w:r>
      <w:r w:rsidRPr="009028CB">
        <w:rPr>
          <w:rFonts w:hint="cs"/>
          <w:b/>
          <w:bCs/>
          <w:rtl/>
        </w:rPr>
        <w:t>הגר''א</w:t>
      </w:r>
      <w:r>
        <w:rPr>
          <w:rFonts w:hint="cs"/>
          <w:rtl/>
        </w:rPr>
        <w:t xml:space="preserve"> כך שלשיטתם יהיה מותר לאחות לחזור באמצעות נהג גוי, למרות המרחק הרב, וכן פסק</w:t>
      </w:r>
      <w:r w:rsidR="00BB515F">
        <w:rPr>
          <w:rFonts w:hint="cs"/>
          <w:rtl/>
        </w:rPr>
        <w:t>ו</w:t>
      </w:r>
      <w:r>
        <w:rPr>
          <w:rFonts w:hint="cs"/>
          <w:rtl/>
        </w:rPr>
        <w:t xml:space="preserve"> להלכה </w:t>
      </w:r>
      <w:r w:rsidR="00BB515F" w:rsidRPr="00E250D5">
        <w:rPr>
          <w:rFonts w:hint="cs"/>
          <w:b/>
          <w:bCs/>
          <w:rtl/>
        </w:rPr>
        <w:t>הגרש''ז</w:t>
      </w:r>
      <w:r w:rsidR="00BB515F">
        <w:rPr>
          <w:rFonts w:hint="cs"/>
          <w:rtl/>
        </w:rPr>
        <w:t xml:space="preserve"> </w:t>
      </w:r>
      <w:r w:rsidR="00BB515F" w:rsidRPr="00E250D5">
        <w:rPr>
          <w:rFonts w:hint="cs"/>
          <w:b/>
          <w:bCs/>
          <w:rtl/>
        </w:rPr>
        <w:t>אויערבך</w:t>
      </w:r>
      <w:r w:rsidR="00BB515F">
        <w:rPr>
          <w:rFonts w:hint="cs"/>
          <w:rtl/>
        </w:rPr>
        <w:t xml:space="preserve"> </w:t>
      </w:r>
      <w:r w:rsidR="00BB515F">
        <w:rPr>
          <w:rFonts w:hint="cs"/>
          <w:sz w:val="18"/>
          <w:szCs w:val="18"/>
          <w:rtl/>
        </w:rPr>
        <w:t xml:space="preserve">(נשמת אברהם שכט, עמ' </w:t>
      </w:r>
      <w:proofErr w:type="spellStart"/>
      <w:r w:rsidR="00BB515F">
        <w:rPr>
          <w:rFonts w:hint="cs"/>
          <w:sz w:val="18"/>
          <w:szCs w:val="18"/>
          <w:rtl/>
        </w:rPr>
        <w:t>תקז</w:t>
      </w:r>
      <w:proofErr w:type="spellEnd"/>
      <w:r w:rsidR="00BB515F">
        <w:rPr>
          <w:rFonts w:hint="cs"/>
          <w:sz w:val="18"/>
          <w:szCs w:val="18"/>
          <w:rtl/>
        </w:rPr>
        <w:t>)</w:t>
      </w:r>
      <w:r w:rsidR="00BB515F">
        <w:rPr>
          <w:rFonts w:hint="cs"/>
          <w:rtl/>
        </w:rPr>
        <w:t>,</w:t>
      </w:r>
      <w:r w:rsidR="00BB515F">
        <w:rPr>
          <w:rFonts w:hint="cs"/>
          <w:sz w:val="18"/>
          <w:szCs w:val="18"/>
          <w:rtl/>
        </w:rPr>
        <w:t xml:space="preserve"> </w:t>
      </w:r>
      <w:r w:rsidRPr="008E3015">
        <w:rPr>
          <w:rFonts w:hint="cs"/>
          <w:b/>
          <w:bCs/>
          <w:rtl/>
        </w:rPr>
        <w:t>הרב</w:t>
      </w:r>
      <w:r w:rsidR="00442657">
        <w:rPr>
          <w:rFonts w:hint="cs"/>
          <w:b/>
          <w:bCs/>
          <w:rtl/>
        </w:rPr>
        <w:t xml:space="preserve"> </w:t>
      </w:r>
      <w:r w:rsidR="00BB515F">
        <w:rPr>
          <w:rFonts w:hint="cs"/>
          <w:b/>
          <w:bCs/>
          <w:rtl/>
        </w:rPr>
        <w:t xml:space="preserve">דב </w:t>
      </w:r>
      <w:r w:rsidRPr="008E3015">
        <w:rPr>
          <w:rFonts w:hint="cs"/>
          <w:b/>
          <w:bCs/>
          <w:rtl/>
        </w:rPr>
        <w:t>ליאור</w:t>
      </w:r>
      <w:r w:rsidR="00B86778">
        <w:rPr>
          <w:rFonts w:hint="cs"/>
          <w:rtl/>
        </w:rPr>
        <w:t xml:space="preserve"> </w:t>
      </w:r>
      <w:r w:rsidR="00B86778">
        <w:rPr>
          <w:rFonts w:hint="cs"/>
          <w:sz w:val="18"/>
          <w:szCs w:val="18"/>
          <w:rtl/>
        </w:rPr>
        <w:t>(דבר חברון</w:t>
      </w:r>
      <w:r w:rsidR="00442657">
        <w:rPr>
          <w:rFonts w:hint="cs"/>
          <w:sz w:val="18"/>
          <w:szCs w:val="18"/>
          <w:rtl/>
        </w:rPr>
        <w:t xml:space="preserve">, </w:t>
      </w:r>
      <w:proofErr w:type="spellStart"/>
      <w:r w:rsidR="00B86778">
        <w:rPr>
          <w:rFonts w:hint="cs"/>
          <w:sz w:val="18"/>
          <w:szCs w:val="18"/>
          <w:rtl/>
        </w:rPr>
        <w:t>שצז</w:t>
      </w:r>
      <w:proofErr w:type="spellEnd"/>
      <w:r w:rsidR="00B86778">
        <w:rPr>
          <w:rFonts w:hint="cs"/>
          <w:sz w:val="18"/>
          <w:szCs w:val="18"/>
          <w:rtl/>
        </w:rPr>
        <w:t>)</w:t>
      </w:r>
      <w:r w:rsidR="005C24A9">
        <w:rPr>
          <w:rFonts w:hint="cs"/>
          <w:rtl/>
        </w:rPr>
        <w:t xml:space="preserve">, וכן </w:t>
      </w:r>
      <w:r w:rsidR="00000736">
        <w:rPr>
          <w:rFonts w:hint="cs"/>
          <w:rtl/>
        </w:rPr>
        <w:t>עולה</w:t>
      </w:r>
      <w:r w:rsidR="005C24A9">
        <w:rPr>
          <w:rFonts w:hint="cs"/>
          <w:rtl/>
        </w:rPr>
        <w:t xml:space="preserve"> מדברי </w:t>
      </w:r>
      <w:r w:rsidR="005C24A9" w:rsidRPr="00442657">
        <w:rPr>
          <w:rFonts w:hint="cs"/>
          <w:b/>
          <w:bCs/>
          <w:rtl/>
        </w:rPr>
        <w:t>הרב</w:t>
      </w:r>
      <w:r w:rsidR="005C24A9">
        <w:rPr>
          <w:rFonts w:hint="cs"/>
          <w:rtl/>
        </w:rPr>
        <w:t xml:space="preserve"> </w:t>
      </w:r>
      <w:r w:rsidR="005C24A9" w:rsidRPr="00442657">
        <w:rPr>
          <w:rFonts w:hint="cs"/>
          <w:b/>
          <w:bCs/>
          <w:rtl/>
        </w:rPr>
        <w:t>וואזנר</w:t>
      </w:r>
      <w:r w:rsidR="005C24A9">
        <w:rPr>
          <w:rFonts w:hint="cs"/>
          <w:rtl/>
        </w:rPr>
        <w:t xml:space="preserve"> </w:t>
      </w:r>
      <w:r w:rsidR="00442657">
        <w:rPr>
          <w:rFonts w:hint="cs"/>
          <w:sz w:val="18"/>
          <w:szCs w:val="18"/>
          <w:rtl/>
        </w:rPr>
        <w:t>(ח, פז)</w:t>
      </w:r>
      <w:r>
        <w:rPr>
          <w:rFonts w:hint="cs"/>
          <w:rtl/>
        </w:rPr>
        <w:t>.</w:t>
      </w:r>
    </w:p>
    <w:p w14:paraId="1D058932" w14:textId="170D4596" w:rsidR="00734A5D" w:rsidRPr="00F707EF" w:rsidRDefault="00926245" w:rsidP="00F707EF">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734A5D" w:rsidRPr="00F707EF" w:rsidSect="008C546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04E3" w14:textId="77777777" w:rsidR="00B11967" w:rsidRDefault="00B11967" w:rsidP="00BC7F8B">
      <w:pPr>
        <w:spacing w:after="0" w:line="240" w:lineRule="auto"/>
      </w:pPr>
      <w:r>
        <w:separator/>
      </w:r>
    </w:p>
  </w:endnote>
  <w:endnote w:type="continuationSeparator" w:id="0">
    <w:p w14:paraId="5432AA28" w14:textId="77777777" w:rsidR="00B11967" w:rsidRDefault="00B11967" w:rsidP="00BC7F8B">
      <w:pPr>
        <w:spacing w:after="0" w:line="240" w:lineRule="auto"/>
      </w:pPr>
      <w:r>
        <w:continuationSeparator/>
      </w:r>
    </w:p>
  </w:endnote>
  <w:endnote w:type="continuationNotice" w:id="1">
    <w:p w14:paraId="1766B383" w14:textId="77777777" w:rsidR="00B11967" w:rsidRDefault="00B119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A06A" w14:textId="77777777" w:rsidR="00B11967" w:rsidRDefault="00B11967" w:rsidP="00BC7F8B">
      <w:pPr>
        <w:spacing w:after="0" w:line="240" w:lineRule="auto"/>
      </w:pPr>
      <w:r>
        <w:separator/>
      </w:r>
    </w:p>
  </w:footnote>
  <w:footnote w:type="continuationSeparator" w:id="0">
    <w:p w14:paraId="511D0A94" w14:textId="77777777" w:rsidR="00B11967" w:rsidRDefault="00B11967" w:rsidP="00BC7F8B">
      <w:pPr>
        <w:spacing w:after="0" w:line="240" w:lineRule="auto"/>
      </w:pPr>
      <w:r>
        <w:continuationSeparator/>
      </w:r>
    </w:p>
  </w:footnote>
  <w:footnote w:type="continuationNotice" w:id="1">
    <w:p w14:paraId="41EDDBC5" w14:textId="77777777" w:rsidR="00B11967" w:rsidRDefault="00B11967">
      <w:pPr>
        <w:spacing w:after="0" w:line="240" w:lineRule="auto"/>
      </w:pPr>
    </w:p>
  </w:footnote>
  <w:footnote w:id="2">
    <w:p w14:paraId="19EF53E0" w14:textId="45CD3CA7" w:rsidR="008A5C68" w:rsidRDefault="008A5C68">
      <w:pPr>
        <w:pStyle w:val="a3"/>
      </w:pPr>
      <w:r>
        <w:rPr>
          <w:rStyle w:val="a5"/>
        </w:rPr>
        <w:footnoteRef/>
      </w:r>
      <w:r>
        <w:rPr>
          <w:rtl/>
        </w:rPr>
        <w:t xml:space="preserve"> </w:t>
      </w:r>
      <w:r>
        <w:rPr>
          <w:rFonts w:hint="cs"/>
          <w:rtl/>
        </w:rPr>
        <w:t xml:space="preserve">למרות </w:t>
      </w:r>
      <w:proofErr w:type="spellStart"/>
      <w:r>
        <w:rPr>
          <w:rFonts w:hint="cs"/>
          <w:rtl/>
        </w:rPr>
        <w:t>שהגרש''ז</w:t>
      </w:r>
      <w:proofErr w:type="spellEnd"/>
      <w:r>
        <w:rPr>
          <w:rFonts w:hint="cs"/>
          <w:rtl/>
        </w:rPr>
        <w:t xml:space="preserve"> השווה בין הדינים, ייתכן שיש לחלק בין המקרים, ועל אף שהרב פיינשטיין אסר להתקשר ב</w:t>
      </w:r>
      <w:r w:rsidR="001F45C4">
        <w:rPr>
          <w:rFonts w:hint="cs"/>
          <w:rtl/>
        </w:rPr>
        <w:t>ענ</w:t>
      </w:r>
      <w:r w:rsidR="00725A9C">
        <w:rPr>
          <w:rFonts w:hint="cs"/>
          <w:rtl/>
        </w:rPr>
        <w:t>י</w:t>
      </w:r>
      <w:r w:rsidR="001F45C4">
        <w:rPr>
          <w:rFonts w:hint="cs"/>
          <w:rtl/>
        </w:rPr>
        <w:t>ין ה</w:t>
      </w:r>
      <w:r>
        <w:rPr>
          <w:rFonts w:hint="cs"/>
          <w:rtl/>
        </w:rPr>
        <w:t>כבל, יודה של</w:t>
      </w:r>
      <w:r w:rsidR="001F45C4">
        <w:rPr>
          <w:rFonts w:hint="cs"/>
          <w:rtl/>
        </w:rPr>
        <w:t xml:space="preserve">גבי </w:t>
      </w:r>
      <w:r>
        <w:rPr>
          <w:rFonts w:hint="cs"/>
          <w:rtl/>
        </w:rPr>
        <w:t>אחות מותר. הסיבה לכך היא, שהכבל נקרע בשבת, לכן יש מקום לומר שלא יחללו</w:t>
      </w:r>
      <w:r w:rsidR="00725A9C">
        <w:rPr>
          <w:rFonts w:hint="cs"/>
          <w:rtl/>
        </w:rPr>
        <w:t>ה</w:t>
      </w:r>
      <w:r>
        <w:rPr>
          <w:rFonts w:hint="cs"/>
          <w:rtl/>
        </w:rPr>
        <w:t xml:space="preserve"> וי</w:t>
      </w:r>
      <w:r w:rsidR="001F45C4">
        <w:rPr>
          <w:rFonts w:hint="cs"/>
          <w:rtl/>
        </w:rPr>
        <w:t>י</w:t>
      </w:r>
      <w:r>
        <w:rPr>
          <w:rFonts w:hint="cs"/>
          <w:rtl/>
        </w:rPr>
        <w:t xml:space="preserve">שארו לידו עד מוצאי שבת. לעומת זאת במקרה של האחות, אין פסול בכך שביום שישי היא נשארת בביתה, וכאשר בשבת היא צריכה ללכת, </w:t>
      </w:r>
      <w:r w:rsidR="001F45C4">
        <w:rPr>
          <w:rFonts w:hint="cs"/>
          <w:rtl/>
        </w:rPr>
        <w:t xml:space="preserve">יהיה </w:t>
      </w:r>
      <w:r>
        <w:rPr>
          <w:rFonts w:hint="cs"/>
          <w:rtl/>
        </w:rPr>
        <w:t xml:space="preserve">מותר משום פיקוח נפש </w:t>
      </w:r>
      <w:r>
        <w:rPr>
          <w:rFonts w:hint="cs"/>
          <w:sz w:val="16"/>
          <w:szCs w:val="16"/>
          <w:rtl/>
        </w:rPr>
        <w:t>(ואפשר לחלק מ</w:t>
      </w:r>
      <w:r w:rsidR="001F45C4">
        <w:rPr>
          <w:rFonts w:hint="cs"/>
          <w:sz w:val="16"/>
          <w:szCs w:val="16"/>
          <w:rtl/>
        </w:rPr>
        <w:t xml:space="preserve">ענין </w:t>
      </w:r>
      <w:r>
        <w:rPr>
          <w:rFonts w:hint="cs"/>
          <w:sz w:val="16"/>
          <w:szCs w:val="16"/>
          <w:rtl/>
        </w:rPr>
        <w:t>מילה בשבת)</w:t>
      </w:r>
      <w:r>
        <w:rPr>
          <w:rFonts w:hint="cs"/>
          <w:rtl/>
        </w:rPr>
        <w:t>.</w:t>
      </w:r>
    </w:p>
  </w:footnote>
  <w:footnote w:id="3">
    <w:p w14:paraId="0D36622B" w14:textId="77777777" w:rsidR="008A5C68" w:rsidRPr="000E67A9" w:rsidRDefault="008A5C68" w:rsidP="0092624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65"/>
    <w:rsid w:val="00000736"/>
    <w:rsid w:val="00016C26"/>
    <w:rsid w:val="00035418"/>
    <w:rsid w:val="00043DD8"/>
    <w:rsid w:val="00057535"/>
    <w:rsid w:val="000679E4"/>
    <w:rsid w:val="00090E9B"/>
    <w:rsid w:val="000A0DEC"/>
    <w:rsid w:val="000B0D07"/>
    <w:rsid w:val="000B6968"/>
    <w:rsid w:val="000D78DE"/>
    <w:rsid w:val="000E0EC5"/>
    <w:rsid w:val="000F0948"/>
    <w:rsid w:val="000F44B5"/>
    <w:rsid w:val="001265B5"/>
    <w:rsid w:val="00137849"/>
    <w:rsid w:val="001419C0"/>
    <w:rsid w:val="001450E3"/>
    <w:rsid w:val="00147BED"/>
    <w:rsid w:val="00181D67"/>
    <w:rsid w:val="001839F2"/>
    <w:rsid w:val="00193DD0"/>
    <w:rsid w:val="0019551F"/>
    <w:rsid w:val="001A1614"/>
    <w:rsid w:val="001A3519"/>
    <w:rsid w:val="001B3752"/>
    <w:rsid w:val="001C79E1"/>
    <w:rsid w:val="001E17B1"/>
    <w:rsid w:val="001F45C4"/>
    <w:rsid w:val="001F4ADD"/>
    <w:rsid w:val="0020316A"/>
    <w:rsid w:val="00203F17"/>
    <w:rsid w:val="002075DB"/>
    <w:rsid w:val="002275F8"/>
    <w:rsid w:val="002420AD"/>
    <w:rsid w:val="00297C9F"/>
    <w:rsid w:val="002B4516"/>
    <w:rsid w:val="002B7239"/>
    <w:rsid w:val="002C170C"/>
    <w:rsid w:val="002D0A80"/>
    <w:rsid w:val="002E1BAC"/>
    <w:rsid w:val="002E5A08"/>
    <w:rsid w:val="00305628"/>
    <w:rsid w:val="00365765"/>
    <w:rsid w:val="0037568C"/>
    <w:rsid w:val="0038017D"/>
    <w:rsid w:val="003862EC"/>
    <w:rsid w:val="00396D0E"/>
    <w:rsid w:val="003A6648"/>
    <w:rsid w:val="003B31A5"/>
    <w:rsid w:val="003C1142"/>
    <w:rsid w:val="003C51BC"/>
    <w:rsid w:val="004232F8"/>
    <w:rsid w:val="00423A21"/>
    <w:rsid w:val="004278B2"/>
    <w:rsid w:val="00442657"/>
    <w:rsid w:val="00442756"/>
    <w:rsid w:val="00450956"/>
    <w:rsid w:val="00455D2D"/>
    <w:rsid w:val="00457DFC"/>
    <w:rsid w:val="004E08C6"/>
    <w:rsid w:val="004E41FA"/>
    <w:rsid w:val="00507385"/>
    <w:rsid w:val="0050743D"/>
    <w:rsid w:val="00526067"/>
    <w:rsid w:val="005267EE"/>
    <w:rsid w:val="0054266F"/>
    <w:rsid w:val="0055710F"/>
    <w:rsid w:val="00567AA8"/>
    <w:rsid w:val="0058141F"/>
    <w:rsid w:val="00581EE0"/>
    <w:rsid w:val="005A2582"/>
    <w:rsid w:val="005B1D07"/>
    <w:rsid w:val="005C24A9"/>
    <w:rsid w:val="005C448D"/>
    <w:rsid w:val="005D2215"/>
    <w:rsid w:val="005D68C9"/>
    <w:rsid w:val="005E096A"/>
    <w:rsid w:val="005E1A2F"/>
    <w:rsid w:val="0060478A"/>
    <w:rsid w:val="00657F48"/>
    <w:rsid w:val="00663BFC"/>
    <w:rsid w:val="00677BE0"/>
    <w:rsid w:val="006865BE"/>
    <w:rsid w:val="006875B0"/>
    <w:rsid w:val="00691528"/>
    <w:rsid w:val="00693F30"/>
    <w:rsid w:val="006B2EA8"/>
    <w:rsid w:val="006E43C2"/>
    <w:rsid w:val="00711061"/>
    <w:rsid w:val="00725A9C"/>
    <w:rsid w:val="00734A5D"/>
    <w:rsid w:val="00740ED3"/>
    <w:rsid w:val="00750277"/>
    <w:rsid w:val="00754F3C"/>
    <w:rsid w:val="0076149B"/>
    <w:rsid w:val="0076467D"/>
    <w:rsid w:val="007D13C4"/>
    <w:rsid w:val="007D1A91"/>
    <w:rsid w:val="007D6757"/>
    <w:rsid w:val="007E7C3A"/>
    <w:rsid w:val="0080589F"/>
    <w:rsid w:val="0080647E"/>
    <w:rsid w:val="00812601"/>
    <w:rsid w:val="00815ED0"/>
    <w:rsid w:val="008261DE"/>
    <w:rsid w:val="0087059A"/>
    <w:rsid w:val="008832E8"/>
    <w:rsid w:val="008A199B"/>
    <w:rsid w:val="008A5C68"/>
    <w:rsid w:val="008C25BB"/>
    <w:rsid w:val="008C5465"/>
    <w:rsid w:val="008E1742"/>
    <w:rsid w:val="008E3015"/>
    <w:rsid w:val="009028CB"/>
    <w:rsid w:val="00910F2C"/>
    <w:rsid w:val="00921E76"/>
    <w:rsid w:val="00923E6F"/>
    <w:rsid w:val="00926245"/>
    <w:rsid w:val="00962668"/>
    <w:rsid w:val="00966140"/>
    <w:rsid w:val="00981475"/>
    <w:rsid w:val="00981732"/>
    <w:rsid w:val="009A329A"/>
    <w:rsid w:val="009B0FA0"/>
    <w:rsid w:val="009B4CB2"/>
    <w:rsid w:val="009E151A"/>
    <w:rsid w:val="009F0D77"/>
    <w:rsid w:val="00A20A7B"/>
    <w:rsid w:val="00A303C9"/>
    <w:rsid w:val="00A501B3"/>
    <w:rsid w:val="00A52903"/>
    <w:rsid w:val="00A71C94"/>
    <w:rsid w:val="00A7269B"/>
    <w:rsid w:val="00A90CC1"/>
    <w:rsid w:val="00A9265C"/>
    <w:rsid w:val="00AB2986"/>
    <w:rsid w:val="00AB3057"/>
    <w:rsid w:val="00AC4DF3"/>
    <w:rsid w:val="00AC6BDC"/>
    <w:rsid w:val="00AE1A66"/>
    <w:rsid w:val="00B11967"/>
    <w:rsid w:val="00B24DCB"/>
    <w:rsid w:val="00B272A8"/>
    <w:rsid w:val="00B4293C"/>
    <w:rsid w:val="00B45249"/>
    <w:rsid w:val="00B646F9"/>
    <w:rsid w:val="00B85335"/>
    <w:rsid w:val="00B86778"/>
    <w:rsid w:val="00B96284"/>
    <w:rsid w:val="00BA3622"/>
    <w:rsid w:val="00BB377C"/>
    <w:rsid w:val="00BB515F"/>
    <w:rsid w:val="00BC2DB3"/>
    <w:rsid w:val="00BC3B39"/>
    <w:rsid w:val="00BC7F8B"/>
    <w:rsid w:val="00BE0CC6"/>
    <w:rsid w:val="00C200E4"/>
    <w:rsid w:val="00C31AFE"/>
    <w:rsid w:val="00C412F9"/>
    <w:rsid w:val="00C5305D"/>
    <w:rsid w:val="00C9476E"/>
    <w:rsid w:val="00CB1368"/>
    <w:rsid w:val="00CD2801"/>
    <w:rsid w:val="00CE74D4"/>
    <w:rsid w:val="00D003CE"/>
    <w:rsid w:val="00D1396B"/>
    <w:rsid w:val="00D15E05"/>
    <w:rsid w:val="00D33CBD"/>
    <w:rsid w:val="00D379C5"/>
    <w:rsid w:val="00D55C41"/>
    <w:rsid w:val="00D721B5"/>
    <w:rsid w:val="00D854DD"/>
    <w:rsid w:val="00D9238E"/>
    <w:rsid w:val="00DB0F7A"/>
    <w:rsid w:val="00DC2C2E"/>
    <w:rsid w:val="00E003E2"/>
    <w:rsid w:val="00E05FAA"/>
    <w:rsid w:val="00E250D5"/>
    <w:rsid w:val="00E25CF5"/>
    <w:rsid w:val="00E36494"/>
    <w:rsid w:val="00E36F73"/>
    <w:rsid w:val="00E45452"/>
    <w:rsid w:val="00E461A1"/>
    <w:rsid w:val="00E617F0"/>
    <w:rsid w:val="00E67D71"/>
    <w:rsid w:val="00E833E6"/>
    <w:rsid w:val="00E915D4"/>
    <w:rsid w:val="00EA3106"/>
    <w:rsid w:val="00EA32F5"/>
    <w:rsid w:val="00EA4D0F"/>
    <w:rsid w:val="00ED0A6F"/>
    <w:rsid w:val="00EF70F8"/>
    <w:rsid w:val="00F3295C"/>
    <w:rsid w:val="00F40468"/>
    <w:rsid w:val="00F4069F"/>
    <w:rsid w:val="00F62478"/>
    <w:rsid w:val="00F6543A"/>
    <w:rsid w:val="00F707EF"/>
    <w:rsid w:val="00F709F5"/>
    <w:rsid w:val="00F72E82"/>
    <w:rsid w:val="00F763C0"/>
    <w:rsid w:val="00F867EF"/>
    <w:rsid w:val="00FA3B89"/>
    <w:rsid w:val="00FB2842"/>
    <w:rsid w:val="00FC10C4"/>
    <w:rsid w:val="00FC771B"/>
    <w:rsid w:val="00FC7F78"/>
    <w:rsid w:val="00FD07A9"/>
    <w:rsid w:val="00FD7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164D"/>
  <w15:chartTrackingRefBased/>
  <w15:docId w15:val="{4BB552EB-4F72-4D70-B35C-52D90A4F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C7F8B"/>
    <w:pPr>
      <w:spacing w:after="0" w:line="240" w:lineRule="auto"/>
    </w:pPr>
    <w:rPr>
      <w:sz w:val="20"/>
      <w:szCs w:val="20"/>
    </w:rPr>
  </w:style>
  <w:style w:type="character" w:customStyle="1" w:styleId="a4">
    <w:name w:val="טקסט הערת שוליים תו"/>
    <w:basedOn w:val="a0"/>
    <w:link w:val="a3"/>
    <w:uiPriority w:val="99"/>
    <w:rsid w:val="00BC7F8B"/>
    <w:rPr>
      <w:sz w:val="20"/>
      <w:szCs w:val="20"/>
    </w:rPr>
  </w:style>
  <w:style w:type="character" w:styleId="a5">
    <w:name w:val="footnote reference"/>
    <w:basedOn w:val="a0"/>
    <w:uiPriority w:val="99"/>
    <w:semiHidden/>
    <w:unhideWhenUsed/>
    <w:rsid w:val="00BC7F8B"/>
    <w:rPr>
      <w:vertAlign w:val="superscript"/>
    </w:rPr>
  </w:style>
  <w:style w:type="character" w:styleId="Hyperlink">
    <w:name w:val="Hyperlink"/>
    <w:basedOn w:val="a0"/>
    <w:uiPriority w:val="99"/>
    <w:semiHidden/>
    <w:unhideWhenUsed/>
    <w:rsid w:val="00926245"/>
    <w:rPr>
      <w:color w:val="0000FF"/>
      <w:u w:val="single"/>
    </w:rPr>
  </w:style>
  <w:style w:type="paragraph" w:styleId="a6">
    <w:name w:val="header"/>
    <w:basedOn w:val="a"/>
    <w:link w:val="a7"/>
    <w:uiPriority w:val="99"/>
    <w:unhideWhenUsed/>
    <w:rsid w:val="00BB377C"/>
    <w:pPr>
      <w:tabs>
        <w:tab w:val="center" w:pos="4153"/>
        <w:tab w:val="right" w:pos="8306"/>
      </w:tabs>
      <w:spacing w:after="0" w:line="240" w:lineRule="auto"/>
    </w:pPr>
  </w:style>
  <w:style w:type="character" w:customStyle="1" w:styleId="a7">
    <w:name w:val="כותרת עליונה תו"/>
    <w:basedOn w:val="a0"/>
    <w:link w:val="a6"/>
    <w:uiPriority w:val="99"/>
    <w:rsid w:val="00BB377C"/>
  </w:style>
  <w:style w:type="paragraph" w:styleId="a8">
    <w:name w:val="footer"/>
    <w:basedOn w:val="a"/>
    <w:link w:val="a9"/>
    <w:uiPriority w:val="99"/>
    <w:unhideWhenUsed/>
    <w:rsid w:val="00BB377C"/>
    <w:pPr>
      <w:tabs>
        <w:tab w:val="center" w:pos="4153"/>
        <w:tab w:val="right" w:pos="8306"/>
      </w:tabs>
      <w:spacing w:after="0" w:line="240" w:lineRule="auto"/>
    </w:pPr>
  </w:style>
  <w:style w:type="character" w:customStyle="1" w:styleId="a9">
    <w:name w:val="כותרת תחתונה תו"/>
    <w:basedOn w:val="a0"/>
    <w:link w:val="a8"/>
    <w:uiPriority w:val="99"/>
    <w:rsid w:val="00BB377C"/>
  </w:style>
  <w:style w:type="paragraph" w:styleId="aa">
    <w:name w:val="Revision"/>
    <w:hidden/>
    <w:uiPriority w:val="99"/>
    <w:semiHidden/>
    <w:rsid w:val="00BB377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1542</Words>
  <Characters>7711</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31</cp:revision>
  <cp:lastPrinted>2021-02-16T23:20:00Z</cp:lastPrinted>
  <dcterms:created xsi:type="dcterms:W3CDTF">2021-02-14T22:21:00Z</dcterms:created>
  <dcterms:modified xsi:type="dcterms:W3CDTF">2022-05-04T20:24:00Z</dcterms:modified>
</cp:coreProperties>
</file>