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2025-12-15T21:24:42Z</dcterms:modified>
  <cp:category/>
</cp:coreProperties>
</file>