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2025-12-15T16:21:29Z</dcterms:modified>
  <cp:category/>
</cp:coreProperties>
</file>