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A4541A" w:rsidP="79A4541A" w:rsidRDefault="79A4541A" w14:paraId="657D5E2E" w14:textId="1DF9B95C">
      <w:pPr>
        <w:ind w:left="0" w:firstLine="0"/>
        <w:jc w:val="center"/>
        <w:rPr>
          <w:b w:val="1"/>
          <w:bCs w:val="1"/>
          <w:sz w:val="30"/>
          <w:szCs w:val="30"/>
        </w:rPr>
      </w:pPr>
      <w:r w:rsidRPr="79A4541A" w:rsidR="79A4541A">
        <w:rPr>
          <w:b w:val="1"/>
          <w:bCs w:val="1"/>
          <w:sz w:val="30"/>
          <w:szCs w:val="30"/>
        </w:rPr>
        <w:t>Atividade De Marketing Pessoal</w:t>
      </w:r>
    </w:p>
    <w:p w:rsidR="79A4541A" w:rsidP="79A4541A" w:rsidRDefault="79A4541A" w14:paraId="606A6DA1" w14:textId="133E2C4A">
      <w:pPr>
        <w:pStyle w:val="Normal"/>
        <w:ind w:left="0" w:firstLine="0"/>
        <w:jc w:val="center"/>
        <w:rPr>
          <w:b w:val="1"/>
          <w:bCs w:val="1"/>
          <w:sz w:val="30"/>
          <w:szCs w:val="30"/>
        </w:rPr>
      </w:pPr>
    </w:p>
    <w:p w:rsidR="79A4541A" w:rsidP="79A4541A" w:rsidRDefault="79A4541A" w14:paraId="1F9801C5" w14:textId="38576F17">
      <w:pPr>
        <w:pStyle w:val="Normal"/>
        <w:spacing w:line="240" w:lineRule="auto"/>
        <w:ind w:left="0" w:firstLine="0"/>
        <w:jc w:val="left"/>
        <w:rPr>
          <w:b w:val="1"/>
          <w:bCs w:val="1"/>
          <w:sz w:val="24"/>
          <w:szCs w:val="24"/>
        </w:rPr>
      </w:pPr>
      <w:r w:rsidRPr="79A4541A" w:rsidR="79A4541A">
        <w:rPr>
          <w:b w:val="1"/>
          <w:bCs w:val="1"/>
          <w:sz w:val="24"/>
          <w:szCs w:val="24"/>
        </w:rPr>
        <w:t xml:space="preserve">Nome: Jennifer </w:t>
      </w:r>
      <w:r w:rsidRPr="79A4541A" w:rsidR="79A4541A">
        <w:rPr>
          <w:b w:val="1"/>
          <w:bCs w:val="1"/>
          <w:sz w:val="24"/>
          <w:szCs w:val="24"/>
        </w:rPr>
        <w:t>Schwanz</w:t>
      </w:r>
      <w:r w:rsidRPr="79A4541A" w:rsidR="79A4541A">
        <w:rPr>
          <w:b w:val="1"/>
          <w:bCs w:val="1"/>
          <w:sz w:val="24"/>
          <w:szCs w:val="24"/>
        </w:rPr>
        <w:t xml:space="preserve"> Torchelsen</w:t>
      </w:r>
    </w:p>
    <w:p w:rsidR="79A4541A" w:rsidP="79A4541A" w:rsidRDefault="79A4541A" w14:paraId="3482CCB6" w14:textId="70884C7B">
      <w:pPr>
        <w:pStyle w:val="Normal"/>
        <w:spacing w:line="240" w:lineRule="auto"/>
        <w:ind w:left="0" w:firstLine="0"/>
        <w:jc w:val="left"/>
        <w:rPr>
          <w:b w:val="1"/>
          <w:bCs w:val="1"/>
          <w:sz w:val="24"/>
          <w:szCs w:val="24"/>
        </w:rPr>
      </w:pPr>
      <w:r w:rsidRPr="79A4541A" w:rsidR="79A4541A">
        <w:rPr>
          <w:b w:val="1"/>
          <w:bCs w:val="1"/>
          <w:sz w:val="24"/>
          <w:szCs w:val="24"/>
        </w:rPr>
        <w:t>Curso: Curso de Análise e Desenvolvimento</w:t>
      </w:r>
    </w:p>
    <w:p w:rsidR="79A4541A" w:rsidP="79A4541A" w:rsidRDefault="79A4541A" w14:paraId="3F238463" w14:textId="0E85DDC2">
      <w:pPr>
        <w:pStyle w:val="Normal"/>
        <w:spacing w:line="240" w:lineRule="auto"/>
        <w:ind w:left="0" w:firstLine="0"/>
        <w:jc w:val="left"/>
        <w:rPr>
          <w:b w:val="1"/>
          <w:bCs w:val="1"/>
          <w:sz w:val="24"/>
          <w:szCs w:val="24"/>
        </w:rPr>
      </w:pPr>
      <w:r w:rsidRPr="79A4541A" w:rsidR="79A4541A">
        <w:rPr>
          <w:b w:val="1"/>
          <w:bCs w:val="1"/>
          <w:sz w:val="24"/>
          <w:szCs w:val="24"/>
        </w:rPr>
        <w:t>Semestre:  3º semestre/Noite</w:t>
      </w:r>
    </w:p>
    <w:p w:rsidR="79A4541A" w:rsidP="79A4541A" w:rsidRDefault="79A4541A" w14:paraId="7F71752F" w14:textId="3FD08A7A">
      <w:pPr>
        <w:pStyle w:val="Normal"/>
      </w:pPr>
    </w:p>
    <w:p w:rsidR="79A4541A" w:rsidP="79A4541A" w:rsidRDefault="79A4541A" w14:paraId="225C1C9C" w14:textId="70198F8E">
      <w:pPr>
        <w:pStyle w:val="Normal"/>
        <w:jc w:val="center"/>
        <w:rPr>
          <w:b w:val="1"/>
          <w:bCs w:val="1"/>
          <w:sz w:val="28"/>
          <w:szCs w:val="28"/>
        </w:rPr>
      </w:pPr>
      <w:r w:rsidRPr="79A4541A" w:rsidR="79A4541A">
        <w:rPr>
          <w:b w:val="1"/>
          <w:bCs w:val="1"/>
          <w:sz w:val="28"/>
          <w:szCs w:val="28"/>
        </w:rPr>
        <w:t>Matriz SWOT</w:t>
      </w:r>
    </w:p>
    <w:tbl>
      <w:tblPr>
        <w:tblStyle w:val="TableGrid"/>
        <w:tblW w:w="0" w:type="auto"/>
        <w:tblLayout w:type="fixed"/>
        <w:tblLook w:val="06A0" w:firstRow="1" w:lastRow="0" w:firstColumn="1" w:lastColumn="0" w:noHBand="1" w:noVBand="1"/>
      </w:tblPr>
      <w:tblGrid>
        <w:gridCol w:w="1380"/>
        <w:gridCol w:w="3735"/>
        <w:gridCol w:w="4022"/>
      </w:tblGrid>
      <w:tr w:rsidR="79A4541A" w:rsidTr="79A4541A" w14:paraId="11728925">
        <w:trPr>
          <w:trHeight w:val="795"/>
        </w:trPr>
        <w:tc>
          <w:tcPr>
            <w:tcW w:w="1380" w:type="dxa"/>
            <w:vMerge w:val="restart"/>
            <w:tcMar/>
            <w:vAlign w:val="center"/>
          </w:tcPr>
          <w:p w:rsidR="79A4541A" w:rsidP="79A4541A" w:rsidRDefault="79A4541A" w14:paraId="68A2004B" w14:textId="13E172BD">
            <w:pPr>
              <w:pStyle w:val="Normal"/>
              <w:jc w:val="center"/>
            </w:pPr>
            <w:r w:rsidR="79A4541A">
              <w:rPr/>
              <w:t>Análise do Próprio Potencial</w:t>
            </w:r>
          </w:p>
        </w:tc>
        <w:tc>
          <w:tcPr>
            <w:tcW w:w="3735" w:type="dxa"/>
            <w:tcMar/>
            <w:vAlign w:val="center"/>
          </w:tcPr>
          <w:p w:rsidR="79A4541A" w:rsidP="79A4541A" w:rsidRDefault="79A4541A" w14:paraId="6376017D" w14:textId="2D3CAFEE">
            <w:pPr>
              <w:pStyle w:val="Normal"/>
              <w:jc w:val="center"/>
            </w:pPr>
            <w:r w:rsidR="79A4541A">
              <w:rPr/>
              <w:t>Força</w:t>
            </w:r>
          </w:p>
        </w:tc>
        <w:tc>
          <w:tcPr>
            <w:tcW w:w="4022" w:type="dxa"/>
            <w:tcMar/>
            <w:vAlign w:val="center"/>
          </w:tcPr>
          <w:p w:rsidR="79A4541A" w:rsidP="79A4541A" w:rsidRDefault="79A4541A" w14:paraId="28208794" w14:textId="4AA1A700">
            <w:pPr>
              <w:pStyle w:val="Normal"/>
              <w:jc w:val="center"/>
            </w:pPr>
            <w:r w:rsidR="79A4541A">
              <w:rPr/>
              <w:t>Fraquezas</w:t>
            </w:r>
          </w:p>
        </w:tc>
      </w:tr>
      <w:tr w:rsidR="79A4541A" w:rsidTr="79A4541A" w14:paraId="5804781A">
        <w:trPr>
          <w:trHeight w:val="1200"/>
        </w:trPr>
        <w:tc>
          <w:tcPr>
            <w:tcW w:w="1380" w:type="dxa"/>
            <w:vMerge/>
            <w:tcMar/>
          </w:tcPr>
          <w:p w14:paraId="1922FE56"/>
        </w:tc>
        <w:tc>
          <w:tcPr>
            <w:tcW w:w="3735" w:type="dxa"/>
            <w:tcMar/>
          </w:tcPr>
          <w:p w:rsidR="79A4541A" w:rsidP="79A4541A" w:rsidRDefault="79A4541A" w14:paraId="150904A7" w14:textId="1D25345F">
            <w:pPr>
              <w:pStyle w:val="Normal"/>
            </w:pPr>
            <w:r w:rsidR="79A4541A">
              <w:rPr/>
              <w:t xml:space="preserve"> - Constante busca por conhecimento    técnico nas áreas de atuação;</w:t>
            </w:r>
          </w:p>
          <w:p w:rsidR="79A4541A" w:rsidP="79A4541A" w:rsidRDefault="79A4541A" w14:paraId="22AABA77" w14:textId="1B049ED4">
            <w:pPr>
              <w:pStyle w:val="Normal"/>
            </w:pPr>
            <w:r w:rsidR="79A4541A">
              <w:rPr/>
              <w:t xml:space="preserve"> - Forte capacidade de Organização;</w:t>
            </w:r>
          </w:p>
          <w:p w:rsidR="79A4541A" w:rsidP="79A4541A" w:rsidRDefault="79A4541A" w14:paraId="56E62BFB" w14:textId="39DB96CA">
            <w:pPr>
              <w:pStyle w:val="Normal"/>
              <w:ind w:left="0"/>
            </w:pPr>
            <w:r w:rsidR="79A4541A">
              <w:rPr/>
              <w:t xml:space="preserve"> - Capacidade de Persistência;</w:t>
            </w:r>
          </w:p>
          <w:p w:rsidR="79A4541A" w:rsidP="79A4541A" w:rsidRDefault="79A4541A" w14:paraId="7C2A6BF6" w14:textId="3E955D31">
            <w:pPr>
              <w:pStyle w:val="Normal"/>
              <w:ind w:left="0"/>
            </w:pPr>
            <w:r w:rsidR="79A4541A">
              <w:rPr/>
              <w:t xml:space="preserve"> -  Formação acadêmica relevante e atualizada.</w:t>
            </w:r>
          </w:p>
        </w:tc>
        <w:tc>
          <w:tcPr>
            <w:tcW w:w="4022" w:type="dxa"/>
            <w:tcMar/>
          </w:tcPr>
          <w:p w:rsidR="79A4541A" w:rsidP="79A4541A" w:rsidRDefault="79A4541A" w14:paraId="5482F960" w14:textId="1409B6D3">
            <w:pPr>
              <w:pStyle w:val="Normal"/>
              <w:ind w:left="0"/>
            </w:pPr>
            <w:r w:rsidR="79A4541A">
              <w:rPr/>
              <w:t xml:space="preserve">- Necessidade de aprimorar </w:t>
            </w:r>
            <w:r w:rsidR="79A4541A">
              <w:rPr/>
              <w:t>áreas</w:t>
            </w:r>
            <w:r w:rsidR="79A4541A">
              <w:rPr/>
              <w:t xml:space="preserve"> de liderança e gestão </w:t>
            </w:r>
          </w:p>
          <w:p w:rsidR="79A4541A" w:rsidP="79A4541A" w:rsidRDefault="79A4541A" w14:paraId="0ECDB5A4" w14:textId="7FBF3D5F">
            <w:pPr>
              <w:pStyle w:val="Normal"/>
              <w:ind w:left="0"/>
            </w:pPr>
            <w:r w:rsidR="79A4541A">
              <w:rPr/>
              <w:t>- Melhorar Comunicação</w:t>
            </w:r>
          </w:p>
          <w:p w:rsidR="79A4541A" w:rsidP="79A4541A" w:rsidRDefault="79A4541A" w14:paraId="72D48A32" w14:textId="2856C515">
            <w:pPr>
              <w:pStyle w:val="Normal"/>
              <w:ind w:left="0"/>
            </w:pPr>
            <w:r w:rsidR="79A4541A">
              <w:rPr/>
              <w:t xml:space="preserve">- Desenvolver a capacidade </w:t>
            </w:r>
          </w:p>
          <w:p w:rsidR="79A4541A" w:rsidP="79A4541A" w:rsidRDefault="79A4541A" w14:paraId="0E10AA6D" w14:textId="45BA4820">
            <w:pPr>
              <w:pStyle w:val="Normal"/>
              <w:ind w:left="0"/>
            </w:pPr>
            <w:r w:rsidR="79A4541A">
              <w:rPr/>
              <w:t>- Perda de Foco</w:t>
            </w:r>
          </w:p>
        </w:tc>
      </w:tr>
      <w:tr w:rsidR="79A4541A" w:rsidTr="79A4541A" w14:paraId="5C7ADBB8">
        <w:trPr>
          <w:trHeight w:val="645"/>
        </w:trPr>
        <w:tc>
          <w:tcPr>
            <w:tcW w:w="1380" w:type="dxa"/>
            <w:vMerge w:val="restart"/>
            <w:tcMar/>
            <w:vAlign w:val="center"/>
          </w:tcPr>
          <w:p w:rsidR="79A4541A" w:rsidP="79A4541A" w:rsidRDefault="79A4541A" w14:paraId="5B1B2B98" w14:textId="07FDF375">
            <w:pPr>
              <w:pStyle w:val="Normal"/>
              <w:jc w:val="center"/>
            </w:pPr>
            <w:r w:rsidR="79A4541A">
              <w:rPr/>
              <w:t>Análise do Ambiente</w:t>
            </w:r>
          </w:p>
        </w:tc>
        <w:tc>
          <w:tcPr>
            <w:tcW w:w="3735" w:type="dxa"/>
            <w:tcMar/>
            <w:vAlign w:val="center"/>
          </w:tcPr>
          <w:p w:rsidR="79A4541A" w:rsidP="79A4541A" w:rsidRDefault="79A4541A" w14:paraId="53EAA541" w14:textId="7D21CE1B">
            <w:pPr>
              <w:pStyle w:val="Normal"/>
              <w:jc w:val="center"/>
            </w:pPr>
            <w:r w:rsidR="79A4541A">
              <w:rPr/>
              <w:t>Oportunidades</w:t>
            </w:r>
          </w:p>
        </w:tc>
        <w:tc>
          <w:tcPr>
            <w:tcW w:w="4022" w:type="dxa"/>
            <w:tcMar/>
            <w:vAlign w:val="center"/>
          </w:tcPr>
          <w:p w:rsidR="79A4541A" w:rsidP="79A4541A" w:rsidRDefault="79A4541A" w14:paraId="11B23A33" w14:textId="37B88063">
            <w:pPr>
              <w:pStyle w:val="Normal"/>
              <w:jc w:val="center"/>
            </w:pPr>
            <w:r w:rsidR="79A4541A">
              <w:rPr/>
              <w:t>Ameaças</w:t>
            </w:r>
          </w:p>
        </w:tc>
      </w:tr>
      <w:tr w:rsidR="79A4541A" w:rsidTr="79A4541A" w14:paraId="1C0C4650">
        <w:trPr>
          <w:trHeight w:val="1200"/>
        </w:trPr>
        <w:tc>
          <w:tcPr>
            <w:tcW w:w="1380" w:type="dxa"/>
            <w:vMerge/>
            <w:tcMar/>
          </w:tcPr>
          <w:p w14:paraId="6901910D"/>
        </w:tc>
        <w:tc>
          <w:tcPr>
            <w:tcW w:w="3735" w:type="dxa"/>
            <w:tcMar/>
          </w:tcPr>
          <w:p w:rsidR="79A4541A" w:rsidP="79A4541A" w:rsidRDefault="79A4541A" w14:paraId="408911DA" w14:textId="6CE27A22">
            <w:pPr>
              <w:pStyle w:val="Normal"/>
              <w:ind w:left="0"/>
            </w:pPr>
            <w:r w:rsidR="79A4541A">
              <w:rPr/>
              <w:t>- Sempre em busca de mais conhecimento</w:t>
            </w:r>
          </w:p>
          <w:p w:rsidR="79A4541A" w:rsidP="79A4541A" w:rsidRDefault="79A4541A" w14:paraId="18343D53" w14:textId="6395213C">
            <w:pPr>
              <w:pStyle w:val="Normal"/>
              <w:ind w:left="0"/>
            </w:pPr>
            <w:r w:rsidR="79A4541A">
              <w:rPr/>
              <w:t>- Adaptabilidade</w:t>
            </w:r>
          </w:p>
        </w:tc>
        <w:tc>
          <w:tcPr>
            <w:tcW w:w="4022" w:type="dxa"/>
            <w:tcMar/>
          </w:tcPr>
          <w:p w:rsidR="79A4541A" w:rsidP="79A4541A" w:rsidRDefault="79A4541A" w14:paraId="566DB49B" w14:textId="07F2844F">
            <w:pPr>
              <w:pStyle w:val="Normal"/>
              <w:ind w:left="0"/>
            </w:pPr>
            <w:r w:rsidR="79A4541A">
              <w:rPr/>
              <w:t xml:space="preserve">- </w:t>
            </w:r>
            <w:r w:rsidR="79A4541A">
              <w:rPr/>
              <w:t>Concorrência</w:t>
            </w:r>
            <w:r w:rsidR="79A4541A">
              <w:rPr/>
              <w:t xml:space="preserve"> por oportunidades</w:t>
            </w:r>
          </w:p>
          <w:p w:rsidR="79A4541A" w:rsidP="79A4541A" w:rsidRDefault="79A4541A" w14:paraId="606FA06F" w14:textId="1EA39820">
            <w:pPr>
              <w:pStyle w:val="Normal"/>
              <w:ind w:left="0"/>
            </w:pPr>
            <w:r w:rsidR="79A4541A">
              <w:rPr/>
              <w:t xml:space="preserve">- Oportunidades com domínio de </w:t>
            </w:r>
            <w:r w:rsidR="79A4541A">
              <w:rPr/>
              <w:t>inglês</w:t>
            </w:r>
          </w:p>
          <w:p w:rsidR="79A4541A" w:rsidP="79A4541A" w:rsidRDefault="79A4541A" w14:paraId="2E146158" w14:textId="6B756B7D">
            <w:pPr>
              <w:pStyle w:val="Normal"/>
              <w:ind w:left="0"/>
            </w:pPr>
            <w:r w:rsidR="79A4541A">
              <w:rPr/>
              <w:t xml:space="preserve">- </w:t>
            </w:r>
            <w:r w:rsidR="79A4541A">
              <w:rPr/>
              <w:t>Inteligência</w:t>
            </w:r>
            <w:r w:rsidR="79A4541A">
              <w:rPr/>
              <w:t xml:space="preserve"> Artificial</w:t>
            </w:r>
          </w:p>
        </w:tc>
      </w:tr>
    </w:tbl>
    <w:p w:rsidR="79A4541A" w:rsidP="79A4541A" w:rsidRDefault="79A4541A" w14:paraId="12CD76C8" w14:textId="113520F3">
      <w:pPr>
        <w:pStyle w:val="Normal"/>
      </w:pPr>
    </w:p>
    <w:p w:rsidR="79A4541A" w:rsidP="79A4541A" w:rsidRDefault="79A4541A" w14:paraId="24CFD064" w14:textId="20093A88">
      <w:pPr>
        <w:pStyle w:val="Normal"/>
        <w:rPr>
          <w:b w:val="1"/>
          <w:bCs w:val="1"/>
          <w:sz w:val="30"/>
          <w:szCs w:val="30"/>
        </w:rPr>
      </w:pPr>
      <w:r w:rsidRPr="79A4541A" w:rsidR="79A4541A">
        <w:rPr>
          <w:b w:val="1"/>
          <w:bCs w:val="1"/>
          <w:sz w:val="30"/>
          <w:szCs w:val="30"/>
        </w:rPr>
        <w:t xml:space="preserve">A partir da </w:t>
      </w:r>
      <w:r w:rsidRPr="79A4541A" w:rsidR="79A4541A">
        <w:rPr>
          <w:b w:val="1"/>
          <w:bCs w:val="1"/>
          <w:sz w:val="30"/>
          <w:szCs w:val="30"/>
        </w:rPr>
        <w:t>Matriz</w:t>
      </w:r>
      <w:r w:rsidRPr="79A4541A" w:rsidR="79A4541A">
        <w:rPr>
          <w:b w:val="1"/>
          <w:bCs w:val="1"/>
          <w:sz w:val="30"/>
          <w:szCs w:val="30"/>
        </w:rPr>
        <w:t>, conclui-se:</w:t>
      </w:r>
    </w:p>
    <w:p w:rsidR="79A4541A" w:rsidP="79A4541A" w:rsidRDefault="79A4541A" w14:paraId="374DBE46" w14:textId="7C389396">
      <w:pPr>
        <w:pStyle w:val="Normal"/>
        <w:ind w:firstLine="708"/>
        <w:jc w:val="both"/>
        <w:rPr>
          <w:b w:val="0"/>
          <w:bCs w:val="0"/>
          <w:sz w:val="24"/>
          <w:szCs w:val="24"/>
        </w:rPr>
      </w:pPr>
      <w:r w:rsidRPr="79A4541A" w:rsidR="79A4541A">
        <w:rPr>
          <w:b w:val="0"/>
          <w:bCs w:val="0"/>
          <w:sz w:val="24"/>
          <w:szCs w:val="24"/>
        </w:rPr>
        <w:t xml:space="preserve">Acredito com essa análise que pode existir muitos desafios na minha área profissional, que seria Análise de Sistemas, como saber outra língua, ter uma boa cominação, saber separar diversão do estudo, grau de dificuldade de aprendizado de novas linguagens de programação etc. Porém, a partir disso, devo pensar mais sobre o tópico estratégia, pois assim consigo organizar melhor meus </w:t>
      </w:r>
      <w:r w:rsidRPr="79A4541A" w:rsidR="79A4541A">
        <w:rPr>
          <w:b w:val="0"/>
          <w:bCs w:val="0"/>
          <w:sz w:val="24"/>
          <w:szCs w:val="24"/>
        </w:rPr>
        <w:t>pesamentos</w:t>
      </w:r>
      <w:r w:rsidRPr="79A4541A" w:rsidR="79A4541A">
        <w:rPr>
          <w:b w:val="0"/>
          <w:bCs w:val="0"/>
          <w:sz w:val="24"/>
          <w:szCs w:val="24"/>
        </w:rPr>
        <w:t xml:space="preserve">, objetivos de vida e </w:t>
      </w:r>
      <w:r w:rsidRPr="79A4541A" w:rsidR="79A4541A">
        <w:rPr>
          <w:b w:val="0"/>
          <w:bCs w:val="0"/>
          <w:sz w:val="24"/>
          <w:szCs w:val="24"/>
        </w:rPr>
        <w:t>aonde</w:t>
      </w:r>
      <w:r w:rsidRPr="79A4541A" w:rsidR="79A4541A">
        <w:rPr>
          <w:b w:val="0"/>
          <w:bCs w:val="0"/>
          <w:sz w:val="24"/>
          <w:szCs w:val="24"/>
        </w:rPr>
        <w:t xml:space="preserve"> quero chegar, mesmo tendo que me esforçar ao último e perder algumas horas de sono. </w:t>
      </w:r>
    </w:p>
    <w:p w:rsidR="79A4541A" w:rsidP="79A4541A" w:rsidRDefault="79A4541A" w14:paraId="595E3CCD" w14:textId="632E35CC">
      <w:pPr>
        <w:pStyle w:val="Normal"/>
      </w:pPr>
    </w:p>
    <w:p w:rsidR="79A4541A" w:rsidP="79A4541A" w:rsidRDefault="79A4541A" w14:paraId="3C80CE04" w14:textId="135EFBC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80d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270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b885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2e0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d0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f56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30d1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65c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1DB93B"/>
    <w:rsid w:val="761DB93B"/>
    <w:rsid w:val="79A454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B93B"/>
  <w15:chartTrackingRefBased/>
  <w15:docId w15:val="{174CD206-6421-48F0-964D-E78A5C2261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daf552c2ef544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2023-05-21T02:03:55.9055457Z</dcterms:created>
  <dcterms:modified xsi:type="dcterms:W3CDTF">2023-05-21T03:56:02.7221957Z</dcterms:modified>
  <dc:creator>jennifer torchelsen</dc:creator>
  <lastModifiedBy>jennifer torchelsen</lastModifiedBy>
</coreProperties>
</file>