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9F9F9"/>
  <w:body>
    <w:p w14:paraId="2C1CC51B" w14:textId="77777777" w:rsidR="001D74A3" w:rsidRDefault="00000000">
      <w:pPr>
        <w:pStyle w:val="1"/>
        <w:keepNext w:val="0"/>
        <w:keepLines w:val="0"/>
        <w:spacing w:before="322" w:after="322"/>
        <w:ind w:left="300" w:right="300"/>
        <w:rPr>
          <w:lang w:val="zh-CN" w:eastAsia="zh-CN"/>
        </w:rPr>
      </w:pPr>
      <w:r>
        <w:rPr>
          <w:rFonts w:ascii="Arial Unicode MS" w:eastAsia="Arial Unicode MS" w:hAnsi="Arial Unicode MS" w:cs="Arial Unicode MS"/>
          <w:lang w:val="zh-CN" w:eastAsia="zh-CN"/>
        </w:rPr>
        <w:t>洪堡的科学探索</w:t>
      </w:r>
    </w:p>
    <w:p w14:paraId="66C2571A" w14:textId="77777777" w:rsidR="001D74A3" w:rsidRDefault="00000000">
      <w:pPr>
        <w:spacing w:before="240" w:after="240"/>
        <w:ind w:left="300" w:right="300"/>
        <w:rPr>
          <w:lang w:val="zh-CN" w:eastAsia="zh-CN"/>
        </w:rPr>
      </w:pPr>
      <w:r>
        <w:rPr>
          <w:rFonts w:ascii="Arial Unicode MS" w:eastAsia="Arial Unicode MS" w:hAnsi="Arial Unicode MS" w:cs="Arial Unicode MS"/>
          <w:lang w:val="zh-CN" w:eastAsia="zh-CN"/>
        </w:rPr>
        <w:t>亚历山大</w:t>
      </w:r>
      <w:r>
        <w:rPr>
          <w:lang w:val="zh-CN" w:eastAsia="zh-CN"/>
        </w:rPr>
        <w:t>·</w:t>
      </w:r>
      <w:r>
        <w:rPr>
          <w:rFonts w:ascii="Arial Unicode MS" w:eastAsia="Arial Unicode MS" w:hAnsi="Arial Unicode MS" w:cs="Arial Unicode MS"/>
          <w:lang w:val="zh-CN" w:eastAsia="zh-CN"/>
        </w:rPr>
        <w:t>冯</w:t>
      </w:r>
      <w:r>
        <w:rPr>
          <w:lang w:val="zh-CN" w:eastAsia="zh-CN"/>
        </w:rPr>
        <w:t>·</w:t>
      </w:r>
      <w:r>
        <w:rPr>
          <w:rFonts w:ascii="Arial Unicode MS" w:eastAsia="Arial Unicode MS" w:hAnsi="Arial Unicode MS" w:cs="Arial Unicode MS"/>
          <w:lang w:val="zh-CN" w:eastAsia="zh-CN"/>
        </w:rPr>
        <w:t>洪堡是普鲁士的博学家，他的研究横跨地理学、自然历史和探险。本表格简要介绍了他的一些基本信息及其在科学领域的卓越贡献，特别是他如何开创了我们今天所知的生物地理学，并引入了等温线的概念来研究气候模式。</w:t>
      </w:r>
    </w:p>
    <w:tbl>
      <w:tblPr>
        <w:tblStyle w:val="table"/>
        <w:tblW w:w="4500" w:type="pct"/>
        <w:tblInd w:w="300" w:type="dxa"/>
        <w:tblBorders>
          <w:top w:val="outset" w:sz="6" w:space="0" w:color="808080"/>
          <w:left w:val="outset" w:sz="6" w:space="0" w:color="808080"/>
          <w:bottom w:val="outset" w:sz="6" w:space="0" w:color="808080"/>
          <w:right w:val="outset" w:sz="6" w:space="0" w:color="808080"/>
        </w:tblBorders>
        <w:tblCellMar>
          <w:top w:w="15" w:type="dxa"/>
          <w:left w:w="15" w:type="dxa"/>
          <w:bottom w:w="15" w:type="dxa"/>
          <w:right w:w="15" w:type="dxa"/>
        </w:tblCellMar>
        <w:tblLook w:val="05E0" w:firstRow="1" w:lastRow="1" w:firstColumn="1" w:lastColumn="1" w:noHBand="0" w:noVBand="1"/>
      </w:tblPr>
      <w:tblGrid>
        <w:gridCol w:w="1714"/>
        <w:gridCol w:w="6048"/>
      </w:tblGrid>
      <w:tr w:rsidR="001D74A3" w14:paraId="002A1F3F" w14:textId="77777777">
        <w:tc>
          <w:tcPr>
            <w:tcW w:w="0" w:type="auto"/>
            <w:gridSpan w:val="2"/>
            <w:tcBorders>
              <w:top w:val="single" w:sz="6" w:space="0" w:color="DCDCDC"/>
              <w:left w:val="single" w:sz="6" w:space="0" w:color="DCDCDC"/>
              <w:bottom w:val="single" w:sz="6" w:space="0" w:color="DCDCDC"/>
              <w:right w:val="single" w:sz="6" w:space="0" w:color="DCDCDC"/>
            </w:tcBorders>
            <w:shd w:val="clear" w:color="auto" w:fill="E9ECEF"/>
            <w:tcMar>
              <w:top w:w="180" w:type="dxa"/>
              <w:left w:w="232" w:type="dxa"/>
              <w:bottom w:w="180" w:type="dxa"/>
              <w:right w:w="232" w:type="dxa"/>
            </w:tcMar>
            <w:hideMark/>
          </w:tcPr>
          <w:p w14:paraId="4894666C" w14:textId="77777777" w:rsidR="001D74A3" w:rsidRDefault="00000000">
            <w:pPr>
              <w:rPr>
                <w:b/>
                <w:bCs/>
                <w:color w:val="495057"/>
                <w:lang w:val="zh-CN" w:eastAsia="zh-CN"/>
              </w:rPr>
            </w:pPr>
            <w:r>
              <w:rPr>
                <w:rFonts w:ascii="Arial Unicode MS" w:eastAsia="Arial Unicode MS" w:hAnsi="Arial Unicode MS" w:cs="Arial Unicode MS"/>
                <w:b/>
                <w:bCs/>
                <w:color w:val="495057"/>
                <w:lang w:val="zh-CN" w:eastAsia="zh-CN"/>
              </w:rPr>
              <w:t>普鲁士地理学家、自然科学家</w:t>
            </w:r>
          </w:p>
        </w:tc>
      </w:tr>
      <w:tr w:rsidR="001D74A3" w14:paraId="092DBB76" w14:textId="77777777">
        <w:tc>
          <w:tcPr>
            <w:tcW w:w="0" w:type="auto"/>
            <w:tcBorders>
              <w:top w:val="single" w:sz="6" w:space="0" w:color="DCDCDC"/>
              <w:left w:val="single" w:sz="6" w:space="0" w:color="DCDCDC"/>
              <w:bottom w:val="single" w:sz="6" w:space="0" w:color="DCDCDC"/>
              <w:right w:val="single" w:sz="6" w:space="0" w:color="DCDCDC"/>
            </w:tcBorders>
            <w:tcMar>
              <w:top w:w="180" w:type="dxa"/>
              <w:left w:w="232" w:type="dxa"/>
              <w:bottom w:w="180" w:type="dxa"/>
              <w:right w:w="232" w:type="dxa"/>
            </w:tcMar>
            <w:hideMark/>
          </w:tcPr>
          <w:p w14:paraId="6AFD577A" w14:textId="77777777" w:rsidR="001D74A3" w:rsidRDefault="00000000">
            <w:pPr>
              <w:rPr>
                <w:lang w:val="zh-CN" w:eastAsia="zh-CN"/>
              </w:rPr>
            </w:pPr>
            <w:r>
              <w:rPr>
                <w:rFonts w:ascii="Arial Unicode MS" w:eastAsia="Arial Unicode MS" w:hAnsi="Arial Unicode MS" w:cs="Arial Unicode MS"/>
                <w:lang w:val="zh-CN" w:eastAsia="zh-CN"/>
              </w:rPr>
              <w:t>姓名</w:t>
            </w:r>
          </w:p>
        </w:tc>
        <w:tc>
          <w:tcPr>
            <w:tcW w:w="0" w:type="auto"/>
            <w:tcBorders>
              <w:top w:val="single" w:sz="6" w:space="0" w:color="DCDCDC"/>
              <w:left w:val="single" w:sz="6" w:space="0" w:color="DCDCDC"/>
              <w:bottom w:val="single" w:sz="6" w:space="0" w:color="DCDCDC"/>
              <w:right w:val="single" w:sz="6" w:space="0" w:color="DCDCDC"/>
            </w:tcBorders>
            <w:tcMar>
              <w:top w:w="180" w:type="dxa"/>
              <w:left w:w="232" w:type="dxa"/>
              <w:bottom w:w="180" w:type="dxa"/>
              <w:right w:w="232" w:type="dxa"/>
            </w:tcMar>
            <w:hideMark/>
          </w:tcPr>
          <w:p w14:paraId="1411C7E1" w14:textId="77777777" w:rsidR="001D74A3" w:rsidRDefault="00000000">
            <w:pPr>
              <w:rPr>
                <w:lang w:val="zh-CN" w:eastAsia="zh-CN"/>
              </w:rPr>
            </w:pPr>
            <w:r>
              <w:rPr>
                <w:rFonts w:ascii="Arial Unicode MS" w:eastAsia="Arial Unicode MS" w:hAnsi="Arial Unicode MS" w:cs="Arial Unicode MS"/>
                <w:lang w:val="zh-CN" w:eastAsia="zh-CN"/>
              </w:rPr>
              <w:t>亚历山大</w:t>
            </w:r>
            <w:r>
              <w:rPr>
                <w:lang w:val="zh-CN" w:eastAsia="zh-CN"/>
              </w:rPr>
              <w:t>·</w:t>
            </w:r>
            <w:r>
              <w:rPr>
                <w:rFonts w:ascii="Arial Unicode MS" w:eastAsia="Arial Unicode MS" w:hAnsi="Arial Unicode MS" w:cs="Arial Unicode MS"/>
                <w:lang w:val="zh-CN" w:eastAsia="zh-CN"/>
              </w:rPr>
              <w:t>冯</w:t>
            </w:r>
            <w:r>
              <w:rPr>
                <w:lang w:val="zh-CN" w:eastAsia="zh-CN"/>
              </w:rPr>
              <w:t>·</w:t>
            </w:r>
            <w:r>
              <w:rPr>
                <w:rFonts w:ascii="Arial Unicode MS" w:eastAsia="Arial Unicode MS" w:hAnsi="Arial Unicode MS" w:cs="Arial Unicode MS"/>
                <w:lang w:val="zh-CN" w:eastAsia="zh-CN"/>
              </w:rPr>
              <w:t>洪堡</w:t>
            </w:r>
          </w:p>
        </w:tc>
      </w:tr>
      <w:tr w:rsidR="001D74A3" w14:paraId="649FB0DE" w14:textId="77777777">
        <w:tc>
          <w:tcPr>
            <w:tcW w:w="0" w:type="auto"/>
            <w:tcBorders>
              <w:top w:val="single" w:sz="6" w:space="0" w:color="DCDCDC"/>
              <w:left w:val="single" w:sz="6" w:space="0" w:color="DCDCDC"/>
              <w:bottom w:val="single" w:sz="6" w:space="0" w:color="DCDCDC"/>
              <w:right w:val="single" w:sz="6" w:space="0" w:color="DCDCDC"/>
            </w:tcBorders>
            <w:tcMar>
              <w:top w:w="180" w:type="dxa"/>
              <w:left w:w="232" w:type="dxa"/>
              <w:bottom w:w="180" w:type="dxa"/>
              <w:right w:w="232" w:type="dxa"/>
            </w:tcMar>
            <w:hideMark/>
          </w:tcPr>
          <w:p w14:paraId="3A7D649A" w14:textId="77777777" w:rsidR="001D74A3" w:rsidRDefault="00000000">
            <w:pPr>
              <w:rPr>
                <w:lang w:val="zh-CN" w:eastAsia="zh-CN"/>
              </w:rPr>
            </w:pPr>
            <w:r>
              <w:rPr>
                <w:rFonts w:ascii="Arial Unicode MS" w:eastAsia="Arial Unicode MS" w:hAnsi="Arial Unicode MS" w:cs="Arial Unicode MS"/>
                <w:lang w:val="zh-CN" w:eastAsia="zh-CN"/>
              </w:rPr>
              <w:t>主要贡献</w:t>
            </w:r>
          </w:p>
        </w:tc>
        <w:tc>
          <w:tcPr>
            <w:tcW w:w="0" w:type="auto"/>
            <w:tcBorders>
              <w:top w:val="single" w:sz="6" w:space="0" w:color="DCDCDC"/>
              <w:left w:val="single" w:sz="6" w:space="0" w:color="DCDCDC"/>
              <w:bottom w:val="single" w:sz="6" w:space="0" w:color="DCDCDC"/>
              <w:right w:val="single" w:sz="6" w:space="0" w:color="DCDCDC"/>
            </w:tcBorders>
            <w:tcMar>
              <w:top w:w="180" w:type="dxa"/>
              <w:left w:w="232" w:type="dxa"/>
              <w:bottom w:w="180" w:type="dxa"/>
              <w:right w:w="232" w:type="dxa"/>
            </w:tcMar>
            <w:hideMark/>
          </w:tcPr>
          <w:p w14:paraId="77892D67" w14:textId="77777777" w:rsidR="001D74A3" w:rsidRDefault="00000000">
            <w:pPr>
              <w:rPr>
                <w:lang w:val="zh-CN" w:eastAsia="zh-CN"/>
              </w:rPr>
            </w:pPr>
            <w:r>
              <w:rPr>
                <w:rFonts w:ascii="Arial Unicode MS" w:eastAsia="Arial Unicode MS" w:hAnsi="Arial Unicode MS" w:cs="Arial Unicode MS"/>
                <w:lang w:val="zh-CN" w:eastAsia="zh-CN"/>
              </w:rPr>
              <w:t>开创了植物地理学，并提出了等温线概念。</w:t>
            </w:r>
          </w:p>
        </w:tc>
      </w:tr>
      <w:tr w:rsidR="001D74A3" w14:paraId="0AD65561" w14:textId="77777777">
        <w:tblPrEx>
          <w:tblBorders>
            <w:top w:val="none" w:sz="0" w:space="0" w:color="auto"/>
            <w:left w:val="none" w:sz="0" w:space="0" w:color="auto"/>
            <w:bottom w:val="none" w:sz="0" w:space="0" w:color="auto"/>
            <w:right w:val="none" w:sz="0" w:space="0" w:color="auto"/>
          </w:tblBorders>
        </w:tblPrEx>
        <w:tc>
          <w:tcPr>
            <w:tcW w:w="0" w:type="auto"/>
            <w:gridSpan w:val="2"/>
            <w:tcMar>
              <w:top w:w="120" w:type="dxa"/>
              <w:left w:w="108" w:type="dxa"/>
              <w:right w:w="108" w:type="dxa"/>
            </w:tcMar>
            <w:vAlign w:val="center"/>
            <w:hideMark/>
          </w:tcPr>
          <w:p w14:paraId="5D51166E" w14:textId="77777777" w:rsidR="001D74A3" w:rsidRDefault="00000000">
            <w:pPr>
              <w:jc w:val="center"/>
              <w:rPr>
                <w:i/>
                <w:iCs/>
                <w:color w:val="6C757D"/>
                <w:lang w:val="zh-CN" w:eastAsia="zh-CN"/>
              </w:rPr>
            </w:pPr>
            <w:r>
              <w:rPr>
                <w:rFonts w:ascii="Arial Unicode MS" w:eastAsia="Arial Unicode MS" w:hAnsi="Arial Unicode MS" w:cs="Arial Unicode MS"/>
                <w:i/>
                <w:iCs/>
                <w:color w:val="6C757D"/>
                <w:lang w:val="zh-CN" w:eastAsia="zh-CN"/>
              </w:rPr>
              <w:t>表</w:t>
            </w:r>
            <w:r>
              <w:rPr>
                <w:i/>
                <w:iCs/>
                <w:color w:val="6C757D"/>
                <w:lang w:val="zh-CN" w:eastAsia="zh-CN"/>
              </w:rPr>
              <w:t xml:space="preserve"> 1: </w:t>
            </w:r>
            <w:r>
              <w:rPr>
                <w:rFonts w:ascii="Arial Unicode MS" w:eastAsia="Arial Unicode MS" w:hAnsi="Arial Unicode MS" w:cs="Arial Unicode MS"/>
                <w:i/>
                <w:iCs/>
                <w:color w:val="6C757D"/>
                <w:lang w:val="zh-CN" w:eastAsia="zh-CN"/>
              </w:rPr>
              <w:t>著名科学家的个人信息</w:t>
            </w:r>
          </w:p>
        </w:tc>
      </w:tr>
    </w:tbl>
    <w:p w14:paraId="5B960E6D" w14:textId="77777777" w:rsidR="001D74A3" w:rsidRDefault="00000000">
      <w:pPr>
        <w:pStyle w:val="1"/>
        <w:keepNext w:val="0"/>
        <w:keepLines w:val="0"/>
        <w:spacing w:before="322" w:after="322"/>
        <w:ind w:left="300" w:right="300"/>
        <w:rPr>
          <w:lang w:val="zh-CN" w:eastAsia="zh-CN"/>
        </w:rPr>
      </w:pPr>
      <w:r>
        <w:rPr>
          <w:rFonts w:ascii="Arial Unicode MS" w:eastAsia="Arial Unicode MS" w:hAnsi="Arial Unicode MS" w:cs="Arial Unicode MS"/>
          <w:lang w:val="zh-CN" w:eastAsia="zh-CN"/>
        </w:rPr>
        <w:t>学术交流的桥梁</w:t>
      </w:r>
    </w:p>
    <w:p w14:paraId="26B46189" w14:textId="77777777" w:rsidR="001D74A3" w:rsidRDefault="00000000">
      <w:pPr>
        <w:spacing w:before="240" w:after="240"/>
        <w:ind w:left="300" w:right="300"/>
        <w:rPr>
          <w:lang w:val="zh-CN" w:eastAsia="zh-CN"/>
        </w:rPr>
      </w:pPr>
      <w:r>
        <w:rPr>
          <w:rFonts w:ascii="Arial Unicode MS" w:eastAsia="Arial Unicode MS" w:hAnsi="Arial Unicode MS" w:cs="Arial Unicode MS"/>
          <w:lang w:val="zh-CN" w:eastAsia="zh-CN"/>
        </w:rPr>
        <w:t>为了促进学术思想的传播与合作，建立有效的沟通渠道至关重要。此表格提供了洪堡在柏林大学任教期间的模拟联系方式，展示了在现代学术界中，学者们如何通过官方渠道保持联系，以支持他们的研究与教学工作。</w:t>
      </w:r>
    </w:p>
    <w:tbl>
      <w:tblPr>
        <w:tblStyle w:val="table"/>
        <w:tblW w:w="4500" w:type="pct"/>
        <w:tblInd w:w="300" w:type="dxa"/>
        <w:tblBorders>
          <w:top w:val="outset" w:sz="6" w:space="0" w:color="808080"/>
          <w:left w:val="outset" w:sz="6" w:space="0" w:color="808080"/>
          <w:bottom w:val="outset" w:sz="6" w:space="0" w:color="808080"/>
          <w:right w:val="outset" w:sz="6" w:space="0" w:color="808080"/>
        </w:tblBorders>
        <w:tblCellMar>
          <w:top w:w="15" w:type="dxa"/>
          <w:left w:w="15" w:type="dxa"/>
          <w:bottom w:w="15" w:type="dxa"/>
          <w:right w:w="15" w:type="dxa"/>
        </w:tblCellMar>
        <w:tblLook w:val="05E0" w:firstRow="1" w:lastRow="1" w:firstColumn="1" w:lastColumn="1" w:noHBand="0" w:noVBand="1"/>
      </w:tblPr>
      <w:tblGrid>
        <w:gridCol w:w="2095"/>
        <w:gridCol w:w="5667"/>
      </w:tblGrid>
      <w:tr w:rsidR="001D74A3" w14:paraId="3E0B92D3" w14:textId="77777777">
        <w:tc>
          <w:tcPr>
            <w:tcW w:w="0" w:type="auto"/>
            <w:tcBorders>
              <w:top w:val="single" w:sz="6" w:space="0" w:color="DCDCDC"/>
              <w:left w:val="single" w:sz="6" w:space="0" w:color="DCDCDC"/>
              <w:bottom w:val="single" w:sz="6" w:space="0" w:color="DCDCDC"/>
              <w:right w:val="single" w:sz="6" w:space="0" w:color="DCDCDC"/>
            </w:tcBorders>
            <w:shd w:val="clear" w:color="auto" w:fill="E9ECEF"/>
            <w:tcMar>
              <w:top w:w="180" w:type="dxa"/>
              <w:left w:w="232" w:type="dxa"/>
              <w:bottom w:w="180" w:type="dxa"/>
              <w:right w:w="232" w:type="dxa"/>
            </w:tcMar>
            <w:hideMark/>
          </w:tcPr>
          <w:p w14:paraId="710E9ADC" w14:textId="77777777" w:rsidR="001D74A3" w:rsidRDefault="00000000">
            <w:pPr>
              <w:rPr>
                <w:b/>
                <w:bCs/>
                <w:color w:val="495057"/>
                <w:lang w:val="zh-CN" w:eastAsia="zh-CN"/>
              </w:rPr>
            </w:pPr>
            <w:r>
              <w:rPr>
                <w:rFonts w:ascii="Arial Unicode MS" w:eastAsia="Arial Unicode MS" w:hAnsi="Arial Unicode MS" w:cs="Arial Unicode MS"/>
                <w:b/>
                <w:bCs/>
                <w:color w:val="495057"/>
                <w:lang w:val="zh-CN" w:eastAsia="zh-CN"/>
              </w:rPr>
              <w:t>类别</w:t>
            </w:r>
          </w:p>
        </w:tc>
        <w:tc>
          <w:tcPr>
            <w:tcW w:w="0" w:type="auto"/>
            <w:tcBorders>
              <w:top w:val="single" w:sz="6" w:space="0" w:color="DCDCDC"/>
              <w:left w:val="single" w:sz="6" w:space="0" w:color="DCDCDC"/>
              <w:bottom w:val="single" w:sz="6" w:space="0" w:color="DCDCDC"/>
              <w:right w:val="single" w:sz="6" w:space="0" w:color="DCDCDC"/>
            </w:tcBorders>
            <w:shd w:val="clear" w:color="auto" w:fill="E9ECEF"/>
            <w:tcMar>
              <w:top w:w="180" w:type="dxa"/>
              <w:left w:w="232" w:type="dxa"/>
              <w:bottom w:w="180" w:type="dxa"/>
              <w:right w:w="232" w:type="dxa"/>
            </w:tcMar>
            <w:hideMark/>
          </w:tcPr>
          <w:p w14:paraId="5857DECF" w14:textId="77777777" w:rsidR="001D74A3" w:rsidRDefault="00000000">
            <w:pPr>
              <w:rPr>
                <w:b/>
                <w:bCs/>
                <w:color w:val="495057"/>
                <w:lang w:val="zh-CN" w:eastAsia="zh-CN"/>
              </w:rPr>
            </w:pPr>
            <w:r>
              <w:rPr>
                <w:rFonts w:ascii="Arial Unicode MS" w:eastAsia="Arial Unicode MS" w:hAnsi="Arial Unicode MS" w:cs="Arial Unicode MS"/>
                <w:b/>
                <w:bCs/>
                <w:color w:val="495057"/>
                <w:lang w:val="zh-CN" w:eastAsia="zh-CN"/>
              </w:rPr>
              <w:t>详细信息</w:t>
            </w:r>
          </w:p>
        </w:tc>
      </w:tr>
      <w:tr w:rsidR="001D74A3" w14:paraId="0A6E4A1C" w14:textId="77777777">
        <w:tc>
          <w:tcPr>
            <w:tcW w:w="0" w:type="auto"/>
            <w:vMerge w:val="restart"/>
            <w:tcBorders>
              <w:top w:val="single" w:sz="6" w:space="0" w:color="DCDCDC"/>
              <w:left w:val="single" w:sz="6" w:space="0" w:color="DCDCDC"/>
              <w:right w:val="single" w:sz="6" w:space="0" w:color="DCDCDC"/>
            </w:tcBorders>
            <w:shd w:val="clear" w:color="auto" w:fill="E9ECEF"/>
            <w:tcMar>
              <w:top w:w="180" w:type="dxa"/>
              <w:left w:w="232" w:type="dxa"/>
              <w:bottom w:w="180" w:type="dxa"/>
              <w:right w:w="232" w:type="dxa"/>
            </w:tcMar>
            <w:hideMark/>
          </w:tcPr>
          <w:p w14:paraId="5D0C8A82" w14:textId="77777777" w:rsidR="001D74A3" w:rsidRDefault="00000000">
            <w:pPr>
              <w:rPr>
                <w:b/>
                <w:bCs/>
                <w:color w:val="495057"/>
                <w:lang w:val="zh-CN" w:eastAsia="zh-CN"/>
              </w:rPr>
            </w:pPr>
            <w:r>
              <w:rPr>
                <w:rFonts w:ascii="Arial Unicode MS" w:eastAsia="Arial Unicode MS" w:hAnsi="Arial Unicode MS" w:cs="Arial Unicode MS"/>
                <w:b/>
                <w:bCs/>
                <w:color w:val="495057"/>
                <w:lang w:val="zh-CN" w:eastAsia="zh-CN"/>
              </w:rPr>
              <w:t>官方联系方式</w:t>
            </w:r>
          </w:p>
        </w:tc>
        <w:tc>
          <w:tcPr>
            <w:tcW w:w="0" w:type="auto"/>
            <w:tcBorders>
              <w:top w:val="single" w:sz="6" w:space="0" w:color="DCDCDC"/>
              <w:left w:val="single" w:sz="6" w:space="0" w:color="DCDCDC"/>
              <w:bottom w:val="single" w:sz="6" w:space="0" w:color="DCDCDC"/>
              <w:right w:val="single" w:sz="6" w:space="0" w:color="DCDCDC"/>
            </w:tcBorders>
            <w:tcMar>
              <w:top w:w="180" w:type="dxa"/>
              <w:left w:w="232" w:type="dxa"/>
              <w:bottom w:w="180" w:type="dxa"/>
              <w:right w:w="232" w:type="dxa"/>
            </w:tcMar>
            <w:hideMark/>
          </w:tcPr>
          <w:p w14:paraId="452A7F9B" w14:textId="77777777" w:rsidR="001D74A3" w:rsidRDefault="00000000">
            <w:pPr>
              <w:rPr>
                <w:lang w:val="zh-CN" w:eastAsia="zh-CN"/>
              </w:rPr>
            </w:pPr>
            <w:r>
              <w:rPr>
                <w:rFonts w:ascii="Arial Unicode MS" w:eastAsia="Arial Unicode MS" w:hAnsi="Arial Unicode MS" w:cs="Arial Unicode MS"/>
                <w:lang w:val="zh-CN" w:eastAsia="zh-CN"/>
              </w:rPr>
              <w:t>办公室电话</w:t>
            </w:r>
            <w:r>
              <w:rPr>
                <w:lang w:val="zh-CN" w:eastAsia="zh-CN"/>
              </w:rPr>
              <w:t>: +49 30 12345678</w:t>
            </w:r>
          </w:p>
        </w:tc>
      </w:tr>
      <w:tr w:rsidR="001D74A3" w14:paraId="242742A5" w14:textId="77777777">
        <w:tc>
          <w:tcPr>
            <w:tcW w:w="0" w:type="auto"/>
            <w:vMerge/>
            <w:tcBorders>
              <w:top w:val="single" w:sz="6" w:space="0" w:color="DCDCDC"/>
              <w:left w:val="single" w:sz="6" w:space="0" w:color="DCDCDC"/>
              <w:bottom w:val="single" w:sz="6" w:space="0" w:color="DCDCDC"/>
              <w:right w:val="single" w:sz="6" w:space="0" w:color="DCDCDC"/>
            </w:tcBorders>
            <w:vAlign w:val="center"/>
            <w:hideMark/>
          </w:tcPr>
          <w:p w14:paraId="441DBDC2" w14:textId="77777777" w:rsidR="001D74A3" w:rsidRDefault="001D74A3">
            <w:pPr>
              <w:rPr>
                <w:lang w:val="zh-CN" w:eastAsia="zh-CN"/>
              </w:rPr>
            </w:pPr>
          </w:p>
        </w:tc>
        <w:tc>
          <w:tcPr>
            <w:tcW w:w="0" w:type="auto"/>
            <w:tcBorders>
              <w:top w:val="single" w:sz="6" w:space="0" w:color="DCDCDC"/>
              <w:left w:val="single" w:sz="6" w:space="0" w:color="DCDCDC"/>
              <w:bottom w:val="single" w:sz="6" w:space="0" w:color="DCDCDC"/>
              <w:right w:val="single" w:sz="6" w:space="0" w:color="DCDCDC"/>
            </w:tcBorders>
            <w:tcMar>
              <w:top w:w="180" w:type="dxa"/>
              <w:left w:w="232" w:type="dxa"/>
              <w:bottom w:w="180" w:type="dxa"/>
              <w:right w:w="232" w:type="dxa"/>
            </w:tcMar>
            <w:hideMark/>
          </w:tcPr>
          <w:p w14:paraId="44058E0C" w14:textId="77777777" w:rsidR="001D74A3" w:rsidRDefault="00000000">
            <w:pPr>
              <w:rPr>
                <w:lang w:val="zh-CN" w:eastAsia="zh-CN"/>
              </w:rPr>
            </w:pPr>
            <w:r>
              <w:rPr>
                <w:rFonts w:ascii="Arial Unicode MS" w:eastAsia="Arial Unicode MS" w:hAnsi="Arial Unicode MS" w:cs="Arial Unicode MS"/>
                <w:lang w:val="zh-CN" w:eastAsia="zh-CN"/>
              </w:rPr>
              <w:t>学术邮箱</w:t>
            </w:r>
            <w:r>
              <w:rPr>
                <w:lang w:val="zh-CN" w:eastAsia="zh-CN"/>
              </w:rPr>
              <w:t>: alexander.humboldt@uni-berlin.de</w:t>
            </w:r>
          </w:p>
        </w:tc>
      </w:tr>
      <w:tr w:rsidR="001D74A3" w14:paraId="24C90A84" w14:textId="77777777">
        <w:tblPrEx>
          <w:tblBorders>
            <w:top w:val="none" w:sz="0" w:space="0" w:color="auto"/>
            <w:left w:val="none" w:sz="0" w:space="0" w:color="auto"/>
            <w:bottom w:val="none" w:sz="0" w:space="0" w:color="auto"/>
            <w:right w:val="none" w:sz="0" w:space="0" w:color="auto"/>
          </w:tblBorders>
        </w:tblPrEx>
        <w:tc>
          <w:tcPr>
            <w:tcW w:w="0" w:type="auto"/>
            <w:gridSpan w:val="2"/>
            <w:tcMar>
              <w:top w:w="120" w:type="dxa"/>
              <w:left w:w="108" w:type="dxa"/>
              <w:right w:w="108" w:type="dxa"/>
            </w:tcMar>
            <w:vAlign w:val="center"/>
            <w:hideMark/>
          </w:tcPr>
          <w:p w14:paraId="11347715" w14:textId="77777777" w:rsidR="001D74A3" w:rsidRDefault="00000000">
            <w:pPr>
              <w:jc w:val="center"/>
              <w:rPr>
                <w:i/>
                <w:iCs/>
                <w:color w:val="6C757D"/>
                <w:lang w:val="zh-CN" w:eastAsia="zh-CN"/>
              </w:rPr>
            </w:pPr>
            <w:r>
              <w:rPr>
                <w:rFonts w:ascii="Arial Unicode MS" w:eastAsia="Arial Unicode MS" w:hAnsi="Arial Unicode MS" w:cs="Arial Unicode MS"/>
                <w:i/>
                <w:iCs/>
                <w:color w:val="6C757D"/>
                <w:lang w:val="zh-CN" w:eastAsia="zh-CN"/>
              </w:rPr>
              <w:t>表</w:t>
            </w:r>
            <w:r>
              <w:rPr>
                <w:i/>
                <w:iCs/>
                <w:color w:val="6C757D"/>
                <w:lang w:val="zh-CN" w:eastAsia="zh-CN"/>
              </w:rPr>
              <w:t xml:space="preserve"> 2: </w:t>
            </w:r>
            <w:r>
              <w:rPr>
                <w:rFonts w:ascii="Arial Unicode MS" w:eastAsia="Arial Unicode MS" w:hAnsi="Arial Unicode MS" w:cs="Arial Unicode MS"/>
                <w:i/>
                <w:iCs/>
                <w:color w:val="6C757D"/>
                <w:lang w:val="zh-CN" w:eastAsia="zh-CN"/>
              </w:rPr>
              <w:t>学术联系方式</w:t>
            </w:r>
          </w:p>
        </w:tc>
      </w:tr>
    </w:tbl>
    <w:p w14:paraId="4FA53209" w14:textId="77777777" w:rsidR="001D74A3" w:rsidRDefault="00000000">
      <w:pPr>
        <w:pStyle w:val="1"/>
        <w:keepNext w:val="0"/>
        <w:keepLines w:val="0"/>
        <w:spacing w:before="322" w:after="322"/>
        <w:ind w:left="300" w:right="300"/>
        <w:rPr>
          <w:lang w:val="zh-CN" w:eastAsia="zh-CN"/>
        </w:rPr>
      </w:pPr>
      <w:r>
        <w:rPr>
          <w:rFonts w:ascii="Arial Unicode MS" w:eastAsia="Arial Unicode MS" w:hAnsi="Arial Unicode MS" w:cs="Arial Unicode MS"/>
          <w:lang w:val="zh-CN" w:eastAsia="zh-CN"/>
        </w:rPr>
        <w:lastRenderedPageBreak/>
        <w:t>爱因斯坦的理论物理学成绩</w:t>
      </w:r>
    </w:p>
    <w:p w14:paraId="0F7D5312" w14:textId="77777777" w:rsidR="001D74A3" w:rsidRDefault="00000000">
      <w:pPr>
        <w:spacing w:before="240" w:after="240"/>
        <w:ind w:left="300" w:right="300"/>
        <w:rPr>
          <w:lang w:val="zh-CN" w:eastAsia="zh-CN"/>
        </w:rPr>
      </w:pPr>
      <w:r>
        <w:rPr>
          <w:rFonts w:ascii="Arial Unicode MS" w:eastAsia="Arial Unicode MS" w:hAnsi="Arial Unicode MS" w:cs="Arial Unicode MS"/>
          <w:lang w:val="zh-CN" w:eastAsia="zh-CN"/>
        </w:rPr>
        <w:t>即使是像爱因斯坦这样的天才，也需要在学术体系中留下他的足迹。这张模拟的成绩单趣味性地展示了他在理论物理学领域的卓越表现。表格通过一个简单的行列组合，突出了学生姓名与他所取得的优异成绩之间的直接关联。</w:t>
      </w:r>
    </w:p>
    <w:tbl>
      <w:tblPr>
        <w:tblStyle w:val="table"/>
        <w:tblW w:w="4500" w:type="pct"/>
        <w:tblInd w:w="300" w:type="dxa"/>
        <w:tblBorders>
          <w:top w:val="outset" w:sz="6" w:space="0" w:color="808080"/>
          <w:left w:val="outset" w:sz="6" w:space="0" w:color="808080"/>
          <w:bottom w:val="outset" w:sz="6" w:space="0" w:color="808080"/>
          <w:right w:val="outset" w:sz="6" w:space="0" w:color="808080"/>
        </w:tblBorders>
        <w:tblCellMar>
          <w:top w:w="15" w:type="dxa"/>
          <w:left w:w="15" w:type="dxa"/>
          <w:bottom w:w="15" w:type="dxa"/>
          <w:right w:w="15" w:type="dxa"/>
        </w:tblCellMar>
        <w:tblLook w:val="05E0" w:firstRow="1" w:lastRow="1" w:firstColumn="1" w:lastColumn="1" w:noHBand="0" w:noVBand="1"/>
      </w:tblPr>
      <w:tblGrid>
        <w:gridCol w:w="3545"/>
        <w:gridCol w:w="4217"/>
      </w:tblGrid>
      <w:tr w:rsidR="001D74A3" w14:paraId="5808E682" w14:textId="77777777">
        <w:tc>
          <w:tcPr>
            <w:tcW w:w="0" w:type="auto"/>
            <w:gridSpan w:val="2"/>
            <w:tcBorders>
              <w:top w:val="single" w:sz="6" w:space="0" w:color="DCDCDC"/>
              <w:left w:val="single" w:sz="6" w:space="0" w:color="DCDCDC"/>
              <w:bottom w:val="single" w:sz="6" w:space="0" w:color="DCDCDC"/>
              <w:right w:val="single" w:sz="6" w:space="0" w:color="DCDCDC"/>
            </w:tcBorders>
            <w:shd w:val="clear" w:color="auto" w:fill="E9ECEF"/>
            <w:tcMar>
              <w:top w:w="180" w:type="dxa"/>
              <w:left w:w="232" w:type="dxa"/>
              <w:bottom w:w="180" w:type="dxa"/>
              <w:right w:w="232" w:type="dxa"/>
            </w:tcMar>
            <w:hideMark/>
          </w:tcPr>
          <w:p w14:paraId="55E89E2C" w14:textId="77777777" w:rsidR="001D74A3" w:rsidRDefault="00000000">
            <w:pPr>
              <w:rPr>
                <w:b/>
                <w:bCs/>
                <w:color w:val="495057"/>
                <w:lang w:val="zh-CN" w:eastAsia="zh-CN"/>
              </w:rPr>
            </w:pPr>
            <w:r>
              <w:rPr>
                <w:rFonts w:ascii="Arial Unicode MS" w:eastAsia="Arial Unicode MS" w:hAnsi="Arial Unicode MS" w:cs="Arial Unicode MS"/>
                <w:b/>
                <w:bCs/>
                <w:color w:val="495057"/>
                <w:lang w:val="zh-CN" w:eastAsia="zh-CN"/>
              </w:rPr>
              <w:t>理论物理学成绩报告</w:t>
            </w:r>
          </w:p>
        </w:tc>
      </w:tr>
      <w:tr w:rsidR="001D74A3" w14:paraId="444CB277" w14:textId="77777777">
        <w:tc>
          <w:tcPr>
            <w:tcW w:w="0" w:type="auto"/>
            <w:vMerge w:val="restart"/>
            <w:tcBorders>
              <w:top w:val="single" w:sz="6" w:space="0" w:color="DCDCDC"/>
              <w:left w:val="single" w:sz="6" w:space="0" w:color="DCDCDC"/>
              <w:right w:val="single" w:sz="6" w:space="0" w:color="DCDCDC"/>
            </w:tcBorders>
            <w:shd w:val="clear" w:color="auto" w:fill="E9ECEF"/>
            <w:tcMar>
              <w:top w:w="180" w:type="dxa"/>
              <w:left w:w="232" w:type="dxa"/>
              <w:bottom w:w="180" w:type="dxa"/>
              <w:right w:w="232" w:type="dxa"/>
            </w:tcMar>
            <w:hideMark/>
          </w:tcPr>
          <w:p w14:paraId="687FF1F9" w14:textId="77777777" w:rsidR="001D74A3" w:rsidRDefault="00000000">
            <w:pPr>
              <w:rPr>
                <w:b/>
                <w:bCs/>
                <w:color w:val="495057"/>
                <w:lang w:val="zh-CN" w:eastAsia="zh-CN"/>
              </w:rPr>
            </w:pPr>
            <w:r>
              <w:rPr>
                <w:rFonts w:ascii="Arial Unicode MS" w:eastAsia="Arial Unicode MS" w:hAnsi="Arial Unicode MS" w:cs="Arial Unicode MS"/>
                <w:b/>
                <w:bCs/>
                <w:color w:val="495057"/>
                <w:lang w:val="zh-CN" w:eastAsia="zh-CN"/>
              </w:rPr>
              <w:t>学生姓名</w:t>
            </w:r>
          </w:p>
        </w:tc>
        <w:tc>
          <w:tcPr>
            <w:tcW w:w="0" w:type="auto"/>
            <w:tcBorders>
              <w:top w:val="single" w:sz="6" w:space="0" w:color="DCDCDC"/>
              <w:left w:val="single" w:sz="6" w:space="0" w:color="DCDCDC"/>
              <w:bottom w:val="single" w:sz="6" w:space="0" w:color="DCDCDC"/>
              <w:right w:val="single" w:sz="6" w:space="0" w:color="DCDCDC"/>
            </w:tcBorders>
            <w:shd w:val="clear" w:color="auto" w:fill="E9ECEF"/>
            <w:tcMar>
              <w:top w:w="180" w:type="dxa"/>
              <w:left w:w="232" w:type="dxa"/>
              <w:bottom w:w="180" w:type="dxa"/>
              <w:right w:w="232" w:type="dxa"/>
            </w:tcMar>
            <w:hideMark/>
          </w:tcPr>
          <w:p w14:paraId="0F72DB1D" w14:textId="77777777" w:rsidR="001D74A3" w:rsidRDefault="00000000">
            <w:pPr>
              <w:rPr>
                <w:b/>
                <w:bCs/>
                <w:color w:val="495057"/>
                <w:lang w:val="zh-CN" w:eastAsia="zh-CN"/>
              </w:rPr>
            </w:pPr>
            <w:r>
              <w:rPr>
                <w:rFonts w:ascii="Arial Unicode MS" w:eastAsia="Arial Unicode MS" w:hAnsi="Arial Unicode MS" w:cs="Arial Unicode MS"/>
                <w:b/>
                <w:bCs/>
                <w:color w:val="495057"/>
                <w:lang w:val="zh-CN" w:eastAsia="zh-CN"/>
              </w:rPr>
              <w:t>所修科目</w:t>
            </w:r>
          </w:p>
        </w:tc>
      </w:tr>
      <w:tr w:rsidR="001D74A3" w14:paraId="748DAA1F" w14:textId="77777777">
        <w:tc>
          <w:tcPr>
            <w:tcW w:w="0" w:type="auto"/>
            <w:vMerge/>
            <w:tcBorders>
              <w:top w:val="single" w:sz="6" w:space="0" w:color="DCDCDC"/>
              <w:left w:val="single" w:sz="6" w:space="0" w:color="DCDCDC"/>
              <w:bottom w:val="single" w:sz="6" w:space="0" w:color="DCDCDC"/>
              <w:right w:val="single" w:sz="6" w:space="0" w:color="DCDCDC"/>
            </w:tcBorders>
            <w:vAlign w:val="center"/>
            <w:hideMark/>
          </w:tcPr>
          <w:p w14:paraId="4D674B48" w14:textId="77777777" w:rsidR="001D74A3" w:rsidRDefault="001D74A3">
            <w:pPr>
              <w:rPr>
                <w:b/>
                <w:bCs/>
                <w:color w:val="495057"/>
                <w:lang w:val="zh-CN" w:eastAsia="zh-CN"/>
              </w:rPr>
            </w:pPr>
          </w:p>
        </w:tc>
        <w:tc>
          <w:tcPr>
            <w:tcW w:w="0" w:type="auto"/>
            <w:tcBorders>
              <w:top w:val="single" w:sz="6" w:space="0" w:color="DCDCDC"/>
              <w:left w:val="single" w:sz="6" w:space="0" w:color="DCDCDC"/>
              <w:bottom w:val="single" w:sz="6" w:space="0" w:color="DCDCDC"/>
              <w:right w:val="single" w:sz="6" w:space="0" w:color="DCDCDC"/>
            </w:tcBorders>
            <w:shd w:val="clear" w:color="auto" w:fill="E9ECEF"/>
            <w:tcMar>
              <w:top w:w="180" w:type="dxa"/>
              <w:left w:w="232" w:type="dxa"/>
              <w:bottom w:w="180" w:type="dxa"/>
              <w:right w:w="232" w:type="dxa"/>
            </w:tcMar>
            <w:hideMark/>
          </w:tcPr>
          <w:p w14:paraId="0EBFF103" w14:textId="77777777" w:rsidR="001D74A3" w:rsidRDefault="00000000">
            <w:pPr>
              <w:rPr>
                <w:b/>
                <w:bCs/>
                <w:color w:val="495057"/>
                <w:lang w:val="zh-CN" w:eastAsia="zh-CN"/>
              </w:rPr>
            </w:pPr>
            <w:r>
              <w:rPr>
                <w:rFonts w:ascii="Arial Unicode MS" w:eastAsia="Arial Unicode MS" w:hAnsi="Arial Unicode MS" w:cs="Arial Unicode MS"/>
                <w:b/>
                <w:bCs/>
                <w:color w:val="495057"/>
                <w:lang w:val="zh-CN" w:eastAsia="zh-CN"/>
              </w:rPr>
              <w:t>最终得分</w:t>
            </w:r>
          </w:p>
        </w:tc>
      </w:tr>
      <w:tr w:rsidR="001D74A3" w14:paraId="7E2E8BF4" w14:textId="77777777">
        <w:tc>
          <w:tcPr>
            <w:tcW w:w="0" w:type="auto"/>
            <w:vMerge w:val="restart"/>
            <w:tcBorders>
              <w:top w:val="single" w:sz="6" w:space="0" w:color="DCDCDC"/>
              <w:left w:val="single" w:sz="6" w:space="0" w:color="DCDCDC"/>
              <w:right w:val="single" w:sz="6" w:space="0" w:color="DCDCDC"/>
            </w:tcBorders>
            <w:tcMar>
              <w:top w:w="180" w:type="dxa"/>
              <w:left w:w="232" w:type="dxa"/>
              <w:bottom w:w="180" w:type="dxa"/>
              <w:right w:w="232" w:type="dxa"/>
            </w:tcMar>
            <w:hideMark/>
          </w:tcPr>
          <w:p w14:paraId="79C463A4" w14:textId="77777777" w:rsidR="001D74A3" w:rsidRDefault="00000000">
            <w:pPr>
              <w:rPr>
                <w:lang w:val="zh-CN" w:eastAsia="zh-CN"/>
              </w:rPr>
            </w:pPr>
            <w:r>
              <w:rPr>
                <w:rFonts w:ascii="Arial Unicode MS" w:eastAsia="Arial Unicode MS" w:hAnsi="Arial Unicode MS" w:cs="Arial Unicode MS"/>
                <w:lang w:val="zh-CN" w:eastAsia="zh-CN"/>
              </w:rPr>
              <w:t>阿尔伯特</w:t>
            </w:r>
            <w:r>
              <w:rPr>
                <w:lang w:val="zh-CN" w:eastAsia="zh-CN"/>
              </w:rPr>
              <w:t>·</w:t>
            </w:r>
            <w:r>
              <w:rPr>
                <w:rFonts w:ascii="Arial Unicode MS" w:eastAsia="Arial Unicode MS" w:hAnsi="Arial Unicode MS" w:cs="Arial Unicode MS"/>
                <w:lang w:val="zh-CN" w:eastAsia="zh-CN"/>
              </w:rPr>
              <w:t>爱因斯坦</w:t>
            </w:r>
          </w:p>
        </w:tc>
        <w:tc>
          <w:tcPr>
            <w:tcW w:w="0" w:type="auto"/>
            <w:tcBorders>
              <w:top w:val="single" w:sz="6" w:space="0" w:color="DCDCDC"/>
              <w:left w:val="single" w:sz="6" w:space="0" w:color="DCDCDC"/>
              <w:bottom w:val="single" w:sz="6" w:space="0" w:color="DCDCDC"/>
              <w:right w:val="single" w:sz="6" w:space="0" w:color="DCDCDC"/>
            </w:tcBorders>
            <w:tcMar>
              <w:top w:w="180" w:type="dxa"/>
              <w:left w:w="232" w:type="dxa"/>
              <w:bottom w:w="180" w:type="dxa"/>
              <w:right w:w="232" w:type="dxa"/>
            </w:tcMar>
            <w:hideMark/>
          </w:tcPr>
          <w:p w14:paraId="7E2F787F" w14:textId="77777777" w:rsidR="001D74A3" w:rsidRDefault="00000000">
            <w:pPr>
              <w:rPr>
                <w:lang w:val="zh-CN" w:eastAsia="zh-CN"/>
              </w:rPr>
            </w:pPr>
            <w:r>
              <w:rPr>
                <w:rFonts w:ascii="Arial Unicode MS" w:eastAsia="Arial Unicode MS" w:hAnsi="Arial Unicode MS" w:cs="Arial Unicode MS"/>
                <w:lang w:val="zh-CN" w:eastAsia="zh-CN"/>
              </w:rPr>
              <w:t>理论物理学导论</w:t>
            </w:r>
          </w:p>
        </w:tc>
      </w:tr>
      <w:tr w:rsidR="001D74A3" w14:paraId="634367E8" w14:textId="77777777">
        <w:tc>
          <w:tcPr>
            <w:tcW w:w="0" w:type="auto"/>
            <w:vMerge/>
            <w:tcBorders>
              <w:top w:val="single" w:sz="6" w:space="0" w:color="DCDCDC"/>
              <w:left w:val="single" w:sz="6" w:space="0" w:color="DCDCDC"/>
              <w:bottom w:val="single" w:sz="6" w:space="0" w:color="DCDCDC"/>
              <w:right w:val="single" w:sz="6" w:space="0" w:color="DCDCDC"/>
            </w:tcBorders>
            <w:vAlign w:val="center"/>
            <w:hideMark/>
          </w:tcPr>
          <w:p w14:paraId="5ABC1E87" w14:textId="77777777" w:rsidR="001D74A3" w:rsidRDefault="001D74A3">
            <w:pPr>
              <w:rPr>
                <w:lang w:val="zh-CN" w:eastAsia="zh-CN"/>
              </w:rPr>
            </w:pPr>
          </w:p>
        </w:tc>
        <w:tc>
          <w:tcPr>
            <w:tcW w:w="0" w:type="auto"/>
            <w:tcBorders>
              <w:top w:val="single" w:sz="6" w:space="0" w:color="DCDCDC"/>
              <w:left w:val="single" w:sz="6" w:space="0" w:color="DCDCDC"/>
              <w:bottom w:val="single" w:sz="6" w:space="0" w:color="DCDCDC"/>
              <w:right w:val="single" w:sz="6" w:space="0" w:color="DCDCDC"/>
            </w:tcBorders>
            <w:tcMar>
              <w:top w:w="180" w:type="dxa"/>
              <w:left w:w="232" w:type="dxa"/>
              <w:bottom w:w="180" w:type="dxa"/>
              <w:right w:w="232" w:type="dxa"/>
            </w:tcMar>
            <w:hideMark/>
          </w:tcPr>
          <w:p w14:paraId="7DEC09DD" w14:textId="77777777" w:rsidR="001D74A3" w:rsidRDefault="00000000">
            <w:pPr>
              <w:rPr>
                <w:lang w:val="zh-CN" w:eastAsia="zh-CN"/>
              </w:rPr>
            </w:pPr>
            <w:r>
              <w:rPr>
                <w:lang w:val="zh-CN" w:eastAsia="zh-CN"/>
              </w:rPr>
              <w:t>98</w:t>
            </w:r>
            <w:r>
              <w:rPr>
                <w:rFonts w:ascii="Arial Unicode MS" w:eastAsia="Arial Unicode MS" w:hAnsi="Arial Unicode MS" w:cs="Arial Unicode MS"/>
                <w:lang w:val="zh-CN" w:eastAsia="zh-CN"/>
              </w:rPr>
              <w:t>分</w:t>
            </w:r>
            <w:r>
              <w:rPr>
                <w:lang w:val="zh-CN" w:eastAsia="zh-CN"/>
              </w:rPr>
              <w:t xml:space="preserve"> (</w:t>
            </w:r>
            <w:r>
              <w:rPr>
                <w:rFonts w:ascii="Arial Unicode MS" w:eastAsia="Arial Unicode MS" w:hAnsi="Arial Unicode MS" w:cs="Arial Unicode MS"/>
                <w:lang w:val="zh-CN" w:eastAsia="zh-CN"/>
              </w:rPr>
              <w:t>评价：非常优秀</w:t>
            </w:r>
            <w:r>
              <w:rPr>
                <w:lang w:val="zh-CN" w:eastAsia="zh-CN"/>
              </w:rPr>
              <w:t>)</w:t>
            </w:r>
          </w:p>
        </w:tc>
      </w:tr>
      <w:tr w:rsidR="001D74A3" w14:paraId="1BAE5A92" w14:textId="77777777">
        <w:tblPrEx>
          <w:tblBorders>
            <w:top w:val="none" w:sz="0" w:space="0" w:color="auto"/>
            <w:left w:val="none" w:sz="0" w:space="0" w:color="auto"/>
            <w:bottom w:val="none" w:sz="0" w:space="0" w:color="auto"/>
            <w:right w:val="none" w:sz="0" w:space="0" w:color="auto"/>
          </w:tblBorders>
        </w:tblPrEx>
        <w:tc>
          <w:tcPr>
            <w:tcW w:w="0" w:type="auto"/>
            <w:gridSpan w:val="2"/>
            <w:tcMar>
              <w:top w:w="120" w:type="dxa"/>
              <w:left w:w="108" w:type="dxa"/>
              <w:right w:w="108" w:type="dxa"/>
            </w:tcMar>
            <w:vAlign w:val="center"/>
            <w:hideMark/>
          </w:tcPr>
          <w:p w14:paraId="2BF61C74" w14:textId="77777777" w:rsidR="001D74A3" w:rsidRDefault="00000000">
            <w:pPr>
              <w:jc w:val="center"/>
              <w:rPr>
                <w:i/>
                <w:iCs/>
                <w:color w:val="6C757D"/>
                <w:lang w:val="zh-CN" w:eastAsia="zh-CN"/>
              </w:rPr>
            </w:pPr>
            <w:r>
              <w:rPr>
                <w:rFonts w:ascii="Arial Unicode MS" w:eastAsia="Arial Unicode MS" w:hAnsi="Arial Unicode MS" w:cs="Arial Unicode MS"/>
                <w:i/>
                <w:iCs/>
                <w:color w:val="6C757D"/>
                <w:lang w:val="zh-CN" w:eastAsia="zh-CN"/>
              </w:rPr>
              <w:t>表</w:t>
            </w:r>
            <w:r>
              <w:rPr>
                <w:i/>
                <w:iCs/>
                <w:color w:val="6C757D"/>
                <w:lang w:val="zh-CN" w:eastAsia="zh-CN"/>
              </w:rPr>
              <w:t xml:space="preserve"> 3: </w:t>
            </w:r>
            <w:r>
              <w:rPr>
                <w:rFonts w:ascii="Arial Unicode MS" w:eastAsia="Arial Unicode MS" w:hAnsi="Arial Unicode MS" w:cs="Arial Unicode MS"/>
                <w:i/>
                <w:iCs/>
                <w:color w:val="6C757D"/>
                <w:lang w:val="zh-CN" w:eastAsia="zh-CN"/>
              </w:rPr>
              <w:t>历史名人成绩单</w:t>
            </w:r>
          </w:p>
        </w:tc>
      </w:tr>
    </w:tbl>
    <w:p w14:paraId="0AD55102" w14:textId="77777777" w:rsidR="001D74A3" w:rsidRDefault="00000000">
      <w:pPr>
        <w:pStyle w:val="1"/>
        <w:keepNext w:val="0"/>
        <w:keepLines w:val="0"/>
        <w:spacing w:before="322" w:after="322"/>
        <w:ind w:left="300" w:right="300"/>
        <w:rPr>
          <w:lang w:val="zh-CN" w:eastAsia="zh-CN"/>
        </w:rPr>
      </w:pPr>
      <w:r>
        <w:rPr>
          <w:rFonts w:ascii="Arial Unicode MS" w:eastAsia="Arial Unicode MS" w:hAnsi="Arial Unicode MS" w:cs="Arial Unicode MS"/>
          <w:lang w:val="zh-CN" w:eastAsia="zh-CN"/>
        </w:rPr>
        <w:t>科技巨头的商业版图</w:t>
      </w:r>
    </w:p>
    <w:p w14:paraId="34917585" w14:textId="77777777" w:rsidR="001D74A3" w:rsidRDefault="00000000">
      <w:pPr>
        <w:spacing w:before="240" w:after="240"/>
        <w:ind w:left="300" w:right="300"/>
        <w:rPr>
          <w:lang w:val="zh-CN" w:eastAsia="zh-CN"/>
        </w:rPr>
      </w:pPr>
      <w:r>
        <w:rPr>
          <w:rFonts w:ascii="Arial Unicode MS" w:eastAsia="Arial Unicode MS" w:hAnsi="Arial Unicode MS" w:cs="Arial Unicode MS"/>
          <w:lang w:val="zh-CN" w:eastAsia="zh-CN"/>
        </w:rPr>
        <w:t>苹果和微软是全球科技行业的两大巨头，它们通过不断创新定义了现代技术。本表格清晰地对比了两家公司的核心业务领域，从硬件产品到操作系统和软件套件，展示了它们如何塑造了我们的数字生活，并通过不同的商业模式取得了巨大成功。</w:t>
      </w:r>
    </w:p>
    <w:tbl>
      <w:tblPr>
        <w:tblStyle w:val="table"/>
        <w:tblW w:w="4500" w:type="pct"/>
        <w:tblInd w:w="300" w:type="dxa"/>
        <w:tblBorders>
          <w:top w:val="outset" w:sz="6" w:space="0" w:color="808080"/>
          <w:left w:val="outset" w:sz="6" w:space="0" w:color="808080"/>
          <w:bottom w:val="outset" w:sz="6" w:space="0" w:color="808080"/>
          <w:right w:val="outset" w:sz="6" w:space="0" w:color="808080"/>
        </w:tblBorders>
        <w:tblCellMar>
          <w:top w:w="15" w:type="dxa"/>
          <w:left w:w="15" w:type="dxa"/>
          <w:bottom w:w="15" w:type="dxa"/>
          <w:right w:w="15" w:type="dxa"/>
        </w:tblCellMar>
        <w:tblLook w:val="05E0" w:firstRow="1" w:lastRow="1" w:firstColumn="1" w:lastColumn="1" w:noHBand="0" w:noVBand="1"/>
      </w:tblPr>
      <w:tblGrid>
        <w:gridCol w:w="2037"/>
        <w:gridCol w:w="1937"/>
        <w:gridCol w:w="1812"/>
        <w:gridCol w:w="1976"/>
      </w:tblGrid>
      <w:tr w:rsidR="001D74A3" w14:paraId="0E3BC41D" w14:textId="77777777">
        <w:tc>
          <w:tcPr>
            <w:tcW w:w="0" w:type="auto"/>
            <w:tcBorders>
              <w:top w:val="single" w:sz="6" w:space="0" w:color="DCDCDC"/>
              <w:left w:val="single" w:sz="6" w:space="0" w:color="DCDCDC"/>
              <w:bottom w:val="single" w:sz="6" w:space="0" w:color="DCDCDC"/>
              <w:right w:val="single" w:sz="6" w:space="0" w:color="DCDCDC"/>
            </w:tcBorders>
            <w:shd w:val="clear" w:color="auto" w:fill="E9ECEF"/>
            <w:tcMar>
              <w:top w:w="180" w:type="dxa"/>
              <w:left w:w="232" w:type="dxa"/>
              <w:bottom w:w="180" w:type="dxa"/>
              <w:right w:w="232" w:type="dxa"/>
            </w:tcMar>
            <w:hideMark/>
          </w:tcPr>
          <w:p w14:paraId="4B564735" w14:textId="77777777" w:rsidR="001D74A3" w:rsidRDefault="00000000">
            <w:pPr>
              <w:rPr>
                <w:b/>
                <w:bCs/>
                <w:color w:val="495057"/>
                <w:lang w:val="zh-CN" w:eastAsia="zh-CN"/>
              </w:rPr>
            </w:pPr>
            <w:r>
              <w:rPr>
                <w:rFonts w:ascii="Arial Unicode MS" w:eastAsia="Arial Unicode MS" w:hAnsi="Arial Unicode MS" w:cs="Arial Unicode MS"/>
                <w:b/>
                <w:bCs/>
                <w:color w:val="495057"/>
                <w:lang w:val="zh-CN" w:eastAsia="zh-CN"/>
              </w:rPr>
              <w:t>公司名称</w:t>
            </w:r>
          </w:p>
        </w:tc>
        <w:tc>
          <w:tcPr>
            <w:tcW w:w="0" w:type="auto"/>
            <w:tcBorders>
              <w:top w:val="single" w:sz="6" w:space="0" w:color="DCDCDC"/>
              <w:left w:val="single" w:sz="6" w:space="0" w:color="DCDCDC"/>
              <w:bottom w:val="single" w:sz="6" w:space="0" w:color="DCDCDC"/>
              <w:right w:val="single" w:sz="6" w:space="0" w:color="DCDCDC"/>
            </w:tcBorders>
            <w:shd w:val="clear" w:color="auto" w:fill="E9ECEF"/>
            <w:tcMar>
              <w:top w:w="180" w:type="dxa"/>
              <w:left w:w="232" w:type="dxa"/>
              <w:bottom w:w="180" w:type="dxa"/>
              <w:right w:w="232" w:type="dxa"/>
            </w:tcMar>
            <w:hideMark/>
          </w:tcPr>
          <w:p w14:paraId="47F69891" w14:textId="77777777" w:rsidR="001D74A3" w:rsidRDefault="00000000">
            <w:pPr>
              <w:rPr>
                <w:b/>
                <w:bCs/>
                <w:color w:val="495057"/>
                <w:lang w:val="zh-CN" w:eastAsia="zh-CN"/>
              </w:rPr>
            </w:pPr>
            <w:r>
              <w:rPr>
                <w:rFonts w:ascii="Arial Unicode MS" w:eastAsia="Arial Unicode MS" w:hAnsi="Arial Unicode MS" w:cs="Arial Unicode MS"/>
                <w:b/>
                <w:bCs/>
                <w:color w:val="495057"/>
                <w:lang w:val="zh-CN" w:eastAsia="zh-CN"/>
              </w:rPr>
              <w:t>创始人</w:t>
            </w:r>
            <w:r>
              <w:rPr>
                <w:b/>
                <w:bCs/>
                <w:color w:val="495057"/>
                <w:lang w:val="zh-CN" w:eastAsia="zh-CN"/>
              </w:rPr>
              <w:t>/</w:t>
            </w:r>
            <w:r>
              <w:rPr>
                <w:rFonts w:ascii="Arial Unicode MS" w:eastAsia="Arial Unicode MS" w:hAnsi="Arial Unicode MS" w:cs="Arial Unicode MS"/>
                <w:b/>
                <w:bCs/>
                <w:color w:val="495057"/>
                <w:lang w:val="zh-CN" w:eastAsia="zh-CN"/>
              </w:rPr>
              <w:t>关键人物</w:t>
            </w:r>
          </w:p>
        </w:tc>
        <w:tc>
          <w:tcPr>
            <w:tcW w:w="0" w:type="auto"/>
            <w:gridSpan w:val="2"/>
            <w:tcBorders>
              <w:top w:val="single" w:sz="6" w:space="0" w:color="DCDCDC"/>
              <w:left w:val="single" w:sz="6" w:space="0" w:color="DCDCDC"/>
              <w:bottom w:val="single" w:sz="6" w:space="0" w:color="DCDCDC"/>
              <w:right w:val="single" w:sz="6" w:space="0" w:color="DCDCDC"/>
            </w:tcBorders>
            <w:shd w:val="clear" w:color="auto" w:fill="E9ECEF"/>
            <w:tcMar>
              <w:top w:w="180" w:type="dxa"/>
              <w:left w:w="232" w:type="dxa"/>
              <w:bottom w:w="180" w:type="dxa"/>
              <w:right w:w="232" w:type="dxa"/>
            </w:tcMar>
            <w:hideMark/>
          </w:tcPr>
          <w:p w14:paraId="5A47C41F" w14:textId="77777777" w:rsidR="001D74A3" w:rsidRDefault="00000000">
            <w:pPr>
              <w:rPr>
                <w:b/>
                <w:bCs/>
                <w:color w:val="495057"/>
                <w:lang w:val="zh-CN" w:eastAsia="zh-CN"/>
              </w:rPr>
            </w:pPr>
            <w:r>
              <w:rPr>
                <w:rFonts w:ascii="Arial Unicode MS" w:eastAsia="Arial Unicode MS" w:hAnsi="Arial Unicode MS" w:cs="Arial Unicode MS"/>
                <w:b/>
                <w:bCs/>
                <w:color w:val="495057"/>
                <w:lang w:val="zh-CN" w:eastAsia="zh-CN"/>
              </w:rPr>
              <w:t>核心产品与服务</w:t>
            </w:r>
          </w:p>
        </w:tc>
      </w:tr>
      <w:tr w:rsidR="001D74A3" w14:paraId="6A813B56" w14:textId="77777777">
        <w:tc>
          <w:tcPr>
            <w:tcW w:w="0" w:type="auto"/>
            <w:tcBorders>
              <w:top w:val="single" w:sz="6" w:space="0" w:color="DCDCDC"/>
              <w:left w:val="single" w:sz="6" w:space="0" w:color="DCDCDC"/>
              <w:bottom w:val="single" w:sz="6" w:space="0" w:color="DCDCDC"/>
              <w:right w:val="single" w:sz="6" w:space="0" w:color="DCDCDC"/>
            </w:tcBorders>
            <w:tcMar>
              <w:top w:w="180" w:type="dxa"/>
              <w:left w:w="232" w:type="dxa"/>
              <w:bottom w:w="180" w:type="dxa"/>
              <w:right w:w="232" w:type="dxa"/>
            </w:tcMar>
            <w:hideMark/>
          </w:tcPr>
          <w:p w14:paraId="25DF40C3" w14:textId="77777777" w:rsidR="001D74A3" w:rsidRDefault="00000000">
            <w:pPr>
              <w:rPr>
                <w:lang w:val="zh-CN" w:eastAsia="zh-CN"/>
              </w:rPr>
            </w:pPr>
            <w:r>
              <w:rPr>
                <w:rFonts w:ascii="Arial Unicode MS" w:eastAsia="Arial Unicode MS" w:hAnsi="Arial Unicode MS" w:cs="Arial Unicode MS"/>
                <w:lang w:val="zh-CN" w:eastAsia="zh-CN"/>
              </w:rPr>
              <w:lastRenderedPageBreak/>
              <w:t>苹果公司</w:t>
            </w:r>
            <w:r>
              <w:rPr>
                <w:lang w:val="zh-CN" w:eastAsia="zh-CN"/>
              </w:rPr>
              <w:t xml:space="preserve"> (Apple Inc.)</w:t>
            </w:r>
          </w:p>
        </w:tc>
        <w:tc>
          <w:tcPr>
            <w:tcW w:w="0" w:type="auto"/>
            <w:tcBorders>
              <w:top w:val="single" w:sz="6" w:space="0" w:color="DCDCDC"/>
              <w:left w:val="single" w:sz="6" w:space="0" w:color="DCDCDC"/>
              <w:bottom w:val="single" w:sz="6" w:space="0" w:color="DCDCDC"/>
              <w:right w:val="single" w:sz="6" w:space="0" w:color="DCDCDC"/>
            </w:tcBorders>
            <w:tcMar>
              <w:top w:w="180" w:type="dxa"/>
              <w:left w:w="232" w:type="dxa"/>
              <w:bottom w:w="180" w:type="dxa"/>
              <w:right w:w="232" w:type="dxa"/>
            </w:tcMar>
            <w:hideMark/>
          </w:tcPr>
          <w:p w14:paraId="00C44379" w14:textId="77777777" w:rsidR="001D74A3" w:rsidRDefault="00000000">
            <w:pPr>
              <w:rPr>
                <w:lang w:val="zh-CN" w:eastAsia="zh-CN"/>
              </w:rPr>
            </w:pPr>
            <w:r>
              <w:rPr>
                <w:rFonts w:ascii="Arial Unicode MS" w:eastAsia="Arial Unicode MS" w:hAnsi="Arial Unicode MS" w:cs="Arial Unicode MS"/>
                <w:lang w:val="zh-CN" w:eastAsia="zh-CN"/>
              </w:rPr>
              <w:t>史蒂夫</w:t>
            </w:r>
            <w:r>
              <w:rPr>
                <w:lang w:val="zh-CN" w:eastAsia="zh-CN"/>
              </w:rPr>
              <w:t>·</w:t>
            </w:r>
            <w:r>
              <w:rPr>
                <w:rFonts w:ascii="Arial Unicode MS" w:eastAsia="Arial Unicode MS" w:hAnsi="Arial Unicode MS" w:cs="Arial Unicode MS"/>
                <w:lang w:val="zh-CN" w:eastAsia="zh-CN"/>
              </w:rPr>
              <w:t>乔布斯</w:t>
            </w:r>
            <w:r>
              <w:rPr>
                <w:lang w:val="zh-CN" w:eastAsia="zh-CN"/>
              </w:rPr>
              <w:t xml:space="preserve">, </w:t>
            </w:r>
            <w:r>
              <w:rPr>
                <w:rFonts w:ascii="Arial Unicode MS" w:eastAsia="Arial Unicode MS" w:hAnsi="Arial Unicode MS" w:cs="Arial Unicode MS"/>
                <w:lang w:val="zh-CN" w:eastAsia="zh-CN"/>
              </w:rPr>
              <w:t>史蒂夫</w:t>
            </w:r>
            <w:r>
              <w:rPr>
                <w:lang w:val="zh-CN" w:eastAsia="zh-CN"/>
              </w:rPr>
              <w:t>·</w:t>
            </w:r>
            <w:r>
              <w:rPr>
                <w:rFonts w:ascii="Arial Unicode MS" w:eastAsia="Arial Unicode MS" w:hAnsi="Arial Unicode MS" w:cs="Arial Unicode MS"/>
                <w:lang w:val="zh-CN" w:eastAsia="zh-CN"/>
              </w:rPr>
              <w:t>沃兹尼亚克</w:t>
            </w:r>
          </w:p>
        </w:tc>
        <w:tc>
          <w:tcPr>
            <w:tcW w:w="0" w:type="auto"/>
            <w:tcBorders>
              <w:top w:val="single" w:sz="6" w:space="0" w:color="DCDCDC"/>
              <w:left w:val="single" w:sz="6" w:space="0" w:color="DCDCDC"/>
              <w:bottom w:val="single" w:sz="6" w:space="0" w:color="DCDCDC"/>
              <w:right w:val="single" w:sz="6" w:space="0" w:color="DCDCDC"/>
            </w:tcBorders>
            <w:tcMar>
              <w:top w:w="180" w:type="dxa"/>
              <w:left w:w="232" w:type="dxa"/>
              <w:bottom w:w="180" w:type="dxa"/>
              <w:right w:w="232" w:type="dxa"/>
            </w:tcMar>
            <w:hideMark/>
          </w:tcPr>
          <w:p w14:paraId="045D2924" w14:textId="77777777" w:rsidR="001D74A3" w:rsidRDefault="00000000">
            <w:pPr>
              <w:rPr>
                <w:lang w:val="zh-CN" w:eastAsia="zh-CN"/>
              </w:rPr>
            </w:pPr>
            <w:r>
              <w:rPr>
                <w:lang w:val="zh-CN" w:eastAsia="zh-CN"/>
              </w:rPr>
              <w:t>iPhone</w:t>
            </w:r>
            <w:r>
              <w:rPr>
                <w:rFonts w:ascii="Arial Unicode MS" w:eastAsia="Arial Unicode MS" w:hAnsi="Arial Unicode MS" w:cs="Arial Unicode MS"/>
                <w:lang w:val="zh-CN" w:eastAsia="zh-CN"/>
              </w:rPr>
              <w:t>智能手机系列</w:t>
            </w:r>
          </w:p>
        </w:tc>
        <w:tc>
          <w:tcPr>
            <w:tcW w:w="0" w:type="auto"/>
            <w:tcBorders>
              <w:top w:val="single" w:sz="6" w:space="0" w:color="DCDCDC"/>
              <w:left w:val="single" w:sz="6" w:space="0" w:color="DCDCDC"/>
              <w:bottom w:val="single" w:sz="6" w:space="0" w:color="DCDCDC"/>
              <w:right w:val="single" w:sz="6" w:space="0" w:color="DCDCDC"/>
            </w:tcBorders>
            <w:tcMar>
              <w:top w:w="180" w:type="dxa"/>
              <w:left w:w="232" w:type="dxa"/>
              <w:bottom w:w="180" w:type="dxa"/>
              <w:right w:w="232" w:type="dxa"/>
            </w:tcMar>
            <w:hideMark/>
          </w:tcPr>
          <w:p w14:paraId="04FFF5B1" w14:textId="77777777" w:rsidR="001D74A3" w:rsidRDefault="00000000">
            <w:pPr>
              <w:rPr>
                <w:lang w:val="zh-CN" w:eastAsia="zh-CN"/>
              </w:rPr>
            </w:pPr>
            <w:r>
              <w:rPr>
                <w:lang w:val="zh-CN" w:eastAsia="zh-CN"/>
              </w:rPr>
              <w:t>MacBook</w:t>
            </w:r>
            <w:r>
              <w:rPr>
                <w:rFonts w:ascii="Arial Unicode MS" w:eastAsia="Arial Unicode MS" w:hAnsi="Arial Unicode MS" w:cs="Arial Unicode MS"/>
                <w:lang w:val="zh-CN" w:eastAsia="zh-CN"/>
              </w:rPr>
              <w:t>系列笔记本电脑</w:t>
            </w:r>
          </w:p>
        </w:tc>
      </w:tr>
      <w:tr w:rsidR="001D74A3" w14:paraId="27570B07" w14:textId="77777777">
        <w:tc>
          <w:tcPr>
            <w:tcW w:w="0" w:type="auto"/>
            <w:tcBorders>
              <w:top w:val="single" w:sz="6" w:space="0" w:color="DCDCDC"/>
              <w:left w:val="single" w:sz="6" w:space="0" w:color="DCDCDC"/>
              <w:bottom w:val="single" w:sz="6" w:space="0" w:color="DCDCDC"/>
              <w:right w:val="single" w:sz="6" w:space="0" w:color="DCDCDC"/>
            </w:tcBorders>
            <w:tcMar>
              <w:top w:w="180" w:type="dxa"/>
              <w:left w:w="232" w:type="dxa"/>
              <w:bottom w:w="180" w:type="dxa"/>
              <w:right w:w="232" w:type="dxa"/>
            </w:tcMar>
            <w:hideMark/>
          </w:tcPr>
          <w:p w14:paraId="7ACE44FE" w14:textId="77777777" w:rsidR="001D74A3" w:rsidRDefault="00000000">
            <w:pPr>
              <w:rPr>
                <w:lang w:val="zh-CN" w:eastAsia="zh-CN"/>
              </w:rPr>
            </w:pPr>
            <w:r>
              <w:rPr>
                <w:rFonts w:ascii="Arial Unicode MS" w:eastAsia="Arial Unicode MS" w:hAnsi="Arial Unicode MS" w:cs="Arial Unicode MS"/>
                <w:lang w:val="zh-CN" w:eastAsia="zh-CN"/>
              </w:rPr>
              <w:t>微软公司</w:t>
            </w:r>
            <w:r>
              <w:rPr>
                <w:lang w:val="zh-CN" w:eastAsia="zh-CN"/>
              </w:rPr>
              <w:t xml:space="preserve"> (Microsoft Corp.)</w:t>
            </w:r>
          </w:p>
        </w:tc>
        <w:tc>
          <w:tcPr>
            <w:tcW w:w="0" w:type="auto"/>
            <w:tcBorders>
              <w:top w:val="single" w:sz="6" w:space="0" w:color="DCDCDC"/>
              <w:left w:val="single" w:sz="6" w:space="0" w:color="DCDCDC"/>
              <w:bottom w:val="single" w:sz="6" w:space="0" w:color="DCDCDC"/>
              <w:right w:val="single" w:sz="6" w:space="0" w:color="DCDCDC"/>
            </w:tcBorders>
            <w:tcMar>
              <w:top w:w="180" w:type="dxa"/>
              <w:left w:w="232" w:type="dxa"/>
              <w:bottom w:w="180" w:type="dxa"/>
              <w:right w:w="232" w:type="dxa"/>
            </w:tcMar>
            <w:hideMark/>
          </w:tcPr>
          <w:p w14:paraId="5639B856" w14:textId="77777777" w:rsidR="001D74A3" w:rsidRDefault="00000000">
            <w:pPr>
              <w:rPr>
                <w:lang w:val="zh-CN" w:eastAsia="zh-CN"/>
              </w:rPr>
            </w:pPr>
            <w:r>
              <w:rPr>
                <w:rFonts w:ascii="Arial Unicode MS" w:eastAsia="Arial Unicode MS" w:hAnsi="Arial Unicode MS" w:cs="Arial Unicode MS"/>
                <w:lang w:val="zh-CN" w:eastAsia="zh-CN"/>
              </w:rPr>
              <w:t>比尔</w:t>
            </w:r>
            <w:r>
              <w:rPr>
                <w:lang w:val="zh-CN" w:eastAsia="zh-CN"/>
              </w:rPr>
              <w:t>·</w:t>
            </w:r>
            <w:r>
              <w:rPr>
                <w:rFonts w:ascii="Arial Unicode MS" w:eastAsia="Arial Unicode MS" w:hAnsi="Arial Unicode MS" w:cs="Arial Unicode MS"/>
                <w:lang w:val="zh-CN" w:eastAsia="zh-CN"/>
              </w:rPr>
              <w:t>盖茨</w:t>
            </w:r>
            <w:r>
              <w:rPr>
                <w:lang w:val="zh-CN" w:eastAsia="zh-CN"/>
              </w:rPr>
              <w:t xml:space="preserve">, </w:t>
            </w:r>
            <w:r>
              <w:rPr>
                <w:rFonts w:ascii="Arial Unicode MS" w:eastAsia="Arial Unicode MS" w:hAnsi="Arial Unicode MS" w:cs="Arial Unicode MS"/>
                <w:lang w:val="zh-CN" w:eastAsia="zh-CN"/>
              </w:rPr>
              <w:t>保罗</w:t>
            </w:r>
            <w:r>
              <w:rPr>
                <w:lang w:val="zh-CN" w:eastAsia="zh-CN"/>
              </w:rPr>
              <w:t>·</w:t>
            </w:r>
            <w:r>
              <w:rPr>
                <w:rFonts w:ascii="Arial Unicode MS" w:eastAsia="Arial Unicode MS" w:hAnsi="Arial Unicode MS" w:cs="Arial Unicode MS"/>
                <w:lang w:val="zh-CN" w:eastAsia="zh-CN"/>
              </w:rPr>
              <w:t>艾伦</w:t>
            </w:r>
          </w:p>
        </w:tc>
        <w:tc>
          <w:tcPr>
            <w:tcW w:w="0" w:type="auto"/>
            <w:tcBorders>
              <w:top w:val="single" w:sz="6" w:space="0" w:color="DCDCDC"/>
              <w:left w:val="single" w:sz="6" w:space="0" w:color="DCDCDC"/>
              <w:bottom w:val="single" w:sz="6" w:space="0" w:color="DCDCDC"/>
              <w:right w:val="single" w:sz="6" w:space="0" w:color="DCDCDC"/>
            </w:tcBorders>
            <w:tcMar>
              <w:top w:w="180" w:type="dxa"/>
              <w:left w:w="232" w:type="dxa"/>
              <w:bottom w:w="180" w:type="dxa"/>
              <w:right w:w="232" w:type="dxa"/>
            </w:tcMar>
            <w:hideMark/>
          </w:tcPr>
          <w:p w14:paraId="7F61A304" w14:textId="77777777" w:rsidR="001D74A3" w:rsidRDefault="00000000">
            <w:pPr>
              <w:rPr>
                <w:lang w:val="zh-CN" w:eastAsia="zh-CN"/>
              </w:rPr>
            </w:pPr>
            <w:r>
              <w:rPr>
                <w:lang w:val="zh-CN" w:eastAsia="zh-CN"/>
              </w:rPr>
              <w:t>Windows</w:t>
            </w:r>
            <w:r>
              <w:rPr>
                <w:rFonts w:ascii="Arial Unicode MS" w:eastAsia="Arial Unicode MS" w:hAnsi="Arial Unicode MS" w:cs="Arial Unicode MS"/>
                <w:lang w:val="zh-CN" w:eastAsia="zh-CN"/>
              </w:rPr>
              <w:t>操作系统</w:t>
            </w:r>
          </w:p>
        </w:tc>
        <w:tc>
          <w:tcPr>
            <w:tcW w:w="0" w:type="auto"/>
            <w:tcBorders>
              <w:top w:val="single" w:sz="6" w:space="0" w:color="DCDCDC"/>
              <w:left w:val="single" w:sz="6" w:space="0" w:color="DCDCDC"/>
              <w:bottom w:val="single" w:sz="6" w:space="0" w:color="DCDCDC"/>
              <w:right w:val="single" w:sz="6" w:space="0" w:color="DCDCDC"/>
            </w:tcBorders>
            <w:tcMar>
              <w:top w:w="180" w:type="dxa"/>
              <w:left w:w="232" w:type="dxa"/>
              <w:bottom w:w="180" w:type="dxa"/>
              <w:right w:w="232" w:type="dxa"/>
            </w:tcMar>
            <w:hideMark/>
          </w:tcPr>
          <w:p w14:paraId="5FB7C03F" w14:textId="77777777" w:rsidR="001D74A3" w:rsidRDefault="00000000">
            <w:pPr>
              <w:rPr>
                <w:lang w:val="zh-CN" w:eastAsia="zh-CN"/>
              </w:rPr>
            </w:pPr>
            <w:r>
              <w:rPr>
                <w:lang w:val="zh-CN" w:eastAsia="zh-CN"/>
              </w:rPr>
              <w:t>Office</w:t>
            </w:r>
            <w:r>
              <w:rPr>
                <w:rFonts w:ascii="Arial Unicode MS" w:eastAsia="Arial Unicode MS" w:hAnsi="Arial Unicode MS" w:cs="Arial Unicode MS"/>
                <w:lang w:val="zh-CN" w:eastAsia="zh-CN"/>
              </w:rPr>
              <w:t>办公软件套件</w:t>
            </w:r>
          </w:p>
        </w:tc>
      </w:tr>
      <w:tr w:rsidR="001D74A3" w14:paraId="57F6F279" w14:textId="77777777">
        <w:tblPrEx>
          <w:tblBorders>
            <w:top w:val="none" w:sz="0" w:space="0" w:color="auto"/>
            <w:left w:val="none" w:sz="0" w:space="0" w:color="auto"/>
            <w:bottom w:val="none" w:sz="0" w:space="0" w:color="auto"/>
            <w:right w:val="none" w:sz="0" w:space="0" w:color="auto"/>
          </w:tblBorders>
        </w:tblPrEx>
        <w:tc>
          <w:tcPr>
            <w:tcW w:w="0" w:type="auto"/>
            <w:gridSpan w:val="4"/>
            <w:tcMar>
              <w:top w:w="120" w:type="dxa"/>
              <w:left w:w="108" w:type="dxa"/>
              <w:right w:w="108" w:type="dxa"/>
            </w:tcMar>
            <w:vAlign w:val="center"/>
            <w:hideMark/>
          </w:tcPr>
          <w:p w14:paraId="514ED2B9" w14:textId="77777777" w:rsidR="001D74A3" w:rsidRDefault="00000000">
            <w:pPr>
              <w:jc w:val="center"/>
              <w:rPr>
                <w:i/>
                <w:iCs/>
                <w:color w:val="6C757D"/>
                <w:lang w:val="zh-CN" w:eastAsia="zh-CN"/>
              </w:rPr>
            </w:pPr>
            <w:r>
              <w:rPr>
                <w:rFonts w:ascii="Arial Unicode MS" w:eastAsia="Arial Unicode MS" w:hAnsi="Arial Unicode MS" w:cs="Arial Unicode MS"/>
                <w:i/>
                <w:iCs/>
                <w:color w:val="6C757D"/>
                <w:lang w:val="zh-CN" w:eastAsia="zh-CN"/>
              </w:rPr>
              <w:t>表</w:t>
            </w:r>
            <w:r>
              <w:rPr>
                <w:i/>
                <w:iCs/>
                <w:color w:val="6C757D"/>
                <w:lang w:val="zh-CN" w:eastAsia="zh-CN"/>
              </w:rPr>
              <w:t xml:space="preserve"> 4: </w:t>
            </w:r>
            <w:r>
              <w:rPr>
                <w:rFonts w:ascii="Arial Unicode MS" w:eastAsia="Arial Unicode MS" w:hAnsi="Arial Unicode MS" w:cs="Arial Unicode MS"/>
                <w:i/>
                <w:iCs/>
                <w:color w:val="6C757D"/>
                <w:lang w:val="zh-CN" w:eastAsia="zh-CN"/>
              </w:rPr>
              <w:t>全球科技巨头核心业务</w:t>
            </w:r>
          </w:p>
        </w:tc>
      </w:tr>
    </w:tbl>
    <w:p w14:paraId="37C1020B" w14:textId="77777777" w:rsidR="001D74A3" w:rsidRDefault="00000000">
      <w:pPr>
        <w:pStyle w:val="1"/>
        <w:keepNext w:val="0"/>
        <w:keepLines w:val="0"/>
        <w:spacing w:before="322" w:after="322"/>
        <w:ind w:left="300" w:right="300"/>
        <w:rPr>
          <w:lang w:val="zh-CN" w:eastAsia="zh-CN"/>
        </w:rPr>
      </w:pPr>
      <w:r>
        <w:rPr>
          <w:rFonts w:ascii="Arial Unicode MS" w:eastAsia="Arial Unicode MS" w:hAnsi="Arial Unicode MS" w:cs="Arial Unicode MS"/>
          <w:lang w:val="zh-CN" w:eastAsia="zh-CN"/>
        </w:rPr>
        <w:t>中华文明的里程碑</w:t>
      </w:r>
    </w:p>
    <w:p w14:paraId="02784408" w14:textId="77777777" w:rsidR="001D74A3" w:rsidRDefault="00000000">
      <w:pPr>
        <w:spacing w:before="240" w:after="240"/>
        <w:ind w:left="300" w:right="300"/>
        <w:rPr>
          <w:lang w:val="zh-CN" w:eastAsia="zh-CN"/>
        </w:rPr>
      </w:pPr>
      <w:r>
        <w:rPr>
          <w:rFonts w:ascii="Arial Unicode MS" w:eastAsia="Arial Unicode MS" w:hAnsi="Arial Unicode MS" w:cs="Arial Unicode MS"/>
          <w:lang w:val="zh-CN" w:eastAsia="zh-CN"/>
        </w:rPr>
        <w:t>中国历史源远流长，由众多朝代共同谱写。此表格聚焦于秦汉这两个对后世产生深远影响的朝代。通过展示它们的统治时间及重大历史事件，我们可以看到中华文明在统一、制度建设以及对外交流（如丝绸之路）方面的早期辉煌成就。</w:t>
      </w:r>
    </w:p>
    <w:tbl>
      <w:tblPr>
        <w:tblStyle w:val="table"/>
        <w:tblW w:w="4500" w:type="pct"/>
        <w:tblInd w:w="300" w:type="dxa"/>
        <w:tblBorders>
          <w:top w:val="outset" w:sz="6" w:space="0" w:color="808080"/>
          <w:left w:val="outset" w:sz="6" w:space="0" w:color="808080"/>
          <w:bottom w:val="outset" w:sz="6" w:space="0" w:color="808080"/>
          <w:right w:val="outset" w:sz="6" w:space="0" w:color="808080"/>
        </w:tblBorders>
        <w:tblCellMar>
          <w:top w:w="15" w:type="dxa"/>
          <w:left w:w="15" w:type="dxa"/>
          <w:bottom w:w="15" w:type="dxa"/>
          <w:right w:w="15" w:type="dxa"/>
        </w:tblCellMar>
        <w:tblLook w:val="05E0" w:firstRow="1" w:lastRow="1" w:firstColumn="1" w:lastColumn="1" w:noHBand="0" w:noVBand="1"/>
      </w:tblPr>
      <w:tblGrid>
        <w:gridCol w:w="1462"/>
        <w:gridCol w:w="1876"/>
        <w:gridCol w:w="4424"/>
      </w:tblGrid>
      <w:tr w:rsidR="001D74A3" w14:paraId="426582F7" w14:textId="77777777">
        <w:tc>
          <w:tcPr>
            <w:tcW w:w="0" w:type="auto"/>
            <w:tcBorders>
              <w:top w:val="single" w:sz="6" w:space="0" w:color="DCDCDC"/>
              <w:left w:val="single" w:sz="6" w:space="0" w:color="DCDCDC"/>
              <w:bottom w:val="single" w:sz="6" w:space="0" w:color="DCDCDC"/>
              <w:right w:val="single" w:sz="6" w:space="0" w:color="DCDCDC"/>
            </w:tcBorders>
            <w:shd w:val="clear" w:color="auto" w:fill="E9ECEF"/>
            <w:tcMar>
              <w:top w:w="180" w:type="dxa"/>
              <w:left w:w="232" w:type="dxa"/>
              <w:bottom w:w="180" w:type="dxa"/>
              <w:right w:w="232" w:type="dxa"/>
            </w:tcMar>
            <w:hideMark/>
          </w:tcPr>
          <w:p w14:paraId="5AD686D3" w14:textId="77777777" w:rsidR="001D74A3" w:rsidRDefault="00000000">
            <w:pPr>
              <w:rPr>
                <w:b/>
                <w:bCs/>
                <w:color w:val="495057"/>
                <w:lang w:val="zh-CN" w:eastAsia="zh-CN"/>
              </w:rPr>
            </w:pPr>
            <w:r>
              <w:rPr>
                <w:rFonts w:ascii="Arial Unicode MS" w:eastAsia="Arial Unicode MS" w:hAnsi="Arial Unicode MS" w:cs="Arial Unicode MS"/>
                <w:b/>
                <w:bCs/>
                <w:color w:val="495057"/>
                <w:lang w:val="zh-CN" w:eastAsia="zh-CN"/>
              </w:rPr>
              <w:t>朝代名称</w:t>
            </w:r>
          </w:p>
        </w:tc>
        <w:tc>
          <w:tcPr>
            <w:tcW w:w="0" w:type="auto"/>
            <w:tcBorders>
              <w:top w:val="single" w:sz="6" w:space="0" w:color="DCDCDC"/>
              <w:left w:val="single" w:sz="6" w:space="0" w:color="DCDCDC"/>
              <w:bottom w:val="single" w:sz="6" w:space="0" w:color="DCDCDC"/>
              <w:right w:val="single" w:sz="6" w:space="0" w:color="DCDCDC"/>
            </w:tcBorders>
            <w:shd w:val="clear" w:color="auto" w:fill="E9ECEF"/>
            <w:tcMar>
              <w:top w:w="180" w:type="dxa"/>
              <w:left w:w="232" w:type="dxa"/>
              <w:bottom w:w="180" w:type="dxa"/>
              <w:right w:w="232" w:type="dxa"/>
            </w:tcMar>
            <w:hideMark/>
          </w:tcPr>
          <w:p w14:paraId="72FF3507" w14:textId="77777777" w:rsidR="001D74A3" w:rsidRDefault="00000000">
            <w:pPr>
              <w:rPr>
                <w:b/>
                <w:bCs/>
                <w:color w:val="495057"/>
                <w:lang w:val="zh-CN" w:eastAsia="zh-CN"/>
              </w:rPr>
            </w:pPr>
            <w:r>
              <w:rPr>
                <w:rFonts w:ascii="Arial Unicode MS" w:eastAsia="Arial Unicode MS" w:hAnsi="Arial Unicode MS" w:cs="Arial Unicode MS"/>
                <w:b/>
                <w:bCs/>
                <w:color w:val="495057"/>
                <w:lang w:val="zh-CN" w:eastAsia="zh-CN"/>
              </w:rPr>
              <w:t>统治时间范围</w:t>
            </w:r>
          </w:p>
        </w:tc>
        <w:tc>
          <w:tcPr>
            <w:tcW w:w="0" w:type="auto"/>
            <w:vMerge w:val="restart"/>
            <w:tcBorders>
              <w:top w:val="single" w:sz="6" w:space="0" w:color="DCDCDC"/>
              <w:left w:val="single" w:sz="6" w:space="0" w:color="DCDCDC"/>
              <w:right w:val="single" w:sz="6" w:space="0" w:color="DCDCDC"/>
            </w:tcBorders>
            <w:shd w:val="clear" w:color="auto" w:fill="E9ECEF"/>
            <w:tcMar>
              <w:top w:w="180" w:type="dxa"/>
              <w:left w:w="232" w:type="dxa"/>
              <w:bottom w:w="180" w:type="dxa"/>
              <w:right w:w="232" w:type="dxa"/>
            </w:tcMar>
            <w:hideMark/>
          </w:tcPr>
          <w:p w14:paraId="43A23F5C" w14:textId="77777777" w:rsidR="001D74A3" w:rsidRDefault="00000000">
            <w:pPr>
              <w:rPr>
                <w:b/>
                <w:bCs/>
                <w:color w:val="495057"/>
                <w:lang w:val="zh-CN" w:eastAsia="zh-CN"/>
              </w:rPr>
            </w:pPr>
            <w:r>
              <w:rPr>
                <w:rFonts w:ascii="Arial Unicode MS" w:eastAsia="Arial Unicode MS" w:hAnsi="Arial Unicode MS" w:cs="Arial Unicode MS"/>
                <w:b/>
                <w:bCs/>
                <w:color w:val="495057"/>
                <w:lang w:val="zh-CN" w:eastAsia="zh-CN"/>
              </w:rPr>
              <w:t>历史上的重要事件和意义</w:t>
            </w:r>
          </w:p>
        </w:tc>
      </w:tr>
      <w:tr w:rsidR="001D74A3" w14:paraId="2F2869FD" w14:textId="77777777">
        <w:tc>
          <w:tcPr>
            <w:tcW w:w="0" w:type="auto"/>
            <w:gridSpan w:val="2"/>
            <w:tcBorders>
              <w:top w:val="single" w:sz="6" w:space="0" w:color="DCDCDC"/>
              <w:left w:val="single" w:sz="6" w:space="0" w:color="DCDCDC"/>
              <w:bottom w:val="single" w:sz="6" w:space="0" w:color="DCDCDC"/>
              <w:right w:val="single" w:sz="6" w:space="0" w:color="DCDCDC"/>
            </w:tcBorders>
            <w:tcMar>
              <w:top w:w="180" w:type="dxa"/>
              <w:left w:w="232" w:type="dxa"/>
              <w:bottom w:w="180" w:type="dxa"/>
              <w:right w:w="232" w:type="dxa"/>
            </w:tcMar>
            <w:hideMark/>
          </w:tcPr>
          <w:p w14:paraId="4B5E0FB4" w14:textId="77777777" w:rsidR="001D74A3" w:rsidRPr="008D1DF6" w:rsidRDefault="00000000">
            <w:pPr>
              <w:rPr>
                <w:lang w:eastAsia="zh-CN"/>
              </w:rPr>
            </w:pPr>
            <w:r>
              <w:rPr>
                <w:rFonts w:ascii="Arial Unicode MS" w:eastAsia="Arial Unicode MS" w:hAnsi="Arial Unicode MS" w:cs="Arial Unicode MS"/>
                <w:lang w:val="zh-CN" w:eastAsia="zh-CN"/>
              </w:rPr>
              <w:t>秦朝</w:t>
            </w:r>
            <w:r w:rsidRPr="008D1DF6">
              <w:rPr>
                <w:lang w:eastAsia="zh-CN"/>
              </w:rPr>
              <w:t xml:space="preserve"> (</w:t>
            </w:r>
            <w:r>
              <w:rPr>
                <w:rFonts w:ascii="Arial Unicode MS" w:eastAsia="Arial Unicode MS" w:hAnsi="Arial Unicode MS" w:cs="Arial Unicode MS"/>
                <w:lang w:val="zh-CN" w:eastAsia="zh-CN"/>
              </w:rPr>
              <w:t>公元前</w:t>
            </w:r>
            <w:r w:rsidRPr="008D1DF6">
              <w:rPr>
                <w:lang w:eastAsia="zh-CN"/>
              </w:rPr>
              <w:t>221</w:t>
            </w:r>
            <w:r>
              <w:rPr>
                <w:rFonts w:ascii="Arial Unicode MS" w:eastAsia="Arial Unicode MS" w:hAnsi="Arial Unicode MS" w:cs="Arial Unicode MS"/>
                <w:lang w:val="zh-CN" w:eastAsia="zh-CN"/>
              </w:rPr>
              <w:t>年</w:t>
            </w:r>
            <w:r w:rsidRPr="008D1DF6">
              <w:rPr>
                <w:lang w:eastAsia="zh-CN"/>
              </w:rPr>
              <w:t xml:space="preserve"> - </w:t>
            </w:r>
            <w:r>
              <w:rPr>
                <w:rFonts w:ascii="Arial Unicode MS" w:eastAsia="Arial Unicode MS" w:hAnsi="Arial Unicode MS" w:cs="Arial Unicode MS"/>
                <w:lang w:val="zh-CN" w:eastAsia="zh-CN"/>
              </w:rPr>
              <w:t>公元前</w:t>
            </w:r>
            <w:r w:rsidRPr="008D1DF6">
              <w:rPr>
                <w:lang w:eastAsia="zh-CN"/>
              </w:rPr>
              <w:t>206</w:t>
            </w:r>
            <w:r>
              <w:rPr>
                <w:rFonts w:ascii="Arial Unicode MS" w:eastAsia="Arial Unicode MS" w:hAnsi="Arial Unicode MS" w:cs="Arial Unicode MS"/>
                <w:lang w:val="zh-CN" w:eastAsia="zh-CN"/>
              </w:rPr>
              <w:t>年</w:t>
            </w:r>
            <w:r w:rsidRPr="008D1DF6">
              <w:rPr>
                <w:lang w:eastAsia="zh-CN"/>
              </w:rPr>
              <w:t>)</w:t>
            </w:r>
          </w:p>
        </w:tc>
        <w:tc>
          <w:tcPr>
            <w:tcW w:w="0" w:type="auto"/>
            <w:vMerge/>
            <w:tcBorders>
              <w:top w:val="single" w:sz="6" w:space="0" w:color="DCDCDC"/>
              <w:left w:val="single" w:sz="6" w:space="0" w:color="DCDCDC"/>
              <w:bottom w:val="single" w:sz="6" w:space="0" w:color="DCDCDC"/>
              <w:right w:val="single" w:sz="6" w:space="0" w:color="DCDCDC"/>
            </w:tcBorders>
            <w:vAlign w:val="center"/>
            <w:hideMark/>
          </w:tcPr>
          <w:p w14:paraId="728D3B4A" w14:textId="77777777" w:rsidR="001D74A3" w:rsidRPr="008D1DF6" w:rsidRDefault="001D74A3">
            <w:pPr>
              <w:rPr>
                <w:lang w:eastAsia="zh-CN"/>
              </w:rPr>
            </w:pPr>
          </w:p>
        </w:tc>
      </w:tr>
      <w:tr w:rsidR="001D74A3" w14:paraId="22118DFF" w14:textId="77777777">
        <w:tc>
          <w:tcPr>
            <w:tcW w:w="0" w:type="auto"/>
            <w:gridSpan w:val="2"/>
            <w:tcBorders>
              <w:top w:val="single" w:sz="6" w:space="0" w:color="DCDCDC"/>
              <w:left w:val="single" w:sz="6" w:space="0" w:color="DCDCDC"/>
              <w:bottom w:val="single" w:sz="6" w:space="0" w:color="DCDCDC"/>
              <w:right w:val="single" w:sz="6" w:space="0" w:color="DCDCDC"/>
            </w:tcBorders>
            <w:tcMar>
              <w:top w:w="180" w:type="dxa"/>
              <w:left w:w="232" w:type="dxa"/>
              <w:bottom w:w="180" w:type="dxa"/>
              <w:right w:w="232" w:type="dxa"/>
            </w:tcMar>
            <w:hideMark/>
          </w:tcPr>
          <w:p w14:paraId="3C76DC29" w14:textId="77777777" w:rsidR="001D74A3" w:rsidRDefault="00000000">
            <w:pPr>
              <w:rPr>
                <w:lang w:val="zh-CN" w:eastAsia="zh-CN"/>
              </w:rPr>
            </w:pPr>
            <w:r>
              <w:rPr>
                <w:rFonts w:ascii="Arial Unicode MS" w:eastAsia="Arial Unicode MS" w:hAnsi="Arial Unicode MS" w:cs="Arial Unicode MS"/>
                <w:lang w:val="zh-CN" w:eastAsia="zh-CN"/>
              </w:rPr>
              <w:t>汉朝</w:t>
            </w:r>
            <w:r>
              <w:rPr>
                <w:lang w:val="zh-CN" w:eastAsia="zh-CN"/>
              </w:rPr>
              <w:t xml:space="preserve"> (</w:t>
            </w:r>
            <w:r>
              <w:rPr>
                <w:rFonts w:ascii="Arial Unicode MS" w:eastAsia="Arial Unicode MS" w:hAnsi="Arial Unicode MS" w:cs="Arial Unicode MS"/>
                <w:lang w:val="zh-CN" w:eastAsia="zh-CN"/>
              </w:rPr>
              <w:t>公元前</w:t>
            </w:r>
            <w:r>
              <w:rPr>
                <w:lang w:val="zh-CN" w:eastAsia="zh-CN"/>
              </w:rPr>
              <w:t>206</w:t>
            </w:r>
            <w:r>
              <w:rPr>
                <w:rFonts w:ascii="Arial Unicode MS" w:eastAsia="Arial Unicode MS" w:hAnsi="Arial Unicode MS" w:cs="Arial Unicode MS"/>
                <w:lang w:val="zh-CN" w:eastAsia="zh-CN"/>
              </w:rPr>
              <w:t>年</w:t>
            </w:r>
            <w:r>
              <w:rPr>
                <w:lang w:val="zh-CN" w:eastAsia="zh-CN"/>
              </w:rPr>
              <w:t xml:space="preserve"> - </w:t>
            </w:r>
            <w:r>
              <w:rPr>
                <w:rFonts w:ascii="Arial Unicode MS" w:eastAsia="Arial Unicode MS" w:hAnsi="Arial Unicode MS" w:cs="Arial Unicode MS"/>
                <w:lang w:val="zh-CN" w:eastAsia="zh-CN"/>
              </w:rPr>
              <w:t>公元</w:t>
            </w:r>
            <w:r>
              <w:rPr>
                <w:lang w:val="zh-CN" w:eastAsia="zh-CN"/>
              </w:rPr>
              <w:t>220</w:t>
            </w:r>
            <w:r>
              <w:rPr>
                <w:rFonts w:ascii="Arial Unicode MS" w:eastAsia="Arial Unicode MS" w:hAnsi="Arial Unicode MS" w:cs="Arial Unicode MS"/>
                <w:lang w:val="zh-CN" w:eastAsia="zh-CN"/>
              </w:rPr>
              <w:t>年</w:t>
            </w:r>
            <w:r>
              <w:rPr>
                <w:lang w:val="zh-CN" w:eastAsia="zh-CN"/>
              </w:rPr>
              <w:t>)</w:t>
            </w:r>
          </w:p>
        </w:tc>
        <w:tc>
          <w:tcPr>
            <w:tcW w:w="0" w:type="auto"/>
            <w:tcBorders>
              <w:top w:val="single" w:sz="6" w:space="0" w:color="DCDCDC"/>
              <w:left w:val="single" w:sz="6" w:space="0" w:color="DCDCDC"/>
              <w:bottom w:val="single" w:sz="6" w:space="0" w:color="DCDCDC"/>
              <w:right w:val="single" w:sz="6" w:space="0" w:color="DCDCDC"/>
            </w:tcBorders>
            <w:tcMar>
              <w:top w:w="180" w:type="dxa"/>
              <w:left w:w="232" w:type="dxa"/>
              <w:bottom w:w="180" w:type="dxa"/>
              <w:right w:w="232" w:type="dxa"/>
            </w:tcMar>
            <w:hideMark/>
          </w:tcPr>
          <w:p w14:paraId="36E8F526" w14:textId="77777777" w:rsidR="001D74A3" w:rsidRDefault="00000000">
            <w:pPr>
              <w:rPr>
                <w:lang w:val="zh-CN" w:eastAsia="zh-CN"/>
              </w:rPr>
            </w:pPr>
            <w:r>
              <w:rPr>
                <w:rFonts w:ascii="Arial Unicode MS" w:eastAsia="Arial Unicode MS" w:hAnsi="Arial Unicode MS" w:cs="Arial Unicode MS"/>
                <w:lang w:val="zh-CN" w:eastAsia="zh-CN"/>
              </w:rPr>
              <w:t>开辟了连接东西方文明的古代贸易路线</w:t>
            </w:r>
            <w:r>
              <w:rPr>
                <w:lang w:val="zh-CN" w:eastAsia="zh-CN"/>
              </w:rPr>
              <w:t>——</w:t>
            </w:r>
            <w:r>
              <w:rPr>
                <w:rFonts w:ascii="Arial Unicode MS" w:eastAsia="Arial Unicode MS" w:hAnsi="Arial Unicode MS" w:cs="Arial Unicode MS"/>
                <w:lang w:val="zh-CN" w:eastAsia="zh-CN"/>
              </w:rPr>
              <w:t>丝绸之路。</w:t>
            </w:r>
          </w:p>
        </w:tc>
      </w:tr>
      <w:tr w:rsidR="001D74A3" w14:paraId="73803D74" w14:textId="77777777">
        <w:tblPrEx>
          <w:tblBorders>
            <w:top w:val="none" w:sz="0" w:space="0" w:color="auto"/>
            <w:left w:val="none" w:sz="0" w:space="0" w:color="auto"/>
            <w:bottom w:val="none" w:sz="0" w:space="0" w:color="auto"/>
            <w:right w:val="none" w:sz="0" w:space="0" w:color="auto"/>
          </w:tblBorders>
        </w:tblPrEx>
        <w:tc>
          <w:tcPr>
            <w:tcW w:w="0" w:type="auto"/>
            <w:gridSpan w:val="3"/>
            <w:tcMar>
              <w:top w:w="120" w:type="dxa"/>
              <w:left w:w="108" w:type="dxa"/>
              <w:right w:w="108" w:type="dxa"/>
            </w:tcMar>
            <w:vAlign w:val="center"/>
            <w:hideMark/>
          </w:tcPr>
          <w:p w14:paraId="1681254A" w14:textId="77777777" w:rsidR="001D74A3" w:rsidRDefault="00000000">
            <w:pPr>
              <w:jc w:val="center"/>
              <w:rPr>
                <w:i/>
                <w:iCs/>
                <w:color w:val="6C757D"/>
                <w:lang w:val="zh-CN" w:eastAsia="zh-CN"/>
              </w:rPr>
            </w:pPr>
            <w:r>
              <w:rPr>
                <w:rFonts w:ascii="Arial Unicode MS" w:eastAsia="Arial Unicode MS" w:hAnsi="Arial Unicode MS" w:cs="Arial Unicode MS"/>
                <w:i/>
                <w:iCs/>
                <w:color w:val="6C757D"/>
                <w:lang w:val="zh-CN" w:eastAsia="zh-CN"/>
              </w:rPr>
              <w:t>表</w:t>
            </w:r>
            <w:r>
              <w:rPr>
                <w:i/>
                <w:iCs/>
                <w:color w:val="6C757D"/>
                <w:lang w:val="zh-CN" w:eastAsia="zh-CN"/>
              </w:rPr>
              <w:t xml:space="preserve"> 5: </w:t>
            </w:r>
            <w:r>
              <w:rPr>
                <w:rFonts w:ascii="Arial Unicode MS" w:eastAsia="Arial Unicode MS" w:hAnsi="Arial Unicode MS" w:cs="Arial Unicode MS"/>
                <w:i/>
                <w:iCs/>
                <w:color w:val="6C757D"/>
                <w:lang w:val="zh-CN" w:eastAsia="zh-CN"/>
              </w:rPr>
              <w:t>中国古代重要朝代</w:t>
            </w:r>
          </w:p>
        </w:tc>
      </w:tr>
    </w:tbl>
    <w:p w14:paraId="19C2867A" w14:textId="77777777" w:rsidR="001D74A3" w:rsidRDefault="00000000">
      <w:pPr>
        <w:pStyle w:val="1"/>
        <w:keepNext w:val="0"/>
        <w:keepLines w:val="0"/>
        <w:spacing w:before="322" w:after="322"/>
        <w:ind w:left="300" w:right="300"/>
        <w:rPr>
          <w:lang w:val="zh-CN" w:eastAsia="zh-CN"/>
        </w:rPr>
      </w:pPr>
      <w:r>
        <w:rPr>
          <w:rFonts w:ascii="Arial Unicode MS" w:eastAsia="Arial Unicode MS" w:hAnsi="Arial Unicode MS" w:cs="Arial Unicode MS"/>
          <w:lang w:val="zh-CN" w:eastAsia="zh-CN"/>
        </w:rPr>
        <w:t>人工智能产品的市场表现</w:t>
      </w:r>
    </w:p>
    <w:p w14:paraId="56ADA90C" w14:textId="77777777" w:rsidR="001D74A3" w:rsidRDefault="00000000">
      <w:pPr>
        <w:spacing w:before="240" w:after="240"/>
        <w:ind w:left="300" w:right="300"/>
        <w:rPr>
          <w:lang w:val="zh-CN" w:eastAsia="zh-CN"/>
        </w:rPr>
      </w:pPr>
      <w:r>
        <w:rPr>
          <w:rFonts w:ascii="Arial Unicode MS" w:eastAsia="Arial Unicode MS" w:hAnsi="Arial Unicode MS" w:cs="Arial Unicode MS"/>
          <w:lang w:val="zh-CN" w:eastAsia="zh-CN"/>
        </w:rPr>
        <w:lastRenderedPageBreak/>
        <w:t>本表格通过一个虚构的</w:t>
      </w:r>
      <w:r>
        <w:rPr>
          <w:lang w:val="zh-CN" w:eastAsia="zh-CN"/>
        </w:rPr>
        <w:t>AI</w:t>
      </w:r>
      <w:r>
        <w:rPr>
          <w:rFonts w:ascii="Arial Unicode MS" w:eastAsia="Arial Unicode MS" w:hAnsi="Arial Unicode MS" w:cs="Arial Unicode MS"/>
          <w:lang w:val="zh-CN" w:eastAsia="zh-CN"/>
        </w:rPr>
        <w:t>助手</w:t>
      </w:r>
      <w:r>
        <w:rPr>
          <w:lang w:val="zh-CN" w:eastAsia="zh-CN"/>
        </w:rPr>
        <w:t>“</w:t>
      </w:r>
      <w:r>
        <w:rPr>
          <w:rFonts w:ascii="Arial Unicode MS" w:eastAsia="Arial Unicode MS" w:hAnsi="Arial Unicode MS" w:cs="Arial Unicode MS"/>
          <w:lang w:val="zh-CN" w:eastAsia="zh-CN"/>
        </w:rPr>
        <w:t>智多星</w:t>
      </w:r>
      <w:r>
        <w:rPr>
          <w:lang w:val="zh-CN" w:eastAsia="zh-CN"/>
        </w:rPr>
        <w:t>”</w:t>
      </w:r>
      <w:r>
        <w:rPr>
          <w:rFonts w:ascii="Arial Unicode MS" w:eastAsia="Arial Unicode MS" w:hAnsi="Arial Unicode MS" w:cs="Arial Unicode MS"/>
          <w:lang w:val="zh-CN" w:eastAsia="zh-CN"/>
        </w:rPr>
        <w:t>的季度销售数据，展示了科技产品在市场上的增长轨迹。从初步推向市场到用户量的稳步增长，再到最终实现市场份额的扩大，数据直观地反映了产品生命周期中的关键阶段和商业成功的过程。</w:t>
      </w:r>
    </w:p>
    <w:tbl>
      <w:tblPr>
        <w:tblStyle w:val="table"/>
        <w:tblW w:w="4500" w:type="pct"/>
        <w:tblInd w:w="300" w:type="dxa"/>
        <w:tblBorders>
          <w:top w:val="outset" w:sz="6" w:space="0" w:color="808080"/>
          <w:left w:val="outset" w:sz="6" w:space="0" w:color="808080"/>
          <w:bottom w:val="outset" w:sz="6" w:space="0" w:color="808080"/>
          <w:right w:val="outset" w:sz="6" w:space="0" w:color="808080"/>
        </w:tblBorders>
        <w:tblCellMar>
          <w:top w:w="15" w:type="dxa"/>
          <w:left w:w="15" w:type="dxa"/>
          <w:bottom w:w="15" w:type="dxa"/>
          <w:right w:w="15" w:type="dxa"/>
        </w:tblCellMar>
        <w:tblLook w:val="05E0" w:firstRow="1" w:lastRow="1" w:firstColumn="1" w:lastColumn="1" w:noHBand="0" w:noVBand="1"/>
      </w:tblPr>
      <w:tblGrid>
        <w:gridCol w:w="1303"/>
        <w:gridCol w:w="1598"/>
        <w:gridCol w:w="1665"/>
        <w:gridCol w:w="1598"/>
        <w:gridCol w:w="1598"/>
      </w:tblGrid>
      <w:tr w:rsidR="001D74A3" w14:paraId="1661CA8F" w14:textId="77777777">
        <w:tc>
          <w:tcPr>
            <w:tcW w:w="0" w:type="auto"/>
            <w:vMerge w:val="restart"/>
            <w:tcBorders>
              <w:top w:val="single" w:sz="6" w:space="0" w:color="DCDCDC"/>
              <w:left w:val="single" w:sz="6" w:space="0" w:color="DCDCDC"/>
              <w:right w:val="single" w:sz="6" w:space="0" w:color="DCDCDC"/>
            </w:tcBorders>
            <w:shd w:val="clear" w:color="auto" w:fill="E9ECEF"/>
            <w:tcMar>
              <w:top w:w="180" w:type="dxa"/>
              <w:left w:w="232" w:type="dxa"/>
              <w:bottom w:w="180" w:type="dxa"/>
              <w:right w:w="232" w:type="dxa"/>
            </w:tcMar>
            <w:hideMark/>
          </w:tcPr>
          <w:p w14:paraId="5F3B0A13" w14:textId="77777777" w:rsidR="001D74A3" w:rsidRDefault="00000000">
            <w:pPr>
              <w:rPr>
                <w:b/>
                <w:bCs/>
                <w:color w:val="495057"/>
                <w:lang w:val="zh-CN" w:eastAsia="zh-CN"/>
              </w:rPr>
            </w:pPr>
            <w:r>
              <w:rPr>
                <w:rFonts w:ascii="Arial Unicode MS" w:eastAsia="Arial Unicode MS" w:hAnsi="Arial Unicode MS" w:cs="Arial Unicode MS"/>
                <w:b/>
                <w:bCs/>
                <w:color w:val="495057"/>
                <w:lang w:val="zh-CN" w:eastAsia="zh-CN"/>
              </w:rPr>
              <w:t>产品型号</w:t>
            </w:r>
          </w:p>
        </w:tc>
        <w:tc>
          <w:tcPr>
            <w:tcW w:w="0" w:type="auto"/>
            <w:gridSpan w:val="4"/>
            <w:tcBorders>
              <w:top w:val="single" w:sz="6" w:space="0" w:color="DCDCDC"/>
              <w:left w:val="single" w:sz="6" w:space="0" w:color="DCDCDC"/>
              <w:bottom w:val="single" w:sz="6" w:space="0" w:color="DCDCDC"/>
              <w:right w:val="single" w:sz="6" w:space="0" w:color="DCDCDC"/>
            </w:tcBorders>
            <w:shd w:val="clear" w:color="auto" w:fill="E9ECEF"/>
            <w:tcMar>
              <w:top w:w="180" w:type="dxa"/>
              <w:left w:w="232" w:type="dxa"/>
              <w:bottom w:w="180" w:type="dxa"/>
              <w:right w:w="232" w:type="dxa"/>
            </w:tcMar>
            <w:hideMark/>
          </w:tcPr>
          <w:p w14:paraId="76FE5723" w14:textId="77777777" w:rsidR="001D74A3" w:rsidRDefault="00000000">
            <w:pPr>
              <w:rPr>
                <w:b/>
                <w:bCs/>
                <w:color w:val="495057"/>
                <w:lang w:val="zh-CN" w:eastAsia="zh-CN"/>
              </w:rPr>
            </w:pPr>
            <w:r>
              <w:rPr>
                <w:b/>
                <w:bCs/>
                <w:color w:val="495057"/>
                <w:lang w:val="zh-CN" w:eastAsia="zh-CN"/>
              </w:rPr>
              <w:t>2024</w:t>
            </w:r>
            <w:r>
              <w:rPr>
                <w:rFonts w:ascii="Arial Unicode MS" w:eastAsia="Arial Unicode MS" w:hAnsi="Arial Unicode MS" w:cs="Arial Unicode MS"/>
                <w:b/>
                <w:bCs/>
                <w:color w:val="495057"/>
                <w:lang w:val="zh-CN" w:eastAsia="zh-CN"/>
              </w:rPr>
              <w:t>财年各季度销售额</w:t>
            </w:r>
            <w:r>
              <w:rPr>
                <w:b/>
                <w:bCs/>
                <w:color w:val="495057"/>
                <w:lang w:val="zh-CN" w:eastAsia="zh-CN"/>
              </w:rPr>
              <w:t xml:space="preserve"> (</w:t>
            </w:r>
            <w:r>
              <w:rPr>
                <w:rFonts w:ascii="Arial Unicode MS" w:eastAsia="Arial Unicode MS" w:hAnsi="Arial Unicode MS" w:cs="Arial Unicode MS"/>
                <w:b/>
                <w:bCs/>
                <w:color w:val="495057"/>
                <w:lang w:val="zh-CN" w:eastAsia="zh-CN"/>
              </w:rPr>
              <w:t>单位：百万美元</w:t>
            </w:r>
            <w:r>
              <w:rPr>
                <w:b/>
                <w:bCs/>
                <w:color w:val="495057"/>
                <w:lang w:val="zh-CN" w:eastAsia="zh-CN"/>
              </w:rPr>
              <w:t>)</w:t>
            </w:r>
          </w:p>
        </w:tc>
      </w:tr>
      <w:tr w:rsidR="001D74A3" w14:paraId="47E96088" w14:textId="77777777">
        <w:tc>
          <w:tcPr>
            <w:tcW w:w="0" w:type="auto"/>
            <w:vMerge/>
            <w:tcBorders>
              <w:top w:val="single" w:sz="6" w:space="0" w:color="DCDCDC"/>
              <w:left w:val="single" w:sz="6" w:space="0" w:color="DCDCDC"/>
              <w:bottom w:val="single" w:sz="6" w:space="0" w:color="DCDCDC"/>
              <w:right w:val="single" w:sz="6" w:space="0" w:color="DCDCDC"/>
            </w:tcBorders>
            <w:vAlign w:val="center"/>
            <w:hideMark/>
          </w:tcPr>
          <w:p w14:paraId="40A4988E" w14:textId="77777777" w:rsidR="001D74A3" w:rsidRDefault="001D74A3">
            <w:pPr>
              <w:rPr>
                <w:b/>
                <w:bCs/>
                <w:color w:val="495057"/>
                <w:lang w:val="zh-CN" w:eastAsia="zh-CN"/>
              </w:rPr>
            </w:pPr>
          </w:p>
        </w:tc>
        <w:tc>
          <w:tcPr>
            <w:tcW w:w="0" w:type="auto"/>
            <w:tcBorders>
              <w:top w:val="single" w:sz="6" w:space="0" w:color="DCDCDC"/>
              <w:left w:val="single" w:sz="6" w:space="0" w:color="DCDCDC"/>
              <w:bottom w:val="single" w:sz="6" w:space="0" w:color="DCDCDC"/>
              <w:right w:val="single" w:sz="6" w:space="0" w:color="DCDCDC"/>
            </w:tcBorders>
            <w:shd w:val="clear" w:color="auto" w:fill="E9ECEF"/>
            <w:tcMar>
              <w:top w:w="180" w:type="dxa"/>
              <w:left w:w="232" w:type="dxa"/>
              <w:bottom w:w="180" w:type="dxa"/>
              <w:right w:w="232" w:type="dxa"/>
            </w:tcMar>
            <w:hideMark/>
          </w:tcPr>
          <w:p w14:paraId="057D59CE" w14:textId="77777777" w:rsidR="001D74A3" w:rsidRDefault="00000000">
            <w:pPr>
              <w:rPr>
                <w:b/>
                <w:bCs/>
                <w:color w:val="495057"/>
                <w:lang w:val="zh-CN" w:eastAsia="zh-CN"/>
              </w:rPr>
            </w:pPr>
            <w:r>
              <w:rPr>
                <w:rFonts w:ascii="Arial Unicode MS" w:eastAsia="Arial Unicode MS" w:hAnsi="Arial Unicode MS" w:cs="Arial Unicode MS"/>
                <w:b/>
                <w:bCs/>
                <w:color w:val="495057"/>
                <w:lang w:val="zh-CN" w:eastAsia="zh-CN"/>
              </w:rPr>
              <w:t>第一季度</w:t>
            </w:r>
            <w:r>
              <w:rPr>
                <w:b/>
                <w:bCs/>
                <w:color w:val="495057"/>
                <w:lang w:val="zh-CN" w:eastAsia="zh-CN"/>
              </w:rPr>
              <w:t xml:space="preserve"> (Q1)</w:t>
            </w:r>
          </w:p>
        </w:tc>
        <w:tc>
          <w:tcPr>
            <w:tcW w:w="0" w:type="auto"/>
            <w:tcBorders>
              <w:top w:val="single" w:sz="6" w:space="0" w:color="DCDCDC"/>
              <w:left w:val="single" w:sz="6" w:space="0" w:color="DCDCDC"/>
              <w:bottom w:val="single" w:sz="6" w:space="0" w:color="DCDCDC"/>
              <w:right w:val="single" w:sz="6" w:space="0" w:color="DCDCDC"/>
            </w:tcBorders>
            <w:shd w:val="clear" w:color="auto" w:fill="E9ECEF"/>
            <w:tcMar>
              <w:top w:w="180" w:type="dxa"/>
              <w:left w:w="232" w:type="dxa"/>
              <w:bottom w:w="180" w:type="dxa"/>
              <w:right w:w="232" w:type="dxa"/>
            </w:tcMar>
            <w:hideMark/>
          </w:tcPr>
          <w:p w14:paraId="34EADBA0" w14:textId="77777777" w:rsidR="001D74A3" w:rsidRDefault="00000000">
            <w:pPr>
              <w:rPr>
                <w:b/>
                <w:bCs/>
                <w:color w:val="495057"/>
                <w:lang w:val="zh-CN" w:eastAsia="zh-CN"/>
              </w:rPr>
            </w:pPr>
            <w:r>
              <w:rPr>
                <w:rFonts w:ascii="Arial Unicode MS" w:eastAsia="Arial Unicode MS" w:hAnsi="Arial Unicode MS" w:cs="Arial Unicode MS"/>
                <w:b/>
                <w:bCs/>
                <w:color w:val="495057"/>
                <w:lang w:val="zh-CN" w:eastAsia="zh-CN"/>
              </w:rPr>
              <w:t>第二季度</w:t>
            </w:r>
            <w:r>
              <w:rPr>
                <w:b/>
                <w:bCs/>
                <w:color w:val="495057"/>
                <w:lang w:val="zh-CN" w:eastAsia="zh-CN"/>
              </w:rPr>
              <w:t xml:space="preserve"> (Q2)</w:t>
            </w:r>
          </w:p>
        </w:tc>
        <w:tc>
          <w:tcPr>
            <w:tcW w:w="0" w:type="auto"/>
            <w:tcBorders>
              <w:top w:val="single" w:sz="6" w:space="0" w:color="DCDCDC"/>
              <w:left w:val="single" w:sz="6" w:space="0" w:color="DCDCDC"/>
              <w:bottom w:val="single" w:sz="6" w:space="0" w:color="DCDCDC"/>
              <w:right w:val="single" w:sz="6" w:space="0" w:color="DCDCDC"/>
            </w:tcBorders>
            <w:shd w:val="clear" w:color="auto" w:fill="E9ECEF"/>
            <w:tcMar>
              <w:top w:w="180" w:type="dxa"/>
              <w:left w:w="232" w:type="dxa"/>
              <w:bottom w:w="180" w:type="dxa"/>
              <w:right w:w="232" w:type="dxa"/>
            </w:tcMar>
            <w:hideMark/>
          </w:tcPr>
          <w:p w14:paraId="30F84DE9" w14:textId="77777777" w:rsidR="001D74A3" w:rsidRDefault="00000000">
            <w:pPr>
              <w:rPr>
                <w:b/>
                <w:bCs/>
                <w:color w:val="495057"/>
                <w:lang w:val="zh-CN" w:eastAsia="zh-CN"/>
              </w:rPr>
            </w:pPr>
            <w:r>
              <w:rPr>
                <w:rFonts w:ascii="Arial Unicode MS" w:eastAsia="Arial Unicode MS" w:hAnsi="Arial Unicode MS" w:cs="Arial Unicode MS"/>
                <w:b/>
                <w:bCs/>
                <w:color w:val="495057"/>
                <w:lang w:val="zh-CN" w:eastAsia="zh-CN"/>
              </w:rPr>
              <w:t>第三季度</w:t>
            </w:r>
            <w:r>
              <w:rPr>
                <w:b/>
                <w:bCs/>
                <w:color w:val="495057"/>
                <w:lang w:val="zh-CN" w:eastAsia="zh-CN"/>
              </w:rPr>
              <w:t xml:space="preserve"> (Q3)</w:t>
            </w:r>
          </w:p>
        </w:tc>
        <w:tc>
          <w:tcPr>
            <w:tcW w:w="0" w:type="auto"/>
            <w:tcBorders>
              <w:top w:val="single" w:sz="6" w:space="0" w:color="DCDCDC"/>
              <w:left w:val="single" w:sz="6" w:space="0" w:color="DCDCDC"/>
              <w:bottom w:val="single" w:sz="6" w:space="0" w:color="DCDCDC"/>
              <w:right w:val="single" w:sz="6" w:space="0" w:color="DCDCDC"/>
            </w:tcBorders>
            <w:shd w:val="clear" w:color="auto" w:fill="E9ECEF"/>
            <w:tcMar>
              <w:top w:w="180" w:type="dxa"/>
              <w:left w:w="232" w:type="dxa"/>
              <w:bottom w:w="180" w:type="dxa"/>
              <w:right w:w="232" w:type="dxa"/>
            </w:tcMar>
            <w:hideMark/>
          </w:tcPr>
          <w:p w14:paraId="40D1B3BE" w14:textId="77777777" w:rsidR="001D74A3" w:rsidRDefault="00000000">
            <w:pPr>
              <w:rPr>
                <w:b/>
                <w:bCs/>
                <w:color w:val="495057"/>
                <w:lang w:val="zh-CN" w:eastAsia="zh-CN"/>
              </w:rPr>
            </w:pPr>
            <w:r>
              <w:rPr>
                <w:rFonts w:ascii="Arial Unicode MS" w:eastAsia="Arial Unicode MS" w:hAnsi="Arial Unicode MS" w:cs="Arial Unicode MS"/>
                <w:b/>
                <w:bCs/>
                <w:color w:val="495057"/>
                <w:lang w:val="zh-CN" w:eastAsia="zh-CN"/>
              </w:rPr>
              <w:t>第四季度</w:t>
            </w:r>
            <w:r>
              <w:rPr>
                <w:b/>
                <w:bCs/>
                <w:color w:val="495057"/>
                <w:lang w:val="zh-CN" w:eastAsia="zh-CN"/>
              </w:rPr>
              <w:t xml:space="preserve"> (Q4)</w:t>
            </w:r>
          </w:p>
        </w:tc>
      </w:tr>
      <w:tr w:rsidR="001D74A3" w14:paraId="60A82C93" w14:textId="77777777">
        <w:tc>
          <w:tcPr>
            <w:tcW w:w="0" w:type="auto"/>
            <w:tcBorders>
              <w:top w:val="single" w:sz="6" w:space="0" w:color="DCDCDC"/>
              <w:left w:val="single" w:sz="6" w:space="0" w:color="DCDCDC"/>
              <w:bottom w:val="single" w:sz="6" w:space="0" w:color="DCDCDC"/>
              <w:right w:val="single" w:sz="6" w:space="0" w:color="DCDCDC"/>
            </w:tcBorders>
            <w:tcMar>
              <w:top w:w="180" w:type="dxa"/>
              <w:left w:w="232" w:type="dxa"/>
              <w:bottom w:w="180" w:type="dxa"/>
              <w:right w:w="232" w:type="dxa"/>
            </w:tcMar>
            <w:hideMark/>
          </w:tcPr>
          <w:p w14:paraId="5F291972" w14:textId="77777777" w:rsidR="001D74A3" w:rsidRDefault="00000000">
            <w:pPr>
              <w:rPr>
                <w:lang w:val="zh-CN" w:eastAsia="zh-CN"/>
              </w:rPr>
            </w:pPr>
            <w:r>
              <w:rPr>
                <w:rFonts w:ascii="Arial Unicode MS" w:eastAsia="Arial Unicode MS" w:hAnsi="Arial Unicode MS" w:cs="Arial Unicode MS"/>
                <w:lang w:val="zh-CN" w:eastAsia="zh-CN"/>
              </w:rPr>
              <w:t>人工智能助手</w:t>
            </w:r>
            <w:r>
              <w:rPr>
                <w:lang w:val="zh-CN" w:eastAsia="zh-CN"/>
              </w:rPr>
              <w:t xml:space="preserve"> "</w:t>
            </w:r>
            <w:r>
              <w:rPr>
                <w:rFonts w:ascii="Arial Unicode MS" w:eastAsia="Arial Unicode MS" w:hAnsi="Arial Unicode MS" w:cs="Arial Unicode MS"/>
                <w:lang w:val="zh-CN" w:eastAsia="zh-CN"/>
              </w:rPr>
              <w:t>智多星</w:t>
            </w:r>
            <w:r>
              <w:rPr>
                <w:lang w:val="zh-CN" w:eastAsia="zh-CN"/>
              </w:rPr>
              <w:t>"</w:t>
            </w:r>
          </w:p>
        </w:tc>
        <w:tc>
          <w:tcPr>
            <w:tcW w:w="0" w:type="auto"/>
            <w:tcBorders>
              <w:top w:val="single" w:sz="6" w:space="0" w:color="DCDCDC"/>
              <w:left w:val="single" w:sz="6" w:space="0" w:color="DCDCDC"/>
              <w:bottom w:val="single" w:sz="6" w:space="0" w:color="DCDCDC"/>
              <w:right w:val="single" w:sz="6" w:space="0" w:color="DCDCDC"/>
            </w:tcBorders>
            <w:tcMar>
              <w:top w:w="180" w:type="dxa"/>
              <w:left w:w="232" w:type="dxa"/>
              <w:bottom w:w="180" w:type="dxa"/>
              <w:right w:w="232" w:type="dxa"/>
            </w:tcMar>
            <w:hideMark/>
          </w:tcPr>
          <w:p w14:paraId="46C214AA" w14:textId="77777777" w:rsidR="001D74A3" w:rsidRDefault="00000000">
            <w:pPr>
              <w:rPr>
                <w:lang w:val="zh-CN" w:eastAsia="zh-CN"/>
              </w:rPr>
            </w:pPr>
            <w:r>
              <w:rPr>
                <w:lang w:val="zh-CN" w:eastAsia="zh-CN"/>
              </w:rPr>
              <w:t>120</w:t>
            </w:r>
            <w:r>
              <w:rPr>
                <w:rFonts w:ascii="Arial Unicode MS" w:eastAsia="Arial Unicode MS" w:hAnsi="Arial Unicode MS" w:cs="Arial Unicode MS"/>
                <w:lang w:val="zh-CN" w:eastAsia="zh-CN"/>
              </w:rPr>
              <w:t>万美元，市场初步接受</w:t>
            </w:r>
          </w:p>
        </w:tc>
        <w:tc>
          <w:tcPr>
            <w:tcW w:w="0" w:type="auto"/>
            <w:tcBorders>
              <w:top w:val="single" w:sz="6" w:space="0" w:color="DCDCDC"/>
              <w:left w:val="single" w:sz="6" w:space="0" w:color="DCDCDC"/>
              <w:bottom w:val="single" w:sz="6" w:space="0" w:color="DCDCDC"/>
              <w:right w:val="single" w:sz="6" w:space="0" w:color="DCDCDC"/>
            </w:tcBorders>
            <w:tcMar>
              <w:top w:w="180" w:type="dxa"/>
              <w:left w:w="232" w:type="dxa"/>
              <w:bottom w:w="180" w:type="dxa"/>
              <w:right w:w="232" w:type="dxa"/>
            </w:tcMar>
            <w:hideMark/>
          </w:tcPr>
          <w:p w14:paraId="1E9F86F7" w14:textId="77777777" w:rsidR="001D74A3" w:rsidRDefault="00000000">
            <w:pPr>
              <w:rPr>
                <w:lang w:val="zh-CN" w:eastAsia="zh-CN"/>
              </w:rPr>
            </w:pPr>
            <w:r>
              <w:rPr>
                <w:lang w:val="zh-CN" w:eastAsia="zh-CN"/>
              </w:rPr>
              <w:t>150</w:t>
            </w:r>
            <w:r>
              <w:rPr>
                <w:rFonts w:ascii="Arial Unicode MS" w:eastAsia="Arial Unicode MS" w:hAnsi="Arial Unicode MS" w:cs="Arial Unicode MS"/>
                <w:lang w:val="zh-CN" w:eastAsia="zh-CN"/>
              </w:rPr>
              <w:t>万美元，用户量稳步增长</w:t>
            </w:r>
          </w:p>
        </w:tc>
        <w:tc>
          <w:tcPr>
            <w:tcW w:w="0" w:type="auto"/>
            <w:tcBorders>
              <w:top w:val="single" w:sz="6" w:space="0" w:color="DCDCDC"/>
              <w:left w:val="single" w:sz="6" w:space="0" w:color="DCDCDC"/>
              <w:bottom w:val="single" w:sz="6" w:space="0" w:color="DCDCDC"/>
              <w:right w:val="single" w:sz="6" w:space="0" w:color="DCDCDC"/>
            </w:tcBorders>
            <w:tcMar>
              <w:top w:w="180" w:type="dxa"/>
              <w:left w:w="232" w:type="dxa"/>
              <w:bottom w:w="180" w:type="dxa"/>
              <w:right w:w="232" w:type="dxa"/>
            </w:tcMar>
            <w:hideMark/>
          </w:tcPr>
          <w:p w14:paraId="690976F6" w14:textId="77777777" w:rsidR="001D74A3" w:rsidRDefault="00000000">
            <w:pPr>
              <w:rPr>
                <w:lang w:val="zh-CN" w:eastAsia="zh-CN"/>
              </w:rPr>
            </w:pPr>
            <w:r>
              <w:rPr>
                <w:lang w:val="zh-CN" w:eastAsia="zh-CN"/>
              </w:rPr>
              <w:t>180</w:t>
            </w:r>
            <w:r>
              <w:rPr>
                <w:rFonts w:ascii="Arial Unicode MS" w:eastAsia="Arial Unicode MS" w:hAnsi="Arial Unicode MS" w:cs="Arial Unicode MS"/>
                <w:lang w:val="zh-CN" w:eastAsia="zh-CN"/>
              </w:rPr>
              <w:t>万美元，功能迭代优化</w:t>
            </w:r>
          </w:p>
        </w:tc>
        <w:tc>
          <w:tcPr>
            <w:tcW w:w="0" w:type="auto"/>
            <w:tcBorders>
              <w:top w:val="single" w:sz="6" w:space="0" w:color="DCDCDC"/>
              <w:left w:val="single" w:sz="6" w:space="0" w:color="DCDCDC"/>
              <w:bottom w:val="single" w:sz="6" w:space="0" w:color="DCDCDC"/>
              <w:right w:val="single" w:sz="6" w:space="0" w:color="DCDCDC"/>
            </w:tcBorders>
            <w:tcMar>
              <w:top w:w="180" w:type="dxa"/>
              <w:left w:w="232" w:type="dxa"/>
              <w:bottom w:w="180" w:type="dxa"/>
              <w:right w:w="232" w:type="dxa"/>
            </w:tcMar>
            <w:hideMark/>
          </w:tcPr>
          <w:p w14:paraId="2B25B547" w14:textId="77777777" w:rsidR="001D74A3" w:rsidRDefault="00000000">
            <w:pPr>
              <w:rPr>
                <w:lang w:val="zh-CN" w:eastAsia="zh-CN"/>
              </w:rPr>
            </w:pPr>
            <w:r>
              <w:rPr>
                <w:lang w:val="zh-CN" w:eastAsia="zh-CN"/>
              </w:rPr>
              <w:t>210</w:t>
            </w:r>
            <w:r>
              <w:rPr>
                <w:rFonts w:ascii="Arial Unicode MS" w:eastAsia="Arial Unicode MS" w:hAnsi="Arial Unicode MS" w:cs="Arial Unicode MS"/>
                <w:lang w:val="zh-CN" w:eastAsia="zh-CN"/>
              </w:rPr>
              <w:t>万美元，市场份额扩大</w:t>
            </w:r>
          </w:p>
        </w:tc>
      </w:tr>
      <w:tr w:rsidR="001D74A3" w14:paraId="04BFA46C" w14:textId="77777777">
        <w:tblPrEx>
          <w:tblBorders>
            <w:top w:val="none" w:sz="0" w:space="0" w:color="auto"/>
            <w:left w:val="none" w:sz="0" w:space="0" w:color="auto"/>
            <w:bottom w:val="none" w:sz="0" w:space="0" w:color="auto"/>
            <w:right w:val="none" w:sz="0" w:space="0" w:color="auto"/>
          </w:tblBorders>
        </w:tblPrEx>
        <w:tc>
          <w:tcPr>
            <w:tcW w:w="0" w:type="auto"/>
            <w:gridSpan w:val="5"/>
            <w:tcMar>
              <w:top w:w="120" w:type="dxa"/>
              <w:left w:w="108" w:type="dxa"/>
              <w:right w:w="108" w:type="dxa"/>
            </w:tcMar>
            <w:vAlign w:val="center"/>
            <w:hideMark/>
          </w:tcPr>
          <w:p w14:paraId="2EC2DDB1" w14:textId="77777777" w:rsidR="001D74A3" w:rsidRDefault="00000000">
            <w:pPr>
              <w:jc w:val="center"/>
              <w:rPr>
                <w:i/>
                <w:iCs/>
                <w:color w:val="6C757D"/>
                <w:lang w:val="zh-CN" w:eastAsia="zh-CN"/>
              </w:rPr>
            </w:pPr>
            <w:r>
              <w:rPr>
                <w:rFonts w:ascii="Arial Unicode MS" w:eastAsia="Arial Unicode MS" w:hAnsi="Arial Unicode MS" w:cs="Arial Unicode MS"/>
                <w:i/>
                <w:iCs/>
                <w:color w:val="6C757D"/>
                <w:lang w:val="zh-CN" w:eastAsia="zh-CN"/>
              </w:rPr>
              <w:t>表</w:t>
            </w:r>
            <w:r>
              <w:rPr>
                <w:i/>
                <w:iCs/>
                <w:color w:val="6C757D"/>
                <w:lang w:val="zh-CN" w:eastAsia="zh-CN"/>
              </w:rPr>
              <w:t xml:space="preserve"> 6: AI</w:t>
            </w:r>
            <w:r>
              <w:rPr>
                <w:rFonts w:ascii="Arial Unicode MS" w:eastAsia="Arial Unicode MS" w:hAnsi="Arial Unicode MS" w:cs="Arial Unicode MS"/>
                <w:i/>
                <w:iCs/>
                <w:color w:val="6C757D"/>
                <w:lang w:val="zh-CN" w:eastAsia="zh-CN"/>
              </w:rPr>
              <w:t>助手产品季度销售报告</w:t>
            </w:r>
          </w:p>
        </w:tc>
      </w:tr>
    </w:tbl>
    <w:p w14:paraId="471383E6" w14:textId="77777777" w:rsidR="001D74A3" w:rsidRDefault="00000000">
      <w:pPr>
        <w:pStyle w:val="1"/>
        <w:keepNext w:val="0"/>
        <w:keepLines w:val="0"/>
        <w:spacing w:before="322" w:after="322"/>
        <w:ind w:left="300" w:right="300"/>
        <w:rPr>
          <w:lang w:val="zh-CN" w:eastAsia="zh-CN"/>
        </w:rPr>
      </w:pPr>
      <w:r>
        <w:rPr>
          <w:rFonts w:ascii="Arial Unicode MS" w:eastAsia="Arial Unicode MS" w:hAnsi="Arial Unicode MS" w:cs="Arial Unicode MS"/>
          <w:lang w:val="zh-CN" w:eastAsia="zh-CN"/>
        </w:rPr>
        <w:t>一周学术生活掠影</w:t>
      </w:r>
    </w:p>
    <w:p w14:paraId="52B7DF07" w14:textId="77777777" w:rsidR="001D74A3" w:rsidRDefault="00000000">
      <w:pPr>
        <w:spacing w:before="240" w:after="240"/>
        <w:ind w:left="300" w:right="300"/>
        <w:rPr>
          <w:lang w:val="zh-CN" w:eastAsia="zh-CN"/>
        </w:rPr>
      </w:pPr>
      <w:r>
        <w:rPr>
          <w:rFonts w:ascii="Arial Unicode MS" w:eastAsia="Arial Unicode MS" w:hAnsi="Arial Unicode MS" w:cs="Arial Unicode MS"/>
          <w:lang w:val="zh-CN" w:eastAsia="zh-CN"/>
        </w:rPr>
        <w:t>大学生活充满了知识的探索与智慧的碰撞。这张课程表利用</w:t>
      </w:r>
      <w:r>
        <w:rPr>
          <w:lang w:val="zh-CN" w:eastAsia="zh-CN"/>
        </w:rPr>
        <w:t>`rowspan`</w:t>
      </w:r>
      <w:r>
        <w:rPr>
          <w:rFonts w:ascii="Arial Unicode MS" w:eastAsia="Arial Unicode MS" w:hAnsi="Arial Unicode MS" w:cs="Arial Unicode MS"/>
          <w:lang w:val="zh-CN" w:eastAsia="zh-CN"/>
        </w:rPr>
        <w:t>展示了连续的课程安排，生动地描绘了学生在一天中如何在不同学科之间切换，从严谨的数学分析到精密的化学实验，再到充满人文气息的莎士比亚戏剧研究。</w:t>
      </w:r>
    </w:p>
    <w:tbl>
      <w:tblPr>
        <w:tblStyle w:val="table"/>
        <w:tblW w:w="4500" w:type="pct"/>
        <w:tblInd w:w="300" w:type="dxa"/>
        <w:tblBorders>
          <w:top w:val="outset" w:sz="6" w:space="0" w:color="808080"/>
          <w:left w:val="outset" w:sz="6" w:space="0" w:color="808080"/>
          <w:bottom w:val="outset" w:sz="6" w:space="0" w:color="808080"/>
          <w:right w:val="outset" w:sz="6" w:space="0" w:color="808080"/>
        </w:tblBorders>
        <w:tblCellMar>
          <w:top w:w="15" w:type="dxa"/>
          <w:left w:w="15" w:type="dxa"/>
          <w:bottom w:w="15" w:type="dxa"/>
          <w:right w:w="15" w:type="dxa"/>
        </w:tblCellMar>
        <w:tblLook w:val="05E0" w:firstRow="1" w:lastRow="1" w:firstColumn="1" w:lastColumn="1" w:noHBand="0" w:noVBand="1"/>
      </w:tblPr>
      <w:tblGrid>
        <w:gridCol w:w="1792"/>
        <w:gridCol w:w="3233"/>
        <w:gridCol w:w="2737"/>
      </w:tblGrid>
      <w:tr w:rsidR="001D74A3" w14:paraId="21908308" w14:textId="77777777">
        <w:tc>
          <w:tcPr>
            <w:tcW w:w="0" w:type="auto"/>
            <w:tcBorders>
              <w:top w:val="single" w:sz="6" w:space="0" w:color="DCDCDC"/>
              <w:left w:val="single" w:sz="6" w:space="0" w:color="DCDCDC"/>
              <w:bottom w:val="single" w:sz="6" w:space="0" w:color="DCDCDC"/>
              <w:right w:val="single" w:sz="6" w:space="0" w:color="DCDCDC"/>
            </w:tcBorders>
            <w:shd w:val="clear" w:color="auto" w:fill="E9ECEF"/>
            <w:tcMar>
              <w:top w:w="180" w:type="dxa"/>
              <w:left w:w="232" w:type="dxa"/>
              <w:bottom w:w="180" w:type="dxa"/>
              <w:right w:w="232" w:type="dxa"/>
            </w:tcMar>
            <w:hideMark/>
          </w:tcPr>
          <w:p w14:paraId="72F3EC87" w14:textId="77777777" w:rsidR="001D74A3" w:rsidRDefault="00000000">
            <w:pPr>
              <w:rPr>
                <w:b/>
                <w:bCs/>
                <w:color w:val="495057"/>
                <w:lang w:val="zh-CN" w:eastAsia="zh-CN"/>
              </w:rPr>
            </w:pPr>
            <w:r>
              <w:rPr>
                <w:rFonts w:ascii="Arial Unicode MS" w:eastAsia="Arial Unicode MS" w:hAnsi="Arial Unicode MS" w:cs="Arial Unicode MS"/>
                <w:b/>
                <w:bCs/>
                <w:color w:val="495057"/>
                <w:lang w:val="zh-CN" w:eastAsia="zh-CN"/>
              </w:rPr>
              <w:t>具体时间</w:t>
            </w:r>
          </w:p>
        </w:tc>
        <w:tc>
          <w:tcPr>
            <w:tcW w:w="0" w:type="auto"/>
            <w:tcBorders>
              <w:top w:val="single" w:sz="6" w:space="0" w:color="DCDCDC"/>
              <w:left w:val="single" w:sz="6" w:space="0" w:color="DCDCDC"/>
              <w:bottom w:val="single" w:sz="6" w:space="0" w:color="DCDCDC"/>
              <w:right w:val="single" w:sz="6" w:space="0" w:color="DCDCDC"/>
            </w:tcBorders>
            <w:shd w:val="clear" w:color="auto" w:fill="E9ECEF"/>
            <w:tcMar>
              <w:top w:w="180" w:type="dxa"/>
              <w:left w:w="232" w:type="dxa"/>
              <w:bottom w:w="180" w:type="dxa"/>
              <w:right w:w="232" w:type="dxa"/>
            </w:tcMar>
            <w:hideMark/>
          </w:tcPr>
          <w:p w14:paraId="12C5E0D8" w14:textId="77777777" w:rsidR="001D74A3" w:rsidRDefault="00000000">
            <w:pPr>
              <w:rPr>
                <w:b/>
                <w:bCs/>
                <w:color w:val="495057"/>
                <w:lang w:val="zh-CN" w:eastAsia="zh-CN"/>
              </w:rPr>
            </w:pPr>
            <w:r>
              <w:rPr>
                <w:rFonts w:ascii="Arial Unicode MS" w:eastAsia="Arial Unicode MS" w:hAnsi="Arial Unicode MS" w:cs="Arial Unicode MS"/>
                <w:b/>
                <w:bCs/>
                <w:color w:val="495057"/>
                <w:lang w:val="zh-CN" w:eastAsia="zh-CN"/>
              </w:rPr>
              <w:t>星期一的课程</w:t>
            </w:r>
          </w:p>
        </w:tc>
        <w:tc>
          <w:tcPr>
            <w:tcW w:w="0" w:type="auto"/>
            <w:tcBorders>
              <w:top w:val="single" w:sz="6" w:space="0" w:color="DCDCDC"/>
              <w:left w:val="single" w:sz="6" w:space="0" w:color="DCDCDC"/>
              <w:bottom w:val="single" w:sz="6" w:space="0" w:color="DCDCDC"/>
              <w:right w:val="single" w:sz="6" w:space="0" w:color="DCDCDC"/>
            </w:tcBorders>
            <w:shd w:val="clear" w:color="auto" w:fill="E9ECEF"/>
            <w:tcMar>
              <w:top w:w="180" w:type="dxa"/>
              <w:left w:w="232" w:type="dxa"/>
              <w:bottom w:w="180" w:type="dxa"/>
              <w:right w:w="232" w:type="dxa"/>
            </w:tcMar>
            <w:hideMark/>
          </w:tcPr>
          <w:p w14:paraId="4C4F843A" w14:textId="77777777" w:rsidR="001D74A3" w:rsidRDefault="00000000">
            <w:pPr>
              <w:rPr>
                <w:b/>
                <w:bCs/>
                <w:color w:val="495057"/>
                <w:lang w:val="zh-CN" w:eastAsia="zh-CN"/>
              </w:rPr>
            </w:pPr>
            <w:r>
              <w:rPr>
                <w:rFonts w:ascii="Arial Unicode MS" w:eastAsia="Arial Unicode MS" w:hAnsi="Arial Unicode MS" w:cs="Arial Unicode MS"/>
                <w:b/>
                <w:bCs/>
                <w:color w:val="495057"/>
                <w:lang w:val="zh-CN" w:eastAsia="zh-CN"/>
              </w:rPr>
              <w:t>星期二的课程</w:t>
            </w:r>
          </w:p>
        </w:tc>
      </w:tr>
      <w:tr w:rsidR="001D74A3" w14:paraId="4089EF37" w14:textId="77777777">
        <w:tc>
          <w:tcPr>
            <w:tcW w:w="0" w:type="auto"/>
            <w:tcBorders>
              <w:top w:val="single" w:sz="6" w:space="0" w:color="DCDCDC"/>
              <w:left w:val="single" w:sz="6" w:space="0" w:color="DCDCDC"/>
              <w:bottom w:val="single" w:sz="6" w:space="0" w:color="DCDCDC"/>
              <w:right w:val="single" w:sz="6" w:space="0" w:color="DCDCDC"/>
            </w:tcBorders>
            <w:tcMar>
              <w:top w:w="180" w:type="dxa"/>
              <w:left w:w="232" w:type="dxa"/>
              <w:bottom w:w="180" w:type="dxa"/>
              <w:right w:w="232" w:type="dxa"/>
            </w:tcMar>
            <w:hideMark/>
          </w:tcPr>
          <w:p w14:paraId="3FFF9B34" w14:textId="77777777" w:rsidR="001D74A3" w:rsidRDefault="00000000">
            <w:pPr>
              <w:rPr>
                <w:lang w:val="zh-CN" w:eastAsia="zh-CN"/>
              </w:rPr>
            </w:pPr>
            <w:r>
              <w:rPr>
                <w:rFonts w:ascii="Arial Unicode MS" w:eastAsia="Arial Unicode MS" w:hAnsi="Arial Unicode MS" w:cs="Arial Unicode MS"/>
                <w:lang w:val="zh-CN" w:eastAsia="zh-CN"/>
              </w:rPr>
              <w:t>上午</w:t>
            </w:r>
            <w:r>
              <w:rPr>
                <w:lang w:val="zh-CN" w:eastAsia="zh-CN"/>
              </w:rPr>
              <w:t xml:space="preserve"> 9:00 - 10:00</w:t>
            </w:r>
          </w:p>
        </w:tc>
        <w:tc>
          <w:tcPr>
            <w:tcW w:w="0" w:type="auto"/>
            <w:vMerge w:val="restart"/>
            <w:tcBorders>
              <w:top w:val="single" w:sz="6" w:space="0" w:color="DCDCDC"/>
              <w:left w:val="single" w:sz="6" w:space="0" w:color="DCDCDC"/>
              <w:right w:val="single" w:sz="6" w:space="0" w:color="DCDCDC"/>
            </w:tcBorders>
            <w:tcMar>
              <w:top w:w="180" w:type="dxa"/>
              <w:left w:w="232" w:type="dxa"/>
              <w:bottom w:w="180" w:type="dxa"/>
              <w:right w:w="232" w:type="dxa"/>
            </w:tcMar>
            <w:hideMark/>
          </w:tcPr>
          <w:p w14:paraId="4BF1F6CD" w14:textId="77777777" w:rsidR="001D74A3" w:rsidRDefault="00000000">
            <w:pPr>
              <w:rPr>
                <w:lang w:val="zh-CN" w:eastAsia="zh-CN"/>
              </w:rPr>
            </w:pPr>
            <w:r>
              <w:rPr>
                <w:rFonts w:ascii="Arial Unicode MS" w:eastAsia="Arial Unicode MS" w:hAnsi="Arial Unicode MS" w:cs="Arial Unicode MS"/>
                <w:lang w:val="zh-CN" w:eastAsia="zh-CN"/>
              </w:rPr>
              <w:t>数学分析与微积分（深入探讨极限与连续）</w:t>
            </w:r>
          </w:p>
        </w:tc>
        <w:tc>
          <w:tcPr>
            <w:tcW w:w="0" w:type="auto"/>
            <w:tcBorders>
              <w:top w:val="single" w:sz="6" w:space="0" w:color="DCDCDC"/>
              <w:left w:val="single" w:sz="6" w:space="0" w:color="DCDCDC"/>
              <w:bottom w:val="single" w:sz="6" w:space="0" w:color="DCDCDC"/>
              <w:right w:val="single" w:sz="6" w:space="0" w:color="DCDCDC"/>
            </w:tcBorders>
            <w:tcMar>
              <w:top w:w="180" w:type="dxa"/>
              <w:left w:w="232" w:type="dxa"/>
              <w:bottom w:w="180" w:type="dxa"/>
              <w:right w:w="232" w:type="dxa"/>
            </w:tcMar>
            <w:hideMark/>
          </w:tcPr>
          <w:p w14:paraId="1C95F94E" w14:textId="77777777" w:rsidR="001D74A3" w:rsidRDefault="00000000">
            <w:pPr>
              <w:rPr>
                <w:lang w:val="zh-CN" w:eastAsia="zh-CN"/>
              </w:rPr>
            </w:pPr>
            <w:r>
              <w:rPr>
                <w:rFonts w:ascii="Arial Unicode MS" w:eastAsia="Arial Unicode MS" w:hAnsi="Arial Unicode MS" w:cs="Arial Unicode MS"/>
                <w:lang w:val="zh-CN" w:eastAsia="zh-CN"/>
              </w:rPr>
              <w:t>基础物理实验课（测量与数据分析）</w:t>
            </w:r>
          </w:p>
        </w:tc>
      </w:tr>
      <w:tr w:rsidR="001D74A3" w14:paraId="06F58BD8" w14:textId="77777777">
        <w:tc>
          <w:tcPr>
            <w:tcW w:w="0" w:type="auto"/>
            <w:tcBorders>
              <w:top w:val="single" w:sz="6" w:space="0" w:color="DCDCDC"/>
              <w:left w:val="single" w:sz="6" w:space="0" w:color="DCDCDC"/>
              <w:bottom w:val="single" w:sz="6" w:space="0" w:color="DCDCDC"/>
              <w:right w:val="single" w:sz="6" w:space="0" w:color="DCDCDC"/>
            </w:tcBorders>
            <w:tcMar>
              <w:top w:w="180" w:type="dxa"/>
              <w:left w:w="232" w:type="dxa"/>
              <w:bottom w:w="180" w:type="dxa"/>
              <w:right w:w="232" w:type="dxa"/>
            </w:tcMar>
            <w:hideMark/>
          </w:tcPr>
          <w:p w14:paraId="06AAEE92" w14:textId="77777777" w:rsidR="001D74A3" w:rsidRDefault="00000000">
            <w:pPr>
              <w:rPr>
                <w:lang w:val="zh-CN" w:eastAsia="zh-CN"/>
              </w:rPr>
            </w:pPr>
            <w:r>
              <w:rPr>
                <w:rFonts w:ascii="Arial Unicode MS" w:eastAsia="Arial Unicode MS" w:hAnsi="Arial Unicode MS" w:cs="Arial Unicode MS"/>
                <w:lang w:val="zh-CN" w:eastAsia="zh-CN"/>
              </w:rPr>
              <w:t>上午</w:t>
            </w:r>
            <w:r>
              <w:rPr>
                <w:lang w:val="zh-CN" w:eastAsia="zh-CN"/>
              </w:rPr>
              <w:t xml:space="preserve"> 10:00 - 11:00</w:t>
            </w:r>
          </w:p>
        </w:tc>
        <w:tc>
          <w:tcPr>
            <w:tcW w:w="0" w:type="auto"/>
            <w:vMerge/>
            <w:tcBorders>
              <w:top w:val="single" w:sz="6" w:space="0" w:color="DCDCDC"/>
              <w:left w:val="single" w:sz="6" w:space="0" w:color="DCDCDC"/>
              <w:bottom w:val="single" w:sz="6" w:space="0" w:color="DCDCDC"/>
              <w:right w:val="single" w:sz="6" w:space="0" w:color="DCDCDC"/>
            </w:tcBorders>
            <w:vAlign w:val="center"/>
            <w:hideMark/>
          </w:tcPr>
          <w:p w14:paraId="668F057E" w14:textId="77777777" w:rsidR="001D74A3" w:rsidRDefault="001D74A3">
            <w:pPr>
              <w:rPr>
                <w:lang w:val="zh-CN" w:eastAsia="zh-CN"/>
              </w:rPr>
            </w:pPr>
          </w:p>
        </w:tc>
        <w:tc>
          <w:tcPr>
            <w:tcW w:w="0" w:type="auto"/>
            <w:vMerge w:val="restart"/>
            <w:tcBorders>
              <w:top w:val="single" w:sz="6" w:space="0" w:color="DCDCDC"/>
              <w:left w:val="single" w:sz="6" w:space="0" w:color="DCDCDC"/>
              <w:right w:val="single" w:sz="6" w:space="0" w:color="DCDCDC"/>
            </w:tcBorders>
            <w:tcMar>
              <w:top w:w="180" w:type="dxa"/>
              <w:left w:w="232" w:type="dxa"/>
              <w:bottom w:w="180" w:type="dxa"/>
              <w:right w:w="232" w:type="dxa"/>
            </w:tcMar>
            <w:hideMark/>
          </w:tcPr>
          <w:p w14:paraId="17D2A44B" w14:textId="77777777" w:rsidR="001D74A3" w:rsidRDefault="00000000">
            <w:pPr>
              <w:rPr>
                <w:lang w:val="zh-CN" w:eastAsia="zh-CN"/>
              </w:rPr>
            </w:pPr>
            <w:r>
              <w:rPr>
                <w:rFonts w:ascii="Arial Unicode MS" w:eastAsia="Arial Unicode MS" w:hAnsi="Arial Unicode MS" w:cs="Arial Unicode MS"/>
                <w:lang w:val="zh-CN" w:eastAsia="zh-CN"/>
              </w:rPr>
              <w:t>有机化学反应机理（亲核取代反应）</w:t>
            </w:r>
          </w:p>
        </w:tc>
      </w:tr>
      <w:tr w:rsidR="001D74A3" w14:paraId="587C04C9" w14:textId="77777777">
        <w:tc>
          <w:tcPr>
            <w:tcW w:w="0" w:type="auto"/>
            <w:tcBorders>
              <w:top w:val="single" w:sz="6" w:space="0" w:color="DCDCDC"/>
              <w:left w:val="single" w:sz="6" w:space="0" w:color="DCDCDC"/>
              <w:bottom w:val="single" w:sz="6" w:space="0" w:color="DCDCDC"/>
              <w:right w:val="single" w:sz="6" w:space="0" w:color="DCDCDC"/>
            </w:tcBorders>
            <w:tcMar>
              <w:top w:w="180" w:type="dxa"/>
              <w:left w:w="232" w:type="dxa"/>
              <w:bottom w:w="180" w:type="dxa"/>
              <w:right w:w="232" w:type="dxa"/>
            </w:tcMar>
            <w:hideMark/>
          </w:tcPr>
          <w:p w14:paraId="15029299" w14:textId="77777777" w:rsidR="001D74A3" w:rsidRDefault="00000000">
            <w:pPr>
              <w:rPr>
                <w:lang w:val="zh-CN" w:eastAsia="zh-CN"/>
              </w:rPr>
            </w:pPr>
            <w:r>
              <w:rPr>
                <w:rFonts w:ascii="Arial Unicode MS" w:eastAsia="Arial Unicode MS" w:hAnsi="Arial Unicode MS" w:cs="Arial Unicode MS"/>
                <w:lang w:val="zh-CN" w:eastAsia="zh-CN"/>
              </w:rPr>
              <w:lastRenderedPageBreak/>
              <w:t>上午</w:t>
            </w:r>
            <w:r>
              <w:rPr>
                <w:lang w:val="zh-CN" w:eastAsia="zh-CN"/>
              </w:rPr>
              <w:t xml:space="preserve"> 11:00 - 12:00</w:t>
            </w:r>
          </w:p>
        </w:tc>
        <w:tc>
          <w:tcPr>
            <w:tcW w:w="0" w:type="auto"/>
            <w:tcBorders>
              <w:top w:val="single" w:sz="6" w:space="0" w:color="DCDCDC"/>
              <w:left w:val="single" w:sz="6" w:space="0" w:color="DCDCDC"/>
              <w:bottom w:val="single" w:sz="6" w:space="0" w:color="DCDCDC"/>
              <w:right w:val="single" w:sz="6" w:space="0" w:color="DCDCDC"/>
            </w:tcBorders>
            <w:tcMar>
              <w:top w:w="180" w:type="dxa"/>
              <w:left w:w="232" w:type="dxa"/>
              <w:bottom w:w="180" w:type="dxa"/>
              <w:right w:w="232" w:type="dxa"/>
            </w:tcMar>
            <w:hideMark/>
          </w:tcPr>
          <w:p w14:paraId="1EBEA2BE" w14:textId="77777777" w:rsidR="001D74A3" w:rsidRDefault="00000000">
            <w:pPr>
              <w:rPr>
                <w:lang w:val="zh-CN" w:eastAsia="zh-CN"/>
              </w:rPr>
            </w:pPr>
            <w:r>
              <w:rPr>
                <w:rFonts w:ascii="Arial Unicode MS" w:eastAsia="Arial Unicode MS" w:hAnsi="Arial Unicode MS" w:cs="Arial Unicode MS"/>
                <w:lang w:val="zh-CN" w:eastAsia="zh-CN"/>
              </w:rPr>
              <w:t>莎士比亚戏剧选读（分析《哈姆雷特》）</w:t>
            </w:r>
          </w:p>
        </w:tc>
        <w:tc>
          <w:tcPr>
            <w:tcW w:w="0" w:type="auto"/>
            <w:vMerge/>
            <w:tcBorders>
              <w:top w:val="single" w:sz="6" w:space="0" w:color="DCDCDC"/>
              <w:left w:val="single" w:sz="6" w:space="0" w:color="DCDCDC"/>
              <w:bottom w:val="single" w:sz="6" w:space="0" w:color="DCDCDC"/>
              <w:right w:val="single" w:sz="6" w:space="0" w:color="DCDCDC"/>
            </w:tcBorders>
            <w:vAlign w:val="center"/>
            <w:hideMark/>
          </w:tcPr>
          <w:p w14:paraId="12761E7B" w14:textId="77777777" w:rsidR="001D74A3" w:rsidRDefault="001D74A3">
            <w:pPr>
              <w:rPr>
                <w:lang w:val="zh-CN" w:eastAsia="zh-CN"/>
              </w:rPr>
            </w:pPr>
          </w:p>
        </w:tc>
      </w:tr>
      <w:tr w:rsidR="001D74A3" w14:paraId="62739CFC" w14:textId="77777777">
        <w:tblPrEx>
          <w:tblBorders>
            <w:top w:val="none" w:sz="0" w:space="0" w:color="auto"/>
            <w:left w:val="none" w:sz="0" w:space="0" w:color="auto"/>
            <w:bottom w:val="none" w:sz="0" w:space="0" w:color="auto"/>
            <w:right w:val="none" w:sz="0" w:space="0" w:color="auto"/>
          </w:tblBorders>
        </w:tblPrEx>
        <w:tc>
          <w:tcPr>
            <w:tcW w:w="0" w:type="auto"/>
            <w:gridSpan w:val="3"/>
            <w:tcMar>
              <w:top w:w="120" w:type="dxa"/>
              <w:left w:w="108" w:type="dxa"/>
              <w:right w:w="108" w:type="dxa"/>
            </w:tcMar>
            <w:vAlign w:val="center"/>
            <w:hideMark/>
          </w:tcPr>
          <w:p w14:paraId="28D08463" w14:textId="77777777" w:rsidR="001D74A3" w:rsidRDefault="00000000">
            <w:pPr>
              <w:jc w:val="center"/>
              <w:rPr>
                <w:i/>
                <w:iCs/>
                <w:color w:val="6C757D"/>
                <w:lang w:val="zh-CN" w:eastAsia="zh-CN"/>
              </w:rPr>
            </w:pPr>
            <w:r>
              <w:rPr>
                <w:rFonts w:ascii="Arial Unicode MS" w:eastAsia="Arial Unicode MS" w:hAnsi="Arial Unicode MS" w:cs="Arial Unicode MS"/>
                <w:i/>
                <w:iCs/>
                <w:color w:val="6C757D"/>
                <w:lang w:val="zh-CN" w:eastAsia="zh-CN"/>
              </w:rPr>
              <w:t>表</w:t>
            </w:r>
            <w:r>
              <w:rPr>
                <w:i/>
                <w:iCs/>
                <w:color w:val="6C757D"/>
                <w:lang w:val="zh-CN" w:eastAsia="zh-CN"/>
              </w:rPr>
              <w:t xml:space="preserve"> 7: </w:t>
            </w:r>
            <w:r>
              <w:rPr>
                <w:rFonts w:ascii="Arial Unicode MS" w:eastAsia="Arial Unicode MS" w:hAnsi="Arial Unicode MS" w:cs="Arial Unicode MS"/>
                <w:i/>
                <w:iCs/>
                <w:color w:val="6C757D"/>
                <w:lang w:val="zh-CN" w:eastAsia="zh-CN"/>
              </w:rPr>
              <w:t>大学课程时间安排表</w:t>
            </w:r>
          </w:p>
        </w:tc>
      </w:tr>
    </w:tbl>
    <w:p w14:paraId="085A5348" w14:textId="77777777" w:rsidR="001D74A3" w:rsidRDefault="00000000">
      <w:pPr>
        <w:pStyle w:val="1"/>
        <w:keepNext w:val="0"/>
        <w:keepLines w:val="0"/>
        <w:spacing w:before="322" w:after="322"/>
        <w:ind w:left="300" w:right="300"/>
        <w:rPr>
          <w:lang w:val="zh-CN" w:eastAsia="zh-CN"/>
        </w:rPr>
      </w:pPr>
      <w:r>
        <w:rPr>
          <w:rFonts w:ascii="Arial Unicode MS" w:eastAsia="Arial Unicode MS" w:hAnsi="Arial Unicode MS" w:cs="Arial Unicode MS"/>
          <w:lang w:val="zh-CN" w:eastAsia="zh-CN"/>
        </w:rPr>
        <w:t>光影世界的时空之旅</w:t>
      </w:r>
    </w:p>
    <w:p w14:paraId="0C399B92" w14:textId="77777777" w:rsidR="001D74A3" w:rsidRDefault="00000000">
      <w:pPr>
        <w:spacing w:before="240" w:after="240"/>
        <w:ind w:left="300" w:right="300"/>
        <w:rPr>
          <w:lang w:val="zh-CN" w:eastAsia="zh-CN"/>
        </w:rPr>
      </w:pPr>
      <w:r>
        <w:rPr>
          <w:rFonts w:ascii="Arial Unicode MS" w:eastAsia="Arial Unicode MS" w:hAnsi="Arial Unicode MS" w:cs="Arial Unicode MS"/>
          <w:lang w:val="zh-CN" w:eastAsia="zh-CN"/>
        </w:rPr>
        <w:t>电影院是梦想的制造工厂，而科幻电影则将我们带往无限的想象空间。此排片表利用</w:t>
      </w:r>
      <w:r>
        <w:rPr>
          <w:lang w:val="zh-CN" w:eastAsia="zh-CN"/>
        </w:rPr>
        <w:t>`colspan`</w:t>
      </w:r>
      <w:r>
        <w:rPr>
          <w:rFonts w:ascii="Arial Unicode MS" w:eastAsia="Arial Unicode MS" w:hAnsi="Arial Unicode MS" w:cs="Arial Unicode MS"/>
          <w:lang w:val="zh-CN" w:eastAsia="zh-CN"/>
        </w:rPr>
        <w:t>巧妙地组织了不同电影的放映信息，让观众可以一目了然地找到他们感兴趣的场次，无论是探索深空的《星际穿越》还是挑战思维极限的《盗梦空间》。</w:t>
      </w:r>
    </w:p>
    <w:tbl>
      <w:tblPr>
        <w:tblStyle w:val="table"/>
        <w:tblW w:w="4500" w:type="pct"/>
        <w:tblInd w:w="300" w:type="dxa"/>
        <w:tblBorders>
          <w:top w:val="outset" w:sz="6" w:space="0" w:color="808080"/>
          <w:left w:val="outset" w:sz="6" w:space="0" w:color="808080"/>
          <w:bottom w:val="outset" w:sz="6" w:space="0" w:color="808080"/>
          <w:right w:val="outset" w:sz="6" w:space="0" w:color="808080"/>
        </w:tblBorders>
        <w:tblCellMar>
          <w:top w:w="15" w:type="dxa"/>
          <w:left w:w="15" w:type="dxa"/>
          <w:bottom w:w="15" w:type="dxa"/>
          <w:right w:w="15" w:type="dxa"/>
        </w:tblCellMar>
        <w:tblLook w:val="05E0" w:firstRow="1" w:lastRow="1" w:firstColumn="1" w:lastColumn="1" w:noHBand="0" w:noVBand="1"/>
      </w:tblPr>
      <w:tblGrid>
        <w:gridCol w:w="3081"/>
        <w:gridCol w:w="2305"/>
        <w:gridCol w:w="2376"/>
      </w:tblGrid>
      <w:tr w:rsidR="001D74A3" w14:paraId="5D385D4C" w14:textId="77777777">
        <w:tc>
          <w:tcPr>
            <w:tcW w:w="0" w:type="auto"/>
            <w:gridSpan w:val="3"/>
            <w:tcBorders>
              <w:top w:val="single" w:sz="6" w:space="0" w:color="DCDCDC"/>
              <w:left w:val="single" w:sz="6" w:space="0" w:color="DCDCDC"/>
              <w:bottom w:val="single" w:sz="6" w:space="0" w:color="DCDCDC"/>
              <w:right w:val="single" w:sz="6" w:space="0" w:color="DCDCDC"/>
            </w:tcBorders>
            <w:shd w:val="clear" w:color="auto" w:fill="E9ECEF"/>
            <w:tcMar>
              <w:top w:w="180" w:type="dxa"/>
              <w:left w:w="232" w:type="dxa"/>
              <w:bottom w:w="180" w:type="dxa"/>
              <w:right w:w="232" w:type="dxa"/>
            </w:tcMar>
            <w:hideMark/>
          </w:tcPr>
          <w:p w14:paraId="1911DC2D" w14:textId="77777777" w:rsidR="001D74A3" w:rsidRDefault="00000000">
            <w:pPr>
              <w:rPr>
                <w:b/>
                <w:bCs/>
                <w:color w:val="495057"/>
                <w:lang w:val="zh-CN" w:eastAsia="zh-CN"/>
              </w:rPr>
            </w:pPr>
            <w:r>
              <w:rPr>
                <w:rFonts w:ascii="Arial Unicode MS" w:eastAsia="Arial Unicode MS" w:hAnsi="Arial Unicode MS" w:cs="Arial Unicode MS"/>
                <w:b/>
                <w:bCs/>
                <w:color w:val="495057"/>
                <w:lang w:val="zh-CN" w:eastAsia="zh-CN"/>
              </w:rPr>
              <w:t>今日热门科幻电影放映安排</w:t>
            </w:r>
          </w:p>
        </w:tc>
      </w:tr>
      <w:tr w:rsidR="001D74A3" w14:paraId="5366B74D" w14:textId="77777777">
        <w:tc>
          <w:tcPr>
            <w:tcW w:w="0" w:type="auto"/>
            <w:tcBorders>
              <w:top w:val="single" w:sz="6" w:space="0" w:color="DCDCDC"/>
              <w:left w:val="single" w:sz="6" w:space="0" w:color="DCDCDC"/>
              <w:bottom w:val="single" w:sz="6" w:space="0" w:color="DCDCDC"/>
              <w:right w:val="single" w:sz="6" w:space="0" w:color="DCDCDC"/>
            </w:tcBorders>
            <w:shd w:val="clear" w:color="auto" w:fill="E9ECEF"/>
            <w:tcMar>
              <w:top w:w="180" w:type="dxa"/>
              <w:left w:w="232" w:type="dxa"/>
              <w:bottom w:w="180" w:type="dxa"/>
              <w:right w:w="232" w:type="dxa"/>
            </w:tcMar>
            <w:hideMark/>
          </w:tcPr>
          <w:p w14:paraId="56601A3A" w14:textId="77777777" w:rsidR="001D74A3" w:rsidRDefault="00000000">
            <w:pPr>
              <w:rPr>
                <w:b/>
                <w:bCs/>
                <w:color w:val="495057"/>
                <w:lang w:val="zh-CN" w:eastAsia="zh-CN"/>
              </w:rPr>
            </w:pPr>
            <w:r>
              <w:rPr>
                <w:rFonts w:ascii="Arial Unicode MS" w:eastAsia="Arial Unicode MS" w:hAnsi="Arial Unicode MS" w:cs="Arial Unicode MS"/>
                <w:b/>
                <w:bCs/>
                <w:color w:val="495057"/>
                <w:lang w:val="zh-CN" w:eastAsia="zh-CN"/>
              </w:rPr>
              <w:t>《星际穿越》</w:t>
            </w:r>
          </w:p>
        </w:tc>
        <w:tc>
          <w:tcPr>
            <w:tcW w:w="0" w:type="auto"/>
            <w:gridSpan w:val="2"/>
            <w:tcBorders>
              <w:top w:val="single" w:sz="6" w:space="0" w:color="DCDCDC"/>
              <w:left w:val="single" w:sz="6" w:space="0" w:color="DCDCDC"/>
              <w:bottom w:val="single" w:sz="6" w:space="0" w:color="DCDCDC"/>
              <w:right w:val="single" w:sz="6" w:space="0" w:color="DCDCDC"/>
            </w:tcBorders>
            <w:shd w:val="clear" w:color="auto" w:fill="E9ECEF"/>
            <w:tcMar>
              <w:top w:w="180" w:type="dxa"/>
              <w:left w:w="232" w:type="dxa"/>
              <w:bottom w:w="180" w:type="dxa"/>
              <w:right w:w="232" w:type="dxa"/>
            </w:tcMar>
            <w:hideMark/>
          </w:tcPr>
          <w:p w14:paraId="3FDB194F" w14:textId="77777777" w:rsidR="001D74A3" w:rsidRDefault="00000000">
            <w:pPr>
              <w:rPr>
                <w:b/>
                <w:bCs/>
                <w:color w:val="495057"/>
                <w:lang w:val="zh-CN" w:eastAsia="zh-CN"/>
              </w:rPr>
            </w:pPr>
            <w:r>
              <w:rPr>
                <w:rFonts w:ascii="Arial Unicode MS" w:eastAsia="Arial Unicode MS" w:hAnsi="Arial Unicode MS" w:cs="Arial Unicode MS"/>
                <w:b/>
                <w:bCs/>
                <w:color w:val="495057"/>
                <w:lang w:val="zh-CN" w:eastAsia="zh-CN"/>
              </w:rPr>
              <w:t>《盗梦空间》</w:t>
            </w:r>
          </w:p>
        </w:tc>
      </w:tr>
      <w:tr w:rsidR="001D74A3" w14:paraId="0B964242" w14:textId="77777777">
        <w:tc>
          <w:tcPr>
            <w:tcW w:w="0" w:type="auto"/>
            <w:tcBorders>
              <w:top w:val="single" w:sz="6" w:space="0" w:color="DCDCDC"/>
              <w:left w:val="single" w:sz="6" w:space="0" w:color="DCDCDC"/>
              <w:bottom w:val="single" w:sz="6" w:space="0" w:color="DCDCDC"/>
              <w:right w:val="single" w:sz="6" w:space="0" w:color="DCDCDC"/>
            </w:tcBorders>
            <w:tcMar>
              <w:top w:w="180" w:type="dxa"/>
              <w:left w:w="232" w:type="dxa"/>
              <w:bottom w:w="180" w:type="dxa"/>
              <w:right w:w="232" w:type="dxa"/>
            </w:tcMar>
            <w:hideMark/>
          </w:tcPr>
          <w:p w14:paraId="2692E961" w14:textId="77777777" w:rsidR="001D74A3" w:rsidRDefault="00000000">
            <w:pPr>
              <w:rPr>
                <w:lang w:val="zh-CN" w:eastAsia="zh-CN"/>
              </w:rPr>
            </w:pPr>
            <w:r>
              <w:rPr>
                <w:rFonts w:ascii="Arial Unicode MS" w:eastAsia="Arial Unicode MS" w:hAnsi="Arial Unicode MS" w:cs="Arial Unicode MS"/>
                <w:lang w:val="zh-CN" w:eastAsia="zh-CN"/>
              </w:rPr>
              <w:t>上午场</w:t>
            </w:r>
            <w:r>
              <w:rPr>
                <w:lang w:val="zh-CN" w:eastAsia="zh-CN"/>
              </w:rPr>
              <w:t xml:space="preserve"> 10:00, </w:t>
            </w:r>
            <w:r>
              <w:rPr>
                <w:rFonts w:ascii="Arial Unicode MS" w:eastAsia="Arial Unicode MS" w:hAnsi="Arial Unicode MS" w:cs="Arial Unicode MS"/>
                <w:lang w:val="zh-CN" w:eastAsia="zh-CN"/>
              </w:rPr>
              <w:t>下午场</w:t>
            </w:r>
            <w:r>
              <w:rPr>
                <w:lang w:val="zh-CN" w:eastAsia="zh-CN"/>
              </w:rPr>
              <w:t xml:space="preserve"> 14:00</w:t>
            </w:r>
          </w:p>
        </w:tc>
        <w:tc>
          <w:tcPr>
            <w:tcW w:w="0" w:type="auto"/>
            <w:tcBorders>
              <w:top w:val="single" w:sz="6" w:space="0" w:color="DCDCDC"/>
              <w:left w:val="single" w:sz="6" w:space="0" w:color="DCDCDC"/>
              <w:bottom w:val="single" w:sz="6" w:space="0" w:color="DCDCDC"/>
              <w:right w:val="single" w:sz="6" w:space="0" w:color="DCDCDC"/>
            </w:tcBorders>
            <w:tcMar>
              <w:top w:w="180" w:type="dxa"/>
              <w:left w:w="232" w:type="dxa"/>
              <w:bottom w:w="180" w:type="dxa"/>
              <w:right w:w="232" w:type="dxa"/>
            </w:tcMar>
            <w:hideMark/>
          </w:tcPr>
          <w:p w14:paraId="6D0FF0FF" w14:textId="77777777" w:rsidR="001D74A3" w:rsidRDefault="00000000">
            <w:pPr>
              <w:rPr>
                <w:lang w:val="zh-CN" w:eastAsia="zh-CN"/>
              </w:rPr>
            </w:pPr>
            <w:r>
              <w:rPr>
                <w:lang w:val="zh-CN" w:eastAsia="zh-CN"/>
              </w:rPr>
              <w:t>IMAX</w:t>
            </w:r>
            <w:r>
              <w:rPr>
                <w:rFonts w:ascii="Arial Unicode MS" w:eastAsia="Arial Unicode MS" w:hAnsi="Arial Unicode MS" w:cs="Arial Unicode MS"/>
                <w:lang w:val="zh-CN" w:eastAsia="zh-CN"/>
              </w:rPr>
              <w:t>上午场</w:t>
            </w:r>
            <w:r>
              <w:rPr>
                <w:lang w:val="zh-CN" w:eastAsia="zh-CN"/>
              </w:rPr>
              <w:t xml:space="preserve"> 11:00</w:t>
            </w:r>
          </w:p>
        </w:tc>
        <w:tc>
          <w:tcPr>
            <w:tcW w:w="0" w:type="auto"/>
            <w:tcBorders>
              <w:top w:val="single" w:sz="6" w:space="0" w:color="DCDCDC"/>
              <w:left w:val="single" w:sz="6" w:space="0" w:color="DCDCDC"/>
              <w:bottom w:val="single" w:sz="6" w:space="0" w:color="DCDCDC"/>
              <w:right w:val="single" w:sz="6" w:space="0" w:color="DCDCDC"/>
            </w:tcBorders>
            <w:tcMar>
              <w:top w:w="180" w:type="dxa"/>
              <w:left w:w="232" w:type="dxa"/>
              <w:bottom w:w="180" w:type="dxa"/>
              <w:right w:w="232" w:type="dxa"/>
            </w:tcMar>
            <w:hideMark/>
          </w:tcPr>
          <w:p w14:paraId="179D60C6" w14:textId="77777777" w:rsidR="001D74A3" w:rsidRDefault="00000000">
            <w:pPr>
              <w:rPr>
                <w:lang w:val="zh-CN" w:eastAsia="zh-CN"/>
              </w:rPr>
            </w:pPr>
            <w:r>
              <w:rPr>
                <w:rFonts w:ascii="Arial Unicode MS" w:eastAsia="Arial Unicode MS" w:hAnsi="Arial Unicode MS" w:cs="Arial Unicode MS"/>
                <w:lang w:val="zh-CN" w:eastAsia="zh-CN"/>
              </w:rPr>
              <w:t>普通厅下午场</w:t>
            </w:r>
            <w:r>
              <w:rPr>
                <w:lang w:val="zh-CN" w:eastAsia="zh-CN"/>
              </w:rPr>
              <w:t xml:space="preserve"> 15:00</w:t>
            </w:r>
          </w:p>
        </w:tc>
      </w:tr>
      <w:tr w:rsidR="001D74A3" w14:paraId="10A7D561" w14:textId="77777777">
        <w:tblPrEx>
          <w:tblBorders>
            <w:top w:val="none" w:sz="0" w:space="0" w:color="auto"/>
            <w:left w:val="none" w:sz="0" w:space="0" w:color="auto"/>
            <w:bottom w:val="none" w:sz="0" w:space="0" w:color="auto"/>
            <w:right w:val="none" w:sz="0" w:space="0" w:color="auto"/>
          </w:tblBorders>
        </w:tblPrEx>
        <w:tc>
          <w:tcPr>
            <w:tcW w:w="0" w:type="auto"/>
            <w:gridSpan w:val="3"/>
            <w:tcMar>
              <w:top w:w="120" w:type="dxa"/>
              <w:left w:w="108" w:type="dxa"/>
              <w:right w:w="108" w:type="dxa"/>
            </w:tcMar>
            <w:vAlign w:val="center"/>
            <w:hideMark/>
          </w:tcPr>
          <w:p w14:paraId="1E78858B" w14:textId="77777777" w:rsidR="001D74A3" w:rsidRDefault="00000000">
            <w:pPr>
              <w:jc w:val="center"/>
              <w:rPr>
                <w:i/>
                <w:iCs/>
                <w:color w:val="6C757D"/>
                <w:lang w:val="zh-CN" w:eastAsia="zh-CN"/>
              </w:rPr>
            </w:pPr>
            <w:r>
              <w:rPr>
                <w:rFonts w:ascii="Arial Unicode MS" w:eastAsia="Arial Unicode MS" w:hAnsi="Arial Unicode MS" w:cs="Arial Unicode MS"/>
                <w:i/>
                <w:iCs/>
                <w:color w:val="6C757D"/>
                <w:lang w:val="zh-CN" w:eastAsia="zh-CN"/>
              </w:rPr>
              <w:t>表</w:t>
            </w:r>
            <w:r>
              <w:rPr>
                <w:i/>
                <w:iCs/>
                <w:color w:val="6C757D"/>
                <w:lang w:val="zh-CN" w:eastAsia="zh-CN"/>
              </w:rPr>
              <w:t xml:space="preserve"> 8: </w:t>
            </w:r>
            <w:r>
              <w:rPr>
                <w:rFonts w:ascii="Arial Unicode MS" w:eastAsia="Arial Unicode MS" w:hAnsi="Arial Unicode MS" w:cs="Arial Unicode MS"/>
                <w:i/>
                <w:iCs/>
                <w:color w:val="6C757D"/>
                <w:lang w:val="zh-CN" w:eastAsia="zh-CN"/>
              </w:rPr>
              <w:t>科幻电影院排片信息</w:t>
            </w:r>
          </w:p>
        </w:tc>
      </w:tr>
    </w:tbl>
    <w:p w14:paraId="11B1A057" w14:textId="77777777" w:rsidR="001D74A3" w:rsidRDefault="00000000">
      <w:pPr>
        <w:pStyle w:val="1"/>
        <w:keepNext w:val="0"/>
        <w:keepLines w:val="0"/>
        <w:spacing w:before="322" w:after="322"/>
        <w:ind w:left="300" w:right="300"/>
        <w:rPr>
          <w:lang w:val="zh-CN" w:eastAsia="zh-CN"/>
        </w:rPr>
      </w:pPr>
      <w:r>
        <w:rPr>
          <w:rFonts w:ascii="Arial Unicode MS" w:eastAsia="Arial Unicode MS" w:hAnsi="Arial Unicode MS" w:cs="Arial Unicode MS"/>
          <w:lang w:val="zh-CN" w:eastAsia="zh-CN"/>
        </w:rPr>
        <w:t>园区安全守护者的日常</w:t>
      </w:r>
    </w:p>
    <w:p w14:paraId="6660E2A0" w14:textId="77777777" w:rsidR="001D74A3" w:rsidRDefault="00000000">
      <w:pPr>
        <w:spacing w:before="240" w:after="240"/>
        <w:ind w:left="300" w:right="300"/>
        <w:rPr>
          <w:lang w:val="zh-CN" w:eastAsia="zh-CN"/>
        </w:rPr>
      </w:pPr>
      <w:r>
        <w:rPr>
          <w:rFonts w:ascii="Arial Unicode MS" w:eastAsia="Arial Unicode MS" w:hAnsi="Arial Unicode MS" w:cs="Arial Unicode MS"/>
          <w:lang w:val="zh-CN" w:eastAsia="zh-CN"/>
        </w:rPr>
        <w:t>一个高科技园区的平稳运行离不开安保人员的辛勤工作。这张复杂的排班表结合了</w:t>
      </w:r>
      <w:r>
        <w:rPr>
          <w:lang w:val="zh-CN" w:eastAsia="zh-CN"/>
        </w:rPr>
        <w:t>`rowspan`</w:t>
      </w:r>
      <w:r>
        <w:rPr>
          <w:rFonts w:ascii="Arial Unicode MS" w:eastAsia="Arial Unicode MS" w:hAnsi="Arial Unicode MS" w:cs="Arial Unicode MS"/>
          <w:lang w:val="zh-CN" w:eastAsia="zh-CN"/>
        </w:rPr>
        <w:t>和</w:t>
      </w:r>
      <w:r>
        <w:rPr>
          <w:lang w:val="zh-CN" w:eastAsia="zh-CN"/>
        </w:rPr>
        <w:t>`colspan`</w:t>
      </w:r>
      <w:r>
        <w:rPr>
          <w:rFonts w:ascii="Arial Unicode MS" w:eastAsia="Arial Unicode MS" w:hAnsi="Arial Unicode MS" w:cs="Arial Unicode MS"/>
          <w:lang w:val="zh-CN" w:eastAsia="zh-CN"/>
        </w:rPr>
        <w:t>，详细记录了安保人员在不同时间段的工作区域和任务，展示了如何通过精细化的管理来确保园区的安全与秩序。</w:t>
      </w:r>
    </w:p>
    <w:tbl>
      <w:tblPr>
        <w:tblStyle w:val="table"/>
        <w:tblW w:w="4500" w:type="pct"/>
        <w:tblInd w:w="300" w:type="dxa"/>
        <w:tblBorders>
          <w:top w:val="outset" w:sz="6" w:space="0" w:color="808080"/>
          <w:left w:val="outset" w:sz="6" w:space="0" w:color="808080"/>
          <w:bottom w:val="outset" w:sz="6" w:space="0" w:color="808080"/>
          <w:right w:val="outset" w:sz="6" w:space="0" w:color="808080"/>
        </w:tblBorders>
        <w:tblCellMar>
          <w:top w:w="15" w:type="dxa"/>
          <w:left w:w="15" w:type="dxa"/>
          <w:bottom w:w="15" w:type="dxa"/>
          <w:right w:w="15" w:type="dxa"/>
        </w:tblCellMar>
        <w:tblLook w:val="05E0" w:firstRow="1" w:lastRow="1" w:firstColumn="1" w:lastColumn="1" w:noHBand="0" w:noVBand="1"/>
      </w:tblPr>
      <w:tblGrid>
        <w:gridCol w:w="1477"/>
        <w:gridCol w:w="1593"/>
        <w:gridCol w:w="1280"/>
        <w:gridCol w:w="1689"/>
        <w:gridCol w:w="1723"/>
      </w:tblGrid>
      <w:tr w:rsidR="001D74A3" w14:paraId="3DFA8126" w14:textId="77777777">
        <w:tc>
          <w:tcPr>
            <w:tcW w:w="0" w:type="auto"/>
            <w:vMerge w:val="restart"/>
            <w:tcBorders>
              <w:top w:val="single" w:sz="6" w:space="0" w:color="DCDCDC"/>
              <w:left w:val="single" w:sz="6" w:space="0" w:color="DCDCDC"/>
              <w:right w:val="single" w:sz="6" w:space="0" w:color="DCDCDC"/>
            </w:tcBorders>
            <w:shd w:val="clear" w:color="auto" w:fill="E9ECEF"/>
            <w:tcMar>
              <w:top w:w="180" w:type="dxa"/>
              <w:left w:w="232" w:type="dxa"/>
              <w:bottom w:w="180" w:type="dxa"/>
              <w:right w:w="232" w:type="dxa"/>
            </w:tcMar>
            <w:hideMark/>
          </w:tcPr>
          <w:p w14:paraId="2DE2F6BB" w14:textId="77777777" w:rsidR="001D74A3" w:rsidRDefault="00000000">
            <w:pPr>
              <w:rPr>
                <w:b/>
                <w:bCs/>
                <w:color w:val="495057"/>
                <w:lang w:val="zh-CN" w:eastAsia="zh-CN"/>
              </w:rPr>
            </w:pPr>
            <w:r>
              <w:rPr>
                <w:rFonts w:ascii="Arial Unicode MS" w:eastAsia="Arial Unicode MS" w:hAnsi="Arial Unicode MS" w:cs="Arial Unicode MS"/>
                <w:b/>
                <w:bCs/>
                <w:color w:val="495057"/>
                <w:lang w:val="zh-CN" w:eastAsia="zh-CN"/>
              </w:rPr>
              <w:t>员工姓名</w:t>
            </w:r>
          </w:p>
        </w:tc>
        <w:tc>
          <w:tcPr>
            <w:tcW w:w="0" w:type="auto"/>
            <w:gridSpan w:val="2"/>
            <w:tcBorders>
              <w:top w:val="single" w:sz="6" w:space="0" w:color="DCDCDC"/>
              <w:left w:val="single" w:sz="6" w:space="0" w:color="DCDCDC"/>
              <w:bottom w:val="single" w:sz="6" w:space="0" w:color="DCDCDC"/>
              <w:right w:val="single" w:sz="6" w:space="0" w:color="DCDCDC"/>
            </w:tcBorders>
            <w:shd w:val="clear" w:color="auto" w:fill="E9ECEF"/>
            <w:tcMar>
              <w:top w:w="180" w:type="dxa"/>
              <w:left w:w="232" w:type="dxa"/>
              <w:bottom w:w="180" w:type="dxa"/>
              <w:right w:w="232" w:type="dxa"/>
            </w:tcMar>
            <w:hideMark/>
          </w:tcPr>
          <w:p w14:paraId="77203F45" w14:textId="77777777" w:rsidR="001D74A3" w:rsidRDefault="00000000">
            <w:pPr>
              <w:rPr>
                <w:b/>
                <w:bCs/>
                <w:color w:val="495057"/>
                <w:lang w:val="zh-CN" w:eastAsia="zh-CN"/>
              </w:rPr>
            </w:pPr>
            <w:r>
              <w:rPr>
                <w:rFonts w:ascii="Arial Unicode MS" w:eastAsia="Arial Unicode MS" w:hAnsi="Arial Unicode MS" w:cs="Arial Unicode MS"/>
                <w:b/>
                <w:bCs/>
                <w:color w:val="495057"/>
                <w:lang w:val="zh-CN" w:eastAsia="zh-CN"/>
              </w:rPr>
              <w:t>上午班次</w:t>
            </w:r>
            <w:r>
              <w:rPr>
                <w:b/>
                <w:bCs/>
                <w:color w:val="495057"/>
                <w:lang w:val="zh-CN" w:eastAsia="zh-CN"/>
              </w:rPr>
              <w:t xml:space="preserve"> (9:00-13:00)</w:t>
            </w:r>
          </w:p>
        </w:tc>
        <w:tc>
          <w:tcPr>
            <w:tcW w:w="0" w:type="auto"/>
            <w:gridSpan w:val="2"/>
            <w:tcBorders>
              <w:top w:val="single" w:sz="6" w:space="0" w:color="DCDCDC"/>
              <w:left w:val="single" w:sz="6" w:space="0" w:color="DCDCDC"/>
              <w:bottom w:val="single" w:sz="6" w:space="0" w:color="DCDCDC"/>
              <w:right w:val="single" w:sz="6" w:space="0" w:color="DCDCDC"/>
            </w:tcBorders>
            <w:shd w:val="clear" w:color="auto" w:fill="E9ECEF"/>
            <w:tcMar>
              <w:top w:w="180" w:type="dxa"/>
              <w:left w:w="232" w:type="dxa"/>
              <w:bottom w:w="180" w:type="dxa"/>
              <w:right w:w="232" w:type="dxa"/>
            </w:tcMar>
            <w:hideMark/>
          </w:tcPr>
          <w:p w14:paraId="2B282404" w14:textId="77777777" w:rsidR="001D74A3" w:rsidRDefault="00000000">
            <w:pPr>
              <w:rPr>
                <w:b/>
                <w:bCs/>
                <w:color w:val="495057"/>
                <w:lang w:val="zh-CN" w:eastAsia="zh-CN"/>
              </w:rPr>
            </w:pPr>
            <w:r>
              <w:rPr>
                <w:rFonts w:ascii="Arial Unicode MS" w:eastAsia="Arial Unicode MS" w:hAnsi="Arial Unicode MS" w:cs="Arial Unicode MS"/>
                <w:b/>
                <w:bCs/>
                <w:color w:val="495057"/>
                <w:lang w:val="zh-CN" w:eastAsia="zh-CN"/>
              </w:rPr>
              <w:t>下午班次</w:t>
            </w:r>
            <w:r>
              <w:rPr>
                <w:b/>
                <w:bCs/>
                <w:color w:val="495057"/>
                <w:lang w:val="zh-CN" w:eastAsia="zh-CN"/>
              </w:rPr>
              <w:t xml:space="preserve"> (14:00-18:00)</w:t>
            </w:r>
          </w:p>
        </w:tc>
      </w:tr>
      <w:tr w:rsidR="001D74A3" w14:paraId="6888A1E7" w14:textId="77777777">
        <w:tc>
          <w:tcPr>
            <w:tcW w:w="0" w:type="auto"/>
            <w:vMerge/>
            <w:tcBorders>
              <w:top w:val="single" w:sz="6" w:space="0" w:color="DCDCDC"/>
              <w:left w:val="single" w:sz="6" w:space="0" w:color="DCDCDC"/>
              <w:bottom w:val="single" w:sz="6" w:space="0" w:color="DCDCDC"/>
              <w:right w:val="single" w:sz="6" w:space="0" w:color="DCDCDC"/>
            </w:tcBorders>
            <w:vAlign w:val="center"/>
            <w:hideMark/>
          </w:tcPr>
          <w:p w14:paraId="4E396486" w14:textId="77777777" w:rsidR="001D74A3" w:rsidRDefault="001D74A3">
            <w:pPr>
              <w:rPr>
                <w:b/>
                <w:bCs/>
                <w:color w:val="495057"/>
                <w:lang w:val="zh-CN" w:eastAsia="zh-CN"/>
              </w:rPr>
            </w:pPr>
          </w:p>
        </w:tc>
        <w:tc>
          <w:tcPr>
            <w:tcW w:w="0" w:type="auto"/>
            <w:tcBorders>
              <w:top w:val="single" w:sz="6" w:space="0" w:color="DCDCDC"/>
              <w:left w:val="single" w:sz="6" w:space="0" w:color="DCDCDC"/>
              <w:bottom w:val="single" w:sz="6" w:space="0" w:color="DCDCDC"/>
              <w:right w:val="single" w:sz="6" w:space="0" w:color="DCDCDC"/>
            </w:tcBorders>
            <w:shd w:val="clear" w:color="auto" w:fill="E9ECEF"/>
            <w:tcMar>
              <w:top w:w="180" w:type="dxa"/>
              <w:left w:w="232" w:type="dxa"/>
              <w:bottom w:w="180" w:type="dxa"/>
              <w:right w:w="232" w:type="dxa"/>
            </w:tcMar>
            <w:hideMark/>
          </w:tcPr>
          <w:p w14:paraId="0AD23ABB" w14:textId="77777777" w:rsidR="001D74A3" w:rsidRDefault="00000000">
            <w:pPr>
              <w:rPr>
                <w:b/>
                <w:bCs/>
                <w:color w:val="495057"/>
                <w:lang w:val="zh-CN" w:eastAsia="zh-CN"/>
              </w:rPr>
            </w:pPr>
            <w:r>
              <w:rPr>
                <w:b/>
                <w:bCs/>
                <w:color w:val="495057"/>
                <w:lang w:val="zh-CN" w:eastAsia="zh-CN"/>
              </w:rPr>
              <w:t>9-11</w:t>
            </w:r>
            <w:r>
              <w:rPr>
                <w:rFonts w:ascii="Arial Unicode MS" w:eastAsia="Arial Unicode MS" w:hAnsi="Arial Unicode MS" w:cs="Arial Unicode MS"/>
                <w:b/>
                <w:bCs/>
                <w:color w:val="495057"/>
                <w:lang w:val="zh-CN" w:eastAsia="zh-CN"/>
              </w:rPr>
              <w:t>点工作区域</w:t>
            </w:r>
          </w:p>
        </w:tc>
        <w:tc>
          <w:tcPr>
            <w:tcW w:w="0" w:type="auto"/>
            <w:tcBorders>
              <w:top w:val="single" w:sz="6" w:space="0" w:color="DCDCDC"/>
              <w:left w:val="single" w:sz="6" w:space="0" w:color="DCDCDC"/>
              <w:bottom w:val="single" w:sz="6" w:space="0" w:color="DCDCDC"/>
              <w:right w:val="single" w:sz="6" w:space="0" w:color="DCDCDC"/>
            </w:tcBorders>
            <w:shd w:val="clear" w:color="auto" w:fill="E9ECEF"/>
            <w:tcMar>
              <w:top w:w="180" w:type="dxa"/>
              <w:left w:w="232" w:type="dxa"/>
              <w:bottom w:w="180" w:type="dxa"/>
              <w:right w:w="232" w:type="dxa"/>
            </w:tcMar>
            <w:hideMark/>
          </w:tcPr>
          <w:p w14:paraId="3E23C770" w14:textId="77777777" w:rsidR="001D74A3" w:rsidRDefault="00000000">
            <w:pPr>
              <w:rPr>
                <w:b/>
                <w:bCs/>
                <w:color w:val="495057"/>
                <w:lang w:val="zh-CN" w:eastAsia="zh-CN"/>
              </w:rPr>
            </w:pPr>
            <w:r>
              <w:rPr>
                <w:b/>
                <w:bCs/>
                <w:color w:val="495057"/>
                <w:lang w:val="zh-CN" w:eastAsia="zh-CN"/>
              </w:rPr>
              <w:t>11-13</w:t>
            </w:r>
            <w:r>
              <w:rPr>
                <w:rFonts w:ascii="Arial Unicode MS" w:eastAsia="Arial Unicode MS" w:hAnsi="Arial Unicode MS" w:cs="Arial Unicode MS"/>
                <w:b/>
                <w:bCs/>
                <w:color w:val="495057"/>
                <w:lang w:val="zh-CN" w:eastAsia="zh-CN"/>
              </w:rPr>
              <w:t>点工作区域</w:t>
            </w:r>
          </w:p>
        </w:tc>
        <w:tc>
          <w:tcPr>
            <w:tcW w:w="0" w:type="auto"/>
            <w:tcBorders>
              <w:top w:val="single" w:sz="6" w:space="0" w:color="DCDCDC"/>
              <w:left w:val="single" w:sz="6" w:space="0" w:color="DCDCDC"/>
              <w:bottom w:val="single" w:sz="6" w:space="0" w:color="DCDCDC"/>
              <w:right w:val="single" w:sz="6" w:space="0" w:color="DCDCDC"/>
            </w:tcBorders>
            <w:shd w:val="clear" w:color="auto" w:fill="E9ECEF"/>
            <w:tcMar>
              <w:top w:w="180" w:type="dxa"/>
              <w:left w:w="232" w:type="dxa"/>
              <w:bottom w:w="180" w:type="dxa"/>
              <w:right w:w="232" w:type="dxa"/>
            </w:tcMar>
            <w:hideMark/>
          </w:tcPr>
          <w:p w14:paraId="7DA6F3AB" w14:textId="77777777" w:rsidR="001D74A3" w:rsidRDefault="00000000">
            <w:pPr>
              <w:rPr>
                <w:b/>
                <w:bCs/>
                <w:color w:val="495057"/>
                <w:lang w:val="zh-CN" w:eastAsia="zh-CN"/>
              </w:rPr>
            </w:pPr>
            <w:r>
              <w:rPr>
                <w:b/>
                <w:bCs/>
                <w:color w:val="495057"/>
                <w:lang w:val="zh-CN" w:eastAsia="zh-CN"/>
              </w:rPr>
              <w:t>14-16</w:t>
            </w:r>
            <w:r>
              <w:rPr>
                <w:rFonts w:ascii="Arial Unicode MS" w:eastAsia="Arial Unicode MS" w:hAnsi="Arial Unicode MS" w:cs="Arial Unicode MS"/>
                <w:b/>
                <w:bCs/>
                <w:color w:val="495057"/>
                <w:lang w:val="zh-CN" w:eastAsia="zh-CN"/>
              </w:rPr>
              <w:t>点工作区域</w:t>
            </w:r>
          </w:p>
        </w:tc>
        <w:tc>
          <w:tcPr>
            <w:tcW w:w="0" w:type="auto"/>
            <w:tcBorders>
              <w:top w:val="single" w:sz="6" w:space="0" w:color="DCDCDC"/>
              <w:left w:val="single" w:sz="6" w:space="0" w:color="DCDCDC"/>
              <w:bottom w:val="single" w:sz="6" w:space="0" w:color="DCDCDC"/>
              <w:right w:val="single" w:sz="6" w:space="0" w:color="DCDCDC"/>
            </w:tcBorders>
            <w:shd w:val="clear" w:color="auto" w:fill="E9ECEF"/>
            <w:tcMar>
              <w:top w:w="180" w:type="dxa"/>
              <w:left w:w="232" w:type="dxa"/>
              <w:bottom w:w="180" w:type="dxa"/>
              <w:right w:w="232" w:type="dxa"/>
            </w:tcMar>
            <w:hideMark/>
          </w:tcPr>
          <w:p w14:paraId="08DEDB1D" w14:textId="77777777" w:rsidR="001D74A3" w:rsidRDefault="00000000">
            <w:pPr>
              <w:rPr>
                <w:b/>
                <w:bCs/>
                <w:color w:val="495057"/>
                <w:lang w:val="zh-CN" w:eastAsia="zh-CN"/>
              </w:rPr>
            </w:pPr>
            <w:r>
              <w:rPr>
                <w:b/>
                <w:bCs/>
                <w:color w:val="495057"/>
                <w:lang w:val="zh-CN" w:eastAsia="zh-CN"/>
              </w:rPr>
              <w:t>16-18</w:t>
            </w:r>
            <w:r>
              <w:rPr>
                <w:rFonts w:ascii="Arial Unicode MS" w:eastAsia="Arial Unicode MS" w:hAnsi="Arial Unicode MS" w:cs="Arial Unicode MS"/>
                <w:b/>
                <w:bCs/>
                <w:color w:val="495057"/>
                <w:lang w:val="zh-CN" w:eastAsia="zh-CN"/>
              </w:rPr>
              <w:t>点工作区域</w:t>
            </w:r>
          </w:p>
        </w:tc>
      </w:tr>
      <w:tr w:rsidR="001D74A3" w14:paraId="1973B62D" w14:textId="77777777">
        <w:tc>
          <w:tcPr>
            <w:tcW w:w="0" w:type="auto"/>
            <w:tcBorders>
              <w:top w:val="single" w:sz="6" w:space="0" w:color="DCDCDC"/>
              <w:left w:val="single" w:sz="6" w:space="0" w:color="DCDCDC"/>
              <w:bottom w:val="single" w:sz="6" w:space="0" w:color="DCDCDC"/>
              <w:right w:val="single" w:sz="6" w:space="0" w:color="DCDCDC"/>
            </w:tcBorders>
            <w:tcMar>
              <w:top w:w="180" w:type="dxa"/>
              <w:left w:w="232" w:type="dxa"/>
              <w:bottom w:w="180" w:type="dxa"/>
              <w:right w:w="232" w:type="dxa"/>
            </w:tcMar>
            <w:hideMark/>
          </w:tcPr>
          <w:p w14:paraId="5CB807DD" w14:textId="77777777" w:rsidR="001D74A3" w:rsidRDefault="00000000">
            <w:pPr>
              <w:rPr>
                <w:lang w:val="zh-CN" w:eastAsia="zh-CN"/>
              </w:rPr>
            </w:pPr>
            <w:r>
              <w:rPr>
                <w:rFonts w:ascii="Arial Unicode MS" w:eastAsia="Arial Unicode MS" w:hAnsi="Arial Unicode MS" w:cs="Arial Unicode MS"/>
                <w:lang w:val="zh-CN" w:eastAsia="zh-CN"/>
              </w:rPr>
              <w:t>王五</w:t>
            </w:r>
            <w:r>
              <w:rPr>
                <w:lang w:val="zh-CN" w:eastAsia="zh-CN"/>
              </w:rPr>
              <w:t xml:space="preserve"> (</w:t>
            </w:r>
            <w:r>
              <w:rPr>
                <w:rFonts w:ascii="Arial Unicode MS" w:eastAsia="Arial Unicode MS" w:hAnsi="Arial Unicode MS" w:cs="Arial Unicode MS"/>
                <w:lang w:val="zh-CN" w:eastAsia="zh-CN"/>
              </w:rPr>
              <w:t>员工</w:t>
            </w:r>
            <w:r>
              <w:rPr>
                <w:lang w:val="zh-CN" w:eastAsia="zh-CN"/>
              </w:rPr>
              <w:t>ID: 8975)</w:t>
            </w:r>
          </w:p>
        </w:tc>
        <w:tc>
          <w:tcPr>
            <w:tcW w:w="0" w:type="auto"/>
            <w:gridSpan w:val="2"/>
            <w:tcBorders>
              <w:top w:val="single" w:sz="6" w:space="0" w:color="DCDCDC"/>
              <w:left w:val="single" w:sz="6" w:space="0" w:color="DCDCDC"/>
              <w:bottom w:val="single" w:sz="6" w:space="0" w:color="DCDCDC"/>
              <w:right w:val="single" w:sz="6" w:space="0" w:color="DCDCDC"/>
            </w:tcBorders>
            <w:tcMar>
              <w:top w:w="180" w:type="dxa"/>
              <w:left w:w="232" w:type="dxa"/>
              <w:bottom w:w="180" w:type="dxa"/>
              <w:right w:w="232" w:type="dxa"/>
            </w:tcMar>
            <w:hideMark/>
          </w:tcPr>
          <w:p w14:paraId="1B12872C" w14:textId="77777777" w:rsidR="001D74A3" w:rsidRDefault="00000000">
            <w:pPr>
              <w:rPr>
                <w:lang w:val="zh-CN" w:eastAsia="zh-CN"/>
              </w:rPr>
            </w:pPr>
            <w:r>
              <w:rPr>
                <w:rFonts w:ascii="Arial Unicode MS" w:eastAsia="Arial Unicode MS" w:hAnsi="Arial Unicode MS" w:cs="Arial Unicode MS"/>
                <w:lang w:val="zh-CN" w:eastAsia="zh-CN"/>
              </w:rPr>
              <w:t>负责</w:t>
            </w:r>
            <w:r>
              <w:rPr>
                <w:lang w:val="zh-CN" w:eastAsia="zh-CN"/>
              </w:rPr>
              <w:t>A</w:t>
            </w:r>
            <w:r>
              <w:rPr>
                <w:rFonts w:ascii="Arial Unicode MS" w:eastAsia="Arial Unicode MS" w:hAnsi="Arial Unicode MS" w:cs="Arial Unicode MS"/>
                <w:lang w:val="zh-CN" w:eastAsia="zh-CN"/>
              </w:rPr>
              <w:t>区前台的访客接待与咨询服务</w:t>
            </w:r>
          </w:p>
        </w:tc>
        <w:tc>
          <w:tcPr>
            <w:tcW w:w="0" w:type="auto"/>
            <w:vMerge w:val="restart"/>
            <w:tcBorders>
              <w:top w:val="single" w:sz="6" w:space="0" w:color="DCDCDC"/>
              <w:left w:val="single" w:sz="6" w:space="0" w:color="DCDCDC"/>
              <w:right w:val="single" w:sz="6" w:space="0" w:color="DCDCDC"/>
            </w:tcBorders>
            <w:tcMar>
              <w:top w:w="180" w:type="dxa"/>
              <w:left w:w="232" w:type="dxa"/>
              <w:bottom w:w="180" w:type="dxa"/>
              <w:right w:w="232" w:type="dxa"/>
            </w:tcMar>
            <w:hideMark/>
          </w:tcPr>
          <w:p w14:paraId="30D86D51" w14:textId="77777777" w:rsidR="001D74A3" w:rsidRDefault="00000000">
            <w:pPr>
              <w:rPr>
                <w:lang w:val="zh-CN" w:eastAsia="zh-CN"/>
              </w:rPr>
            </w:pPr>
            <w:r>
              <w:rPr>
                <w:rFonts w:ascii="Arial Unicode MS" w:eastAsia="Arial Unicode MS" w:hAnsi="Arial Unicode MS" w:cs="Arial Unicode MS"/>
                <w:lang w:val="zh-CN" w:eastAsia="zh-CN"/>
              </w:rPr>
              <w:t>在中央安保中心轮休，监控全局</w:t>
            </w:r>
          </w:p>
        </w:tc>
        <w:tc>
          <w:tcPr>
            <w:tcW w:w="0" w:type="auto"/>
            <w:tcBorders>
              <w:top w:val="single" w:sz="6" w:space="0" w:color="DCDCDC"/>
              <w:left w:val="single" w:sz="6" w:space="0" w:color="DCDCDC"/>
              <w:bottom w:val="single" w:sz="6" w:space="0" w:color="DCDCDC"/>
              <w:right w:val="single" w:sz="6" w:space="0" w:color="DCDCDC"/>
            </w:tcBorders>
            <w:tcMar>
              <w:top w:w="180" w:type="dxa"/>
              <w:left w:w="232" w:type="dxa"/>
              <w:bottom w:w="180" w:type="dxa"/>
              <w:right w:w="232" w:type="dxa"/>
            </w:tcMar>
            <w:hideMark/>
          </w:tcPr>
          <w:p w14:paraId="79E67717" w14:textId="77777777" w:rsidR="001D74A3" w:rsidRDefault="00000000">
            <w:pPr>
              <w:rPr>
                <w:lang w:val="zh-CN" w:eastAsia="zh-CN"/>
              </w:rPr>
            </w:pPr>
            <w:r>
              <w:rPr>
                <w:rFonts w:ascii="Arial Unicode MS" w:eastAsia="Arial Unicode MS" w:hAnsi="Arial Unicode MS" w:cs="Arial Unicode MS"/>
                <w:lang w:val="zh-CN" w:eastAsia="zh-CN"/>
              </w:rPr>
              <w:t>负责园区东侧区域的安全巡逻任务</w:t>
            </w:r>
          </w:p>
        </w:tc>
      </w:tr>
      <w:tr w:rsidR="001D74A3" w14:paraId="0EC07CFA" w14:textId="77777777">
        <w:tc>
          <w:tcPr>
            <w:tcW w:w="0" w:type="auto"/>
            <w:tcBorders>
              <w:top w:val="single" w:sz="6" w:space="0" w:color="DCDCDC"/>
              <w:left w:val="single" w:sz="6" w:space="0" w:color="DCDCDC"/>
              <w:bottom w:val="single" w:sz="6" w:space="0" w:color="DCDCDC"/>
              <w:right w:val="single" w:sz="6" w:space="0" w:color="DCDCDC"/>
            </w:tcBorders>
            <w:tcMar>
              <w:top w:w="180" w:type="dxa"/>
              <w:left w:w="232" w:type="dxa"/>
              <w:bottom w:w="180" w:type="dxa"/>
              <w:right w:w="232" w:type="dxa"/>
            </w:tcMar>
            <w:hideMark/>
          </w:tcPr>
          <w:p w14:paraId="0720A9C1" w14:textId="77777777" w:rsidR="001D74A3" w:rsidRDefault="00000000">
            <w:pPr>
              <w:rPr>
                <w:lang w:val="zh-CN" w:eastAsia="zh-CN"/>
              </w:rPr>
            </w:pPr>
            <w:r>
              <w:rPr>
                <w:rFonts w:ascii="Arial Unicode MS" w:eastAsia="Arial Unicode MS" w:hAnsi="Arial Unicode MS" w:cs="Arial Unicode MS"/>
                <w:lang w:val="zh-CN" w:eastAsia="zh-CN"/>
              </w:rPr>
              <w:t>赵六</w:t>
            </w:r>
            <w:r>
              <w:rPr>
                <w:lang w:val="zh-CN" w:eastAsia="zh-CN"/>
              </w:rPr>
              <w:t xml:space="preserve"> (</w:t>
            </w:r>
            <w:r>
              <w:rPr>
                <w:rFonts w:ascii="Arial Unicode MS" w:eastAsia="Arial Unicode MS" w:hAnsi="Arial Unicode MS" w:cs="Arial Unicode MS"/>
                <w:lang w:val="zh-CN" w:eastAsia="zh-CN"/>
              </w:rPr>
              <w:t>员工</w:t>
            </w:r>
            <w:r>
              <w:rPr>
                <w:lang w:val="zh-CN" w:eastAsia="zh-CN"/>
              </w:rPr>
              <w:t>ID: 8976)</w:t>
            </w:r>
          </w:p>
        </w:tc>
        <w:tc>
          <w:tcPr>
            <w:tcW w:w="0" w:type="auto"/>
            <w:tcBorders>
              <w:top w:val="single" w:sz="6" w:space="0" w:color="DCDCDC"/>
              <w:left w:val="single" w:sz="6" w:space="0" w:color="DCDCDC"/>
              <w:bottom w:val="single" w:sz="6" w:space="0" w:color="DCDCDC"/>
              <w:right w:val="single" w:sz="6" w:space="0" w:color="DCDCDC"/>
            </w:tcBorders>
            <w:tcMar>
              <w:top w:w="180" w:type="dxa"/>
              <w:left w:w="232" w:type="dxa"/>
              <w:bottom w:w="180" w:type="dxa"/>
              <w:right w:w="232" w:type="dxa"/>
            </w:tcMar>
            <w:hideMark/>
          </w:tcPr>
          <w:p w14:paraId="0B1CF695" w14:textId="77777777" w:rsidR="001D74A3" w:rsidRDefault="00000000">
            <w:pPr>
              <w:rPr>
                <w:lang w:val="zh-CN" w:eastAsia="zh-CN"/>
              </w:rPr>
            </w:pPr>
            <w:r>
              <w:rPr>
                <w:rFonts w:ascii="Arial Unicode MS" w:eastAsia="Arial Unicode MS" w:hAnsi="Arial Unicode MS" w:cs="Arial Unicode MS"/>
                <w:lang w:val="zh-CN" w:eastAsia="zh-CN"/>
              </w:rPr>
              <w:t>负责园区西侧区域的安全巡逻任务</w:t>
            </w:r>
          </w:p>
        </w:tc>
        <w:tc>
          <w:tcPr>
            <w:tcW w:w="0" w:type="auto"/>
            <w:tcBorders>
              <w:top w:val="single" w:sz="6" w:space="0" w:color="DCDCDC"/>
              <w:left w:val="single" w:sz="6" w:space="0" w:color="DCDCDC"/>
              <w:bottom w:val="single" w:sz="6" w:space="0" w:color="DCDCDC"/>
              <w:right w:val="single" w:sz="6" w:space="0" w:color="DCDCDC"/>
            </w:tcBorders>
            <w:tcMar>
              <w:top w:w="180" w:type="dxa"/>
              <w:left w:w="232" w:type="dxa"/>
              <w:bottom w:w="180" w:type="dxa"/>
              <w:right w:w="232" w:type="dxa"/>
            </w:tcMar>
            <w:hideMark/>
          </w:tcPr>
          <w:p w14:paraId="712C5EB5" w14:textId="77777777" w:rsidR="001D74A3" w:rsidRDefault="00000000">
            <w:pPr>
              <w:rPr>
                <w:lang w:val="zh-CN" w:eastAsia="zh-CN"/>
              </w:rPr>
            </w:pPr>
            <w:r>
              <w:rPr>
                <w:rFonts w:ascii="Arial Unicode MS" w:eastAsia="Arial Unicode MS" w:hAnsi="Arial Unicode MS" w:cs="Arial Unicode MS"/>
                <w:lang w:val="zh-CN" w:eastAsia="zh-CN"/>
              </w:rPr>
              <w:t>在中央安保中心轮休</w:t>
            </w:r>
          </w:p>
        </w:tc>
        <w:tc>
          <w:tcPr>
            <w:tcW w:w="0" w:type="auto"/>
            <w:vMerge/>
            <w:tcBorders>
              <w:top w:val="single" w:sz="6" w:space="0" w:color="DCDCDC"/>
              <w:left w:val="single" w:sz="6" w:space="0" w:color="DCDCDC"/>
              <w:bottom w:val="single" w:sz="6" w:space="0" w:color="DCDCDC"/>
              <w:right w:val="single" w:sz="6" w:space="0" w:color="DCDCDC"/>
            </w:tcBorders>
            <w:vAlign w:val="center"/>
            <w:hideMark/>
          </w:tcPr>
          <w:p w14:paraId="4E3A48E1" w14:textId="77777777" w:rsidR="001D74A3" w:rsidRDefault="001D74A3">
            <w:pPr>
              <w:rPr>
                <w:lang w:val="zh-CN" w:eastAsia="zh-CN"/>
              </w:rPr>
            </w:pPr>
          </w:p>
        </w:tc>
        <w:tc>
          <w:tcPr>
            <w:tcW w:w="0" w:type="auto"/>
            <w:tcBorders>
              <w:top w:val="single" w:sz="6" w:space="0" w:color="DCDCDC"/>
              <w:left w:val="single" w:sz="6" w:space="0" w:color="DCDCDC"/>
              <w:bottom w:val="single" w:sz="6" w:space="0" w:color="DCDCDC"/>
              <w:right w:val="single" w:sz="6" w:space="0" w:color="DCDCDC"/>
            </w:tcBorders>
            <w:tcMar>
              <w:top w:w="180" w:type="dxa"/>
              <w:left w:w="232" w:type="dxa"/>
              <w:bottom w:w="180" w:type="dxa"/>
              <w:right w:w="232" w:type="dxa"/>
            </w:tcMar>
            <w:hideMark/>
          </w:tcPr>
          <w:p w14:paraId="2D0AB4A2" w14:textId="77777777" w:rsidR="001D74A3" w:rsidRDefault="00000000">
            <w:pPr>
              <w:rPr>
                <w:lang w:val="zh-CN" w:eastAsia="zh-CN"/>
              </w:rPr>
            </w:pPr>
            <w:r>
              <w:rPr>
                <w:rFonts w:ascii="Arial Unicode MS" w:eastAsia="Arial Unicode MS" w:hAnsi="Arial Unicode MS" w:cs="Arial Unicode MS"/>
                <w:lang w:val="zh-CN" w:eastAsia="zh-CN"/>
              </w:rPr>
              <w:t>负责</w:t>
            </w:r>
            <w:r>
              <w:rPr>
                <w:lang w:val="zh-CN" w:eastAsia="zh-CN"/>
              </w:rPr>
              <w:t>A</w:t>
            </w:r>
            <w:r>
              <w:rPr>
                <w:rFonts w:ascii="Arial Unicode MS" w:eastAsia="Arial Unicode MS" w:hAnsi="Arial Unicode MS" w:cs="Arial Unicode MS"/>
                <w:lang w:val="zh-CN" w:eastAsia="zh-CN"/>
              </w:rPr>
              <w:t>区前台的访客接待与咨询服务</w:t>
            </w:r>
          </w:p>
        </w:tc>
      </w:tr>
      <w:tr w:rsidR="001D74A3" w14:paraId="23ADCE1C" w14:textId="77777777">
        <w:tblPrEx>
          <w:tblBorders>
            <w:top w:val="none" w:sz="0" w:space="0" w:color="auto"/>
            <w:left w:val="none" w:sz="0" w:space="0" w:color="auto"/>
            <w:bottom w:val="none" w:sz="0" w:space="0" w:color="auto"/>
            <w:right w:val="none" w:sz="0" w:space="0" w:color="auto"/>
          </w:tblBorders>
        </w:tblPrEx>
        <w:tc>
          <w:tcPr>
            <w:tcW w:w="0" w:type="auto"/>
            <w:gridSpan w:val="5"/>
            <w:tcMar>
              <w:top w:w="120" w:type="dxa"/>
              <w:left w:w="108" w:type="dxa"/>
              <w:right w:w="108" w:type="dxa"/>
            </w:tcMar>
            <w:vAlign w:val="center"/>
            <w:hideMark/>
          </w:tcPr>
          <w:p w14:paraId="0987394C" w14:textId="77777777" w:rsidR="001D74A3" w:rsidRDefault="00000000">
            <w:pPr>
              <w:jc w:val="center"/>
              <w:rPr>
                <w:i/>
                <w:iCs/>
                <w:color w:val="6C757D"/>
                <w:lang w:val="zh-CN" w:eastAsia="zh-CN"/>
              </w:rPr>
            </w:pPr>
            <w:r>
              <w:rPr>
                <w:rFonts w:ascii="Arial Unicode MS" w:eastAsia="Arial Unicode MS" w:hAnsi="Arial Unicode MS" w:cs="Arial Unicode MS"/>
                <w:i/>
                <w:iCs/>
                <w:color w:val="6C757D"/>
                <w:lang w:val="zh-CN" w:eastAsia="zh-CN"/>
              </w:rPr>
              <w:t>表</w:t>
            </w:r>
            <w:r>
              <w:rPr>
                <w:i/>
                <w:iCs/>
                <w:color w:val="6C757D"/>
                <w:lang w:val="zh-CN" w:eastAsia="zh-CN"/>
              </w:rPr>
              <w:t xml:space="preserve"> 9: </w:t>
            </w:r>
            <w:r>
              <w:rPr>
                <w:rFonts w:ascii="Arial Unicode MS" w:eastAsia="Arial Unicode MS" w:hAnsi="Arial Unicode MS" w:cs="Arial Unicode MS"/>
                <w:i/>
                <w:iCs/>
                <w:color w:val="6C757D"/>
                <w:lang w:val="zh-CN" w:eastAsia="zh-CN"/>
              </w:rPr>
              <w:t>科技园区安保人员排班表</w:t>
            </w:r>
          </w:p>
        </w:tc>
      </w:tr>
    </w:tbl>
    <w:p w14:paraId="5DC8D62C" w14:textId="77777777" w:rsidR="001D74A3" w:rsidRDefault="00000000">
      <w:pPr>
        <w:pStyle w:val="1"/>
        <w:keepNext w:val="0"/>
        <w:keepLines w:val="0"/>
        <w:spacing w:before="322" w:after="322"/>
        <w:ind w:left="300" w:right="300"/>
        <w:rPr>
          <w:lang w:val="zh-CN" w:eastAsia="zh-CN"/>
        </w:rPr>
      </w:pPr>
      <w:r>
        <w:rPr>
          <w:rFonts w:ascii="Arial Unicode MS" w:eastAsia="Arial Unicode MS" w:hAnsi="Arial Unicode MS" w:cs="Arial Unicode MS"/>
          <w:lang w:val="zh-CN" w:eastAsia="zh-CN"/>
        </w:rPr>
        <w:t>文学思潮的演变</w:t>
      </w:r>
    </w:p>
    <w:p w14:paraId="7CCD3331" w14:textId="77777777" w:rsidR="001D74A3" w:rsidRDefault="00000000">
      <w:pPr>
        <w:spacing w:before="240" w:after="240"/>
        <w:ind w:left="300" w:right="300"/>
        <w:rPr>
          <w:lang w:val="zh-CN" w:eastAsia="zh-CN"/>
        </w:rPr>
      </w:pPr>
      <w:r>
        <w:rPr>
          <w:lang w:val="zh-CN" w:eastAsia="zh-CN"/>
        </w:rPr>
        <w:t>19</w:t>
      </w:r>
      <w:r>
        <w:rPr>
          <w:rFonts w:ascii="Arial Unicode MS" w:eastAsia="Arial Unicode MS" w:hAnsi="Arial Unicode MS" w:cs="Arial Unicode MS"/>
          <w:lang w:val="zh-CN" w:eastAsia="zh-CN"/>
        </w:rPr>
        <w:t>世纪的欧洲是文学史上一个群星璀璨的时代，浪漫主义与现实主义两大流派交相辉映。本表格清晰地对比了这两个文学流派的代表人物及其不朽巨著，揭示了它们在思想情感和创作手法上的核心差异，以及对后世文学的深远影响。</w:t>
      </w:r>
    </w:p>
    <w:tbl>
      <w:tblPr>
        <w:tblStyle w:val="table"/>
        <w:tblW w:w="4500" w:type="pct"/>
        <w:tblInd w:w="300" w:type="dxa"/>
        <w:tblBorders>
          <w:top w:val="outset" w:sz="6" w:space="0" w:color="808080"/>
          <w:left w:val="outset" w:sz="6" w:space="0" w:color="808080"/>
          <w:bottom w:val="outset" w:sz="6" w:space="0" w:color="808080"/>
          <w:right w:val="outset" w:sz="6" w:space="0" w:color="808080"/>
        </w:tblBorders>
        <w:tblCellMar>
          <w:top w:w="15" w:type="dxa"/>
          <w:left w:w="15" w:type="dxa"/>
          <w:bottom w:w="15" w:type="dxa"/>
          <w:right w:w="15" w:type="dxa"/>
        </w:tblCellMar>
        <w:tblLook w:val="05E0" w:firstRow="1" w:lastRow="1" w:firstColumn="1" w:lastColumn="1" w:noHBand="0" w:noVBand="1"/>
      </w:tblPr>
      <w:tblGrid>
        <w:gridCol w:w="1633"/>
        <w:gridCol w:w="1632"/>
        <w:gridCol w:w="4497"/>
      </w:tblGrid>
      <w:tr w:rsidR="001D74A3" w14:paraId="76E1FBB7" w14:textId="77777777">
        <w:tc>
          <w:tcPr>
            <w:tcW w:w="0" w:type="auto"/>
            <w:vMerge w:val="restart"/>
            <w:tcBorders>
              <w:top w:val="single" w:sz="6" w:space="0" w:color="DCDCDC"/>
              <w:left w:val="single" w:sz="6" w:space="0" w:color="DCDCDC"/>
              <w:right w:val="single" w:sz="6" w:space="0" w:color="DCDCDC"/>
            </w:tcBorders>
            <w:shd w:val="clear" w:color="auto" w:fill="E9ECEF"/>
            <w:tcMar>
              <w:top w:w="180" w:type="dxa"/>
              <w:left w:w="232" w:type="dxa"/>
              <w:bottom w:w="180" w:type="dxa"/>
              <w:right w:w="232" w:type="dxa"/>
            </w:tcMar>
            <w:hideMark/>
          </w:tcPr>
          <w:p w14:paraId="6731DD81" w14:textId="77777777" w:rsidR="001D74A3" w:rsidRDefault="00000000">
            <w:pPr>
              <w:rPr>
                <w:b/>
                <w:bCs/>
                <w:color w:val="495057"/>
                <w:lang w:val="zh-CN" w:eastAsia="zh-CN"/>
              </w:rPr>
            </w:pPr>
            <w:r>
              <w:rPr>
                <w:rFonts w:ascii="Arial Unicode MS" w:eastAsia="Arial Unicode MS" w:hAnsi="Arial Unicode MS" w:cs="Arial Unicode MS"/>
                <w:b/>
                <w:bCs/>
                <w:color w:val="495057"/>
                <w:lang w:val="zh-CN" w:eastAsia="zh-CN"/>
              </w:rPr>
              <w:t>历史时期</w:t>
            </w:r>
          </w:p>
        </w:tc>
        <w:tc>
          <w:tcPr>
            <w:tcW w:w="0" w:type="auto"/>
            <w:gridSpan w:val="2"/>
            <w:tcBorders>
              <w:top w:val="single" w:sz="6" w:space="0" w:color="DCDCDC"/>
              <w:left w:val="single" w:sz="6" w:space="0" w:color="DCDCDC"/>
              <w:bottom w:val="single" w:sz="6" w:space="0" w:color="DCDCDC"/>
              <w:right w:val="single" w:sz="6" w:space="0" w:color="DCDCDC"/>
            </w:tcBorders>
            <w:shd w:val="clear" w:color="auto" w:fill="E9ECEF"/>
            <w:tcMar>
              <w:top w:w="180" w:type="dxa"/>
              <w:left w:w="232" w:type="dxa"/>
              <w:bottom w:w="180" w:type="dxa"/>
              <w:right w:w="232" w:type="dxa"/>
            </w:tcMar>
            <w:hideMark/>
          </w:tcPr>
          <w:p w14:paraId="7F0B7DB1" w14:textId="77777777" w:rsidR="001D74A3" w:rsidRDefault="00000000">
            <w:pPr>
              <w:rPr>
                <w:b/>
                <w:bCs/>
                <w:color w:val="495057"/>
                <w:lang w:val="zh-CN" w:eastAsia="zh-CN"/>
              </w:rPr>
            </w:pPr>
            <w:r>
              <w:rPr>
                <w:rFonts w:ascii="Arial Unicode MS" w:eastAsia="Arial Unicode MS" w:hAnsi="Arial Unicode MS" w:cs="Arial Unicode MS"/>
                <w:b/>
                <w:bCs/>
                <w:color w:val="495057"/>
                <w:lang w:val="zh-CN" w:eastAsia="zh-CN"/>
              </w:rPr>
              <w:t>文学流派及其最杰出的代表人物</w:t>
            </w:r>
          </w:p>
        </w:tc>
      </w:tr>
      <w:tr w:rsidR="001D74A3" w14:paraId="0575490E" w14:textId="77777777">
        <w:tc>
          <w:tcPr>
            <w:tcW w:w="0" w:type="auto"/>
            <w:vMerge/>
            <w:tcBorders>
              <w:top w:val="single" w:sz="6" w:space="0" w:color="DCDCDC"/>
              <w:left w:val="single" w:sz="6" w:space="0" w:color="DCDCDC"/>
              <w:bottom w:val="single" w:sz="6" w:space="0" w:color="DCDCDC"/>
              <w:right w:val="single" w:sz="6" w:space="0" w:color="DCDCDC"/>
            </w:tcBorders>
            <w:vAlign w:val="center"/>
            <w:hideMark/>
          </w:tcPr>
          <w:p w14:paraId="56828474" w14:textId="77777777" w:rsidR="001D74A3" w:rsidRDefault="001D74A3">
            <w:pPr>
              <w:rPr>
                <w:b/>
                <w:bCs/>
                <w:color w:val="495057"/>
                <w:lang w:val="zh-CN" w:eastAsia="zh-CN"/>
              </w:rPr>
            </w:pPr>
          </w:p>
        </w:tc>
        <w:tc>
          <w:tcPr>
            <w:tcW w:w="0" w:type="auto"/>
            <w:tcBorders>
              <w:top w:val="single" w:sz="6" w:space="0" w:color="DCDCDC"/>
              <w:left w:val="single" w:sz="6" w:space="0" w:color="DCDCDC"/>
              <w:bottom w:val="single" w:sz="6" w:space="0" w:color="DCDCDC"/>
              <w:right w:val="single" w:sz="6" w:space="0" w:color="DCDCDC"/>
            </w:tcBorders>
            <w:shd w:val="clear" w:color="auto" w:fill="E9ECEF"/>
            <w:tcMar>
              <w:top w:w="180" w:type="dxa"/>
              <w:left w:w="232" w:type="dxa"/>
              <w:bottom w:w="180" w:type="dxa"/>
              <w:right w:w="232" w:type="dxa"/>
            </w:tcMar>
            <w:hideMark/>
          </w:tcPr>
          <w:p w14:paraId="68204269" w14:textId="77777777" w:rsidR="001D74A3" w:rsidRDefault="00000000">
            <w:pPr>
              <w:rPr>
                <w:b/>
                <w:bCs/>
                <w:color w:val="495057"/>
                <w:lang w:val="zh-CN" w:eastAsia="zh-CN"/>
              </w:rPr>
            </w:pPr>
            <w:r>
              <w:rPr>
                <w:rFonts w:ascii="Arial Unicode MS" w:eastAsia="Arial Unicode MS" w:hAnsi="Arial Unicode MS" w:cs="Arial Unicode MS"/>
                <w:b/>
                <w:bCs/>
                <w:color w:val="495057"/>
                <w:lang w:val="zh-CN" w:eastAsia="zh-CN"/>
              </w:rPr>
              <w:t>流派名称</w:t>
            </w:r>
          </w:p>
        </w:tc>
        <w:tc>
          <w:tcPr>
            <w:tcW w:w="0" w:type="auto"/>
            <w:tcBorders>
              <w:top w:val="single" w:sz="6" w:space="0" w:color="DCDCDC"/>
              <w:left w:val="single" w:sz="6" w:space="0" w:color="DCDCDC"/>
              <w:bottom w:val="single" w:sz="6" w:space="0" w:color="DCDCDC"/>
              <w:right w:val="single" w:sz="6" w:space="0" w:color="DCDCDC"/>
            </w:tcBorders>
            <w:shd w:val="clear" w:color="auto" w:fill="E9ECEF"/>
            <w:tcMar>
              <w:top w:w="180" w:type="dxa"/>
              <w:left w:w="232" w:type="dxa"/>
              <w:bottom w:w="180" w:type="dxa"/>
              <w:right w:w="232" w:type="dxa"/>
            </w:tcMar>
            <w:hideMark/>
          </w:tcPr>
          <w:p w14:paraId="38A0A20B" w14:textId="77777777" w:rsidR="001D74A3" w:rsidRDefault="00000000">
            <w:pPr>
              <w:rPr>
                <w:b/>
                <w:bCs/>
                <w:color w:val="495057"/>
                <w:lang w:val="zh-CN" w:eastAsia="zh-CN"/>
              </w:rPr>
            </w:pPr>
            <w:r>
              <w:rPr>
                <w:rFonts w:ascii="Arial Unicode MS" w:eastAsia="Arial Unicode MS" w:hAnsi="Arial Unicode MS" w:cs="Arial Unicode MS"/>
                <w:b/>
                <w:bCs/>
                <w:color w:val="495057"/>
                <w:lang w:val="zh-CN" w:eastAsia="zh-CN"/>
              </w:rPr>
              <w:t>代表作家及其巨著</w:t>
            </w:r>
          </w:p>
        </w:tc>
      </w:tr>
      <w:tr w:rsidR="001D74A3" w14:paraId="354E2DB3" w14:textId="77777777">
        <w:tc>
          <w:tcPr>
            <w:tcW w:w="0" w:type="auto"/>
            <w:vMerge w:val="restart"/>
            <w:tcBorders>
              <w:top w:val="single" w:sz="6" w:space="0" w:color="DCDCDC"/>
              <w:left w:val="single" w:sz="6" w:space="0" w:color="DCDCDC"/>
              <w:right w:val="single" w:sz="6" w:space="0" w:color="DCDCDC"/>
            </w:tcBorders>
            <w:tcMar>
              <w:top w:w="180" w:type="dxa"/>
              <w:left w:w="232" w:type="dxa"/>
              <w:bottom w:w="180" w:type="dxa"/>
              <w:right w:w="232" w:type="dxa"/>
            </w:tcMar>
            <w:hideMark/>
          </w:tcPr>
          <w:p w14:paraId="7F805561" w14:textId="77777777" w:rsidR="001D74A3" w:rsidRDefault="00000000">
            <w:pPr>
              <w:rPr>
                <w:lang w:val="zh-CN" w:eastAsia="zh-CN"/>
              </w:rPr>
            </w:pPr>
            <w:r>
              <w:rPr>
                <w:rFonts w:ascii="Arial Unicode MS" w:eastAsia="Arial Unicode MS" w:hAnsi="Arial Unicode MS" w:cs="Arial Unicode MS"/>
                <w:lang w:val="zh-CN" w:eastAsia="zh-CN"/>
              </w:rPr>
              <w:t>十九世纪欧洲</w:t>
            </w:r>
          </w:p>
        </w:tc>
        <w:tc>
          <w:tcPr>
            <w:tcW w:w="0" w:type="auto"/>
            <w:tcBorders>
              <w:top w:val="single" w:sz="6" w:space="0" w:color="DCDCDC"/>
              <w:left w:val="single" w:sz="6" w:space="0" w:color="DCDCDC"/>
              <w:bottom w:val="single" w:sz="6" w:space="0" w:color="DCDCDC"/>
              <w:right w:val="single" w:sz="6" w:space="0" w:color="DCDCDC"/>
            </w:tcBorders>
            <w:tcMar>
              <w:top w:w="180" w:type="dxa"/>
              <w:left w:w="232" w:type="dxa"/>
              <w:bottom w:w="180" w:type="dxa"/>
              <w:right w:w="232" w:type="dxa"/>
            </w:tcMar>
            <w:hideMark/>
          </w:tcPr>
          <w:p w14:paraId="79586C63" w14:textId="77777777" w:rsidR="001D74A3" w:rsidRDefault="00000000">
            <w:pPr>
              <w:rPr>
                <w:lang w:val="zh-CN" w:eastAsia="zh-CN"/>
              </w:rPr>
            </w:pPr>
            <w:r>
              <w:rPr>
                <w:rFonts w:ascii="Arial Unicode MS" w:eastAsia="Arial Unicode MS" w:hAnsi="Arial Unicode MS" w:cs="Arial Unicode MS"/>
                <w:lang w:val="zh-CN" w:eastAsia="zh-CN"/>
              </w:rPr>
              <w:t>浪漫主义文学</w:t>
            </w:r>
          </w:p>
        </w:tc>
        <w:tc>
          <w:tcPr>
            <w:tcW w:w="0" w:type="auto"/>
            <w:tcBorders>
              <w:top w:val="single" w:sz="6" w:space="0" w:color="DCDCDC"/>
              <w:left w:val="single" w:sz="6" w:space="0" w:color="DCDCDC"/>
              <w:bottom w:val="single" w:sz="6" w:space="0" w:color="DCDCDC"/>
              <w:right w:val="single" w:sz="6" w:space="0" w:color="DCDCDC"/>
            </w:tcBorders>
            <w:tcMar>
              <w:top w:w="180" w:type="dxa"/>
              <w:left w:w="232" w:type="dxa"/>
              <w:bottom w:w="180" w:type="dxa"/>
              <w:right w:w="232" w:type="dxa"/>
            </w:tcMar>
            <w:hideMark/>
          </w:tcPr>
          <w:p w14:paraId="5042FF6F" w14:textId="77777777" w:rsidR="001D74A3" w:rsidRDefault="00000000">
            <w:pPr>
              <w:rPr>
                <w:lang w:val="zh-CN" w:eastAsia="zh-CN"/>
              </w:rPr>
            </w:pPr>
            <w:r>
              <w:rPr>
                <w:rFonts w:ascii="Arial Unicode MS" w:eastAsia="Arial Unicode MS" w:hAnsi="Arial Unicode MS" w:cs="Arial Unicode MS"/>
                <w:lang w:val="zh-CN" w:eastAsia="zh-CN"/>
              </w:rPr>
              <w:t>维克多</w:t>
            </w:r>
            <w:r>
              <w:rPr>
                <w:lang w:val="zh-CN" w:eastAsia="zh-CN"/>
              </w:rPr>
              <w:t>·</w:t>
            </w:r>
            <w:r>
              <w:rPr>
                <w:rFonts w:ascii="Arial Unicode MS" w:eastAsia="Arial Unicode MS" w:hAnsi="Arial Unicode MS" w:cs="Arial Unicode MS"/>
                <w:lang w:val="zh-CN" w:eastAsia="zh-CN"/>
              </w:rPr>
              <w:t>雨果，其代表作为《悲惨世界》</w:t>
            </w:r>
          </w:p>
        </w:tc>
      </w:tr>
      <w:tr w:rsidR="001D74A3" w14:paraId="03C8DB94" w14:textId="77777777">
        <w:tc>
          <w:tcPr>
            <w:tcW w:w="0" w:type="auto"/>
            <w:vMerge/>
            <w:tcBorders>
              <w:top w:val="single" w:sz="6" w:space="0" w:color="DCDCDC"/>
              <w:left w:val="single" w:sz="6" w:space="0" w:color="DCDCDC"/>
              <w:bottom w:val="single" w:sz="6" w:space="0" w:color="DCDCDC"/>
              <w:right w:val="single" w:sz="6" w:space="0" w:color="DCDCDC"/>
            </w:tcBorders>
            <w:vAlign w:val="center"/>
            <w:hideMark/>
          </w:tcPr>
          <w:p w14:paraId="133C06D8" w14:textId="77777777" w:rsidR="001D74A3" w:rsidRDefault="001D74A3">
            <w:pPr>
              <w:rPr>
                <w:lang w:val="zh-CN" w:eastAsia="zh-CN"/>
              </w:rPr>
            </w:pPr>
          </w:p>
        </w:tc>
        <w:tc>
          <w:tcPr>
            <w:tcW w:w="0" w:type="auto"/>
            <w:tcBorders>
              <w:top w:val="single" w:sz="6" w:space="0" w:color="DCDCDC"/>
              <w:left w:val="single" w:sz="6" w:space="0" w:color="DCDCDC"/>
              <w:bottom w:val="single" w:sz="6" w:space="0" w:color="DCDCDC"/>
              <w:right w:val="single" w:sz="6" w:space="0" w:color="DCDCDC"/>
            </w:tcBorders>
            <w:tcMar>
              <w:top w:w="180" w:type="dxa"/>
              <w:left w:w="232" w:type="dxa"/>
              <w:bottom w:w="180" w:type="dxa"/>
              <w:right w:w="232" w:type="dxa"/>
            </w:tcMar>
            <w:hideMark/>
          </w:tcPr>
          <w:p w14:paraId="00DF45A5" w14:textId="77777777" w:rsidR="001D74A3" w:rsidRDefault="00000000">
            <w:pPr>
              <w:rPr>
                <w:lang w:val="zh-CN" w:eastAsia="zh-CN"/>
              </w:rPr>
            </w:pPr>
            <w:r>
              <w:rPr>
                <w:rFonts w:ascii="Arial Unicode MS" w:eastAsia="Arial Unicode MS" w:hAnsi="Arial Unicode MS" w:cs="Arial Unicode MS"/>
                <w:lang w:val="zh-CN" w:eastAsia="zh-CN"/>
              </w:rPr>
              <w:t>现实主义文学</w:t>
            </w:r>
          </w:p>
        </w:tc>
        <w:tc>
          <w:tcPr>
            <w:tcW w:w="0" w:type="auto"/>
            <w:tcBorders>
              <w:top w:val="single" w:sz="6" w:space="0" w:color="DCDCDC"/>
              <w:left w:val="single" w:sz="6" w:space="0" w:color="DCDCDC"/>
              <w:bottom w:val="single" w:sz="6" w:space="0" w:color="DCDCDC"/>
              <w:right w:val="single" w:sz="6" w:space="0" w:color="DCDCDC"/>
            </w:tcBorders>
            <w:tcMar>
              <w:top w:w="180" w:type="dxa"/>
              <w:left w:w="232" w:type="dxa"/>
              <w:bottom w:w="180" w:type="dxa"/>
              <w:right w:w="232" w:type="dxa"/>
            </w:tcMar>
            <w:hideMark/>
          </w:tcPr>
          <w:p w14:paraId="107F6EC3" w14:textId="77777777" w:rsidR="001D74A3" w:rsidRDefault="00000000">
            <w:pPr>
              <w:rPr>
                <w:lang w:val="zh-CN" w:eastAsia="zh-CN"/>
              </w:rPr>
            </w:pPr>
            <w:r>
              <w:rPr>
                <w:rFonts w:ascii="Arial Unicode MS" w:eastAsia="Arial Unicode MS" w:hAnsi="Arial Unicode MS" w:cs="Arial Unicode MS"/>
                <w:lang w:val="zh-CN" w:eastAsia="zh-CN"/>
              </w:rPr>
              <w:t>奥诺雷</w:t>
            </w:r>
            <w:r>
              <w:rPr>
                <w:lang w:val="zh-CN" w:eastAsia="zh-CN"/>
              </w:rPr>
              <w:t>·</w:t>
            </w:r>
            <w:r>
              <w:rPr>
                <w:rFonts w:ascii="Arial Unicode MS" w:eastAsia="Arial Unicode MS" w:hAnsi="Arial Unicode MS" w:cs="Arial Unicode MS"/>
                <w:lang w:val="zh-CN" w:eastAsia="zh-CN"/>
              </w:rPr>
              <w:t>德</w:t>
            </w:r>
            <w:r>
              <w:rPr>
                <w:lang w:val="zh-CN" w:eastAsia="zh-CN"/>
              </w:rPr>
              <w:t>·</w:t>
            </w:r>
            <w:r>
              <w:rPr>
                <w:rFonts w:ascii="Arial Unicode MS" w:eastAsia="Arial Unicode MS" w:hAnsi="Arial Unicode MS" w:cs="Arial Unicode MS"/>
                <w:lang w:val="zh-CN" w:eastAsia="zh-CN"/>
              </w:rPr>
              <w:t>巴尔扎克，其代表作为《人间喜剧》</w:t>
            </w:r>
          </w:p>
        </w:tc>
      </w:tr>
      <w:tr w:rsidR="001D74A3" w14:paraId="4A0B0D76" w14:textId="77777777">
        <w:tblPrEx>
          <w:tblBorders>
            <w:top w:val="none" w:sz="0" w:space="0" w:color="auto"/>
            <w:left w:val="none" w:sz="0" w:space="0" w:color="auto"/>
            <w:bottom w:val="none" w:sz="0" w:space="0" w:color="auto"/>
            <w:right w:val="none" w:sz="0" w:space="0" w:color="auto"/>
          </w:tblBorders>
        </w:tblPrEx>
        <w:tc>
          <w:tcPr>
            <w:tcW w:w="0" w:type="auto"/>
            <w:gridSpan w:val="3"/>
            <w:tcMar>
              <w:top w:w="120" w:type="dxa"/>
              <w:left w:w="108" w:type="dxa"/>
              <w:right w:w="108" w:type="dxa"/>
            </w:tcMar>
            <w:vAlign w:val="center"/>
            <w:hideMark/>
          </w:tcPr>
          <w:p w14:paraId="4B9C663D" w14:textId="77777777" w:rsidR="001D74A3" w:rsidRDefault="00000000">
            <w:pPr>
              <w:jc w:val="center"/>
              <w:rPr>
                <w:i/>
                <w:iCs/>
                <w:color w:val="6C757D"/>
                <w:lang w:val="zh-CN" w:eastAsia="zh-CN"/>
              </w:rPr>
            </w:pPr>
            <w:r>
              <w:rPr>
                <w:rFonts w:ascii="Arial Unicode MS" w:eastAsia="Arial Unicode MS" w:hAnsi="Arial Unicode MS" w:cs="Arial Unicode MS"/>
                <w:i/>
                <w:iCs/>
                <w:color w:val="6C757D"/>
                <w:lang w:val="zh-CN" w:eastAsia="zh-CN"/>
              </w:rPr>
              <w:t>表</w:t>
            </w:r>
            <w:r>
              <w:rPr>
                <w:i/>
                <w:iCs/>
                <w:color w:val="6C757D"/>
                <w:lang w:val="zh-CN" w:eastAsia="zh-CN"/>
              </w:rPr>
              <w:t xml:space="preserve"> 10: 19</w:t>
            </w:r>
            <w:r>
              <w:rPr>
                <w:rFonts w:ascii="Arial Unicode MS" w:eastAsia="Arial Unicode MS" w:hAnsi="Arial Unicode MS" w:cs="Arial Unicode MS"/>
                <w:i/>
                <w:iCs/>
                <w:color w:val="6C757D"/>
                <w:lang w:val="zh-CN" w:eastAsia="zh-CN"/>
              </w:rPr>
              <w:t>世纪欧洲主要文学流派</w:t>
            </w:r>
          </w:p>
        </w:tc>
      </w:tr>
    </w:tbl>
    <w:p w14:paraId="25103B30" w14:textId="77777777" w:rsidR="001D74A3" w:rsidRDefault="00000000">
      <w:pPr>
        <w:pStyle w:val="1"/>
        <w:keepNext w:val="0"/>
        <w:keepLines w:val="0"/>
        <w:spacing w:before="322" w:after="322"/>
        <w:ind w:left="300" w:right="300"/>
        <w:rPr>
          <w:lang w:val="zh-CN" w:eastAsia="zh-CN"/>
        </w:rPr>
      </w:pPr>
      <w:r>
        <w:rPr>
          <w:rFonts w:ascii="Arial Unicode MS" w:eastAsia="Arial Unicode MS" w:hAnsi="Arial Unicode MS" w:cs="Arial Unicode MS"/>
          <w:lang w:val="zh-CN" w:eastAsia="zh-CN"/>
        </w:rPr>
        <w:t>代码世界的构建法则</w:t>
      </w:r>
    </w:p>
    <w:p w14:paraId="7ABB79AD" w14:textId="77777777" w:rsidR="001D74A3" w:rsidRDefault="00000000">
      <w:pPr>
        <w:spacing w:before="240" w:after="240"/>
        <w:ind w:left="300" w:right="300"/>
        <w:rPr>
          <w:lang w:val="zh-CN" w:eastAsia="zh-CN"/>
        </w:rPr>
      </w:pPr>
      <w:r>
        <w:rPr>
          <w:rFonts w:ascii="Arial Unicode MS" w:eastAsia="Arial Unicode MS" w:hAnsi="Arial Unicode MS" w:cs="Arial Unicode MS"/>
          <w:lang w:val="zh-CN" w:eastAsia="zh-CN"/>
        </w:rPr>
        <w:t>编程语言是数字世界的基石，不同的语言遵循不同的编程范式。此表格将主流编程语言按照命令式和声明式两大范式进行分类，并进一步细分出过程式和面向对象等子类。这有助于我们理解各种语言的设计哲学及其在不同应用领域的优势。</w:t>
      </w:r>
    </w:p>
    <w:tbl>
      <w:tblPr>
        <w:tblStyle w:val="table"/>
        <w:tblW w:w="4500" w:type="pct"/>
        <w:tblInd w:w="300" w:type="dxa"/>
        <w:tblBorders>
          <w:top w:val="outset" w:sz="6" w:space="0" w:color="808080"/>
          <w:left w:val="outset" w:sz="6" w:space="0" w:color="808080"/>
          <w:bottom w:val="outset" w:sz="6" w:space="0" w:color="808080"/>
          <w:right w:val="outset" w:sz="6" w:space="0" w:color="808080"/>
        </w:tblBorders>
        <w:tblCellMar>
          <w:top w:w="15" w:type="dxa"/>
          <w:left w:w="15" w:type="dxa"/>
          <w:bottom w:w="15" w:type="dxa"/>
          <w:right w:w="15" w:type="dxa"/>
        </w:tblCellMar>
        <w:tblLook w:val="05E0" w:firstRow="1" w:lastRow="1" w:firstColumn="1" w:lastColumn="1" w:noHBand="0" w:noVBand="1"/>
      </w:tblPr>
      <w:tblGrid>
        <w:gridCol w:w="1387"/>
        <w:gridCol w:w="1557"/>
        <w:gridCol w:w="4818"/>
      </w:tblGrid>
      <w:tr w:rsidR="001D74A3" w14:paraId="3580955E" w14:textId="77777777">
        <w:tc>
          <w:tcPr>
            <w:tcW w:w="0" w:type="auto"/>
            <w:gridSpan w:val="2"/>
            <w:tcBorders>
              <w:top w:val="single" w:sz="6" w:space="0" w:color="DCDCDC"/>
              <w:left w:val="single" w:sz="6" w:space="0" w:color="DCDCDC"/>
              <w:bottom w:val="single" w:sz="6" w:space="0" w:color="DCDCDC"/>
              <w:right w:val="single" w:sz="6" w:space="0" w:color="DCDCDC"/>
            </w:tcBorders>
            <w:shd w:val="clear" w:color="auto" w:fill="E9ECEF"/>
            <w:tcMar>
              <w:top w:w="180" w:type="dxa"/>
              <w:left w:w="232" w:type="dxa"/>
              <w:bottom w:w="180" w:type="dxa"/>
              <w:right w:w="232" w:type="dxa"/>
            </w:tcMar>
            <w:hideMark/>
          </w:tcPr>
          <w:p w14:paraId="0537C881" w14:textId="77777777" w:rsidR="001D74A3" w:rsidRDefault="00000000">
            <w:pPr>
              <w:rPr>
                <w:b/>
                <w:bCs/>
                <w:color w:val="495057"/>
                <w:lang w:val="zh-CN" w:eastAsia="zh-CN"/>
              </w:rPr>
            </w:pPr>
            <w:r>
              <w:rPr>
                <w:rFonts w:ascii="Arial Unicode MS" w:eastAsia="Arial Unicode MS" w:hAnsi="Arial Unicode MS" w:cs="Arial Unicode MS"/>
                <w:b/>
                <w:bCs/>
                <w:color w:val="495057"/>
                <w:lang w:val="zh-CN" w:eastAsia="zh-CN"/>
              </w:rPr>
              <w:t>编程范式大类</w:t>
            </w:r>
          </w:p>
        </w:tc>
        <w:tc>
          <w:tcPr>
            <w:tcW w:w="0" w:type="auto"/>
            <w:tcBorders>
              <w:top w:val="single" w:sz="6" w:space="0" w:color="DCDCDC"/>
              <w:left w:val="single" w:sz="6" w:space="0" w:color="DCDCDC"/>
              <w:bottom w:val="single" w:sz="6" w:space="0" w:color="DCDCDC"/>
              <w:right w:val="single" w:sz="6" w:space="0" w:color="DCDCDC"/>
            </w:tcBorders>
            <w:shd w:val="clear" w:color="auto" w:fill="E9ECEF"/>
            <w:tcMar>
              <w:top w:w="180" w:type="dxa"/>
              <w:left w:w="232" w:type="dxa"/>
              <w:bottom w:w="180" w:type="dxa"/>
              <w:right w:w="232" w:type="dxa"/>
            </w:tcMar>
            <w:hideMark/>
          </w:tcPr>
          <w:p w14:paraId="4813AA7F" w14:textId="77777777" w:rsidR="001D74A3" w:rsidRDefault="00000000">
            <w:pPr>
              <w:rPr>
                <w:b/>
                <w:bCs/>
                <w:color w:val="495057"/>
                <w:lang w:val="zh-CN" w:eastAsia="zh-CN"/>
              </w:rPr>
            </w:pPr>
            <w:r>
              <w:rPr>
                <w:rFonts w:ascii="Arial Unicode MS" w:eastAsia="Arial Unicode MS" w:hAnsi="Arial Unicode MS" w:cs="Arial Unicode MS"/>
                <w:b/>
                <w:bCs/>
                <w:color w:val="495057"/>
                <w:lang w:val="zh-CN" w:eastAsia="zh-CN"/>
              </w:rPr>
              <w:t>具有代表性的编程语言</w:t>
            </w:r>
          </w:p>
        </w:tc>
      </w:tr>
      <w:tr w:rsidR="001D74A3" w14:paraId="700FB6D8" w14:textId="77777777">
        <w:tc>
          <w:tcPr>
            <w:tcW w:w="0" w:type="auto"/>
            <w:vMerge w:val="restart"/>
            <w:tcBorders>
              <w:top w:val="single" w:sz="6" w:space="0" w:color="DCDCDC"/>
              <w:left w:val="single" w:sz="6" w:space="0" w:color="DCDCDC"/>
              <w:right w:val="single" w:sz="6" w:space="0" w:color="DCDCDC"/>
            </w:tcBorders>
            <w:tcMar>
              <w:top w:w="180" w:type="dxa"/>
              <w:left w:w="232" w:type="dxa"/>
              <w:bottom w:w="180" w:type="dxa"/>
              <w:right w:w="232" w:type="dxa"/>
            </w:tcMar>
            <w:hideMark/>
          </w:tcPr>
          <w:p w14:paraId="20EEF8B7" w14:textId="77777777" w:rsidR="001D74A3" w:rsidRDefault="00000000">
            <w:pPr>
              <w:rPr>
                <w:lang w:val="zh-CN" w:eastAsia="zh-CN"/>
              </w:rPr>
            </w:pPr>
            <w:r>
              <w:rPr>
                <w:rFonts w:ascii="Arial Unicode MS" w:eastAsia="Arial Unicode MS" w:hAnsi="Arial Unicode MS" w:cs="Arial Unicode MS"/>
                <w:lang w:val="zh-CN" w:eastAsia="zh-CN"/>
              </w:rPr>
              <w:t>命令式编程</w:t>
            </w:r>
          </w:p>
        </w:tc>
        <w:tc>
          <w:tcPr>
            <w:tcW w:w="0" w:type="auto"/>
            <w:tcBorders>
              <w:top w:val="single" w:sz="6" w:space="0" w:color="DCDCDC"/>
              <w:left w:val="single" w:sz="6" w:space="0" w:color="DCDCDC"/>
              <w:bottom w:val="single" w:sz="6" w:space="0" w:color="DCDCDC"/>
              <w:right w:val="single" w:sz="6" w:space="0" w:color="DCDCDC"/>
            </w:tcBorders>
            <w:tcMar>
              <w:top w:w="180" w:type="dxa"/>
              <w:left w:w="232" w:type="dxa"/>
              <w:bottom w:w="180" w:type="dxa"/>
              <w:right w:w="232" w:type="dxa"/>
            </w:tcMar>
            <w:hideMark/>
          </w:tcPr>
          <w:p w14:paraId="0AC8357D" w14:textId="77777777" w:rsidR="001D74A3" w:rsidRDefault="00000000">
            <w:pPr>
              <w:rPr>
                <w:lang w:val="zh-CN" w:eastAsia="zh-CN"/>
              </w:rPr>
            </w:pPr>
            <w:r>
              <w:rPr>
                <w:rFonts w:ascii="Arial Unicode MS" w:eastAsia="Arial Unicode MS" w:hAnsi="Arial Unicode MS" w:cs="Arial Unicode MS"/>
                <w:lang w:val="zh-CN" w:eastAsia="zh-CN"/>
              </w:rPr>
              <w:t>过程式编程</w:t>
            </w:r>
          </w:p>
        </w:tc>
        <w:tc>
          <w:tcPr>
            <w:tcW w:w="0" w:type="auto"/>
            <w:tcBorders>
              <w:top w:val="single" w:sz="6" w:space="0" w:color="DCDCDC"/>
              <w:left w:val="single" w:sz="6" w:space="0" w:color="DCDCDC"/>
              <w:bottom w:val="single" w:sz="6" w:space="0" w:color="DCDCDC"/>
              <w:right w:val="single" w:sz="6" w:space="0" w:color="DCDCDC"/>
            </w:tcBorders>
            <w:tcMar>
              <w:top w:w="180" w:type="dxa"/>
              <w:left w:w="232" w:type="dxa"/>
              <w:bottom w:w="180" w:type="dxa"/>
              <w:right w:w="232" w:type="dxa"/>
            </w:tcMar>
            <w:hideMark/>
          </w:tcPr>
          <w:p w14:paraId="3DB8A7F2" w14:textId="77777777" w:rsidR="001D74A3" w:rsidRDefault="00000000">
            <w:pPr>
              <w:rPr>
                <w:lang w:val="zh-CN" w:eastAsia="zh-CN"/>
              </w:rPr>
            </w:pPr>
            <w:r>
              <w:rPr>
                <w:lang w:val="zh-CN" w:eastAsia="zh-CN"/>
              </w:rPr>
              <w:t>C</w:t>
            </w:r>
            <w:r>
              <w:rPr>
                <w:rFonts w:ascii="Arial Unicode MS" w:eastAsia="Arial Unicode MS" w:hAnsi="Arial Unicode MS" w:cs="Arial Unicode MS"/>
                <w:lang w:val="zh-CN" w:eastAsia="zh-CN"/>
              </w:rPr>
              <w:t>语言，广泛用于操作系统和嵌入式系统开发。</w:t>
            </w:r>
          </w:p>
        </w:tc>
      </w:tr>
      <w:tr w:rsidR="001D74A3" w14:paraId="45BA33F7" w14:textId="77777777">
        <w:tc>
          <w:tcPr>
            <w:tcW w:w="0" w:type="auto"/>
            <w:vMerge/>
            <w:tcBorders>
              <w:top w:val="single" w:sz="6" w:space="0" w:color="DCDCDC"/>
              <w:left w:val="single" w:sz="6" w:space="0" w:color="DCDCDC"/>
              <w:bottom w:val="single" w:sz="6" w:space="0" w:color="DCDCDC"/>
              <w:right w:val="single" w:sz="6" w:space="0" w:color="DCDCDC"/>
            </w:tcBorders>
            <w:vAlign w:val="center"/>
            <w:hideMark/>
          </w:tcPr>
          <w:p w14:paraId="25E664B2" w14:textId="77777777" w:rsidR="001D74A3" w:rsidRDefault="001D74A3">
            <w:pPr>
              <w:rPr>
                <w:lang w:val="zh-CN" w:eastAsia="zh-CN"/>
              </w:rPr>
            </w:pPr>
          </w:p>
        </w:tc>
        <w:tc>
          <w:tcPr>
            <w:tcW w:w="0" w:type="auto"/>
            <w:tcBorders>
              <w:top w:val="single" w:sz="6" w:space="0" w:color="DCDCDC"/>
              <w:left w:val="single" w:sz="6" w:space="0" w:color="DCDCDC"/>
              <w:bottom w:val="single" w:sz="6" w:space="0" w:color="DCDCDC"/>
              <w:right w:val="single" w:sz="6" w:space="0" w:color="DCDCDC"/>
            </w:tcBorders>
            <w:tcMar>
              <w:top w:w="180" w:type="dxa"/>
              <w:left w:w="232" w:type="dxa"/>
              <w:bottom w:w="180" w:type="dxa"/>
              <w:right w:w="232" w:type="dxa"/>
            </w:tcMar>
            <w:hideMark/>
          </w:tcPr>
          <w:p w14:paraId="12B1CD9E" w14:textId="77777777" w:rsidR="001D74A3" w:rsidRDefault="00000000">
            <w:pPr>
              <w:rPr>
                <w:lang w:val="zh-CN" w:eastAsia="zh-CN"/>
              </w:rPr>
            </w:pPr>
            <w:r>
              <w:rPr>
                <w:rFonts w:ascii="Arial Unicode MS" w:eastAsia="Arial Unicode MS" w:hAnsi="Arial Unicode MS" w:cs="Arial Unicode MS"/>
                <w:lang w:val="zh-CN" w:eastAsia="zh-CN"/>
              </w:rPr>
              <w:t>面向对象编程</w:t>
            </w:r>
          </w:p>
        </w:tc>
        <w:tc>
          <w:tcPr>
            <w:tcW w:w="0" w:type="auto"/>
            <w:tcBorders>
              <w:top w:val="single" w:sz="6" w:space="0" w:color="DCDCDC"/>
              <w:left w:val="single" w:sz="6" w:space="0" w:color="DCDCDC"/>
              <w:bottom w:val="single" w:sz="6" w:space="0" w:color="DCDCDC"/>
              <w:right w:val="single" w:sz="6" w:space="0" w:color="DCDCDC"/>
            </w:tcBorders>
            <w:tcMar>
              <w:top w:w="180" w:type="dxa"/>
              <w:left w:w="232" w:type="dxa"/>
              <w:bottom w:w="180" w:type="dxa"/>
              <w:right w:w="232" w:type="dxa"/>
            </w:tcMar>
            <w:hideMark/>
          </w:tcPr>
          <w:p w14:paraId="4A29EEC7" w14:textId="77777777" w:rsidR="001D74A3" w:rsidRDefault="00000000">
            <w:pPr>
              <w:rPr>
                <w:lang w:val="zh-CN" w:eastAsia="zh-CN"/>
              </w:rPr>
            </w:pPr>
            <w:r>
              <w:rPr>
                <w:lang w:val="zh-CN" w:eastAsia="zh-CN"/>
              </w:rPr>
              <w:t xml:space="preserve">Java </w:t>
            </w:r>
            <w:r>
              <w:rPr>
                <w:rFonts w:ascii="Arial Unicode MS" w:eastAsia="Arial Unicode MS" w:hAnsi="Arial Unicode MS" w:cs="Arial Unicode MS"/>
                <w:lang w:val="zh-CN" w:eastAsia="zh-CN"/>
              </w:rPr>
              <w:t>和</w:t>
            </w:r>
            <w:r>
              <w:rPr>
                <w:lang w:val="zh-CN" w:eastAsia="zh-CN"/>
              </w:rPr>
              <w:t xml:space="preserve"> C++</w:t>
            </w:r>
            <w:r>
              <w:rPr>
                <w:rFonts w:ascii="Arial Unicode MS" w:eastAsia="Arial Unicode MS" w:hAnsi="Arial Unicode MS" w:cs="Arial Unicode MS"/>
                <w:lang w:val="zh-CN" w:eastAsia="zh-CN"/>
              </w:rPr>
              <w:t>，支持封装、继承和多态特性。</w:t>
            </w:r>
          </w:p>
        </w:tc>
      </w:tr>
      <w:tr w:rsidR="001D74A3" w14:paraId="68730685" w14:textId="77777777">
        <w:tc>
          <w:tcPr>
            <w:tcW w:w="0" w:type="auto"/>
            <w:gridSpan w:val="2"/>
            <w:tcBorders>
              <w:top w:val="single" w:sz="6" w:space="0" w:color="DCDCDC"/>
              <w:left w:val="single" w:sz="6" w:space="0" w:color="DCDCDC"/>
              <w:bottom w:val="single" w:sz="6" w:space="0" w:color="DCDCDC"/>
              <w:right w:val="single" w:sz="6" w:space="0" w:color="DCDCDC"/>
            </w:tcBorders>
            <w:tcMar>
              <w:top w:w="180" w:type="dxa"/>
              <w:left w:w="232" w:type="dxa"/>
              <w:bottom w:w="180" w:type="dxa"/>
              <w:right w:w="232" w:type="dxa"/>
            </w:tcMar>
            <w:hideMark/>
          </w:tcPr>
          <w:p w14:paraId="1368653F" w14:textId="77777777" w:rsidR="001D74A3" w:rsidRDefault="00000000">
            <w:pPr>
              <w:rPr>
                <w:lang w:val="zh-CN" w:eastAsia="zh-CN"/>
              </w:rPr>
            </w:pPr>
            <w:r>
              <w:rPr>
                <w:rFonts w:ascii="Arial Unicode MS" w:eastAsia="Arial Unicode MS" w:hAnsi="Arial Unicode MS" w:cs="Arial Unicode MS"/>
                <w:lang w:val="zh-CN" w:eastAsia="zh-CN"/>
              </w:rPr>
              <w:t>声明式编程</w:t>
            </w:r>
          </w:p>
        </w:tc>
        <w:tc>
          <w:tcPr>
            <w:tcW w:w="0" w:type="auto"/>
            <w:tcBorders>
              <w:top w:val="single" w:sz="6" w:space="0" w:color="DCDCDC"/>
              <w:left w:val="single" w:sz="6" w:space="0" w:color="DCDCDC"/>
              <w:bottom w:val="single" w:sz="6" w:space="0" w:color="DCDCDC"/>
              <w:right w:val="single" w:sz="6" w:space="0" w:color="DCDCDC"/>
            </w:tcBorders>
            <w:tcMar>
              <w:top w:w="180" w:type="dxa"/>
              <w:left w:w="232" w:type="dxa"/>
              <w:bottom w:w="180" w:type="dxa"/>
              <w:right w:w="232" w:type="dxa"/>
            </w:tcMar>
            <w:hideMark/>
          </w:tcPr>
          <w:p w14:paraId="2700E58C" w14:textId="77777777" w:rsidR="001D74A3" w:rsidRDefault="00000000">
            <w:pPr>
              <w:rPr>
                <w:lang w:val="zh-CN" w:eastAsia="zh-CN"/>
              </w:rPr>
            </w:pPr>
            <w:r>
              <w:rPr>
                <w:lang w:val="zh-CN" w:eastAsia="zh-CN"/>
              </w:rPr>
              <w:t>SQL</w:t>
            </w:r>
            <w:r>
              <w:rPr>
                <w:rFonts w:ascii="Arial Unicode MS" w:eastAsia="Arial Unicode MS" w:hAnsi="Arial Unicode MS" w:cs="Arial Unicode MS"/>
                <w:lang w:val="zh-CN" w:eastAsia="zh-CN"/>
              </w:rPr>
              <w:t>用于数据库查询，</w:t>
            </w:r>
            <w:r>
              <w:rPr>
                <w:lang w:val="zh-CN" w:eastAsia="zh-CN"/>
              </w:rPr>
              <w:t>Prolog</w:t>
            </w:r>
            <w:r>
              <w:rPr>
                <w:rFonts w:ascii="Arial Unicode MS" w:eastAsia="Arial Unicode MS" w:hAnsi="Arial Unicode MS" w:cs="Arial Unicode MS"/>
                <w:lang w:val="zh-CN" w:eastAsia="zh-CN"/>
              </w:rPr>
              <w:t>用于人工智能逻辑编程。</w:t>
            </w:r>
          </w:p>
        </w:tc>
      </w:tr>
      <w:tr w:rsidR="001D74A3" w14:paraId="3FECBA37" w14:textId="77777777">
        <w:tblPrEx>
          <w:tblBorders>
            <w:top w:val="none" w:sz="0" w:space="0" w:color="auto"/>
            <w:left w:val="none" w:sz="0" w:space="0" w:color="auto"/>
            <w:bottom w:val="none" w:sz="0" w:space="0" w:color="auto"/>
            <w:right w:val="none" w:sz="0" w:space="0" w:color="auto"/>
          </w:tblBorders>
        </w:tblPrEx>
        <w:tc>
          <w:tcPr>
            <w:tcW w:w="0" w:type="auto"/>
            <w:gridSpan w:val="3"/>
            <w:tcMar>
              <w:top w:w="120" w:type="dxa"/>
              <w:left w:w="108" w:type="dxa"/>
              <w:right w:w="108" w:type="dxa"/>
            </w:tcMar>
            <w:vAlign w:val="center"/>
            <w:hideMark/>
          </w:tcPr>
          <w:p w14:paraId="1FCE1447" w14:textId="77777777" w:rsidR="001D74A3" w:rsidRDefault="00000000">
            <w:pPr>
              <w:jc w:val="center"/>
              <w:rPr>
                <w:i/>
                <w:iCs/>
                <w:color w:val="6C757D"/>
                <w:lang w:val="zh-CN" w:eastAsia="zh-CN"/>
              </w:rPr>
            </w:pPr>
            <w:r>
              <w:rPr>
                <w:rFonts w:ascii="Arial Unicode MS" w:eastAsia="Arial Unicode MS" w:hAnsi="Arial Unicode MS" w:cs="Arial Unicode MS"/>
                <w:i/>
                <w:iCs/>
                <w:color w:val="6C757D"/>
                <w:lang w:val="zh-CN" w:eastAsia="zh-CN"/>
              </w:rPr>
              <w:t>表</w:t>
            </w:r>
            <w:r>
              <w:rPr>
                <w:i/>
                <w:iCs/>
                <w:color w:val="6C757D"/>
                <w:lang w:val="zh-CN" w:eastAsia="zh-CN"/>
              </w:rPr>
              <w:t xml:space="preserve"> 11: </w:t>
            </w:r>
            <w:r>
              <w:rPr>
                <w:rFonts w:ascii="Arial Unicode MS" w:eastAsia="Arial Unicode MS" w:hAnsi="Arial Unicode MS" w:cs="Arial Unicode MS"/>
                <w:i/>
                <w:iCs/>
                <w:color w:val="6C757D"/>
                <w:lang w:val="zh-CN" w:eastAsia="zh-CN"/>
              </w:rPr>
              <w:t>主流编程语言的范式分类</w:t>
            </w:r>
          </w:p>
        </w:tc>
      </w:tr>
    </w:tbl>
    <w:p w14:paraId="77B0A253" w14:textId="77777777" w:rsidR="001D74A3" w:rsidRDefault="00000000">
      <w:pPr>
        <w:pStyle w:val="1"/>
        <w:keepNext w:val="0"/>
        <w:keepLines w:val="0"/>
        <w:spacing w:before="322" w:after="322"/>
        <w:ind w:left="300" w:right="300"/>
        <w:rPr>
          <w:lang w:val="zh-CN" w:eastAsia="zh-CN"/>
        </w:rPr>
      </w:pPr>
      <w:r>
        <w:rPr>
          <w:rFonts w:ascii="Arial Unicode MS" w:eastAsia="Arial Unicode MS" w:hAnsi="Arial Unicode MS" w:cs="Arial Unicode MS"/>
          <w:lang w:val="zh-CN" w:eastAsia="zh-CN"/>
        </w:rPr>
        <w:t>飞向红色星球的征程</w:t>
      </w:r>
    </w:p>
    <w:p w14:paraId="4E503BE5" w14:textId="77777777" w:rsidR="001D74A3" w:rsidRDefault="00000000">
      <w:pPr>
        <w:spacing w:before="240" w:after="240"/>
        <w:ind w:left="300" w:right="300"/>
        <w:rPr>
          <w:lang w:val="zh-CN" w:eastAsia="zh-CN"/>
        </w:rPr>
      </w:pPr>
      <w:r>
        <w:rPr>
          <w:rFonts w:ascii="Arial Unicode MS" w:eastAsia="Arial Unicode MS" w:hAnsi="Arial Unicode MS" w:cs="Arial Unicode MS"/>
          <w:lang w:val="zh-CN" w:eastAsia="zh-CN"/>
        </w:rPr>
        <w:t>探索火星是人类航天事业的宏伟目标之一。这张项目进度表模拟了</w:t>
      </w:r>
      <w:r>
        <w:rPr>
          <w:lang w:val="zh-CN" w:eastAsia="zh-CN"/>
        </w:rPr>
        <w:t>“</w:t>
      </w:r>
      <w:r>
        <w:rPr>
          <w:rFonts w:ascii="Arial Unicode MS" w:eastAsia="Arial Unicode MS" w:hAnsi="Arial Unicode MS" w:cs="Arial Unicode MS"/>
          <w:lang w:val="zh-CN" w:eastAsia="zh-CN"/>
        </w:rPr>
        <w:t>火星一号</w:t>
      </w:r>
      <w:r>
        <w:rPr>
          <w:lang w:val="zh-CN" w:eastAsia="zh-CN"/>
        </w:rPr>
        <w:t>”</w:t>
      </w:r>
      <w:r>
        <w:rPr>
          <w:rFonts w:ascii="Arial Unicode MS" w:eastAsia="Arial Unicode MS" w:hAnsi="Arial Unicode MS" w:cs="Arial Unicode MS"/>
          <w:lang w:val="zh-CN" w:eastAsia="zh-CN"/>
        </w:rPr>
        <w:t>探测器的开发状态，通过简洁的布局展示了从设计到核心模块开发的各个</w:t>
      </w:r>
      <w:r>
        <w:rPr>
          <w:rFonts w:ascii="Arial Unicode MS" w:eastAsia="Arial Unicode MS" w:hAnsi="Arial Unicode MS" w:cs="Arial Unicode MS"/>
          <w:lang w:val="zh-CN" w:eastAsia="zh-CN"/>
        </w:rPr>
        <w:lastRenderedPageBreak/>
        <w:t>阶段。表格的设计体现了项目管理的逻辑层次，清晰地传达了当前进展和关键负责人信息。</w:t>
      </w:r>
    </w:p>
    <w:tbl>
      <w:tblPr>
        <w:tblStyle w:val="table"/>
        <w:tblW w:w="4500" w:type="pct"/>
        <w:tblInd w:w="300" w:type="dxa"/>
        <w:tblBorders>
          <w:top w:val="outset" w:sz="6" w:space="0" w:color="808080"/>
          <w:left w:val="outset" w:sz="6" w:space="0" w:color="808080"/>
          <w:bottom w:val="outset" w:sz="6" w:space="0" w:color="808080"/>
          <w:right w:val="outset" w:sz="6" w:space="0" w:color="808080"/>
        </w:tblBorders>
        <w:tblCellMar>
          <w:top w:w="15" w:type="dxa"/>
          <w:left w:w="15" w:type="dxa"/>
          <w:bottom w:w="15" w:type="dxa"/>
          <w:right w:w="15" w:type="dxa"/>
        </w:tblCellMar>
        <w:tblLook w:val="05E0" w:firstRow="1" w:lastRow="1" w:firstColumn="1" w:lastColumn="1" w:noHBand="0" w:noVBand="1"/>
      </w:tblPr>
      <w:tblGrid>
        <w:gridCol w:w="2268"/>
        <w:gridCol w:w="2034"/>
        <w:gridCol w:w="3460"/>
      </w:tblGrid>
      <w:tr w:rsidR="001D74A3" w14:paraId="5F6941C6" w14:textId="77777777">
        <w:tc>
          <w:tcPr>
            <w:tcW w:w="0" w:type="auto"/>
            <w:vMerge w:val="restart"/>
            <w:tcBorders>
              <w:top w:val="single" w:sz="6" w:space="0" w:color="DCDCDC"/>
              <w:left w:val="single" w:sz="6" w:space="0" w:color="DCDCDC"/>
              <w:right w:val="single" w:sz="6" w:space="0" w:color="DCDCDC"/>
            </w:tcBorders>
            <w:shd w:val="clear" w:color="auto" w:fill="E9ECEF"/>
            <w:tcMar>
              <w:top w:w="180" w:type="dxa"/>
              <w:left w:w="232" w:type="dxa"/>
              <w:bottom w:w="180" w:type="dxa"/>
              <w:right w:w="232" w:type="dxa"/>
            </w:tcMar>
            <w:hideMark/>
          </w:tcPr>
          <w:p w14:paraId="77168FB0" w14:textId="77777777" w:rsidR="001D74A3" w:rsidRDefault="00000000">
            <w:pPr>
              <w:rPr>
                <w:b/>
                <w:bCs/>
                <w:color w:val="495057"/>
                <w:lang w:val="zh-CN" w:eastAsia="zh-CN"/>
              </w:rPr>
            </w:pPr>
            <w:r>
              <w:rPr>
                <w:b/>
                <w:bCs/>
                <w:color w:val="495057"/>
                <w:lang w:val="zh-CN" w:eastAsia="zh-CN"/>
              </w:rPr>
              <w:t>“</w:t>
            </w:r>
            <w:r>
              <w:rPr>
                <w:rFonts w:ascii="Arial Unicode MS" w:eastAsia="Arial Unicode MS" w:hAnsi="Arial Unicode MS" w:cs="Arial Unicode MS"/>
                <w:b/>
                <w:bCs/>
                <w:color w:val="495057"/>
                <w:lang w:val="zh-CN" w:eastAsia="zh-CN"/>
              </w:rPr>
              <w:t>火星一号</w:t>
            </w:r>
            <w:r>
              <w:rPr>
                <w:b/>
                <w:bCs/>
                <w:color w:val="495057"/>
                <w:lang w:val="zh-CN" w:eastAsia="zh-CN"/>
              </w:rPr>
              <w:t>”</w:t>
            </w:r>
            <w:r>
              <w:rPr>
                <w:rFonts w:ascii="Arial Unicode MS" w:eastAsia="Arial Unicode MS" w:hAnsi="Arial Unicode MS" w:cs="Arial Unicode MS"/>
                <w:b/>
                <w:bCs/>
                <w:color w:val="495057"/>
                <w:lang w:val="zh-CN" w:eastAsia="zh-CN"/>
              </w:rPr>
              <w:t>探测器项目</w:t>
            </w:r>
          </w:p>
        </w:tc>
        <w:tc>
          <w:tcPr>
            <w:tcW w:w="0" w:type="auto"/>
            <w:tcBorders>
              <w:top w:val="single" w:sz="6" w:space="0" w:color="DCDCDC"/>
              <w:left w:val="single" w:sz="6" w:space="0" w:color="DCDCDC"/>
              <w:bottom w:val="single" w:sz="6" w:space="0" w:color="DCDCDC"/>
              <w:right w:val="single" w:sz="6" w:space="0" w:color="DCDCDC"/>
            </w:tcBorders>
            <w:shd w:val="clear" w:color="auto" w:fill="E9ECEF"/>
            <w:tcMar>
              <w:top w:w="180" w:type="dxa"/>
              <w:left w:w="232" w:type="dxa"/>
              <w:bottom w:w="180" w:type="dxa"/>
              <w:right w:w="232" w:type="dxa"/>
            </w:tcMar>
            <w:hideMark/>
          </w:tcPr>
          <w:p w14:paraId="3793486D" w14:textId="77777777" w:rsidR="001D74A3" w:rsidRDefault="00000000">
            <w:pPr>
              <w:rPr>
                <w:b/>
                <w:bCs/>
                <w:color w:val="495057"/>
                <w:lang w:val="zh-CN" w:eastAsia="zh-CN"/>
              </w:rPr>
            </w:pPr>
            <w:r>
              <w:rPr>
                <w:rFonts w:ascii="Arial Unicode MS" w:eastAsia="Arial Unicode MS" w:hAnsi="Arial Unicode MS" w:cs="Arial Unicode MS"/>
                <w:b/>
                <w:bCs/>
                <w:color w:val="495057"/>
                <w:lang w:val="zh-CN" w:eastAsia="zh-CN"/>
              </w:rPr>
              <w:t>项目阶段</w:t>
            </w:r>
          </w:p>
        </w:tc>
        <w:tc>
          <w:tcPr>
            <w:tcW w:w="0" w:type="auto"/>
            <w:tcBorders>
              <w:top w:val="single" w:sz="6" w:space="0" w:color="DCDCDC"/>
              <w:left w:val="single" w:sz="6" w:space="0" w:color="DCDCDC"/>
              <w:bottom w:val="single" w:sz="6" w:space="0" w:color="DCDCDC"/>
              <w:right w:val="single" w:sz="6" w:space="0" w:color="DCDCDC"/>
            </w:tcBorders>
            <w:shd w:val="clear" w:color="auto" w:fill="E9ECEF"/>
            <w:tcMar>
              <w:top w:w="180" w:type="dxa"/>
              <w:left w:w="232" w:type="dxa"/>
              <w:bottom w:w="180" w:type="dxa"/>
              <w:right w:w="232" w:type="dxa"/>
            </w:tcMar>
            <w:hideMark/>
          </w:tcPr>
          <w:p w14:paraId="284E503F" w14:textId="77777777" w:rsidR="001D74A3" w:rsidRDefault="00000000">
            <w:pPr>
              <w:rPr>
                <w:b/>
                <w:bCs/>
                <w:color w:val="495057"/>
                <w:lang w:val="zh-CN" w:eastAsia="zh-CN"/>
              </w:rPr>
            </w:pPr>
            <w:r>
              <w:rPr>
                <w:rFonts w:ascii="Arial Unicode MS" w:eastAsia="Arial Unicode MS" w:hAnsi="Arial Unicode MS" w:cs="Arial Unicode MS"/>
                <w:b/>
                <w:bCs/>
                <w:color w:val="495057"/>
                <w:lang w:val="zh-CN" w:eastAsia="zh-CN"/>
              </w:rPr>
              <w:t>当前状态描述</w:t>
            </w:r>
          </w:p>
        </w:tc>
      </w:tr>
      <w:tr w:rsidR="001D74A3" w14:paraId="6DE010AC" w14:textId="77777777">
        <w:tc>
          <w:tcPr>
            <w:tcW w:w="0" w:type="auto"/>
            <w:vMerge/>
            <w:tcBorders>
              <w:top w:val="single" w:sz="6" w:space="0" w:color="DCDCDC"/>
              <w:left w:val="single" w:sz="6" w:space="0" w:color="DCDCDC"/>
              <w:bottom w:val="single" w:sz="6" w:space="0" w:color="DCDCDC"/>
              <w:right w:val="single" w:sz="6" w:space="0" w:color="DCDCDC"/>
            </w:tcBorders>
            <w:vAlign w:val="center"/>
            <w:hideMark/>
          </w:tcPr>
          <w:p w14:paraId="640D2E4E" w14:textId="77777777" w:rsidR="001D74A3" w:rsidRDefault="001D74A3">
            <w:pPr>
              <w:rPr>
                <w:b/>
                <w:bCs/>
                <w:color w:val="495057"/>
                <w:lang w:val="zh-CN" w:eastAsia="zh-CN"/>
              </w:rPr>
            </w:pPr>
          </w:p>
        </w:tc>
        <w:tc>
          <w:tcPr>
            <w:tcW w:w="0" w:type="auto"/>
            <w:tcBorders>
              <w:top w:val="single" w:sz="6" w:space="0" w:color="DCDCDC"/>
              <w:left w:val="single" w:sz="6" w:space="0" w:color="DCDCDC"/>
              <w:bottom w:val="single" w:sz="6" w:space="0" w:color="DCDCDC"/>
              <w:right w:val="single" w:sz="6" w:space="0" w:color="DCDCDC"/>
            </w:tcBorders>
            <w:tcMar>
              <w:top w:w="180" w:type="dxa"/>
              <w:left w:w="232" w:type="dxa"/>
              <w:bottom w:w="180" w:type="dxa"/>
              <w:right w:w="232" w:type="dxa"/>
            </w:tcMar>
            <w:hideMark/>
          </w:tcPr>
          <w:p w14:paraId="68B65D52" w14:textId="77777777" w:rsidR="001D74A3" w:rsidRDefault="00000000">
            <w:pPr>
              <w:rPr>
                <w:lang w:val="zh-CN" w:eastAsia="zh-CN"/>
              </w:rPr>
            </w:pPr>
            <w:r>
              <w:rPr>
                <w:rFonts w:ascii="Arial Unicode MS" w:eastAsia="Arial Unicode MS" w:hAnsi="Arial Unicode MS" w:cs="Arial Unicode MS"/>
                <w:lang w:val="zh-CN" w:eastAsia="zh-CN"/>
              </w:rPr>
              <w:t>整体结构与功能设计</w:t>
            </w:r>
          </w:p>
        </w:tc>
        <w:tc>
          <w:tcPr>
            <w:tcW w:w="0" w:type="auto"/>
            <w:tcBorders>
              <w:top w:val="single" w:sz="6" w:space="0" w:color="DCDCDC"/>
              <w:left w:val="single" w:sz="6" w:space="0" w:color="DCDCDC"/>
              <w:bottom w:val="single" w:sz="6" w:space="0" w:color="DCDCDC"/>
              <w:right w:val="single" w:sz="6" w:space="0" w:color="DCDCDC"/>
            </w:tcBorders>
            <w:tcMar>
              <w:top w:w="180" w:type="dxa"/>
              <w:left w:w="232" w:type="dxa"/>
              <w:bottom w:w="180" w:type="dxa"/>
              <w:right w:w="232" w:type="dxa"/>
            </w:tcMar>
            <w:hideMark/>
          </w:tcPr>
          <w:p w14:paraId="3726FDB6" w14:textId="77777777" w:rsidR="001D74A3" w:rsidRDefault="00000000">
            <w:pPr>
              <w:rPr>
                <w:lang w:val="zh-CN" w:eastAsia="zh-CN"/>
              </w:rPr>
            </w:pPr>
            <w:r>
              <w:rPr>
                <w:rFonts w:ascii="Arial Unicode MS" w:eastAsia="Arial Unicode MS" w:hAnsi="Arial Unicode MS" w:cs="Arial Unicode MS"/>
                <w:lang w:val="zh-CN" w:eastAsia="zh-CN"/>
              </w:rPr>
              <w:t>已全部完成并通过评审。</w:t>
            </w:r>
          </w:p>
        </w:tc>
      </w:tr>
      <w:tr w:rsidR="001D74A3" w14:paraId="21F3429E" w14:textId="77777777">
        <w:tc>
          <w:tcPr>
            <w:tcW w:w="0" w:type="auto"/>
            <w:vMerge/>
            <w:tcBorders>
              <w:top w:val="single" w:sz="6" w:space="0" w:color="DCDCDC"/>
              <w:left w:val="single" w:sz="6" w:space="0" w:color="DCDCDC"/>
              <w:bottom w:val="single" w:sz="6" w:space="0" w:color="DCDCDC"/>
              <w:right w:val="single" w:sz="6" w:space="0" w:color="DCDCDC"/>
            </w:tcBorders>
            <w:vAlign w:val="center"/>
            <w:hideMark/>
          </w:tcPr>
          <w:p w14:paraId="47EC835B" w14:textId="77777777" w:rsidR="001D74A3" w:rsidRDefault="001D74A3">
            <w:pPr>
              <w:rPr>
                <w:lang w:val="zh-CN" w:eastAsia="zh-CN"/>
              </w:rPr>
            </w:pPr>
          </w:p>
        </w:tc>
        <w:tc>
          <w:tcPr>
            <w:tcW w:w="0" w:type="auto"/>
            <w:tcBorders>
              <w:top w:val="single" w:sz="6" w:space="0" w:color="DCDCDC"/>
              <w:left w:val="single" w:sz="6" w:space="0" w:color="DCDCDC"/>
              <w:bottom w:val="single" w:sz="6" w:space="0" w:color="DCDCDC"/>
              <w:right w:val="single" w:sz="6" w:space="0" w:color="DCDCDC"/>
            </w:tcBorders>
            <w:tcMar>
              <w:top w:w="180" w:type="dxa"/>
              <w:left w:w="232" w:type="dxa"/>
              <w:bottom w:w="180" w:type="dxa"/>
              <w:right w:w="232" w:type="dxa"/>
            </w:tcMar>
            <w:hideMark/>
          </w:tcPr>
          <w:p w14:paraId="5778110D" w14:textId="77777777" w:rsidR="001D74A3" w:rsidRDefault="00000000">
            <w:pPr>
              <w:rPr>
                <w:lang w:val="zh-CN" w:eastAsia="zh-CN"/>
              </w:rPr>
            </w:pPr>
            <w:r>
              <w:rPr>
                <w:rFonts w:ascii="Arial Unicode MS" w:eastAsia="Arial Unicode MS" w:hAnsi="Arial Unicode MS" w:cs="Arial Unicode MS"/>
                <w:lang w:val="zh-CN" w:eastAsia="zh-CN"/>
              </w:rPr>
              <w:t>核心模块开发与测试</w:t>
            </w:r>
          </w:p>
        </w:tc>
        <w:tc>
          <w:tcPr>
            <w:tcW w:w="0" w:type="auto"/>
            <w:tcBorders>
              <w:top w:val="single" w:sz="6" w:space="0" w:color="DCDCDC"/>
              <w:left w:val="single" w:sz="6" w:space="0" w:color="DCDCDC"/>
              <w:bottom w:val="single" w:sz="6" w:space="0" w:color="DCDCDC"/>
              <w:right w:val="single" w:sz="6" w:space="0" w:color="DCDCDC"/>
            </w:tcBorders>
            <w:tcMar>
              <w:top w:w="180" w:type="dxa"/>
              <w:left w:w="232" w:type="dxa"/>
              <w:bottom w:w="180" w:type="dxa"/>
              <w:right w:w="232" w:type="dxa"/>
            </w:tcMar>
            <w:hideMark/>
          </w:tcPr>
          <w:p w14:paraId="3432F524" w14:textId="77777777" w:rsidR="001D74A3" w:rsidRDefault="00000000">
            <w:pPr>
              <w:rPr>
                <w:lang w:val="zh-CN" w:eastAsia="zh-CN"/>
              </w:rPr>
            </w:pPr>
            <w:r>
              <w:rPr>
                <w:rFonts w:ascii="Arial Unicode MS" w:eastAsia="Arial Unicode MS" w:hAnsi="Arial Unicode MS" w:cs="Arial Unicode MS"/>
                <w:lang w:val="zh-CN" w:eastAsia="zh-CN"/>
              </w:rPr>
              <w:t>目前正在紧张进行中，预计下月完成。</w:t>
            </w:r>
          </w:p>
        </w:tc>
      </w:tr>
      <w:tr w:rsidR="001D74A3" w14:paraId="33495A7E" w14:textId="77777777">
        <w:tc>
          <w:tcPr>
            <w:tcW w:w="0" w:type="auto"/>
            <w:gridSpan w:val="2"/>
            <w:tcBorders>
              <w:top w:val="single" w:sz="6" w:space="0" w:color="DCDCDC"/>
              <w:left w:val="single" w:sz="6" w:space="0" w:color="DCDCDC"/>
              <w:bottom w:val="single" w:sz="6" w:space="0" w:color="DCDCDC"/>
              <w:right w:val="single" w:sz="6" w:space="0" w:color="DCDCDC"/>
            </w:tcBorders>
            <w:shd w:val="clear" w:color="auto" w:fill="E9ECEF"/>
            <w:tcMar>
              <w:top w:w="180" w:type="dxa"/>
              <w:left w:w="232" w:type="dxa"/>
              <w:bottom w:w="180" w:type="dxa"/>
              <w:right w:w="232" w:type="dxa"/>
            </w:tcMar>
            <w:hideMark/>
          </w:tcPr>
          <w:p w14:paraId="0C4F6764" w14:textId="77777777" w:rsidR="001D74A3" w:rsidRDefault="00000000">
            <w:pPr>
              <w:rPr>
                <w:b/>
                <w:bCs/>
                <w:color w:val="495057"/>
                <w:lang w:val="zh-CN" w:eastAsia="zh-CN"/>
              </w:rPr>
            </w:pPr>
            <w:r>
              <w:rPr>
                <w:rFonts w:ascii="Arial Unicode MS" w:eastAsia="Arial Unicode MS" w:hAnsi="Arial Unicode MS" w:cs="Arial Unicode MS"/>
                <w:b/>
                <w:bCs/>
                <w:color w:val="495057"/>
                <w:lang w:val="zh-CN" w:eastAsia="zh-CN"/>
              </w:rPr>
              <w:t>项目总负责人</w:t>
            </w:r>
          </w:p>
        </w:tc>
        <w:tc>
          <w:tcPr>
            <w:tcW w:w="0" w:type="auto"/>
            <w:tcBorders>
              <w:top w:val="single" w:sz="6" w:space="0" w:color="DCDCDC"/>
              <w:left w:val="single" w:sz="6" w:space="0" w:color="DCDCDC"/>
              <w:bottom w:val="single" w:sz="6" w:space="0" w:color="DCDCDC"/>
              <w:right w:val="single" w:sz="6" w:space="0" w:color="DCDCDC"/>
            </w:tcBorders>
            <w:tcMar>
              <w:top w:w="180" w:type="dxa"/>
              <w:left w:w="232" w:type="dxa"/>
              <w:bottom w:w="180" w:type="dxa"/>
              <w:right w:w="232" w:type="dxa"/>
            </w:tcMar>
            <w:hideMark/>
          </w:tcPr>
          <w:p w14:paraId="5D3E1F73" w14:textId="77777777" w:rsidR="001D74A3" w:rsidRDefault="00000000">
            <w:pPr>
              <w:rPr>
                <w:lang w:val="zh-CN" w:eastAsia="zh-CN"/>
              </w:rPr>
            </w:pPr>
            <w:r>
              <w:rPr>
                <w:rFonts w:ascii="Arial Unicode MS" w:eastAsia="Arial Unicode MS" w:hAnsi="Arial Unicode MS" w:cs="Arial Unicode MS"/>
                <w:lang w:val="zh-CN" w:eastAsia="zh-CN"/>
              </w:rPr>
              <w:t>项目经理</w:t>
            </w:r>
            <w:r>
              <w:rPr>
                <w:lang w:val="zh-CN" w:eastAsia="zh-CN"/>
              </w:rPr>
              <w:t xml:space="preserve"> - </w:t>
            </w:r>
            <w:r>
              <w:rPr>
                <w:rFonts w:ascii="Arial Unicode MS" w:eastAsia="Arial Unicode MS" w:hAnsi="Arial Unicode MS" w:cs="Arial Unicode MS"/>
                <w:lang w:val="zh-CN" w:eastAsia="zh-CN"/>
              </w:rPr>
              <w:t>伊隆</w:t>
            </w:r>
            <w:r>
              <w:rPr>
                <w:lang w:val="zh-CN" w:eastAsia="zh-CN"/>
              </w:rPr>
              <w:t>·</w:t>
            </w:r>
            <w:r>
              <w:rPr>
                <w:rFonts w:ascii="Arial Unicode MS" w:eastAsia="Arial Unicode MS" w:hAnsi="Arial Unicode MS" w:cs="Arial Unicode MS"/>
                <w:lang w:val="zh-CN" w:eastAsia="zh-CN"/>
              </w:rPr>
              <w:t>马斯克</w:t>
            </w:r>
          </w:p>
        </w:tc>
      </w:tr>
      <w:tr w:rsidR="001D74A3" w14:paraId="399A1E32" w14:textId="77777777">
        <w:tblPrEx>
          <w:tblBorders>
            <w:top w:val="none" w:sz="0" w:space="0" w:color="auto"/>
            <w:left w:val="none" w:sz="0" w:space="0" w:color="auto"/>
            <w:bottom w:val="none" w:sz="0" w:space="0" w:color="auto"/>
            <w:right w:val="none" w:sz="0" w:space="0" w:color="auto"/>
          </w:tblBorders>
        </w:tblPrEx>
        <w:tc>
          <w:tcPr>
            <w:tcW w:w="0" w:type="auto"/>
            <w:gridSpan w:val="3"/>
            <w:tcMar>
              <w:top w:w="120" w:type="dxa"/>
              <w:left w:w="108" w:type="dxa"/>
              <w:right w:w="108" w:type="dxa"/>
            </w:tcMar>
            <w:vAlign w:val="center"/>
            <w:hideMark/>
          </w:tcPr>
          <w:p w14:paraId="202153D7" w14:textId="77777777" w:rsidR="001D74A3" w:rsidRDefault="00000000">
            <w:pPr>
              <w:jc w:val="center"/>
              <w:rPr>
                <w:i/>
                <w:iCs/>
                <w:color w:val="6C757D"/>
                <w:lang w:val="zh-CN" w:eastAsia="zh-CN"/>
              </w:rPr>
            </w:pPr>
            <w:r>
              <w:rPr>
                <w:rFonts w:ascii="Arial Unicode MS" w:eastAsia="Arial Unicode MS" w:hAnsi="Arial Unicode MS" w:cs="Arial Unicode MS"/>
                <w:i/>
                <w:iCs/>
                <w:color w:val="6C757D"/>
                <w:lang w:val="zh-CN" w:eastAsia="zh-CN"/>
              </w:rPr>
              <w:t>表</w:t>
            </w:r>
            <w:r>
              <w:rPr>
                <w:i/>
                <w:iCs/>
                <w:color w:val="6C757D"/>
                <w:lang w:val="zh-CN" w:eastAsia="zh-CN"/>
              </w:rPr>
              <w:t xml:space="preserve"> 12: “</w:t>
            </w:r>
            <w:r>
              <w:rPr>
                <w:rFonts w:ascii="Arial Unicode MS" w:eastAsia="Arial Unicode MS" w:hAnsi="Arial Unicode MS" w:cs="Arial Unicode MS"/>
                <w:i/>
                <w:iCs/>
                <w:color w:val="6C757D"/>
                <w:lang w:val="zh-CN" w:eastAsia="zh-CN"/>
              </w:rPr>
              <w:t>火星探测器</w:t>
            </w:r>
            <w:r>
              <w:rPr>
                <w:i/>
                <w:iCs/>
                <w:color w:val="6C757D"/>
                <w:lang w:val="zh-CN" w:eastAsia="zh-CN"/>
              </w:rPr>
              <w:t>”</w:t>
            </w:r>
            <w:r>
              <w:rPr>
                <w:rFonts w:ascii="Arial Unicode MS" w:eastAsia="Arial Unicode MS" w:hAnsi="Arial Unicode MS" w:cs="Arial Unicode MS"/>
                <w:i/>
                <w:iCs/>
                <w:color w:val="6C757D"/>
                <w:lang w:val="zh-CN" w:eastAsia="zh-CN"/>
              </w:rPr>
              <w:t>项目当前进度</w:t>
            </w:r>
          </w:p>
        </w:tc>
      </w:tr>
    </w:tbl>
    <w:p w14:paraId="68853BC1" w14:textId="77777777" w:rsidR="001D74A3" w:rsidRDefault="00000000">
      <w:pPr>
        <w:pStyle w:val="1"/>
        <w:keepNext w:val="0"/>
        <w:keepLines w:val="0"/>
        <w:spacing w:before="322" w:after="322"/>
        <w:ind w:left="300" w:right="300"/>
        <w:rPr>
          <w:lang w:val="zh-CN" w:eastAsia="zh-CN"/>
        </w:rPr>
      </w:pPr>
      <w:r>
        <w:rPr>
          <w:rFonts w:ascii="Arial Unicode MS" w:eastAsia="Arial Unicode MS" w:hAnsi="Arial Unicode MS" w:cs="Arial Unicode MS"/>
          <w:lang w:val="zh-CN" w:eastAsia="zh-CN"/>
        </w:rPr>
        <w:t>现代工程师的技术图谱</w:t>
      </w:r>
    </w:p>
    <w:p w14:paraId="5A5241EA" w14:textId="77777777" w:rsidR="001D74A3" w:rsidRDefault="00000000">
      <w:pPr>
        <w:spacing w:before="240" w:after="240"/>
        <w:ind w:left="300" w:right="300"/>
        <w:rPr>
          <w:lang w:val="zh-CN" w:eastAsia="zh-CN"/>
        </w:rPr>
      </w:pPr>
      <w:r>
        <w:rPr>
          <w:rFonts w:ascii="Arial Unicode MS" w:eastAsia="Arial Unicode MS" w:hAnsi="Arial Unicode MS" w:cs="Arial Unicode MS"/>
          <w:lang w:val="zh-CN" w:eastAsia="zh-CN"/>
        </w:rPr>
        <w:t>在快速发展的科技行业，一名优秀的软件工程师需要掌握多样化的技能。本技能矩阵通过复杂的</w:t>
      </w:r>
      <w:r>
        <w:rPr>
          <w:lang w:val="zh-CN" w:eastAsia="zh-CN"/>
        </w:rPr>
        <w:t>`rowspan`</w:t>
      </w:r>
      <w:r>
        <w:rPr>
          <w:rFonts w:ascii="Arial Unicode MS" w:eastAsia="Arial Unicode MS" w:hAnsi="Arial Unicode MS" w:cs="Arial Unicode MS"/>
          <w:lang w:val="zh-CN" w:eastAsia="zh-CN"/>
        </w:rPr>
        <w:t>和</w:t>
      </w:r>
      <w:r>
        <w:rPr>
          <w:lang w:val="zh-CN" w:eastAsia="zh-CN"/>
        </w:rPr>
        <w:t>`colspan`</w:t>
      </w:r>
      <w:r>
        <w:rPr>
          <w:rFonts w:ascii="Arial Unicode MS" w:eastAsia="Arial Unicode MS" w:hAnsi="Arial Unicode MS" w:cs="Arial Unicode MS"/>
          <w:lang w:val="zh-CN" w:eastAsia="zh-CN"/>
        </w:rPr>
        <w:t>组合，全面展示了一位高级工程师在前后端编程、数据库管理等多个领域的技术栈，反映了现代软件开发对复合型人才的需求。</w:t>
      </w:r>
    </w:p>
    <w:tbl>
      <w:tblPr>
        <w:tblStyle w:val="table"/>
        <w:tblW w:w="4500" w:type="pct"/>
        <w:tblInd w:w="300" w:type="dxa"/>
        <w:tblBorders>
          <w:top w:val="outset" w:sz="6" w:space="0" w:color="808080"/>
          <w:left w:val="outset" w:sz="6" w:space="0" w:color="808080"/>
          <w:bottom w:val="outset" w:sz="6" w:space="0" w:color="808080"/>
          <w:right w:val="outset" w:sz="6" w:space="0" w:color="808080"/>
        </w:tblBorders>
        <w:tblCellMar>
          <w:top w:w="15" w:type="dxa"/>
          <w:left w:w="15" w:type="dxa"/>
          <w:bottom w:w="15" w:type="dxa"/>
          <w:right w:w="15" w:type="dxa"/>
        </w:tblCellMar>
        <w:tblLook w:val="05E0" w:firstRow="1" w:lastRow="1" w:firstColumn="1" w:lastColumn="1" w:noHBand="0" w:noVBand="1"/>
      </w:tblPr>
      <w:tblGrid>
        <w:gridCol w:w="1060"/>
        <w:gridCol w:w="972"/>
        <w:gridCol w:w="2854"/>
        <w:gridCol w:w="2876"/>
      </w:tblGrid>
      <w:tr w:rsidR="001D74A3" w14:paraId="63F140BC" w14:textId="77777777">
        <w:tc>
          <w:tcPr>
            <w:tcW w:w="0" w:type="auto"/>
            <w:vMerge w:val="restart"/>
            <w:tcBorders>
              <w:top w:val="single" w:sz="6" w:space="0" w:color="DCDCDC"/>
              <w:left w:val="single" w:sz="6" w:space="0" w:color="DCDCDC"/>
              <w:right w:val="single" w:sz="6" w:space="0" w:color="DCDCDC"/>
            </w:tcBorders>
            <w:shd w:val="clear" w:color="auto" w:fill="E9ECEF"/>
            <w:tcMar>
              <w:top w:w="180" w:type="dxa"/>
              <w:left w:w="232" w:type="dxa"/>
              <w:bottom w:w="180" w:type="dxa"/>
              <w:right w:w="232" w:type="dxa"/>
            </w:tcMar>
            <w:hideMark/>
          </w:tcPr>
          <w:p w14:paraId="20B78FF1" w14:textId="77777777" w:rsidR="001D74A3" w:rsidRDefault="00000000">
            <w:pPr>
              <w:rPr>
                <w:b/>
                <w:bCs/>
                <w:color w:val="495057"/>
                <w:lang w:val="zh-CN" w:eastAsia="zh-CN"/>
              </w:rPr>
            </w:pPr>
            <w:r>
              <w:rPr>
                <w:rFonts w:ascii="Arial Unicode MS" w:eastAsia="Arial Unicode MS" w:hAnsi="Arial Unicode MS" w:cs="Arial Unicode MS"/>
                <w:b/>
                <w:bCs/>
                <w:color w:val="495057"/>
                <w:lang w:val="zh-CN" w:eastAsia="zh-CN"/>
              </w:rPr>
              <w:t>核心技术栈</w:t>
            </w:r>
          </w:p>
        </w:tc>
        <w:tc>
          <w:tcPr>
            <w:tcW w:w="0" w:type="auto"/>
            <w:tcBorders>
              <w:top w:val="single" w:sz="6" w:space="0" w:color="DCDCDC"/>
              <w:left w:val="single" w:sz="6" w:space="0" w:color="DCDCDC"/>
              <w:bottom w:val="single" w:sz="6" w:space="0" w:color="DCDCDC"/>
              <w:right w:val="single" w:sz="6" w:space="0" w:color="DCDCDC"/>
            </w:tcBorders>
            <w:shd w:val="clear" w:color="auto" w:fill="E9ECEF"/>
            <w:tcMar>
              <w:top w:w="180" w:type="dxa"/>
              <w:left w:w="232" w:type="dxa"/>
              <w:bottom w:w="180" w:type="dxa"/>
              <w:right w:w="232" w:type="dxa"/>
            </w:tcMar>
            <w:hideMark/>
          </w:tcPr>
          <w:p w14:paraId="3D19D38A" w14:textId="77777777" w:rsidR="001D74A3" w:rsidRDefault="00000000">
            <w:pPr>
              <w:rPr>
                <w:b/>
                <w:bCs/>
                <w:color w:val="495057"/>
                <w:lang w:val="zh-CN" w:eastAsia="zh-CN"/>
              </w:rPr>
            </w:pPr>
            <w:r>
              <w:rPr>
                <w:rFonts w:ascii="Arial Unicode MS" w:eastAsia="Arial Unicode MS" w:hAnsi="Arial Unicode MS" w:cs="Arial Unicode MS"/>
                <w:b/>
                <w:bCs/>
                <w:color w:val="495057"/>
                <w:lang w:val="zh-CN" w:eastAsia="zh-CN"/>
              </w:rPr>
              <w:t>技术领域</w:t>
            </w:r>
          </w:p>
        </w:tc>
        <w:tc>
          <w:tcPr>
            <w:tcW w:w="0" w:type="auto"/>
            <w:gridSpan w:val="2"/>
            <w:tcBorders>
              <w:top w:val="single" w:sz="6" w:space="0" w:color="DCDCDC"/>
              <w:left w:val="single" w:sz="6" w:space="0" w:color="DCDCDC"/>
              <w:bottom w:val="single" w:sz="6" w:space="0" w:color="DCDCDC"/>
              <w:right w:val="single" w:sz="6" w:space="0" w:color="DCDCDC"/>
            </w:tcBorders>
            <w:tcMar>
              <w:top w:w="180" w:type="dxa"/>
              <w:left w:w="232" w:type="dxa"/>
              <w:bottom w:w="180" w:type="dxa"/>
              <w:right w:w="232" w:type="dxa"/>
            </w:tcMar>
            <w:hideMark/>
          </w:tcPr>
          <w:p w14:paraId="22D51772" w14:textId="77777777" w:rsidR="001D74A3" w:rsidRDefault="00000000">
            <w:pPr>
              <w:rPr>
                <w:lang w:val="zh-CN" w:eastAsia="zh-CN"/>
              </w:rPr>
            </w:pPr>
            <w:r>
              <w:rPr>
                <w:rFonts w:ascii="Arial Unicode MS" w:eastAsia="Arial Unicode MS" w:hAnsi="Arial Unicode MS" w:cs="Arial Unicode MS"/>
                <w:lang w:val="zh-CN" w:eastAsia="zh-CN"/>
              </w:rPr>
              <w:t>具体技能描述</w:t>
            </w:r>
          </w:p>
        </w:tc>
      </w:tr>
      <w:tr w:rsidR="001D74A3" w14:paraId="24B83E10" w14:textId="77777777">
        <w:tc>
          <w:tcPr>
            <w:tcW w:w="0" w:type="auto"/>
            <w:vMerge/>
            <w:tcBorders>
              <w:top w:val="single" w:sz="6" w:space="0" w:color="DCDCDC"/>
              <w:left w:val="single" w:sz="6" w:space="0" w:color="DCDCDC"/>
              <w:bottom w:val="single" w:sz="6" w:space="0" w:color="DCDCDC"/>
              <w:right w:val="single" w:sz="6" w:space="0" w:color="DCDCDC"/>
            </w:tcBorders>
            <w:vAlign w:val="center"/>
            <w:hideMark/>
          </w:tcPr>
          <w:p w14:paraId="394D61B6" w14:textId="77777777" w:rsidR="001D74A3" w:rsidRDefault="001D74A3">
            <w:pPr>
              <w:rPr>
                <w:lang w:val="zh-CN" w:eastAsia="zh-CN"/>
              </w:rPr>
            </w:pPr>
          </w:p>
        </w:tc>
        <w:tc>
          <w:tcPr>
            <w:tcW w:w="0" w:type="auto"/>
            <w:tcBorders>
              <w:top w:val="single" w:sz="6" w:space="0" w:color="DCDCDC"/>
              <w:left w:val="single" w:sz="6" w:space="0" w:color="DCDCDC"/>
              <w:bottom w:val="single" w:sz="6" w:space="0" w:color="DCDCDC"/>
              <w:right w:val="single" w:sz="6" w:space="0" w:color="DCDCDC"/>
            </w:tcBorders>
            <w:shd w:val="clear" w:color="auto" w:fill="E9ECEF"/>
            <w:tcMar>
              <w:top w:w="180" w:type="dxa"/>
              <w:left w:w="232" w:type="dxa"/>
              <w:bottom w:w="180" w:type="dxa"/>
              <w:right w:w="232" w:type="dxa"/>
            </w:tcMar>
            <w:hideMark/>
          </w:tcPr>
          <w:p w14:paraId="68AA4ECB" w14:textId="77777777" w:rsidR="001D74A3" w:rsidRDefault="00000000">
            <w:pPr>
              <w:rPr>
                <w:b/>
                <w:bCs/>
                <w:color w:val="495057"/>
                <w:lang w:val="zh-CN" w:eastAsia="zh-CN"/>
              </w:rPr>
            </w:pPr>
            <w:r>
              <w:rPr>
                <w:rFonts w:ascii="Arial Unicode MS" w:eastAsia="Arial Unicode MS" w:hAnsi="Arial Unicode MS" w:cs="Arial Unicode MS"/>
                <w:b/>
                <w:bCs/>
                <w:color w:val="495057"/>
                <w:lang w:val="zh-CN" w:eastAsia="zh-CN"/>
              </w:rPr>
              <w:t>编程语言</w:t>
            </w:r>
          </w:p>
        </w:tc>
        <w:tc>
          <w:tcPr>
            <w:tcW w:w="0" w:type="auto"/>
            <w:tcBorders>
              <w:top w:val="single" w:sz="6" w:space="0" w:color="DCDCDC"/>
              <w:left w:val="single" w:sz="6" w:space="0" w:color="DCDCDC"/>
              <w:bottom w:val="single" w:sz="6" w:space="0" w:color="DCDCDC"/>
              <w:right w:val="single" w:sz="6" w:space="0" w:color="DCDCDC"/>
            </w:tcBorders>
            <w:tcMar>
              <w:top w:w="180" w:type="dxa"/>
              <w:left w:w="232" w:type="dxa"/>
              <w:bottom w:w="180" w:type="dxa"/>
              <w:right w:w="232" w:type="dxa"/>
            </w:tcMar>
            <w:hideMark/>
          </w:tcPr>
          <w:p w14:paraId="689DAD1E" w14:textId="77777777" w:rsidR="001D74A3" w:rsidRDefault="00000000">
            <w:pPr>
              <w:rPr>
                <w:lang w:val="zh-CN" w:eastAsia="zh-CN"/>
              </w:rPr>
            </w:pPr>
            <w:r>
              <w:rPr>
                <w:rFonts w:ascii="Arial Unicode MS" w:eastAsia="Arial Unicode MS" w:hAnsi="Arial Unicode MS" w:cs="Arial Unicode MS"/>
                <w:lang w:val="zh-CN" w:eastAsia="zh-CN"/>
              </w:rPr>
              <w:t>精通</w:t>
            </w:r>
            <w:r>
              <w:rPr>
                <w:lang w:val="zh-CN" w:eastAsia="zh-CN"/>
              </w:rPr>
              <w:t>Java</w:t>
            </w:r>
            <w:r>
              <w:rPr>
                <w:rFonts w:ascii="Arial Unicode MS" w:eastAsia="Arial Unicode MS" w:hAnsi="Arial Unicode MS" w:cs="Arial Unicode MS"/>
                <w:lang w:val="zh-CN" w:eastAsia="zh-CN"/>
              </w:rPr>
              <w:t>后端开发，包括</w:t>
            </w:r>
            <w:r>
              <w:rPr>
                <w:lang w:val="zh-CN" w:eastAsia="zh-CN"/>
              </w:rPr>
              <w:t>Spring</w:t>
            </w:r>
            <w:r>
              <w:rPr>
                <w:rFonts w:ascii="Arial Unicode MS" w:eastAsia="Arial Unicode MS" w:hAnsi="Arial Unicode MS" w:cs="Arial Unicode MS"/>
                <w:lang w:val="zh-CN" w:eastAsia="zh-CN"/>
              </w:rPr>
              <w:t>框架。</w:t>
            </w:r>
          </w:p>
        </w:tc>
        <w:tc>
          <w:tcPr>
            <w:tcW w:w="0" w:type="auto"/>
            <w:tcBorders>
              <w:top w:val="single" w:sz="6" w:space="0" w:color="DCDCDC"/>
              <w:left w:val="single" w:sz="6" w:space="0" w:color="DCDCDC"/>
              <w:bottom w:val="single" w:sz="6" w:space="0" w:color="DCDCDC"/>
              <w:right w:val="single" w:sz="6" w:space="0" w:color="DCDCDC"/>
            </w:tcBorders>
            <w:tcMar>
              <w:top w:w="180" w:type="dxa"/>
              <w:left w:w="232" w:type="dxa"/>
              <w:bottom w:w="180" w:type="dxa"/>
              <w:right w:w="232" w:type="dxa"/>
            </w:tcMar>
            <w:hideMark/>
          </w:tcPr>
          <w:p w14:paraId="04073CE8" w14:textId="77777777" w:rsidR="001D74A3" w:rsidRDefault="00000000">
            <w:pPr>
              <w:rPr>
                <w:lang w:val="zh-CN" w:eastAsia="zh-CN"/>
              </w:rPr>
            </w:pPr>
            <w:r>
              <w:rPr>
                <w:rFonts w:ascii="Arial Unicode MS" w:eastAsia="Arial Unicode MS" w:hAnsi="Arial Unicode MS" w:cs="Arial Unicode MS"/>
                <w:lang w:val="zh-CN" w:eastAsia="zh-CN"/>
              </w:rPr>
              <w:t>熟练使用</w:t>
            </w:r>
            <w:r>
              <w:rPr>
                <w:lang w:val="zh-CN" w:eastAsia="zh-CN"/>
              </w:rPr>
              <w:t>Python</w:t>
            </w:r>
            <w:r>
              <w:rPr>
                <w:rFonts w:ascii="Arial Unicode MS" w:eastAsia="Arial Unicode MS" w:hAnsi="Arial Unicode MS" w:cs="Arial Unicode MS"/>
                <w:lang w:val="zh-CN" w:eastAsia="zh-CN"/>
              </w:rPr>
              <w:t>进行自动化脚本和数据分析。</w:t>
            </w:r>
          </w:p>
        </w:tc>
      </w:tr>
      <w:tr w:rsidR="001D74A3" w14:paraId="4F86BE09" w14:textId="77777777">
        <w:tc>
          <w:tcPr>
            <w:tcW w:w="0" w:type="auto"/>
            <w:vMerge/>
            <w:tcBorders>
              <w:top w:val="single" w:sz="6" w:space="0" w:color="DCDCDC"/>
              <w:left w:val="single" w:sz="6" w:space="0" w:color="DCDCDC"/>
              <w:bottom w:val="single" w:sz="6" w:space="0" w:color="DCDCDC"/>
              <w:right w:val="single" w:sz="6" w:space="0" w:color="DCDCDC"/>
            </w:tcBorders>
            <w:vAlign w:val="center"/>
            <w:hideMark/>
          </w:tcPr>
          <w:p w14:paraId="4B31C4FA" w14:textId="77777777" w:rsidR="001D74A3" w:rsidRDefault="001D74A3">
            <w:pPr>
              <w:rPr>
                <w:lang w:val="zh-CN" w:eastAsia="zh-CN"/>
              </w:rPr>
            </w:pPr>
          </w:p>
        </w:tc>
        <w:tc>
          <w:tcPr>
            <w:tcW w:w="0" w:type="auto"/>
            <w:vMerge w:val="restart"/>
            <w:tcBorders>
              <w:top w:val="single" w:sz="6" w:space="0" w:color="DCDCDC"/>
              <w:left w:val="single" w:sz="6" w:space="0" w:color="DCDCDC"/>
              <w:right w:val="single" w:sz="6" w:space="0" w:color="DCDCDC"/>
            </w:tcBorders>
            <w:shd w:val="clear" w:color="auto" w:fill="E9ECEF"/>
            <w:tcMar>
              <w:top w:w="180" w:type="dxa"/>
              <w:left w:w="232" w:type="dxa"/>
              <w:bottom w:w="180" w:type="dxa"/>
              <w:right w:w="232" w:type="dxa"/>
            </w:tcMar>
            <w:hideMark/>
          </w:tcPr>
          <w:p w14:paraId="4F5E8A81" w14:textId="77777777" w:rsidR="001D74A3" w:rsidRDefault="00000000">
            <w:pPr>
              <w:rPr>
                <w:b/>
                <w:bCs/>
                <w:color w:val="495057"/>
                <w:lang w:val="zh-CN" w:eastAsia="zh-CN"/>
              </w:rPr>
            </w:pPr>
            <w:r>
              <w:rPr>
                <w:rFonts w:ascii="Arial Unicode MS" w:eastAsia="Arial Unicode MS" w:hAnsi="Arial Unicode MS" w:cs="Arial Unicode MS"/>
                <w:b/>
                <w:bCs/>
                <w:color w:val="495057"/>
                <w:lang w:val="zh-CN" w:eastAsia="zh-CN"/>
              </w:rPr>
              <w:t>前端技术</w:t>
            </w:r>
          </w:p>
        </w:tc>
        <w:tc>
          <w:tcPr>
            <w:tcW w:w="0" w:type="auto"/>
            <w:gridSpan w:val="2"/>
            <w:tcBorders>
              <w:top w:val="single" w:sz="6" w:space="0" w:color="DCDCDC"/>
              <w:left w:val="single" w:sz="6" w:space="0" w:color="DCDCDC"/>
              <w:bottom w:val="single" w:sz="6" w:space="0" w:color="DCDCDC"/>
              <w:right w:val="single" w:sz="6" w:space="0" w:color="DCDCDC"/>
            </w:tcBorders>
            <w:tcMar>
              <w:top w:w="180" w:type="dxa"/>
              <w:left w:w="232" w:type="dxa"/>
              <w:bottom w:w="180" w:type="dxa"/>
              <w:right w:w="232" w:type="dxa"/>
            </w:tcMar>
            <w:hideMark/>
          </w:tcPr>
          <w:p w14:paraId="78F44EFA" w14:textId="77777777" w:rsidR="001D74A3" w:rsidRDefault="00000000">
            <w:pPr>
              <w:rPr>
                <w:lang w:val="zh-CN" w:eastAsia="zh-CN"/>
              </w:rPr>
            </w:pPr>
            <w:r>
              <w:rPr>
                <w:rFonts w:ascii="Arial Unicode MS" w:eastAsia="Arial Unicode MS" w:hAnsi="Arial Unicode MS" w:cs="Arial Unicode MS"/>
                <w:lang w:val="zh-CN" w:eastAsia="zh-CN"/>
              </w:rPr>
              <w:t>深入掌握原生</w:t>
            </w:r>
            <w:r>
              <w:rPr>
                <w:lang w:val="zh-CN" w:eastAsia="zh-CN"/>
              </w:rPr>
              <w:t>JavaScript</w:t>
            </w:r>
            <w:r>
              <w:rPr>
                <w:rFonts w:ascii="Arial Unicode MS" w:eastAsia="Arial Unicode MS" w:hAnsi="Arial Unicode MS" w:cs="Arial Unicode MS"/>
                <w:lang w:val="zh-CN" w:eastAsia="zh-CN"/>
              </w:rPr>
              <w:t>和</w:t>
            </w:r>
            <w:r>
              <w:rPr>
                <w:lang w:val="zh-CN" w:eastAsia="zh-CN"/>
              </w:rPr>
              <w:t>ES6+</w:t>
            </w:r>
            <w:r>
              <w:rPr>
                <w:rFonts w:ascii="Arial Unicode MS" w:eastAsia="Arial Unicode MS" w:hAnsi="Arial Unicode MS" w:cs="Arial Unicode MS"/>
                <w:lang w:val="zh-CN" w:eastAsia="zh-CN"/>
              </w:rPr>
              <w:t>新特性。</w:t>
            </w:r>
          </w:p>
        </w:tc>
      </w:tr>
      <w:tr w:rsidR="001D74A3" w14:paraId="5288BDA4" w14:textId="77777777">
        <w:tc>
          <w:tcPr>
            <w:tcW w:w="0" w:type="auto"/>
            <w:vMerge/>
            <w:tcBorders>
              <w:top w:val="single" w:sz="6" w:space="0" w:color="DCDCDC"/>
              <w:left w:val="single" w:sz="6" w:space="0" w:color="DCDCDC"/>
              <w:bottom w:val="single" w:sz="6" w:space="0" w:color="DCDCDC"/>
              <w:right w:val="single" w:sz="6" w:space="0" w:color="DCDCDC"/>
            </w:tcBorders>
            <w:vAlign w:val="center"/>
            <w:hideMark/>
          </w:tcPr>
          <w:p w14:paraId="7F354ACA" w14:textId="77777777" w:rsidR="001D74A3" w:rsidRDefault="001D74A3">
            <w:pPr>
              <w:rPr>
                <w:lang w:val="zh-CN" w:eastAsia="zh-CN"/>
              </w:rPr>
            </w:pPr>
          </w:p>
        </w:tc>
        <w:tc>
          <w:tcPr>
            <w:tcW w:w="0" w:type="auto"/>
            <w:vMerge/>
            <w:tcBorders>
              <w:top w:val="single" w:sz="6" w:space="0" w:color="DCDCDC"/>
              <w:left w:val="single" w:sz="6" w:space="0" w:color="DCDCDC"/>
              <w:bottom w:val="single" w:sz="6" w:space="0" w:color="DCDCDC"/>
              <w:right w:val="single" w:sz="6" w:space="0" w:color="DCDCDC"/>
            </w:tcBorders>
            <w:vAlign w:val="center"/>
            <w:hideMark/>
          </w:tcPr>
          <w:p w14:paraId="3A831A53" w14:textId="77777777" w:rsidR="001D74A3" w:rsidRDefault="001D74A3">
            <w:pPr>
              <w:rPr>
                <w:lang w:val="zh-CN" w:eastAsia="zh-CN"/>
              </w:rPr>
            </w:pPr>
          </w:p>
        </w:tc>
        <w:tc>
          <w:tcPr>
            <w:tcW w:w="0" w:type="auto"/>
            <w:tcBorders>
              <w:top w:val="single" w:sz="6" w:space="0" w:color="DCDCDC"/>
              <w:left w:val="single" w:sz="6" w:space="0" w:color="DCDCDC"/>
              <w:bottom w:val="single" w:sz="6" w:space="0" w:color="DCDCDC"/>
              <w:right w:val="single" w:sz="6" w:space="0" w:color="DCDCDC"/>
            </w:tcBorders>
            <w:tcMar>
              <w:top w:w="180" w:type="dxa"/>
              <w:left w:w="232" w:type="dxa"/>
              <w:bottom w:w="180" w:type="dxa"/>
              <w:right w:w="232" w:type="dxa"/>
            </w:tcMar>
            <w:hideMark/>
          </w:tcPr>
          <w:p w14:paraId="5295AE0E" w14:textId="77777777" w:rsidR="001D74A3" w:rsidRDefault="00000000">
            <w:pPr>
              <w:rPr>
                <w:lang w:val="zh-CN" w:eastAsia="zh-CN"/>
              </w:rPr>
            </w:pPr>
            <w:r>
              <w:rPr>
                <w:rFonts w:ascii="Arial Unicode MS" w:eastAsia="Arial Unicode MS" w:hAnsi="Arial Unicode MS" w:cs="Arial Unicode MS"/>
                <w:lang w:val="zh-CN" w:eastAsia="zh-CN"/>
              </w:rPr>
              <w:t>熟悉使用</w:t>
            </w:r>
            <w:r>
              <w:rPr>
                <w:lang w:val="zh-CN" w:eastAsia="zh-CN"/>
              </w:rPr>
              <w:t>React.js</w:t>
            </w:r>
            <w:r>
              <w:rPr>
                <w:rFonts w:ascii="Arial Unicode MS" w:eastAsia="Arial Unicode MS" w:hAnsi="Arial Unicode MS" w:cs="Arial Unicode MS"/>
                <w:lang w:val="zh-CN" w:eastAsia="zh-CN"/>
              </w:rPr>
              <w:t>和</w:t>
            </w:r>
            <w:r>
              <w:rPr>
                <w:lang w:val="zh-CN" w:eastAsia="zh-CN"/>
              </w:rPr>
              <w:t>Vue.js</w:t>
            </w:r>
            <w:r>
              <w:rPr>
                <w:rFonts w:ascii="Arial Unicode MS" w:eastAsia="Arial Unicode MS" w:hAnsi="Arial Unicode MS" w:cs="Arial Unicode MS"/>
                <w:lang w:val="zh-CN" w:eastAsia="zh-CN"/>
              </w:rPr>
              <w:t>前端框架进行开发。</w:t>
            </w:r>
          </w:p>
        </w:tc>
        <w:tc>
          <w:tcPr>
            <w:tcW w:w="0" w:type="auto"/>
            <w:tcBorders>
              <w:top w:val="single" w:sz="6" w:space="0" w:color="DCDCDC"/>
              <w:left w:val="single" w:sz="6" w:space="0" w:color="DCDCDC"/>
              <w:bottom w:val="single" w:sz="6" w:space="0" w:color="DCDCDC"/>
              <w:right w:val="single" w:sz="6" w:space="0" w:color="DCDCDC"/>
            </w:tcBorders>
            <w:tcMar>
              <w:top w:w="180" w:type="dxa"/>
              <w:left w:w="232" w:type="dxa"/>
              <w:bottom w:w="180" w:type="dxa"/>
              <w:right w:w="232" w:type="dxa"/>
            </w:tcMar>
            <w:hideMark/>
          </w:tcPr>
          <w:p w14:paraId="53432900" w14:textId="77777777" w:rsidR="001D74A3" w:rsidRDefault="00000000">
            <w:pPr>
              <w:rPr>
                <w:lang w:val="zh-CN" w:eastAsia="zh-CN"/>
              </w:rPr>
            </w:pPr>
            <w:r>
              <w:rPr>
                <w:rFonts w:ascii="Arial Unicode MS" w:eastAsia="Arial Unicode MS" w:hAnsi="Arial Unicode MS" w:cs="Arial Unicode MS"/>
                <w:lang w:val="zh-CN" w:eastAsia="zh-CN"/>
              </w:rPr>
              <w:t>了解</w:t>
            </w:r>
            <w:r>
              <w:rPr>
                <w:lang w:val="zh-CN" w:eastAsia="zh-CN"/>
              </w:rPr>
              <w:t>Webpack</w:t>
            </w:r>
            <w:r>
              <w:rPr>
                <w:rFonts w:ascii="Arial Unicode MS" w:eastAsia="Arial Unicode MS" w:hAnsi="Arial Unicode MS" w:cs="Arial Unicode MS"/>
                <w:lang w:val="zh-CN" w:eastAsia="zh-CN"/>
              </w:rPr>
              <w:t>等构建工具。</w:t>
            </w:r>
          </w:p>
        </w:tc>
      </w:tr>
      <w:tr w:rsidR="001D74A3" w14:paraId="0B132753" w14:textId="77777777">
        <w:tc>
          <w:tcPr>
            <w:tcW w:w="0" w:type="auto"/>
            <w:tcBorders>
              <w:top w:val="single" w:sz="6" w:space="0" w:color="DCDCDC"/>
              <w:left w:val="single" w:sz="6" w:space="0" w:color="DCDCDC"/>
              <w:bottom w:val="single" w:sz="6" w:space="0" w:color="DCDCDC"/>
              <w:right w:val="single" w:sz="6" w:space="0" w:color="DCDCDC"/>
            </w:tcBorders>
            <w:shd w:val="clear" w:color="auto" w:fill="E9ECEF"/>
            <w:tcMar>
              <w:top w:w="180" w:type="dxa"/>
              <w:left w:w="232" w:type="dxa"/>
              <w:bottom w:w="180" w:type="dxa"/>
              <w:right w:w="232" w:type="dxa"/>
            </w:tcMar>
            <w:hideMark/>
          </w:tcPr>
          <w:p w14:paraId="62E011D8" w14:textId="77777777" w:rsidR="001D74A3" w:rsidRDefault="00000000">
            <w:pPr>
              <w:rPr>
                <w:b/>
                <w:bCs/>
                <w:color w:val="495057"/>
                <w:lang w:val="zh-CN" w:eastAsia="zh-CN"/>
              </w:rPr>
            </w:pPr>
            <w:r>
              <w:rPr>
                <w:rFonts w:ascii="Arial Unicode MS" w:eastAsia="Arial Unicode MS" w:hAnsi="Arial Unicode MS" w:cs="Arial Unicode MS"/>
                <w:b/>
                <w:bCs/>
                <w:color w:val="495057"/>
                <w:lang w:val="zh-CN" w:eastAsia="zh-CN"/>
              </w:rPr>
              <w:t>数据库技术</w:t>
            </w:r>
          </w:p>
        </w:tc>
        <w:tc>
          <w:tcPr>
            <w:tcW w:w="0" w:type="auto"/>
            <w:gridSpan w:val="2"/>
            <w:tcBorders>
              <w:top w:val="single" w:sz="6" w:space="0" w:color="DCDCDC"/>
              <w:left w:val="single" w:sz="6" w:space="0" w:color="DCDCDC"/>
              <w:bottom w:val="single" w:sz="6" w:space="0" w:color="DCDCDC"/>
              <w:right w:val="single" w:sz="6" w:space="0" w:color="DCDCDC"/>
            </w:tcBorders>
            <w:tcMar>
              <w:top w:w="180" w:type="dxa"/>
              <w:left w:w="232" w:type="dxa"/>
              <w:bottom w:w="180" w:type="dxa"/>
              <w:right w:w="232" w:type="dxa"/>
            </w:tcMar>
            <w:hideMark/>
          </w:tcPr>
          <w:p w14:paraId="4919806E" w14:textId="77777777" w:rsidR="001D74A3" w:rsidRDefault="00000000">
            <w:pPr>
              <w:rPr>
                <w:lang w:val="zh-CN" w:eastAsia="zh-CN"/>
              </w:rPr>
            </w:pPr>
            <w:r>
              <w:rPr>
                <w:rFonts w:ascii="Arial Unicode MS" w:eastAsia="Arial Unicode MS" w:hAnsi="Arial Unicode MS" w:cs="Arial Unicode MS"/>
                <w:lang w:val="zh-CN" w:eastAsia="zh-CN"/>
              </w:rPr>
              <w:t>精通</w:t>
            </w:r>
            <w:r>
              <w:rPr>
                <w:lang w:val="zh-CN" w:eastAsia="zh-CN"/>
              </w:rPr>
              <w:t>MySQL</w:t>
            </w:r>
            <w:r>
              <w:rPr>
                <w:rFonts w:ascii="Arial Unicode MS" w:eastAsia="Arial Unicode MS" w:hAnsi="Arial Unicode MS" w:cs="Arial Unicode MS"/>
                <w:lang w:val="zh-CN" w:eastAsia="zh-CN"/>
              </w:rPr>
              <w:t>关系型数据库的设计、优化和管理。</w:t>
            </w:r>
          </w:p>
        </w:tc>
        <w:tc>
          <w:tcPr>
            <w:tcW w:w="0" w:type="auto"/>
            <w:vAlign w:val="center"/>
            <w:hideMark/>
          </w:tcPr>
          <w:p w14:paraId="7260EA8D" w14:textId="77777777" w:rsidR="001D74A3" w:rsidRDefault="001D74A3">
            <w:pPr>
              <w:rPr>
                <w:lang w:val="zh-CN" w:eastAsia="zh-CN"/>
              </w:rPr>
            </w:pPr>
          </w:p>
        </w:tc>
      </w:tr>
      <w:tr w:rsidR="001D74A3" w14:paraId="1EA638A5" w14:textId="77777777">
        <w:tblPrEx>
          <w:tblBorders>
            <w:top w:val="none" w:sz="0" w:space="0" w:color="auto"/>
            <w:left w:val="none" w:sz="0" w:space="0" w:color="auto"/>
            <w:bottom w:val="none" w:sz="0" w:space="0" w:color="auto"/>
            <w:right w:val="none" w:sz="0" w:space="0" w:color="auto"/>
          </w:tblBorders>
        </w:tblPrEx>
        <w:tc>
          <w:tcPr>
            <w:tcW w:w="0" w:type="auto"/>
            <w:gridSpan w:val="4"/>
            <w:tcMar>
              <w:top w:w="120" w:type="dxa"/>
              <w:left w:w="108" w:type="dxa"/>
              <w:right w:w="108" w:type="dxa"/>
            </w:tcMar>
            <w:vAlign w:val="center"/>
            <w:hideMark/>
          </w:tcPr>
          <w:p w14:paraId="78D8579E" w14:textId="77777777" w:rsidR="001D74A3" w:rsidRDefault="00000000">
            <w:pPr>
              <w:jc w:val="center"/>
              <w:rPr>
                <w:i/>
                <w:iCs/>
                <w:color w:val="6C757D"/>
                <w:lang w:val="zh-CN" w:eastAsia="zh-CN"/>
              </w:rPr>
            </w:pPr>
            <w:r>
              <w:rPr>
                <w:rFonts w:ascii="Arial Unicode MS" w:eastAsia="Arial Unicode MS" w:hAnsi="Arial Unicode MS" w:cs="Arial Unicode MS"/>
                <w:i/>
                <w:iCs/>
                <w:color w:val="6C757D"/>
                <w:lang w:val="zh-CN" w:eastAsia="zh-CN"/>
              </w:rPr>
              <w:t>表</w:t>
            </w:r>
            <w:r>
              <w:rPr>
                <w:i/>
                <w:iCs/>
                <w:color w:val="6C757D"/>
                <w:lang w:val="zh-CN" w:eastAsia="zh-CN"/>
              </w:rPr>
              <w:t xml:space="preserve"> 13: </w:t>
            </w:r>
            <w:r>
              <w:rPr>
                <w:rFonts w:ascii="Arial Unicode MS" w:eastAsia="Arial Unicode MS" w:hAnsi="Arial Unicode MS" w:cs="Arial Unicode MS"/>
                <w:i/>
                <w:iCs/>
                <w:color w:val="6C757D"/>
                <w:lang w:val="zh-CN" w:eastAsia="zh-CN"/>
              </w:rPr>
              <w:t>高级软件工程师个人技能矩阵</w:t>
            </w:r>
          </w:p>
        </w:tc>
      </w:tr>
    </w:tbl>
    <w:p w14:paraId="69D7C929" w14:textId="77777777" w:rsidR="001D74A3" w:rsidRDefault="00000000">
      <w:pPr>
        <w:pStyle w:val="1"/>
        <w:keepNext w:val="0"/>
        <w:keepLines w:val="0"/>
        <w:spacing w:before="322" w:after="322"/>
        <w:ind w:left="300" w:right="300"/>
        <w:rPr>
          <w:lang w:val="zh-CN" w:eastAsia="zh-CN"/>
        </w:rPr>
      </w:pPr>
      <w:r>
        <w:rPr>
          <w:rFonts w:ascii="Arial" w:eastAsia="Arial" w:hAnsi="Arial" w:cs="Arial"/>
          <w:lang w:val="zh-CN" w:eastAsia="zh-CN"/>
        </w:rPr>
        <w:t>AI</w:t>
      </w:r>
      <w:r>
        <w:rPr>
          <w:rFonts w:ascii="Arial Unicode MS" w:eastAsia="Arial Unicode MS" w:hAnsi="Arial Unicode MS" w:cs="Arial Unicode MS"/>
          <w:lang w:val="zh-CN" w:eastAsia="zh-CN"/>
        </w:rPr>
        <w:t>时代的思想盛宴</w:t>
      </w:r>
    </w:p>
    <w:p w14:paraId="164D2514" w14:textId="77777777" w:rsidR="001D74A3" w:rsidRDefault="00000000">
      <w:pPr>
        <w:spacing w:before="240" w:after="240"/>
        <w:ind w:left="300" w:right="300"/>
        <w:rPr>
          <w:lang w:val="zh-CN" w:eastAsia="zh-CN"/>
        </w:rPr>
      </w:pPr>
      <w:r>
        <w:rPr>
          <w:rFonts w:ascii="Arial Unicode MS" w:eastAsia="Arial Unicode MS" w:hAnsi="Arial Unicode MS" w:cs="Arial Unicode MS"/>
          <w:lang w:val="zh-CN" w:eastAsia="zh-CN"/>
        </w:rPr>
        <w:t>全球人工智能峰会汇聚了顶尖的头脑，共同探讨</w:t>
      </w:r>
      <w:r>
        <w:rPr>
          <w:lang w:val="zh-CN" w:eastAsia="zh-CN"/>
        </w:rPr>
        <w:t>AI</w:t>
      </w:r>
      <w:r>
        <w:rPr>
          <w:rFonts w:ascii="Arial Unicode MS" w:eastAsia="Arial Unicode MS" w:hAnsi="Arial Unicode MS" w:cs="Arial Unicode MS"/>
          <w:lang w:val="zh-CN" w:eastAsia="zh-CN"/>
        </w:rPr>
        <w:t>的未来。这张日程表概览了峰会第一天的活动安排，从宏观的开幕演讲到具体的圆桌论坛和分组讨论，内容涵盖了技术伦理、气候变化及新能源等前沿议题，展示了</w:t>
      </w:r>
      <w:r>
        <w:rPr>
          <w:lang w:val="zh-CN" w:eastAsia="zh-CN"/>
        </w:rPr>
        <w:t>AI</w:t>
      </w:r>
      <w:r>
        <w:rPr>
          <w:rFonts w:ascii="Arial Unicode MS" w:eastAsia="Arial Unicode MS" w:hAnsi="Arial Unicode MS" w:cs="Arial Unicode MS"/>
          <w:lang w:val="zh-CN" w:eastAsia="zh-CN"/>
        </w:rPr>
        <w:t>跨界融合的巨大潜力。</w:t>
      </w:r>
    </w:p>
    <w:tbl>
      <w:tblPr>
        <w:tblStyle w:val="table"/>
        <w:tblW w:w="4500" w:type="pct"/>
        <w:tblInd w:w="300" w:type="dxa"/>
        <w:tblBorders>
          <w:top w:val="outset" w:sz="6" w:space="0" w:color="808080"/>
          <w:left w:val="outset" w:sz="6" w:space="0" w:color="808080"/>
          <w:bottom w:val="outset" w:sz="6" w:space="0" w:color="808080"/>
          <w:right w:val="outset" w:sz="6" w:space="0" w:color="808080"/>
        </w:tblBorders>
        <w:tblCellMar>
          <w:top w:w="15" w:type="dxa"/>
          <w:left w:w="15" w:type="dxa"/>
          <w:bottom w:w="15" w:type="dxa"/>
          <w:right w:w="15" w:type="dxa"/>
        </w:tblCellMar>
        <w:tblLook w:val="05E0" w:firstRow="1" w:lastRow="1" w:firstColumn="1" w:lastColumn="1" w:noHBand="0" w:noVBand="1"/>
      </w:tblPr>
      <w:tblGrid>
        <w:gridCol w:w="1444"/>
        <w:gridCol w:w="2177"/>
        <w:gridCol w:w="2129"/>
        <w:gridCol w:w="2012"/>
      </w:tblGrid>
      <w:tr w:rsidR="001D74A3" w14:paraId="59B858D4" w14:textId="77777777">
        <w:tc>
          <w:tcPr>
            <w:tcW w:w="0" w:type="auto"/>
            <w:gridSpan w:val="4"/>
            <w:tcBorders>
              <w:top w:val="single" w:sz="6" w:space="0" w:color="DCDCDC"/>
              <w:left w:val="single" w:sz="6" w:space="0" w:color="DCDCDC"/>
              <w:bottom w:val="single" w:sz="6" w:space="0" w:color="DCDCDC"/>
              <w:right w:val="single" w:sz="6" w:space="0" w:color="DCDCDC"/>
            </w:tcBorders>
            <w:shd w:val="clear" w:color="auto" w:fill="E9ECEF"/>
            <w:tcMar>
              <w:top w:w="180" w:type="dxa"/>
              <w:left w:w="232" w:type="dxa"/>
              <w:bottom w:w="180" w:type="dxa"/>
              <w:right w:w="232" w:type="dxa"/>
            </w:tcMar>
            <w:hideMark/>
          </w:tcPr>
          <w:p w14:paraId="28943B6C" w14:textId="77777777" w:rsidR="001D74A3" w:rsidRDefault="00000000">
            <w:pPr>
              <w:rPr>
                <w:b/>
                <w:bCs/>
                <w:color w:val="495057"/>
                <w:lang w:val="zh-CN" w:eastAsia="zh-CN"/>
              </w:rPr>
            </w:pPr>
            <w:r>
              <w:rPr>
                <w:rFonts w:ascii="Arial Unicode MS" w:eastAsia="Arial Unicode MS" w:hAnsi="Arial Unicode MS" w:cs="Arial Unicode MS"/>
                <w:b/>
                <w:bCs/>
                <w:color w:val="495057"/>
                <w:lang w:val="zh-CN" w:eastAsia="zh-CN"/>
              </w:rPr>
              <w:t>峰会第一天：</w:t>
            </w:r>
            <w:r>
              <w:rPr>
                <w:b/>
                <w:bCs/>
                <w:color w:val="495057"/>
                <w:lang w:val="zh-CN" w:eastAsia="zh-CN"/>
              </w:rPr>
              <w:t>AI</w:t>
            </w:r>
            <w:r>
              <w:rPr>
                <w:rFonts w:ascii="Arial Unicode MS" w:eastAsia="Arial Unicode MS" w:hAnsi="Arial Unicode MS" w:cs="Arial Unicode MS"/>
                <w:b/>
                <w:bCs/>
                <w:color w:val="495057"/>
                <w:lang w:val="zh-CN" w:eastAsia="zh-CN"/>
              </w:rPr>
              <w:t>的未来与挑战</w:t>
            </w:r>
            <w:r>
              <w:rPr>
                <w:b/>
                <w:bCs/>
                <w:color w:val="495057"/>
                <w:lang w:val="zh-CN" w:eastAsia="zh-CN"/>
              </w:rPr>
              <w:t xml:space="preserve"> (2024</w:t>
            </w:r>
            <w:r>
              <w:rPr>
                <w:rFonts w:ascii="Arial Unicode MS" w:eastAsia="Arial Unicode MS" w:hAnsi="Arial Unicode MS" w:cs="Arial Unicode MS"/>
                <w:b/>
                <w:bCs/>
                <w:color w:val="495057"/>
                <w:lang w:val="zh-CN" w:eastAsia="zh-CN"/>
              </w:rPr>
              <w:t>年</w:t>
            </w:r>
            <w:r>
              <w:rPr>
                <w:b/>
                <w:bCs/>
                <w:color w:val="495057"/>
                <w:lang w:val="zh-CN" w:eastAsia="zh-CN"/>
              </w:rPr>
              <w:t>10</w:t>
            </w:r>
            <w:r>
              <w:rPr>
                <w:rFonts w:ascii="Arial Unicode MS" w:eastAsia="Arial Unicode MS" w:hAnsi="Arial Unicode MS" w:cs="Arial Unicode MS"/>
                <w:b/>
                <w:bCs/>
                <w:color w:val="495057"/>
                <w:lang w:val="zh-CN" w:eastAsia="zh-CN"/>
              </w:rPr>
              <w:t>月</w:t>
            </w:r>
            <w:r>
              <w:rPr>
                <w:b/>
                <w:bCs/>
                <w:color w:val="495057"/>
                <w:lang w:val="zh-CN" w:eastAsia="zh-CN"/>
              </w:rPr>
              <w:t>26</w:t>
            </w:r>
            <w:r>
              <w:rPr>
                <w:rFonts w:ascii="Arial Unicode MS" w:eastAsia="Arial Unicode MS" w:hAnsi="Arial Unicode MS" w:cs="Arial Unicode MS"/>
                <w:b/>
                <w:bCs/>
                <w:color w:val="495057"/>
                <w:lang w:val="zh-CN" w:eastAsia="zh-CN"/>
              </w:rPr>
              <w:t>日</w:t>
            </w:r>
            <w:r>
              <w:rPr>
                <w:b/>
                <w:bCs/>
                <w:color w:val="495057"/>
                <w:lang w:val="zh-CN" w:eastAsia="zh-CN"/>
              </w:rPr>
              <w:t>)</w:t>
            </w:r>
          </w:p>
        </w:tc>
      </w:tr>
      <w:tr w:rsidR="001D74A3" w14:paraId="30F0C76B" w14:textId="77777777">
        <w:tc>
          <w:tcPr>
            <w:tcW w:w="0" w:type="auto"/>
            <w:gridSpan w:val="2"/>
            <w:tcBorders>
              <w:top w:val="single" w:sz="6" w:space="0" w:color="DCDCDC"/>
              <w:left w:val="single" w:sz="6" w:space="0" w:color="DCDCDC"/>
              <w:bottom w:val="single" w:sz="6" w:space="0" w:color="DCDCDC"/>
              <w:right w:val="single" w:sz="6" w:space="0" w:color="DCDCDC"/>
            </w:tcBorders>
            <w:shd w:val="clear" w:color="auto" w:fill="E9ECEF"/>
            <w:tcMar>
              <w:top w:w="180" w:type="dxa"/>
              <w:left w:w="232" w:type="dxa"/>
              <w:bottom w:w="180" w:type="dxa"/>
              <w:right w:w="232" w:type="dxa"/>
            </w:tcMar>
            <w:hideMark/>
          </w:tcPr>
          <w:p w14:paraId="10349882" w14:textId="77777777" w:rsidR="001D74A3" w:rsidRDefault="00000000">
            <w:pPr>
              <w:rPr>
                <w:b/>
                <w:bCs/>
                <w:color w:val="495057"/>
                <w:lang w:val="zh-CN" w:eastAsia="zh-CN"/>
              </w:rPr>
            </w:pPr>
            <w:r>
              <w:rPr>
                <w:rFonts w:ascii="Arial Unicode MS" w:eastAsia="Arial Unicode MS" w:hAnsi="Arial Unicode MS" w:cs="Arial Unicode MS"/>
                <w:b/>
                <w:bCs/>
                <w:color w:val="495057"/>
                <w:lang w:val="zh-CN" w:eastAsia="zh-CN"/>
              </w:rPr>
              <w:t>上午活动安排</w:t>
            </w:r>
            <w:r>
              <w:rPr>
                <w:b/>
                <w:bCs/>
                <w:color w:val="495057"/>
                <w:lang w:val="zh-CN" w:eastAsia="zh-CN"/>
              </w:rPr>
              <w:t xml:space="preserve"> (9:00 - 12:00)</w:t>
            </w:r>
          </w:p>
        </w:tc>
        <w:tc>
          <w:tcPr>
            <w:tcW w:w="0" w:type="auto"/>
            <w:gridSpan w:val="2"/>
            <w:tcBorders>
              <w:top w:val="single" w:sz="6" w:space="0" w:color="DCDCDC"/>
              <w:left w:val="single" w:sz="6" w:space="0" w:color="DCDCDC"/>
              <w:bottom w:val="single" w:sz="6" w:space="0" w:color="DCDCDC"/>
              <w:right w:val="single" w:sz="6" w:space="0" w:color="DCDCDC"/>
            </w:tcBorders>
            <w:shd w:val="clear" w:color="auto" w:fill="E9ECEF"/>
            <w:tcMar>
              <w:top w:w="180" w:type="dxa"/>
              <w:left w:w="232" w:type="dxa"/>
              <w:bottom w:w="180" w:type="dxa"/>
              <w:right w:w="232" w:type="dxa"/>
            </w:tcMar>
            <w:hideMark/>
          </w:tcPr>
          <w:p w14:paraId="4CCB5E63" w14:textId="77777777" w:rsidR="001D74A3" w:rsidRDefault="00000000">
            <w:pPr>
              <w:rPr>
                <w:b/>
                <w:bCs/>
                <w:color w:val="495057"/>
                <w:lang w:val="zh-CN" w:eastAsia="zh-CN"/>
              </w:rPr>
            </w:pPr>
            <w:r>
              <w:rPr>
                <w:rFonts w:ascii="Arial Unicode MS" w:eastAsia="Arial Unicode MS" w:hAnsi="Arial Unicode MS" w:cs="Arial Unicode MS"/>
                <w:b/>
                <w:bCs/>
                <w:color w:val="495057"/>
                <w:lang w:val="zh-CN" w:eastAsia="zh-CN"/>
              </w:rPr>
              <w:t>下午活动安排</w:t>
            </w:r>
            <w:r>
              <w:rPr>
                <w:b/>
                <w:bCs/>
                <w:color w:val="495057"/>
                <w:lang w:val="zh-CN" w:eastAsia="zh-CN"/>
              </w:rPr>
              <w:t xml:space="preserve"> (14:00 - 18:00)</w:t>
            </w:r>
          </w:p>
        </w:tc>
      </w:tr>
      <w:tr w:rsidR="001D74A3" w14:paraId="5CA6FEAD" w14:textId="77777777">
        <w:tc>
          <w:tcPr>
            <w:tcW w:w="0" w:type="auto"/>
            <w:tcBorders>
              <w:top w:val="single" w:sz="6" w:space="0" w:color="DCDCDC"/>
              <w:left w:val="single" w:sz="6" w:space="0" w:color="DCDCDC"/>
              <w:bottom w:val="single" w:sz="6" w:space="0" w:color="DCDCDC"/>
              <w:right w:val="single" w:sz="6" w:space="0" w:color="DCDCDC"/>
            </w:tcBorders>
            <w:tcMar>
              <w:top w:w="180" w:type="dxa"/>
              <w:left w:w="232" w:type="dxa"/>
              <w:bottom w:w="180" w:type="dxa"/>
              <w:right w:w="232" w:type="dxa"/>
            </w:tcMar>
            <w:hideMark/>
          </w:tcPr>
          <w:p w14:paraId="201F2A57" w14:textId="77777777" w:rsidR="001D74A3" w:rsidRDefault="00000000">
            <w:pPr>
              <w:rPr>
                <w:lang w:val="zh-CN" w:eastAsia="zh-CN"/>
              </w:rPr>
            </w:pPr>
            <w:r>
              <w:rPr>
                <w:rFonts w:ascii="Arial Unicode MS" w:eastAsia="Arial Unicode MS" w:hAnsi="Arial Unicode MS" w:cs="Arial Unicode MS"/>
                <w:lang w:val="zh-CN" w:eastAsia="zh-CN"/>
              </w:rPr>
              <w:t>联合国秘书长致开幕词</w:t>
            </w:r>
          </w:p>
        </w:tc>
        <w:tc>
          <w:tcPr>
            <w:tcW w:w="0" w:type="auto"/>
            <w:tcBorders>
              <w:top w:val="single" w:sz="6" w:space="0" w:color="DCDCDC"/>
              <w:left w:val="single" w:sz="6" w:space="0" w:color="DCDCDC"/>
              <w:bottom w:val="single" w:sz="6" w:space="0" w:color="DCDCDC"/>
              <w:right w:val="single" w:sz="6" w:space="0" w:color="DCDCDC"/>
            </w:tcBorders>
            <w:tcMar>
              <w:top w:w="180" w:type="dxa"/>
              <w:left w:w="232" w:type="dxa"/>
              <w:bottom w:w="180" w:type="dxa"/>
              <w:right w:w="232" w:type="dxa"/>
            </w:tcMar>
            <w:hideMark/>
          </w:tcPr>
          <w:p w14:paraId="66A8169B" w14:textId="77777777" w:rsidR="001D74A3" w:rsidRDefault="00000000">
            <w:pPr>
              <w:rPr>
                <w:lang w:val="zh-CN" w:eastAsia="zh-CN"/>
              </w:rPr>
            </w:pPr>
            <w:r>
              <w:rPr>
                <w:rFonts w:ascii="Arial Unicode MS" w:eastAsia="Arial Unicode MS" w:hAnsi="Arial Unicode MS" w:cs="Arial Unicode MS"/>
                <w:lang w:val="zh-CN" w:eastAsia="zh-CN"/>
              </w:rPr>
              <w:t>主题演讲：通用人工智能的机遇与风险</w:t>
            </w:r>
          </w:p>
        </w:tc>
        <w:tc>
          <w:tcPr>
            <w:tcW w:w="0" w:type="auto"/>
            <w:tcBorders>
              <w:top w:val="single" w:sz="6" w:space="0" w:color="DCDCDC"/>
              <w:left w:val="single" w:sz="6" w:space="0" w:color="DCDCDC"/>
              <w:bottom w:val="single" w:sz="6" w:space="0" w:color="DCDCDC"/>
              <w:right w:val="single" w:sz="6" w:space="0" w:color="DCDCDC"/>
            </w:tcBorders>
            <w:tcMar>
              <w:top w:w="180" w:type="dxa"/>
              <w:left w:w="232" w:type="dxa"/>
              <w:bottom w:w="180" w:type="dxa"/>
              <w:right w:w="232" w:type="dxa"/>
            </w:tcMar>
            <w:hideMark/>
          </w:tcPr>
          <w:p w14:paraId="597831B1" w14:textId="77777777" w:rsidR="001D74A3" w:rsidRDefault="00000000">
            <w:pPr>
              <w:rPr>
                <w:lang w:val="zh-CN" w:eastAsia="zh-CN"/>
              </w:rPr>
            </w:pPr>
            <w:r>
              <w:rPr>
                <w:rFonts w:ascii="Arial Unicode MS" w:eastAsia="Arial Unicode MS" w:hAnsi="Arial Unicode MS" w:cs="Arial Unicode MS"/>
                <w:lang w:val="zh-CN" w:eastAsia="zh-CN"/>
              </w:rPr>
              <w:t>圆桌论坛：全球气候变化中的</w:t>
            </w:r>
            <w:r>
              <w:rPr>
                <w:lang w:val="zh-CN" w:eastAsia="zh-CN"/>
              </w:rPr>
              <w:t>AI</w:t>
            </w:r>
            <w:r>
              <w:rPr>
                <w:rFonts w:ascii="Arial Unicode MS" w:eastAsia="Arial Unicode MS" w:hAnsi="Arial Unicode MS" w:cs="Arial Unicode MS"/>
                <w:lang w:val="zh-CN" w:eastAsia="zh-CN"/>
              </w:rPr>
              <w:t>应用</w:t>
            </w:r>
          </w:p>
        </w:tc>
        <w:tc>
          <w:tcPr>
            <w:tcW w:w="0" w:type="auto"/>
            <w:tcBorders>
              <w:top w:val="single" w:sz="6" w:space="0" w:color="DCDCDC"/>
              <w:left w:val="single" w:sz="6" w:space="0" w:color="DCDCDC"/>
              <w:bottom w:val="single" w:sz="6" w:space="0" w:color="DCDCDC"/>
              <w:right w:val="single" w:sz="6" w:space="0" w:color="DCDCDC"/>
            </w:tcBorders>
            <w:tcMar>
              <w:top w:w="180" w:type="dxa"/>
              <w:left w:w="232" w:type="dxa"/>
              <w:bottom w:w="180" w:type="dxa"/>
              <w:right w:w="232" w:type="dxa"/>
            </w:tcMar>
            <w:hideMark/>
          </w:tcPr>
          <w:p w14:paraId="73173707" w14:textId="77777777" w:rsidR="001D74A3" w:rsidRDefault="00000000">
            <w:pPr>
              <w:rPr>
                <w:lang w:val="zh-CN" w:eastAsia="zh-CN"/>
              </w:rPr>
            </w:pPr>
            <w:r>
              <w:rPr>
                <w:rFonts w:ascii="Arial Unicode MS" w:eastAsia="Arial Unicode MS" w:hAnsi="Arial Unicode MS" w:cs="Arial Unicode MS"/>
                <w:lang w:val="zh-CN" w:eastAsia="zh-CN"/>
              </w:rPr>
              <w:t>分组讨论：新能源技术与智能电网</w:t>
            </w:r>
          </w:p>
        </w:tc>
      </w:tr>
      <w:tr w:rsidR="001D74A3" w14:paraId="48EA9811" w14:textId="77777777">
        <w:tblPrEx>
          <w:tblBorders>
            <w:top w:val="none" w:sz="0" w:space="0" w:color="auto"/>
            <w:left w:val="none" w:sz="0" w:space="0" w:color="auto"/>
            <w:bottom w:val="none" w:sz="0" w:space="0" w:color="auto"/>
            <w:right w:val="none" w:sz="0" w:space="0" w:color="auto"/>
          </w:tblBorders>
        </w:tblPrEx>
        <w:tc>
          <w:tcPr>
            <w:tcW w:w="0" w:type="auto"/>
            <w:gridSpan w:val="4"/>
            <w:tcMar>
              <w:top w:w="120" w:type="dxa"/>
              <w:left w:w="108" w:type="dxa"/>
              <w:right w:w="108" w:type="dxa"/>
            </w:tcMar>
            <w:vAlign w:val="center"/>
            <w:hideMark/>
          </w:tcPr>
          <w:p w14:paraId="0D852BB6" w14:textId="77777777" w:rsidR="001D74A3" w:rsidRDefault="00000000">
            <w:pPr>
              <w:jc w:val="center"/>
              <w:rPr>
                <w:i/>
                <w:iCs/>
                <w:color w:val="6C757D"/>
                <w:lang w:val="zh-CN" w:eastAsia="zh-CN"/>
              </w:rPr>
            </w:pPr>
            <w:r>
              <w:rPr>
                <w:rFonts w:ascii="Arial Unicode MS" w:eastAsia="Arial Unicode MS" w:hAnsi="Arial Unicode MS" w:cs="Arial Unicode MS"/>
                <w:i/>
                <w:iCs/>
                <w:color w:val="6C757D"/>
                <w:lang w:val="zh-CN" w:eastAsia="zh-CN"/>
              </w:rPr>
              <w:t>表</w:t>
            </w:r>
            <w:r>
              <w:rPr>
                <w:i/>
                <w:iCs/>
                <w:color w:val="6C757D"/>
                <w:lang w:val="zh-CN" w:eastAsia="zh-CN"/>
              </w:rPr>
              <w:t xml:space="preserve"> 14: </w:t>
            </w:r>
            <w:r>
              <w:rPr>
                <w:rFonts w:ascii="Arial Unicode MS" w:eastAsia="Arial Unicode MS" w:hAnsi="Arial Unicode MS" w:cs="Arial Unicode MS"/>
                <w:i/>
                <w:iCs/>
                <w:color w:val="6C757D"/>
                <w:lang w:val="zh-CN" w:eastAsia="zh-CN"/>
              </w:rPr>
              <w:t>全球人工智能峰会第一天日程安排</w:t>
            </w:r>
          </w:p>
        </w:tc>
      </w:tr>
    </w:tbl>
    <w:p w14:paraId="6AD8B1CB" w14:textId="77777777" w:rsidR="001D74A3" w:rsidRDefault="00000000">
      <w:pPr>
        <w:pStyle w:val="1"/>
        <w:keepNext w:val="0"/>
        <w:keepLines w:val="0"/>
        <w:spacing w:before="322" w:after="322"/>
        <w:ind w:left="300" w:right="300"/>
        <w:rPr>
          <w:lang w:val="zh-CN" w:eastAsia="zh-CN"/>
        </w:rPr>
      </w:pPr>
      <w:r>
        <w:rPr>
          <w:rFonts w:ascii="Arial Unicode MS" w:eastAsia="Arial Unicode MS" w:hAnsi="Arial Unicode MS" w:cs="Arial Unicode MS"/>
          <w:lang w:val="zh-CN" w:eastAsia="zh-CN"/>
        </w:rPr>
        <w:t>东西方哲学的智慧对话</w:t>
      </w:r>
    </w:p>
    <w:p w14:paraId="1629AEFC" w14:textId="77777777" w:rsidR="001D74A3" w:rsidRDefault="00000000">
      <w:pPr>
        <w:spacing w:before="240" w:after="240"/>
        <w:ind w:left="300" w:right="300"/>
        <w:rPr>
          <w:lang w:val="zh-CN" w:eastAsia="zh-CN"/>
        </w:rPr>
      </w:pPr>
      <w:r>
        <w:rPr>
          <w:rFonts w:ascii="Arial Unicode MS" w:eastAsia="Arial Unicode MS" w:hAnsi="Arial Unicode MS" w:cs="Arial Unicode MS"/>
          <w:lang w:val="zh-CN" w:eastAsia="zh-CN"/>
        </w:rPr>
        <w:lastRenderedPageBreak/>
        <w:t>哲学是人类文明的智慧结晶，东西方哲学各有其独特的思想体系。本表格简要对比了以儒道思想为代表的东方哲学和以古希腊哲学为代表的西方哲学，展示了它们在人性、自然和社会等根本问题上的不同思考方式，共同构成了人类宝贵的精神财富。</w:t>
      </w:r>
    </w:p>
    <w:tbl>
      <w:tblPr>
        <w:tblStyle w:val="table"/>
        <w:tblW w:w="4500" w:type="pct"/>
        <w:tblInd w:w="300" w:type="dxa"/>
        <w:tblBorders>
          <w:top w:val="outset" w:sz="6" w:space="0" w:color="808080"/>
          <w:left w:val="outset" w:sz="6" w:space="0" w:color="808080"/>
          <w:bottom w:val="outset" w:sz="6" w:space="0" w:color="808080"/>
          <w:right w:val="outset" w:sz="6" w:space="0" w:color="808080"/>
        </w:tblBorders>
        <w:tblCellMar>
          <w:top w:w="15" w:type="dxa"/>
          <w:left w:w="15" w:type="dxa"/>
          <w:bottom w:w="15" w:type="dxa"/>
          <w:right w:w="15" w:type="dxa"/>
        </w:tblCellMar>
        <w:tblLook w:val="05E0" w:firstRow="1" w:lastRow="1" w:firstColumn="1" w:lastColumn="1" w:noHBand="0" w:noVBand="1"/>
      </w:tblPr>
      <w:tblGrid>
        <w:gridCol w:w="1167"/>
        <w:gridCol w:w="973"/>
        <w:gridCol w:w="2180"/>
        <w:gridCol w:w="1063"/>
        <w:gridCol w:w="2379"/>
      </w:tblGrid>
      <w:tr w:rsidR="001D74A3" w14:paraId="701E2E15" w14:textId="77777777">
        <w:tc>
          <w:tcPr>
            <w:tcW w:w="0" w:type="auto"/>
            <w:vMerge w:val="restart"/>
            <w:tcBorders>
              <w:top w:val="single" w:sz="6" w:space="0" w:color="DCDCDC"/>
              <w:left w:val="single" w:sz="6" w:space="0" w:color="DCDCDC"/>
              <w:right w:val="single" w:sz="6" w:space="0" w:color="DCDCDC"/>
            </w:tcBorders>
            <w:shd w:val="clear" w:color="auto" w:fill="E9ECEF"/>
            <w:tcMar>
              <w:top w:w="180" w:type="dxa"/>
              <w:left w:w="232" w:type="dxa"/>
              <w:bottom w:w="180" w:type="dxa"/>
              <w:right w:w="232" w:type="dxa"/>
            </w:tcMar>
            <w:hideMark/>
          </w:tcPr>
          <w:p w14:paraId="582AC526" w14:textId="77777777" w:rsidR="001D74A3" w:rsidRDefault="00000000">
            <w:pPr>
              <w:rPr>
                <w:b/>
                <w:bCs/>
                <w:color w:val="495057"/>
                <w:lang w:val="zh-CN" w:eastAsia="zh-CN"/>
              </w:rPr>
            </w:pPr>
            <w:r>
              <w:rPr>
                <w:rFonts w:ascii="Arial Unicode MS" w:eastAsia="Arial Unicode MS" w:hAnsi="Arial Unicode MS" w:cs="Arial Unicode MS"/>
                <w:b/>
                <w:bCs/>
                <w:color w:val="495057"/>
                <w:lang w:val="zh-CN" w:eastAsia="zh-CN"/>
              </w:rPr>
              <w:t>古代哲学源流</w:t>
            </w:r>
          </w:p>
        </w:tc>
        <w:tc>
          <w:tcPr>
            <w:tcW w:w="0" w:type="auto"/>
            <w:gridSpan w:val="2"/>
            <w:tcBorders>
              <w:top w:val="single" w:sz="6" w:space="0" w:color="DCDCDC"/>
              <w:left w:val="single" w:sz="6" w:space="0" w:color="DCDCDC"/>
              <w:bottom w:val="single" w:sz="6" w:space="0" w:color="DCDCDC"/>
              <w:right w:val="single" w:sz="6" w:space="0" w:color="DCDCDC"/>
            </w:tcBorders>
            <w:shd w:val="clear" w:color="auto" w:fill="E9ECEF"/>
            <w:tcMar>
              <w:top w:w="180" w:type="dxa"/>
              <w:left w:w="232" w:type="dxa"/>
              <w:bottom w:w="180" w:type="dxa"/>
              <w:right w:w="232" w:type="dxa"/>
            </w:tcMar>
            <w:hideMark/>
          </w:tcPr>
          <w:p w14:paraId="7BDA2735" w14:textId="77777777" w:rsidR="001D74A3" w:rsidRDefault="00000000">
            <w:pPr>
              <w:rPr>
                <w:b/>
                <w:bCs/>
                <w:color w:val="495057"/>
                <w:lang w:val="zh-CN" w:eastAsia="zh-CN"/>
              </w:rPr>
            </w:pPr>
            <w:r>
              <w:rPr>
                <w:rFonts w:ascii="Arial Unicode MS" w:eastAsia="Arial Unicode MS" w:hAnsi="Arial Unicode MS" w:cs="Arial Unicode MS"/>
                <w:b/>
                <w:bCs/>
                <w:color w:val="495057"/>
                <w:lang w:val="zh-CN" w:eastAsia="zh-CN"/>
              </w:rPr>
              <w:t>东方哲学代表</w:t>
            </w:r>
          </w:p>
        </w:tc>
        <w:tc>
          <w:tcPr>
            <w:tcW w:w="0" w:type="auto"/>
            <w:gridSpan w:val="2"/>
            <w:tcBorders>
              <w:top w:val="single" w:sz="6" w:space="0" w:color="DCDCDC"/>
              <w:left w:val="single" w:sz="6" w:space="0" w:color="DCDCDC"/>
              <w:bottom w:val="single" w:sz="6" w:space="0" w:color="DCDCDC"/>
              <w:right w:val="single" w:sz="6" w:space="0" w:color="DCDCDC"/>
            </w:tcBorders>
            <w:shd w:val="clear" w:color="auto" w:fill="E9ECEF"/>
            <w:tcMar>
              <w:top w:w="180" w:type="dxa"/>
              <w:left w:w="232" w:type="dxa"/>
              <w:bottom w:w="180" w:type="dxa"/>
              <w:right w:w="232" w:type="dxa"/>
            </w:tcMar>
            <w:hideMark/>
          </w:tcPr>
          <w:p w14:paraId="7B1F0560" w14:textId="77777777" w:rsidR="001D74A3" w:rsidRDefault="00000000">
            <w:pPr>
              <w:rPr>
                <w:b/>
                <w:bCs/>
                <w:color w:val="495057"/>
                <w:lang w:val="zh-CN" w:eastAsia="zh-CN"/>
              </w:rPr>
            </w:pPr>
            <w:r>
              <w:rPr>
                <w:rFonts w:ascii="Arial Unicode MS" w:eastAsia="Arial Unicode MS" w:hAnsi="Arial Unicode MS" w:cs="Arial Unicode MS"/>
                <w:b/>
                <w:bCs/>
                <w:color w:val="495057"/>
                <w:lang w:val="zh-CN" w:eastAsia="zh-CN"/>
              </w:rPr>
              <w:t>西方哲学代表</w:t>
            </w:r>
          </w:p>
        </w:tc>
      </w:tr>
      <w:tr w:rsidR="001D74A3" w14:paraId="00056C1F" w14:textId="77777777">
        <w:tc>
          <w:tcPr>
            <w:tcW w:w="0" w:type="auto"/>
            <w:vMerge/>
            <w:tcBorders>
              <w:top w:val="single" w:sz="6" w:space="0" w:color="DCDCDC"/>
              <w:left w:val="single" w:sz="6" w:space="0" w:color="DCDCDC"/>
              <w:bottom w:val="single" w:sz="6" w:space="0" w:color="DCDCDC"/>
              <w:right w:val="single" w:sz="6" w:space="0" w:color="DCDCDC"/>
            </w:tcBorders>
            <w:vAlign w:val="center"/>
            <w:hideMark/>
          </w:tcPr>
          <w:p w14:paraId="50DABF5C" w14:textId="77777777" w:rsidR="001D74A3" w:rsidRDefault="001D74A3">
            <w:pPr>
              <w:rPr>
                <w:b/>
                <w:bCs/>
                <w:color w:val="495057"/>
                <w:lang w:val="zh-CN" w:eastAsia="zh-CN"/>
              </w:rPr>
            </w:pPr>
          </w:p>
        </w:tc>
        <w:tc>
          <w:tcPr>
            <w:tcW w:w="0" w:type="auto"/>
            <w:tcBorders>
              <w:top w:val="single" w:sz="6" w:space="0" w:color="DCDCDC"/>
              <w:left w:val="single" w:sz="6" w:space="0" w:color="DCDCDC"/>
              <w:bottom w:val="single" w:sz="6" w:space="0" w:color="DCDCDC"/>
              <w:right w:val="single" w:sz="6" w:space="0" w:color="DCDCDC"/>
            </w:tcBorders>
            <w:tcMar>
              <w:top w:w="180" w:type="dxa"/>
              <w:left w:w="232" w:type="dxa"/>
              <w:bottom w:w="180" w:type="dxa"/>
              <w:right w:w="232" w:type="dxa"/>
            </w:tcMar>
            <w:hideMark/>
          </w:tcPr>
          <w:p w14:paraId="72EBFD44" w14:textId="77777777" w:rsidR="001D74A3" w:rsidRDefault="00000000">
            <w:pPr>
              <w:rPr>
                <w:lang w:val="zh-CN" w:eastAsia="zh-CN"/>
              </w:rPr>
            </w:pPr>
            <w:r>
              <w:rPr>
                <w:rFonts w:ascii="Arial Unicode MS" w:eastAsia="Arial Unicode MS" w:hAnsi="Arial Unicode MS" w:cs="Arial Unicode MS"/>
                <w:lang w:val="zh-CN" w:eastAsia="zh-CN"/>
              </w:rPr>
              <w:t>儒家思想</w:t>
            </w:r>
          </w:p>
        </w:tc>
        <w:tc>
          <w:tcPr>
            <w:tcW w:w="0" w:type="auto"/>
            <w:tcBorders>
              <w:top w:val="single" w:sz="6" w:space="0" w:color="DCDCDC"/>
              <w:left w:val="single" w:sz="6" w:space="0" w:color="DCDCDC"/>
              <w:bottom w:val="single" w:sz="6" w:space="0" w:color="DCDCDC"/>
              <w:right w:val="single" w:sz="6" w:space="0" w:color="DCDCDC"/>
            </w:tcBorders>
            <w:tcMar>
              <w:top w:w="180" w:type="dxa"/>
              <w:left w:w="232" w:type="dxa"/>
              <w:bottom w:w="180" w:type="dxa"/>
              <w:right w:w="232" w:type="dxa"/>
            </w:tcMar>
            <w:hideMark/>
          </w:tcPr>
          <w:p w14:paraId="62601987" w14:textId="77777777" w:rsidR="001D74A3" w:rsidRDefault="00000000">
            <w:pPr>
              <w:rPr>
                <w:lang w:val="zh-CN" w:eastAsia="zh-CN"/>
              </w:rPr>
            </w:pPr>
            <w:r>
              <w:rPr>
                <w:rFonts w:ascii="Arial Unicode MS" w:eastAsia="Arial Unicode MS" w:hAnsi="Arial Unicode MS" w:cs="Arial Unicode MS"/>
                <w:lang w:val="zh-CN" w:eastAsia="zh-CN"/>
              </w:rPr>
              <w:t>由孔子创立，强调</w:t>
            </w:r>
            <w:r>
              <w:rPr>
                <w:lang w:val="zh-CN" w:eastAsia="zh-CN"/>
              </w:rPr>
              <w:t>“</w:t>
            </w:r>
            <w:r>
              <w:rPr>
                <w:rFonts w:ascii="Arial Unicode MS" w:eastAsia="Arial Unicode MS" w:hAnsi="Arial Unicode MS" w:cs="Arial Unicode MS"/>
                <w:lang w:val="zh-CN" w:eastAsia="zh-CN"/>
              </w:rPr>
              <w:t>仁</w:t>
            </w:r>
            <w:r>
              <w:rPr>
                <w:lang w:val="zh-CN" w:eastAsia="zh-CN"/>
              </w:rPr>
              <w:t>”</w:t>
            </w:r>
            <w:r>
              <w:rPr>
                <w:rFonts w:ascii="Arial Unicode MS" w:eastAsia="Arial Unicode MS" w:hAnsi="Arial Unicode MS" w:cs="Arial Unicode MS"/>
                <w:lang w:val="zh-CN" w:eastAsia="zh-CN"/>
              </w:rPr>
              <w:t>与</w:t>
            </w:r>
            <w:r>
              <w:rPr>
                <w:lang w:val="zh-CN" w:eastAsia="zh-CN"/>
              </w:rPr>
              <w:t>“</w:t>
            </w:r>
            <w:r>
              <w:rPr>
                <w:rFonts w:ascii="Arial Unicode MS" w:eastAsia="Arial Unicode MS" w:hAnsi="Arial Unicode MS" w:cs="Arial Unicode MS"/>
                <w:lang w:val="zh-CN" w:eastAsia="zh-CN"/>
              </w:rPr>
              <w:t>礼</w:t>
            </w:r>
            <w:r>
              <w:rPr>
                <w:lang w:val="zh-CN" w:eastAsia="zh-CN"/>
              </w:rPr>
              <w:t>”</w:t>
            </w:r>
            <w:r>
              <w:rPr>
                <w:rFonts w:ascii="Arial Unicode MS" w:eastAsia="Arial Unicode MS" w:hAnsi="Arial Unicode MS" w:cs="Arial Unicode MS"/>
                <w:lang w:val="zh-CN" w:eastAsia="zh-CN"/>
              </w:rPr>
              <w:t>。</w:t>
            </w:r>
          </w:p>
        </w:tc>
        <w:tc>
          <w:tcPr>
            <w:tcW w:w="0" w:type="auto"/>
            <w:tcBorders>
              <w:top w:val="single" w:sz="6" w:space="0" w:color="DCDCDC"/>
              <w:left w:val="single" w:sz="6" w:space="0" w:color="DCDCDC"/>
              <w:bottom w:val="single" w:sz="6" w:space="0" w:color="DCDCDC"/>
              <w:right w:val="single" w:sz="6" w:space="0" w:color="DCDCDC"/>
            </w:tcBorders>
            <w:tcMar>
              <w:top w:w="180" w:type="dxa"/>
              <w:left w:w="232" w:type="dxa"/>
              <w:bottom w:w="180" w:type="dxa"/>
              <w:right w:w="232" w:type="dxa"/>
            </w:tcMar>
            <w:hideMark/>
          </w:tcPr>
          <w:p w14:paraId="1BC04B9A" w14:textId="77777777" w:rsidR="001D74A3" w:rsidRDefault="00000000">
            <w:pPr>
              <w:rPr>
                <w:lang w:val="zh-CN" w:eastAsia="zh-CN"/>
              </w:rPr>
            </w:pPr>
            <w:r>
              <w:rPr>
                <w:rFonts w:ascii="Arial Unicode MS" w:eastAsia="Arial Unicode MS" w:hAnsi="Arial Unicode MS" w:cs="Arial Unicode MS"/>
                <w:lang w:val="zh-CN" w:eastAsia="zh-CN"/>
              </w:rPr>
              <w:t>古希腊哲学</w:t>
            </w:r>
          </w:p>
        </w:tc>
        <w:tc>
          <w:tcPr>
            <w:tcW w:w="0" w:type="auto"/>
            <w:tcBorders>
              <w:top w:val="single" w:sz="6" w:space="0" w:color="DCDCDC"/>
              <w:left w:val="single" w:sz="6" w:space="0" w:color="DCDCDC"/>
              <w:bottom w:val="single" w:sz="6" w:space="0" w:color="DCDCDC"/>
              <w:right w:val="single" w:sz="6" w:space="0" w:color="DCDCDC"/>
            </w:tcBorders>
            <w:tcMar>
              <w:top w:w="180" w:type="dxa"/>
              <w:left w:w="232" w:type="dxa"/>
              <w:bottom w:w="180" w:type="dxa"/>
              <w:right w:w="232" w:type="dxa"/>
            </w:tcMar>
            <w:hideMark/>
          </w:tcPr>
          <w:p w14:paraId="3B211A94" w14:textId="77777777" w:rsidR="001D74A3" w:rsidRDefault="00000000">
            <w:pPr>
              <w:rPr>
                <w:lang w:val="zh-CN" w:eastAsia="zh-CN"/>
              </w:rPr>
            </w:pPr>
            <w:r>
              <w:rPr>
                <w:rFonts w:ascii="Arial Unicode MS" w:eastAsia="Arial Unicode MS" w:hAnsi="Arial Unicode MS" w:cs="Arial Unicode MS"/>
                <w:lang w:val="zh-CN" w:eastAsia="zh-CN"/>
              </w:rPr>
              <w:t>由苏格拉底奠定基础，强调理性与诘问。</w:t>
            </w:r>
          </w:p>
        </w:tc>
      </w:tr>
      <w:tr w:rsidR="001D74A3" w14:paraId="283FB218" w14:textId="77777777">
        <w:tc>
          <w:tcPr>
            <w:tcW w:w="0" w:type="auto"/>
            <w:vMerge/>
            <w:tcBorders>
              <w:top w:val="single" w:sz="6" w:space="0" w:color="DCDCDC"/>
              <w:left w:val="single" w:sz="6" w:space="0" w:color="DCDCDC"/>
              <w:bottom w:val="single" w:sz="6" w:space="0" w:color="DCDCDC"/>
              <w:right w:val="single" w:sz="6" w:space="0" w:color="DCDCDC"/>
            </w:tcBorders>
            <w:vAlign w:val="center"/>
            <w:hideMark/>
          </w:tcPr>
          <w:p w14:paraId="6B119842" w14:textId="77777777" w:rsidR="001D74A3" w:rsidRDefault="001D74A3">
            <w:pPr>
              <w:rPr>
                <w:lang w:val="zh-CN" w:eastAsia="zh-CN"/>
              </w:rPr>
            </w:pPr>
          </w:p>
        </w:tc>
        <w:tc>
          <w:tcPr>
            <w:tcW w:w="0" w:type="auto"/>
            <w:tcBorders>
              <w:top w:val="single" w:sz="6" w:space="0" w:color="DCDCDC"/>
              <w:left w:val="single" w:sz="6" w:space="0" w:color="DCDCDC"/>
              <w:bottom w:val="single" w:sz="6" w:space="0" w:color="DCDCDC"/>
              <w:right w:val="single" w:sz="6" w:space="0" w:color="DCDCDC"/>
            </w:tcBorders>
            <w:tcMar>
              <w:top w:w="180" w:type="dxa"/>
              <w:left w:w="232" w:type="dxa"/>
              <w:bottom w:w="180" w:type="dxa"/>
              <w:right w:w="232" w:type="dxa"/>
            </w:tcMar>
            <w:hideMark/>
          </w:tcPr>
          <w:p w14:paraId="1D0B0242" w14:textId="77777777" w:rsidR="001D74A3" w:rsidRDefault="00000000">
            <w:pPr>
              <w:rPr>
                <w:lang w:val="zh-CN" w:eastAsia="zh-CN"/>
              </w:rPr>
            </w:pPr>
            <w:r>
              <w:rPr>
                <w:rFonts w:ascii="Arial Unicode MS" w:eastAsia="Arial Unicode MS" w:hAnsi="Arial Unicode MS" w:cs="Arial Unicode MS"/>
                <w:lang w:val="zh-CN" w:eastAsia="zh-CN"/>
              </w:rPr>
              <w:t>道家思想</w:t>
            </w:r>
          </w:p>
        </w:tc>
        <w:tc>
          <w:tcPr>
            <w:tcW w:w="0" w:type="auto"/>
            <w:tcBorders>
              <w:top w:val="single" w:sz="6" w:space="0" w:color="DCDCDC"/>
              <w:left w:val="single" w:sz="6" w:space="0" w:color="DCDCDC"/>
              <w:bottom w:val="single" w:sz="6" w:space="0" w:color="DCDCDC"/>
              <w:right w:val="single" w:sz="6" w:space="0" w:color="DCDCDC"/>
            </w:tcBorders>
            <w:tcMar>
              <w:top w:w="180" w:type="dxa"/>
              <w:left w:w="232" w:type="dxa"/>
              <w:bottom w:w="180" w:type="dxa"/>
              <w:right w:w="232" w:type="dxa"/>
            </w:tcMar>
            <w:hideMark/>
          </w:tcPr>
          <w:p w14:paraId="4A625CFE" w14:textId="77777777" w:rsidR="001D74A3" w:rsidRDefault="00000000">
            <w:pPr>
              <w:rPr>
                <w:lang w:val="zh-CN" w:eastAsia="zh-CN"/>
              </w:rPr>
            </w:pPr>
            <w:r>
              <w:rPr>
                <w:rFonts w:ascii="Arial Unicode MS" w:eastAsia="Arial Unicode MS" w:hAnsi="Arial Unicode MS" w:cs="Arial Unicode MS"/>
                <w:lang w:val="zh-CN" w:eastAsia="zh-CN"/>
              </w:rPr>
              <w:t>由老子创立，核心是</w:t>
            </w:r>
            <w:r>
              <w:rPr>
                <w:lang w:val="zh-CN" w:eastAsia="zh-CN"/>
              </w:rPr>
              <w:t>“</w:t>
            </w:r>
            <w:r>
              <w:rPr>
                <w:rFonts w:ascii="Arial Unicode MS" w:eastAsia="Arial Unicode MS" w:hAnsi="Arial Unicode MS" w:cs="Arial Unicode MS"/>
                <w:lang w:val="zh-CN" w:eastAsia="zh-CN"/>
              </w:rPr>
              <w:t>道法自然</w:t>
            </w:r>
            <w:r>
              <w:rPr>
                <w:lang w:val="zh-CN" w:eastAsia="zh-CN"/>
              </w:rPr>
              <w:t>”</w:t>
            </w:r>
            <w:r>
              <w:rPr>
                <w:rFonts w:ascii="Arial Unicode MS" w:eastAsia="Arial Unicode MS" w:hAnsi="Arial Unicode MS" w:cs="Arial Unicode MS"/>
                <w:lang w:val="zh-CN" w:eastAsia="zh-CN"/>
              </w:rPr>
              <w:t>。</w:t>
            </w:r>
          </w:p>
        </w:tc>
        <w:tc>
          <w:tcPr>
            <w:tcW w:w="0" w:type="auto"/>
            <w:tcBorders>
              <w:top w:val="single" w:sz="6" w:space="0" w:color="DCDCDC"/>
              <w:left w:val="single" w:sz="6" w:space="0" w:color="DCDCDC"/>
              <w:bottom w:val="single" w:sz="6" w:space="0" w:color="DCDCDC"/>
              <w:right w:val="single" w:sz="6" w:space="0" w:color="DCDCDC"/>
            </w:tcBorders>
            <w:tcMar>
              <w:top w:w="180" w:type="dxa"/>
              <w:left w:w="232" w:type="dxa"/>
              <w:bottom w:w="180" w:type="dxa"/>
              <w:right w:w="232" w:type="dxa"/>
            </w:tcMar>
            <w:hideMark/>
          </w:tcPr>
          <w:p w14:paraId="3A964CE6" w14:textId="77777777" w:rsidR="001D74A3" w:rsidRDefault="00000000">
            <w:pPr>
              <w:rPr>
                <w:lang w:val="zh-CN" w:eastAsia="zh-CN"/>
              </w:rPr>
            </w:pPr>
            <w:r>
              <w:rPr>
                <w:rFonts w:ascii="Arial Unicode MS" w:eastAsia="Arial Unicode MS" w:hAnsi="Arial Unicode MS" w:cs="Arial Unicode MS"/>
                <w:lang w:val="zh-CN" w:eastAsia="zh-CN"/>
              </w:rPr>
              <w:t>理型论</w:t>
            </w:r>
          </w:p>
        </w:tc>
        <w:tc>
          <w:tcPr>
            <w:tcW w:w="0" w:type="auto"/>
            <w:tcBorders>
              <w:top w:val="single" w:sz="6" w:space="0" w:color="DCDCDC"/>
              <w:left w:val="single" w:sz="6" w:space="0" w:color="DCDCDC"/>
              <w:bottom w:val="single" w:sz="6" w:space="0" w:color="DCDCDC"/>
              <w:right w:val="single" w:sz="6" w:space="0" w:color="DCDCDC"/>
            </w:tcBorders>
            <w:tcMar>
              <w:top w:w="180" w:type="dxa"/>
              <w:left w:w="232" w:type="dxa"/>
              <w:bottom w:w="180" w:type="dxa"/>
              <w:right w:w="232" w:type="dxa"/>
            </w:tcMar>
            <w:hideMark/>
          </w:tcPr>
          <w:p w14:paraId="3310D81D" w14:textId="77777777" w:rsidR="001D74A3" w:rsidRDefault="00000000">
            <w:pPr>
              <w:rPr>
                <w:lang w:val="zh-CN" w:eastAsia="zh-CN"/>
              </w:rPr>
            </w:pPr>
            <w:r>
              <w:rPr>
                <w:rFonts w:ascii="Arial Unicode MS" w:eastAsia="Arial Unicode MS" w:hAnsi="Arial Unicode MS" w:cs="Arial Unicode MS"/>
                <w:lang w:val="zh-CN" w:eastAsia="zh-CN"/>
              </w:rPr>
              <w:t>由柏拉图提出，探讨理念世界的真实性。</w:t>
            </w:r>
          </w:p>
        </w:tc>
      </w:tr>
      <w:tr w:rsidR="001D74A3" w14:paraId="4C8ECCFD" w14:textId="77777777">
        <w:tblPrEx>
          <w:tblBorders>
            <w:top w:val="none" w:sz="0" w:space="0" w:color="auto"/>
            <w:left w:val="none" w:sz="0" w:space="0" w:color="auto"/>
            <w:bottom w:val="none" w:sz="0" w:space="0" w:color="auto"/>
            <w:right w:val="none" w:sz="0" w:space="0" w:color="auto"/>
          </w:tblBorders>
        </w:tblPrEx>
        <w:tc>
          <w:tcPr>
            <w:tcW w:w="0" w:type="auto"/>
            <w:gridSpan w:val="5"/>
            <w:tcMar>
              <w:top w:w="120" w:type="dxa"/>
              <w:left w:w="108" w:type="dxa"/>
              <w:right w:w="108" w:type="dxa"/>
            </w:tcMar>
            <w:vAlign w:val="center"/>
            <w:hideMark/>
          </w:tcPr>
          <w:p w14:paraId="2EA0093A" w14:textId="77777777" w:rsidR="001D74A3" w:rsidRDefault="00000000">
            <w:pPr>
              <w:jc w:val="center"/>
              <w:rPr>
                <w:i/>
                <w:iCs/>
                <w:color w:val="6C757D"/>
                <w:lang w:val="zh-CN" w:eastAsia="zh-CN"/>
              </w:rPr>
            </w:pPr>
            <w:r>
              <w:rPr>
                <w:rFonts w:ascii="Arial Unicode MS" w:eastAsia="Arial Unicode MS" w:hAnsi="Arial Unicode MS" w:cs="Arial Unicode MS"/>
                <w:i/>
                <w:iCs/>
                <w:color w:val="6C757D"/>
                <w:lang w:val="zh-CN" w:eastAsia="zh-CN"/>
              </w:rPr>
              <w:t>表</w:t>
            </w:r>
            <w:r>
              <w:rPr>
                <w:i/>
                <w:iCs/>
                <w:color w:val="6C757D"/>
                <w:lang w:val="zh-CN" w:eastAsia="zh-CN"/>
              </w:rPr>
              <w:t xml:space="preserve"> 15: </w:t>
            </w:r>
            <w:r>
              <w:rPr>
                <w:rFonts w:ascii="Arial Unicode MS" w:eastAsia="Arial Unicode MS" w:hAnsi="Arial Unicode MS" w:cs="Arial Unicode MS"/>
                <w:i/>
                <w:iCs/>
                <w:color w:val="6C757D"/>
                <w:lang w:val="zh-CN" w:eastAsia="zh-CN"/>
              </w:rPr>
              <w:t>东西方古代哲学思想简史对比</w:t>
            </w:r>
          </w:p>
        </w:tc>
      </w:tr>
    </w:tbl>
    <w:p w14:paraId="1D5AD45D" w14:textId="77777777" w:rsidR="001D74A3" w:rsidRDefault="00000000">
      <w:pPr>
        <w:pStyle w:val="1"/>
        <w:keepNext w:val="0"/>
        <w:keepLines w:val="0"/>
        <w:spacing w:before="322" w:after="322"/>
        <w:ind w:left="300" w:right="300"/>
        <w:rPr>
          <w:lang w:val="zh-CN" w:eastAsia="zh-CN"/>
        </w:rPr>
      </w:pPr>
      <w:r>
        <w:rPr>
          <w:rFonts w:ascii="Arial Unicode MS" w:eastAsia="Arial Unicode MS" w:hAnsi="Arial Unicode MS" w:cs="Arial Unicode MS"/>
          <w:lang w:val="zh-CN" w:eastAsia="zh-CN"/>
        </w:rPr>
        <w:t>战略与执行的沙盘推演</w:t>
      </w:r>
    </w:p>
    <w:p w14:paraId="4091AE14" w14:textId="77777777" w:rsidR="001D74A3" w:rsidRDefault="00000000">
      <w:pPr>
        <w:spacing w:before="240" w:after="240"/>
        <w:ind w:left="300" w:right="300"/>
        <w:rPr>
          <w:lang w:val="zh-CN" w:eastAsia="zh-CN"/>
        </w:rPr>
      </w:pPr>
      <w:r>
        <w:rPr>
          <w:rFonts w:ascii="Arial Unicode MS" w:eastAsia="Arial Unicode MS" w:hAnsi="Arial Unicode MS" w:cs="Arial Unicode MS"/>
          <w:lang w:val="zh-CN" w:eastAsia="zh-CN"/>
        </w:rPr>
        <w:t>商业成功需要宏大的战略规划与精准的战术执行。这张棋盘式布局的表格，将企业的不同层面</w:t>
      </w:r>
      <w:r>
        <w:rPr>
          <w:lang w:val="zh-CN" w:eastAsia="zh-CN"/>
        </w:rPr>
        <w:t>——</w:t>
      </w:r>
      <w:r>
        <w:rPr>
          <w:rFonts w:ascii="Arial Unicode MS" w:eastAsia="Arial Unicode MS" w:hAnsi="Arial Unicode MS" w:cs="Arial Unicode MS"/>
          <w:lang w:val="zh-CN" w:eastAsia="zh-CN"/>
        </w:rPr>
        <w:t>从长期战略到具体战术，再到执行单元和资源池</w:t>
      </w:r>
      <w:r>
        <w:rPr>
          <w:lang w:val="zh-CN" w:eastAsia="zh-CN"/>
        </w:rPr>
        <w:t>——</w:t>
      </w:r>
      <w:r>
        <w:rPr>
          <w:rFonts w:ascii="Arial Unicode MS" w:eastAsia="Arial Unicode MS" w:hAnsi="Arial Unicode MS" w:cs="Arial Unicode MS"/>
          <w:lang w:val="zh-CN" w:eastAsia="zh-CN"/>
        </w:rPr>
        <w:t>有机地结合在一起，形象地展示了企业运营中各个要素如何协同作用，共同实现商业目标。</w:t>
      </w:r>
    </w:p>
    <w:tbl>
      <w:tblPr>
        <w:tblStyle w:val="table"/>
        <w:tblW w:w="4500" w:type="pct"/>
        <w:tblInd w:w="300" w:type="dxa"/>
        <w:tblBorders>
          <w:top w:val="outset" w:sz="6" w:space="0" w:color="808080"/>
          <w:left w:val="outset" w:sz="6" w:space="0" w:color="808080"/>
          <w:bottom w:val="outset" w:sz="6" w:space="0" w:color="808080"/>
          <w:right w:val="outset" w:sz="6" w:space="0" w:color="808080"/>
        </w:tblBorders>
        <w:tblCellMar>
          <w:top w:w="15" w:type="dxa"/>
          <w:left w:w="15" w:type="dxa"/>
          <w:bottom w:w="15" w:type="dxa"/>
          <w:right w:w="15" w:type="dxa"/>
        </w:tblCellMar>
        <w:tblLook w:val="05E0" w:firstRow="1" w:lastRow="1" w:firstColumn="1" w:lastColumn="1" w:noHBand="0" w:noVBand="1"/>
      </w:tblPr>
      <w:tblGrid>
        <w:gridCol w:w="1957"/>
        <w:gridCol w:w="1956"/>
        <w:gridCol w:w="1996"/>
        <w:gridCol w:w="1853"/>
      </w:tblGrid>
      <w:tr w:rsidR="001D74A3" w14:paraId="1E965FFA" w14:textId="77777777">
        <w:tc>
          <w:tcPr>
            <w:tcW w:w="0" w:type="auto"/>
            <w:gridSpan w:val="2"/>
            <w:vMerge w:val="restart"/>
            <w:tcBorders>
              <w:top w:val="single" w:sz="6" w:space="0" w:color="DCDCDC"/>
              <w:left w:val="single" w:sz="6" w:space="0" w:color="DCDCDC"/>
              <w:right w:val="single" w:sz="6" w:space="0" w:color="DCDCDC"/>
            </w:tcBorders>
            <w:tcMar>
              <w:top w:w="180" w:type="dxa"/>
              <w:left w:w="232" w:type="dxa"/>
              <w:bottom w:w="180" w:type="dxa"/>
              <w:right w:w="232" w:type="dxa"/>
            </w:tcMar>
            <w:hideMark/>
          </w:tcPr>
          <w:p w14:paraId="2FD01B3F" w14:textId="77777777" w:rsidR="001D74A3" w:rsidRDefault="00000000">
            <w:pPr>
              <w:rPr>
                <w:lang w:val="zh-CN" w:eastAsia="zh-CN"/>
              </w:rPr>
            </w:pPr>
            <w:r>
              <w:rPr>
                <w:rFonts w:ascii="Arial Unicode MS" w:eastAsia="Arial Unicode MS" w:hAnsi="Arial Unicode MS" w:cs="Arial Unicode MS"/>
                <w:lang w:val="zh-CN" w:eastAsia="zh-CN"/>
              </w:rPr>
              <w:t>战略区域：长期规划</w:t>
            </w:r>
          </w:p>
        </w:tc>
        <w:tc>
          <w:tcPr>
            <w:tcW w:w="0" w:type="auto"/>
            <w:tcBorders>
              <w:top w:val="single" w:sz="6" w:space="0" w:color="DCDCDC"/>
              <w:left w:val="single" w:sz="6" w:space="0" w:color="DCDCDC"/>
              <w:bottom w:val="single" w:sz="6" w:space="0" w:color="DCDCDC"/>
              <w:right w:val="single" w:sz="6" w:space="0" w:color="DCDCDC"/>
            </w:tcBorders>
            <w:tcMar>
              <w:top w:w="180" w:type="dxa"/>
              <w:left w:w="232" w:type="dxa"/>
              <w:bottom w:w="180" w:type="dxa"/>
              <w:right w:w="232" w:type="dxa"/>
            </w:tcMar>
            <w:hideMark/>
          </w:tcPr>
          <w:p w14:paraId="5DB1FB87" w14:textId="77777777" w:rsidR="001D74A3" w:rsidRDefault="00000000">
            <w:pPr>
              <w:rPr>
                <w:lang w:val="zh-CN" w:eastAsia="zh-CN"/>
              </w:rPr>
            </w:pPr>
            <w:r>
              <w:rPr>
                <w:rFonts w:ascii="Arial Unicode MS" w:eastAsia="Arial Unicode MS" w:hAnsi="Arial Unicode MS" w:cs="Arial Unicode MS"/>
                <w:lang w:val="zh-CN" w:eastAsia="zh-CN"/>
              </w:rPr>
              <w:t>战术</w:t>
            </w:r>
            <w:r>
              <w:rPr>
                <w:lang w:val="zh-CN" w:eastAsia="zh-CN"/>
              </w:rPr>
              <w:t>A</w:t>
            </w:r>
            <w:r>
              <w:rPr>
                <w:rFonts w:ascii="Arial Unicode MS" w:eastAsia="Arial Unicode MS" w:hAnsi="Arial Unicode MS" w:cs="Arial Unicode MS"/>
                <w:lang w:val="zh-CN" w:eastAsia="zh-CN"/>
              </w:rPr>
              <w:t>：市场渗透</w:t>
            </w:r>
          </w:p>
        </w:tc>
        <w:tc>
          <w:tcPr>
            <w:tcW w:w="0" w:type="auto"/>
            <w:tcBorders>
              <w:top w:val="single" w:sz="6" w:space="0" w:color="DCDCDC"/>
              <w:left w:val="single" w:sz="6" w:space="0" w:color="DCDCDC"/>
              <w:bottom w:val="single" w:sz="6" w:space="0" w:color="DCDCDC"/>
              <w:right w:val="single" w:sz="6" w:space="0" w:color="DCDCDC"/>
            </w:tcBorders>
            <w:tcMar>
              <w:top w:w="180" w:type="dxa"/>
              <w:left w:w="232" w:type="dxa"/>
              <w:bottom w:w="180" w:type="dxa"/>
              <w:right w:w="232" w:type="dxa"/>
            </w:tcMar>
            <w:hideMark/>
          </w:tcPr>
          <w:p w14:paraId="100B5A5D" w14:textId="77777777" w:rsidR="001D74A3" w:rsidRDefault="00000000">
            <w:pPr>
              <w:rPr>
                <w:lang w:val="zh-CN" w:eastAsia="zh-CN"/>
              </w:rPr>
            </w:pPr>
            <w:r>
              <w:rPr>
                <w:rFonts w:ascii="Arial Unicode MS" w:eastAsia="Arial Unicode MS" w:hAnsi="Arial Unicode MS" w:cs="Arial Unicode MS"/>
                <w:lang w:val="zh-CN" w:eastAsia="zh-CN"/>
              </w:rPr>
              <w:t>战术</w:t>
            </w:r>
            <w:r>
              <w:rPr>
                <w:lang w:val="zh-CN" w:eastAsia="zh-CN"/>
              </w:rPr>
              <w:t>B</w:t>
            </w:r>
            <w:r>
              <w:rPr>
                <w:rFonts w:ascii="Arial Unicode MS" w:eastAsia="Arial Unicode MS" w:hAnsi="Arial Unicode MS" w:cs="Arial Unicode MS"/>
                <w:lang w:val="zh-CN" w:eastAsia="zh-CN"/>
              </w:rPr>
              <w:t>：产品多样化</w:t>
            </w:r>
          </w:p>
        </w:tc>
      </w:tr>
      <w:tr w:rsidR="001D74A3" w14:paraId="5B162D29" w14:textId="77777777">
        <w:tc>
          <w:tcPr>
            <w:tcW w:w="0" w:type="auto"/>
            <w:gridSpan w:val="2"/>
            <w:vMerge/>
            <w:tcBorders>
              <w:top w:val="single" w:sz="6" w:space="0" w:color="DCDCDC"/>
              <w:left w:val="single" w:sz="6" w:space="0" w:color="DCDCDC"/>
              <w:bottom w:val="single" w:sz="6" w:space="0" w:color="DCDCDC"/>
              <w:right w:val="single" w:sz="6" w:space="0" w:color="DCDCDC"/>
            </w:tcBorders>
            <w:vAlign w:val="center"/>
            <w:hideMark/>
          </w:tcPr>
          <w:p w14:paraId="09ECCA86" w14:textId="77777777" w:rsidR="001D74A3" w:rsidRDefault="001D74A3">
            <w:pPr>
              <w:rPr>
                <w:lang w:val="zh-CN" w:eastAsia="zh-CN"/>
              </w:rPr>
            </w:pPr>
          </w:p>
        </w:tc>
        <w:tc>
          <w:tcPr>
            <w:tcW w:w="0" w:type="auto"/>
            <w:tcBorders>
              <w:top w:val="single" w:sz="6" w:space="0" w:color="DCDCDC"/>
              <w:left w:val="single" w:sz="6" w:space="0" w:color="DCDCDC"/>
              <w:bottom w:val="single" w:sz="6" w:space="0" w:color="DCDCDC"/>
              <w:right w:val="single" w:sz="6" w:space="0" w:color="DCDCDC"/>
            </w:tcBorders>
            <w:tcMar>
              <w:top w:w="180" w:type="dxa"/>
              <w:left w:w="232" w:type="dxa"/>
              <w:bottom w:w="180" w:type="dxa"/>
              <w:right w:w="232" w:type="dxa"/>
            </w:tcMar>
            <w:hideMark/>
          </w:tcPr>
          <w:p w14:paraId="5C221BD8" w14:textId="77777777" w:rsidR="001D74A3" w:rsidRDefault="00000000">
            <w:pPr>
              <w:rPr>
                <w:lang w:val="zh-CN" w:eastAsia="zh-CN"/>
              </w:rPr>
            </w:pPr>
            <w:r>
              <w:rPr>
                <w:rFonts w:ascii="Arial Unicode MS" w:eastAsia="Arial Unicode MS" w:hAnsi="Arial Unicode MS" w:cs="Arial Unicode MS"/>
                <w:lang w:val="zh-CN" w:eastAsia="zh-CN"/>
              </w:rPr>
              <w:t>战术</w:t>
            </w:r>
            <w:r>
              <w:rPr>
                <w:lang w:val="zh-CN" w:eastAsia="zh-CN"/>
              </w:rPr>
              <w:t>C</w:t>
            </w:r>
            <w:r>
              <w:rPr>
                <w:rFonts w:ascii="Arial Unicode MS" w:eastAsia="Arial Unicode MS" w:hAnsi="Arial Unicode MS" w:cs="Arial Unicode MS"/>
                <w:lang w:val="zh-CN" w:eastAsia="zh-CN"/>
              </w:rPr>
              <w:t>：用户体验优化</w:t>
            </w:r>
          </w:p>
        </w:tc>
        <w:tc>
          <w:tcPr>
            <w:tcW w:w="0" w:type="auto"/>
            <w:tcBorders>
              <w:top w:val="single" w:sz="6" w:space="0" w:color="DCDCDC"/>
              <w:left w:val="single" w:sz="6" w:space="0" w:color="DCDCDC"/>
              <w:bottom w:val="single" w:sz="6" w:space="0" w:color="DCDCDC"/>
              <w:right w:val="single" w:sz="6" w:space="0" w:color="DCDCDC"/>
            </w:tcBorders>
            <w:tcMar>
              <w:top w:w="180" w:type="dxa"/>
              <w:left w:w="232" w:type="dxa"/>
              <w:bottom w:w="180" w:type="dxa"/>
              <w:right w:w="232" w:type="dxa"/>
            </w:tcMar>
            <w:hideMark/>
          </w:tcPr>
          <w:p w14:paraId="23930AE8" w14:textId="77777777" w:rsidR="001D74A3" w:rsidRDefault="00000000">
            <w:pPr>
              <w:rPr>
                <w:lang w:val="zh-CN" w:eastAsia="zh-CN"/>
              </w:rPr>
            </w:pPr>
            <w:r>
              <w:rPr>
                <w:rFonts w:ascii="Arial Unicode MS" w:eastAsia="Arial Unicode MS" w:hAnsi="Arial Unicode MS" w:cs="Arial Unicode MS"/>
                <w:lang w:val="zh-CN" w:eastAsia="zh-CN"/>
              </w:rPr>
              <w:t>战术</w:t>
            </w:r>
            <w:r>
              <w:rPr>
                <w:lang w:val="zh-CN" w:eastAsia="zh-CN"/>
              </w:rPr>
              <w:t>D</w:t>
            </w:r>
            <w:r>
              <w:rPr>
                <w:rFonts w:ascii="Arial Unicode MS" w:eastAsia="Arial Unicode MS" w:hAnsi="Arial Unicode MS" w:cs="Arial Unicode MS"/>
                <w:lang w:val="zh-CN" w:eastAsia="zh-CN"/>
              </w:rPr>
              <w:t>：品牌合作</w:t>
            </w:r>
          </w:p>
        </w:tc>
      </w:tr>
      <w:tr w:rsidR="001D74A3" w14:paraId="5FB648A6" w14:textId="77777777">
        <w:tc>
          <w:tcPr>
            <w:tcW w:w="0" w:type="auto"/>
            <w:tcBorders>
              <w:top w:val="single" w:sz="6" w:space="0" w:color="DCDCDC"/>
              <w:left w:val="single" w:sz="6" w:space="0" w:color="DCDCDC"/>
              <w:bottom w:val="single" w:sz="6" w:space="0" w:color="DCDCDC"/>
              <w:right w:val="single" w:sz="6" w:space="0" w:color="DCDCDC"/>
            </w:tcBorders>
            <w:tcMar>
              <w:top w:w="180" w:type="dxa"/>
              <w:left w:w="232" w:type="dxa"/>
              <w:bottom w:w="180" w:type="dxa"/>
              <w:right w:w="232" w:type="dxa"/>
            </w:tcMar>
            <w:hideMark/>
          </w:tcPr>
          <w:p w14:paraId="7CCF77A6" w14:textId="77777777" w:rsidR="001D74A3" w:rsidRDefault="00000000">
            <w:pPr>
              <w:rPr>
                <w:lang w:val="zh-CN" w:eastAsia="zh-CN"/>
              </w:rPr>
            </w:pPr>
            <w:r>
              <w:rPr>
                <w:rFonts w:ascii="Arial Unicode MS" w:eastAsia="Arial Unicode MS" w:hAnsi="Arial Unicode MS" w:cs="Arial Unicode MS"/>
                <w:lang w:val="zh-CN" w:eastAsia="zh-CN"/>
              </w:rPr>
              <w:lastRenderedPageBreak/>
              <w:t>执行单元</w:t>
            </w:r>
            <w:r>
              <w:rPr>
                <w:lang w:val="zh-CN" w:eastAsia="zh-CN"/>
              </w:rPr>
              <w:t>1</w:t>
            </w:r>
            <w:r>
              <w:rPr>
                <w:rFonts w:ascii="Arial Unicode MS" w:eastAsia="Arial Unicode MS" w:hAnsi="Arial Unicode MS" w:cs="Arial Unicode MS"/>
                <w:lang w:val="zh-CN" w:eastAsia="zh-CN"/>
              </w:rPr>
              <w:t>：研发团队</w:t>
            </w:r>
          </w:p>
        </w:tc>
        <w:tc>
          <w:tcPr>
            <w:tcW w:w="0" w:type="auto"/>
            <w:tcBorders>
              <w:top w:val="single" w:sz="6" w:space="0" w:color="DCDCDC"/>
              <w:left w:val="single" w:sz="6" w:space="0" w:color="DCDCDC"/>
              <w:bottom w:val="single" w:sz="6" w:space="0" w:color="DCDCDC"/>
              <w:right w:val="single" w:sz="6" w:space="0" w:color="DCDCDC"/>
            </w:tcBorders>
            <w:tcMar>
              <w:top w:w="180" w:type="dxa"/>
              <w:left w:w="232" w:type="dxa"/>
              <w:bottom w:w="180" w:type="dxa"/>
              <w:right w:w="232" w:type="dxa"/>
            </w:tcMar>
            <w:hideMark/>
          </w:tcPr>
          <w:p w14:paraId="3E2E21E0" w14:textId="77777777" w:rsidR="001D74A3" w:rsidRDefault="00000000">
            <w:pPr>
              <w:rPr>
                <w:lang w:val="zh-CN" w:eastAsia="zh-CN"/>
              </w:rPr>
            </w:pPr>
            <w:r>
              <w:rPr>
                <w:rFonts w:ascii="Arial Unicode MS" w:eastAsia="Arial Unicode MS" w:hAnsi="Arial Unicode MS" w:cs="Arial Unicode MS"/>
                <w:lang w:val="zh-CN" w:eastAsia="zh-CN"/>
              </w:rPr>
              <w:t>执行单元</w:t>
            </w:r>
            <w:r>
              <w:rPr>
                <w:lang w:val="zh-CN" w:eastAsia="zh-CN"/>
              </w:rPr>
              <w:t>2</w:t>
            </w:r>
            <w:r>
              <w:rPr>
                <w:rFonts w:ascii="Arial Unicode MS" w:eastAsia="Arial Unicode MS" w:hAnsi="Arial Unicode MS" w:cs="Arial Unicode MS"/>
                <w:lang w:val="zh-CN" w:eastAsia="zh-CN"/>
              </w:rPr>
              <w:t>：市场团队</w:t>
            </w:r>
          </w:p>
        </w:tc>
        <w:tc>
          <w:tcPr>
            <w:tcW w:w="0" w:type="auto"/>
            <w:gridSpan w:val="2"/>
            <w:vMerge w:val="restart"/>
            <w:tcBorders>
              <w:top w:val="single" w:sz="6" w:space="0" w:color="DCDCDC"/>
              <w:left w:val="single" w:sz="6" w:space="0" w:color="DCDCDC"/>
              <w:right w:val="single" w:sz="6" w:space="0" w:color="DCDCDC"/>
            </w:tcBorders>
            <w:tcMar>
              <w:top w:w="180" w:type="dxa"/>
              <w:left w:w="232" w:type="dxa"/>
              <w:bottom w:w="180" w:type="dxa"/>
              <w:right w:w="232" w:type="dxa"/>
            </w:tcMar>
            <w:hideMark/>
          </w:tcPr>
          <w:p w14:paraId="0AD670E9" w14:textId="77777777" w:rsidR="001D74A3" w:rsidRDefault="00000000">
            <w:pPr>
              <w:rPr>
                <w:lang w:val="zh-CN" w:eastAsia="zh-CN"/>
              </w:rPr>
            </w:pPr>
            <w:r>
              <w:rPr>
                <w:rFonts w:ascii="Arial Unicode MS" w:eastAsia="Arial Unicode MS" w:hAnsi="Arial Unicode MS" w:cs="Arial Unicode MS"/>
                <w:lang w:val="zh-CN" w:eastAsia="zh-CN"/>
              </w:rPr>
              <w:t>资源池：预算与人力</w:t>
            </w:r>
          </w:p>
        </w:tc>
      </w:tr>
      <w:tr w:rsidR="001D74A3" w14:paraId="751B2511" w14:textId="77777777">
        <w:tc>
          <w:tcPr>
            <w:tcW w:w="0" w:type="auto"/>
            <w:tcBorders>
              <w:top w:val="single" w:sz="6" w:space="0" w:color="DCDCDC"/>
              <w:left w:val="single" w:sz="6" w:space="0" w:color="DCDCDC"/>
              <w:bottom w:val="single" w:sz="6" w:space="0" w:color="DCDCDC"/>
              <w:right w:val="single" w:sz="6" w:space="0" w:color="DCDCDC"/>
            </w:tcBorders>
            <w:tcMar>
              <w:top w:w="180" w:type="dxa"/>
              <w:left w:w="232" w:type="dxa"/>
              <w:bottom w:w="180" w:type="dxa"/>
              <w:right w:w="232" w:type="dxa"/>
            </w:tcMar>
            <w:hideMark/>
          </w:tcPr>
          <w:p w14:paraId="6F0DF65F" w14:textId="77777777" w:rsidR="001D74A3" w:rsidRDefault="00000000">
            <w:pPr>
              <w:rPr>
                <w:lang w:val="zh-CN" w:eastAsia="zh-CN"/>
              </w:rPr>
            </w:pPr>
            <w:r>
              <w:rPr>
                <w:rFonts w:ascii="Arial Unicode MS" w:eastAsia="Arial Unicode MS" w:hAnsi="Arial Unicode MS" w:cs="Arial Unicode MS"/>
                <w:lang w:val="zh-CN" w:eastAsia="zh-CN"/>
              </w:rPr>
              <w:t>执行单元</w:t>
            </w:r>
            <w:r>
              <w:rPr>
                <w:lang w:val="zh-CN" w:eastAsia="zh-CN"/>
              </w:rPr>
              <w:t>3</w:t>
            </w:r>
            <w:r>
              <w:rPr>
                <w:rFonts w:ascii="Arial Unicode MS" w:eastAsia="Arial Unicode MS" w:hAnsi="Arial Unicode MS" w:cs="Arial Unicode MS"/>
                <w:lang w:val="zh-CN" w:eastAsia="zh-CN"/>
              </w:rPr>
              <w:t>：销售团队</w:t>
            </w:r>
          </w:p>
        </w:tc>
        <w:tc>
          <w:tcPr>
            <w:tcW w:w="0" w:type="auto"/>
            <w:tcBorders>
              <w:top w:val="single" w:sz="6" w:space="0" w:color="DCDCDC"/>
              <w:left w:val="single" w:sz="6" w:space="0" w:color="DCDCDC"/>
              <w:bottom w:val="single" w:sz="6" w:space="0" w:color="DCDCDC"/>
              <w:right w:val="single" w:sz="6" w:space="0" w:color="DCDCDC"/>
            </w:tcBorders>
            <w:tcMar>
              <w:top w:w="180" w:type="dxa"/>
              <w:left w:w="232" w:type="dxa"/>
              <w:bottom w:w="180" w:type="dxa"/>
              <w:right w:w="232" w:type="dxa"/>
            </w:tcMar>
            <w:hideMark/>
          </w:tcPr>
          <w:p w14:paraId="05B19433" w14:textId="77777777" w:rsidR="001D74A3" w:rsidRDefault="00000000">
            <w:pPr>
              <w:rPr>
                <w:lang w:val="zh-CN" w:eastAsia="zh-CN"/>
              </w:rPr>
            </w:pPr>
            <w:r>
              <w:rPr>
                <w:rFonts w:ascii="Arial Unicode MS" w:eastAsia="Arial Unicode MS" w:hAnsi="Arial Unicode MS" w:cs="Arial Unicode MS"/>
                <w:lang w:val="zh-CN" w:eastAsia="zh-CN"/>
              </w:rPr>
              <w:t>执行单元</w:t>
            </w:r>
            <w:r>
              <w:rPr>
                <w:lang w:val="zh-CN" w:eastAsia="zh-CN"/>
              </w:rPr>
              <w:t>4</w:t>
            </w:r>
            <w:r>
              <w:rPr>
                <w:rFonts w:ascii="Arial Unicode MS" w:eastAsia="Arial Unicode MS" w:hAnsi="Arial Unicode MS" w:cs="Arial Unicode MS"/>
                <w:lang w:val="zh-CN" w:eastAsia="zh-CN"/>
              </w:rPr>
              <w:t>：客服团队</w:t>
            </w:r>
          </w:p>
        </w:tc>
        <w:tc>
          <w:tcPr>
            <w:tcW w:w="0" w:type="auto"/>
            <w:gridSpan w:val="2"/>
            <w:vMerge/>
            <w:tcBorders>
              <w:top w:val="single" w:sz="6" w:space="0" w:color="DCDCDC"/>
              <w:left w:val="single" w:sz="6" w:space="0" w:color="DCDCDC"/>
              <w:bottom w:val="single" w:sz="6" w:space="0" w:color="DCDCDC"/>
              <w:right w:val="single" w:sz="6" w:space="0" w:color="DCDCDC"/>
            </w:tcBorders>
            <w:vAlign w:val="center"/>
            <w:hideMark/>
          </w:tcPr>
          <w:p w14:paraId="088F1B68" w14:textId="77777777" w:rsidR="001D74A3" w:rsidRDefault="001D74A3">
            <w:pPr>
              <w:rPr>
                <w:lang w:val="zh-CN" w:eastAsia="zh-CN"/>
              </w:rPr>
            </w:pPr>
          </w:p>
        </w:tc>
      </w:tr>
      <w:tr w:rsidR="001D74A3" w14:paraId="554A0E12" w14:textId="77777777">
        <w:tblPrEx>
          <w:tblBorders>
            <w:top w:val="none" w:sz="0" w:space="0" w:color="auto"/>
            <w:left w:val="none" w:sz="0" w:space="0" w:color="auto"/>
            <w:bottom w:val="none" w:sz="0" w:space="0" w:color="auto"/>
            <w:right w:val="none" w:sz="0" w:space="0" w:color="auto"/>
          </w:tblBorders>
        </w:tblPrEx>
        <w:tc>
          <w:tcPr>
            <w:tcW w:w="0" w:type="auto"/>
            <w:gridSpan w:val="4"/>
            <w:tcMar>
              <w:top w:w="120" w:type="dxa"/>
              <w:left w:w="108" w:type="dxa"/>
              <w:right w:w="108" w:type="dxa"/>
            </w:tcMar>
            <w:vAlign w:val="center"/>
            <w:hideMark/>
          </w:tcPr>
          <w:p w14:paraId="2D69F789" w14:textId="77777777" w:rsidR="001D74A3" w:rsidRDefault="00000000">
            <w:pPr>
              <w:jc w:val="center"/>
              <w:rPr>
                <w:i/>
                <w:iCs/>
                <w:color w:val="6C757D"/>
                <w:lang w:val="zh-CN" w:eastAsia="zh-CN"/>
              </w:rPr>
            </w:pPr>
            <w:r>
              <w:rPr>
                <w:rFonts w:ascii="Arial Unicode MS" w:eastAsia="Arial Unicode MS" w:hAnsi="Arial Unicode MS" w:cs="Arial Unicode MS"/>
                <w:i/>
                <w:iCs/>
                <w:color w:val="6C757D"/>
                <w:lang w:val="zh-CN" w:eastAsia="zh-CN"/>
              </w:rPr>
              <w:t>表</w:t>
            </w:r>
            <w:r>
              <w:rPr>
                <w:i/>
                <w:iCs/>
                <w:color w:val="6C757D"/>
                <w:lang w:val="zh-CN" w:eastAsia="zh-CN"/>
              </w:rPr>
              <w:t xml:space="preserve"> 16: </w:t>
            </w:r>
            <w:r>
              <w:rPr>
                <w:rFonts w:ascii="Arial Unicode MS" w:eastAsia="Arial Unicode MS" w:hAnsi="Arial Unicode MS" w:cs="Arial Unicode MS"/>
                <w:i/>
                <w:iCs/>
                <w:color w:val="6C757D"/>
                <w:lang w:val="zh-CN" w:eastAsia="zh-CN"/>
              </w:rPr>
              <w:t>抽象概念棋盘布局</w:t>
            </w:r>
          </w:p>
        </w:tc>
      </w:tr>
    </w:tbl>
    <w:p w14:paraId="150AB770" w14:textId="77777777" w:rsidR="001D74A3" w:rsidRDefault="00000000">
      <w:pPr>
        <w:pStyle w:val="1"/>
        <w:keepNext w:val="0"/>
        <w:keepLines w:val="0"/>
        <w:spacing w:before="322" w:after="322"/>
        <w:ind w:left="300" w:right="300"/>
        <w:rPr>
          <w:lang w:val="zh-CN" w:eastAsia="zh-CN"/>
        </w:rPr>
      </w:pPr>
      <w:r>
        <w:rPr>
          <w:rFonts w:ascii="Arial Unicode MS" w:eastAsia="Arial Unicode MS" w:hAnsi="Arial Unicode MS" w:cs="Arial Unicode MS"/>
          <w:lang w:val="zh-CN" w:eastAsia="zh-CN"/>
        </w:rPr>
        <w:t>尖端无人机的性能展示</w:t>
      </w:r>
    </w:p>
    <w:p w14:paraId="572BF092" w14:textId="77777777" w:rsidR="001D74A3" w:rsidRDefault="00000000">
      <w:pPr>
        <w:spacing w:before="240" w:after="240"/>
        <w:ind w:left="300" w:right="300"/>
        <w:rPr>
          <w:lang w:val="zh-CN" w:eastAsia="zh-CN"/>
        </w:rPr>
      </w:pPr>
      <w:r>
        <w:rPr>
          <w:rFonts w:ascii="Arial Unicode MS" w:eastAsia="Arial Unicode MS" w:hAnsi="Arial Unicode MS" w:cs="Arial Unicode MS"/>
          <w:lang w:val="zh-CN" w:eastAsia="zh-CN"/>
        </w:rPr>
        <w:t>无人机技术正在改变我们观察世界的方式。这张不规则表格通过创新的布局，展示了</w:t>
      </w:r>
      <w:r>
        <w:rPr>
          <w:lang w:val="zh-CN" w:eastAsia="zh-CN"/>
        </w:rPr>
        <w:t>“</w:t>
      </w:r>
      <w:r>
        <w:rPr>
          <w:rFonts w:ascii="Arial Unicode MS" w:eastAsia="Arial Unicode MS" w:hAnsi="Arial Unicode MS" w:cs="Arial Unicode MS"/>
          <w:lang w:val="zh-CN" w:eastAsia="zh-CN"/>
        </w:rPr>
        <w:t>风驰</w:t>
      </w:r>
      <w:r>
        <w:rPr>
          <w:lang w:val="zh-CN" w:eastAsia="zh-CN"/>
        </w:rPr>
        <w:t>”</w:t>
      </w:r>
      <w:r>
        <w:rPr>
          <w:rFonts w:ascii="Arial Unicode MS" w:eastAsia="Arial Unicode MS" w:hAnsi="Arial Unicode MS" w:cs="Arial Unicode MS"/>
          <w:lang w:val="zh-CN" w:eastAsia="zh-CN"/>
        </w:rPr>
        <w:t>无人机的核心特性和关键性能指标。从紧凑的物理尺寸到卓越的飞行速度和能效，表格突出了该产品在便携性和高性能方面的完美结合。</w:t>
      </w:r>
    </w:p>
    <w:tbl>
      <w:tblPr>
        <w:tblStyle w:val="table"/>
        <w:tblW w:w="4500" w:type="pct"/>
        <w:tblInd w:w="300" w:type="dxa"/>
        <w:tblBorders>
          <w:top w:val="outset" w:sz="6" w:space="0" w:color="808080"/>
          <w:left w:val="outset" w:sz="6" w:space="0" w:color="808080"/>
          <w:bottom w:val="outset" w:sz="6" w:space="0" w:color="808080"/>
          <w:right w:val="outset" w:sz="6" w:space="0" w:color="808080"/>
        </w:tblBorders>
        <w:tblCellMar>
          <w:top w:w="15" w:type="dxa"/>
          <w:left w:w="15" w:type="dxa"/>
          <w:bottom w:w="15" w:type="dxa"/>
          <w:right w:w="15" w:type="dxa"/>
        </w:tblCellMar>
        <w:tblLook w:val="05E0" w:firstRow="1" w:lastRow="1" w:firstColumn="1" w:lastColumn="1" w:noHBand="0" w:noVBand="1"/>
      </w:tblPr>
      <w:tblGrid>
        <w:gridCol w:w="1070"/>
        <w:gridCol w:w="2210"/>
        <w:gridCol w:w="2241"/>
        <w:gridCol w:w="2241"/>
      </w:tblGrid>
      <w:tr w:rsidR="001D74A3" w14:paraId="70844D93" w14:textId="77777777">
        <w:tc>
          <w:tcPr>
            <w:tcW w:w="0" w:type="auto"/>
            <w:gridSpan w:val="2"/>
            <w:vMerge w:val="restart"/>
            <w:tcBorders>
              <w:top w:val="single" w:sz="6" w:space="0" w:color="DCDCDC"/>
              <w:left w:val="single" w:sz="6" w:space="0" w:color="DCDCDC"/>
              <w:right w:val="single" w:sz="6" w:space="0" w:color="DCDCDC"/>
            </w:tcBorders>
            <w:tcMar>
              <w:top w:w="180" w:type="dxa"/>
              <w:left w:w="232" w:type="dxa"/>
              <w:bottom w:w="180" w:type="dxa"/>
              <w:right w:w="232" w:type="dxa"/>
            </w:tcMar>
            <w:hideMark/>
          </w:tcPr>
          <w:p w14:paraId="4BB8E34F" w14:textId="77777777" w:rsidR="001D74A3" w:rsidRDefault="00000000">
            <w:pPr>
              <w:rPr>
                <w:lang w:val="zh-CN" w:eastAsia="zh-CN"/>
              </w:rPr>
            </w:pPr>
            <w:r>
              <w:rPr>
                <w:lang w:val="zh-CN" w:eastAsia="zh-CN"/>
              </w:rPr>
              <w:t>“</w:t>
            </w:r>
            <w:r>
              <w:rPr>
                <w:rFonts w:ascii="Arial Unicode MS" w:eastAsia="Arial Unicode MS" w:hAnsi="Arial Unicode MS" w:cs="Arial Unicode MS"/>
                <w:lang w:val="zh-CN" w:eastAsia="zh-CN"/>
              </w:rPr>
              <w:t>风驰</w:t>
            </w:r>
            <w:r>
              <w:rPr>
                <w:lang w:val="zh-CN" w:eastAsia="zh-CN"/>
              </w:rPr>
              <w:t>”</w:t>
            </w:r>
            <w:r>
              <w:rPr>
                <w:rFonts w:ascii="Arial Unicode MS" w:eastAsia="Arial Unicode MS" w:hAnsi="Arial Unicode MS" w:cs="Arial Unicode MS"/>
                <w:lang w:val="zh-CN" w:eastAsia="zh-CN"/>
              </w:rPr>
              <w:t>无人机核心特性</w:t>
            </w:r>
          </w:p>
        </w:tc>
        <w:tc>
          <w:tcPr>
            <w:tcW w:w="0" w:type="auto"/>
            <w:gridSpan w:val="2"/>
            <w:tcBorders>
              <w:top w:val="single" w:sz="6" w:space="0" w:color="DCDCDC"/>
              <w:left w:val="single" w:sz="6" w:space="0" w:color="DCDCDC"/>
              <w:bottom w:val="single" w:sz="6" w:space="0" w:color="DCDCDC"/>
              <w:right w:val="single" w:sz="6" w:space="0" w:color="DCDCDC"/>
            </w:tcBorders>
            <w:shd w:val="clear" w:color="auto" w:fill="E9ECEF"/>
            <w:tcMar>
              <w:top w:w="180" w:type="dxa"/>
              <w:left w:w="232" w:type="dxa"/>
              <w:bottom w:w="180" w:type="dxa"/>
              <w:right w:w="232" w:type="dxa"/>
            </w:tcMar>
            <w:hideMark/>
          </w:tcPr>
          <w:p w14:paraId="0EF5387A" w14:textId="77777777" w:rsidR="001D74A3" w:rsidRDefault="00000000">
            <w:pPr>
              <w:rPr>
                <w:b/>
                <w:bCs/>
                <w:color w:val="495057"/>
                <w:lang w:val="zh-CN" w:eastAsia="zh-CN"/>
              </w:rPr>
            </w:pPr>
            <w:r>
              <w:rPr>
                <w:rFonts w:ascii="Arial Unicode MS" w:eastAsia="Arial Unicode MS" w:hAnsi="Arial Unicode MS" w:cs="Arial Unicode MS"/>
                <w:b/>
                <w:bCs/>
                <w:color w:val="495057"/>
                <w:lang w:val="zh-CN" w:eastAsia="zh-CN"/>
              </w:rPr>
              <w:t>关键性能指标</w:t>
            </w:r>
          </w:p>
        </w:tc>
      </w:tr>
      <w:tr w:rsidR="001D74A3" w14:paraId="01B46283" w14:textId="77777777">
        <w:tc>
          <w:tcPr>
            <w:tcW w:w="0" w:type="auto"/>
            <w:gridSpan w:val="2"/>
            <w:vMerge/>
            <w:tcBorders>
              <w:top w:val="single" w:sz="6" w:space="0" w:color="DCDCDC"/>
              <w:left w:val="single" w:sz="6" w:space="0" w:color="DCDCDC"/>
              <w:bottom w:val="single" w:sz="6" w:space="0" w:color="DCDCDC"/>
              <w:right w:val="single" w:sz="6" w:space="0" w:color="DCDCDC"/>
            </w:tcBorders>
            <w:vAlign w:val="center"/>
            <w:hideMark/>
          </w:tcPr>
          <w:p w14:paraId="1EA0F585" w14:textId="77777777" w:rsidR="001D74A3" w:rsidRDefault="001D74A3">
            <w:pPr>
              <w:rPr>
                <w:b/>
                <w:bCs/>
                <w:color w:val="495057"/>
                <w:lang w:val="zh-CN" w:eastAsia="zh-CN"/>
              </w:rPr>
            </w:pPr>
          </w:p>
        </w:tc>
        <w:tc>
          <w:tcPr>
            <w:tcW w:w="0" w:type="auto"/>
            <w:tcBorders>
              <w:top w:val="single" w:sz="6" w:space="0" w:color="DCDCDC"/>
              <w:left w:val="single" w:sz="6" w:space="0" w:color="DCDCDC"/>
              <w:bottom w:val="single" w:sz="6" w:space="0" w:color="DCDCDC"/>
              <w:right w:val="single" w:sz="6" w:space="0" w:color="DCDCDC"/>
            </w:tcBorders>
            <w:tcMar>
              <w:top w:w="180" w:type="dxa"/>
              <w:left w:w="232" w:type="dxa"/>
              <w:bottom w:w="180" w:type="dxa"/>
              <w:right w:w="232" w:type="dxa"/>
            </w:tcMar>
            <w:hideMark/>
          </w:tcPr>
          <w:p w14:paraId="1FF79F33" w14:textId="77777777" w:rsidR="001D74A3" w:rsidRDefault="00000000">
            <w:pPr>
              <w:rPr>
                <w:lang w:val="zh-CN" w:eastAsia="zh-CN"/>
              </w:rPr>
            </w:pPr>
            <w:r>
              <w:rPr>
                <w:rFonts w:ascii="Arial Unicode MS" w:eastAsia="Arial Unicode MS" w:hAnsi="Arial Unicode MS" w:cs="Arial Unicode MS"/>
                <w:lang w:val="zh-CN" w:eastAsia="zh-CN"/>
              </w:rPr>
              <w:t>最高飞行速度</w:t>
            </w:r>
          </w:p>
        </w:tc>
        <w:tc>
          <w:tcPr>
            <w:tcW w:w="0" w:type="auto"/>
            <w:tcBorders>
              <w:top w:val="single" w:sz="6" w:space="0" w:color="DCDCDC"/>
              <w:left w:val="single" w:sz="6" w:space="0" w:color="DCDCDC"/>
              <w:bottom w:val="single" w:sz="6" w:space="0" w:color="DCDCDC"/>
              <w:right w:val="single" w:sz="6" w:space="0" w:color="DCDCDC"/>
            </w:tcBorders>
            <w:tcMar>
              <w:top w:w="180" w:type="dxa"/>
              <w:left w:w="232" w:type="dxa"/>
              <w:bottom w:w="180" w:type="dxa"/>
              <w:right w:w="232" w:type="dxa"/>
            </w:tcMar>
            <w:hideMark/>
          </w:tcPr>
          <w:p w14:paraId="79A31D9F" w14:textId="77777777" w:rsidR="001D74A3" w:rsidRDefault="00000000">
            <w:pPr>
              <w:rPr>
                <w:lang w:val="zh-CN" w:eastAsia="zh-CN"/>
              </w:rPr>
            </w:pPr>
            <w:r>
              <w:rPr>
                <w:rFonts w:ascii="Arial Unicode MS" w:eastAsia="Arial Unicode MS" w:hAnsi="Arial Unicode MS" w:cs="Arial Unicode MS"/>
                <w:lang w:val="zh-CN" w:eastAsia="zh-CN"/>
              </w:rPr>
              <w:t>单次充电功耗</w:t>
            </w:r>
          </w:p>
        </w:tc>
      </w:tr>
      <w:tr w:rsidR="001D74A3" w14:paraId="76EF12D4" w14:textId="77777777">
        <w:tc>
          <w:tcPr>
            <w:tcW w:w="0" w:type="auto"/>
            <w:tcBorders>
              <w:top w:val="single" w:sz="6" w:space="0" w:color="DCDCDC"/>
              <w:left w:val="single" w:sz="6" w:space="0" w:color="DCDCDC"/>
              <w:bottom w:val="single" w:sz="6" w:space="0" w:color="DCDCDC"/>
              <w:right w:val="single" w:sz="6" w:space="0" w:color="DCDCDC"/>
            </w:tcBorders>
            <w:shd w:val="clear" w:color="auto" w:fill="E9ECEF"/>
            <w:tcMar>
              <w:top w:w="180" w:type="dxa"/>
              <w:left w:w="232" w:type="dxa"/>
              <w:bottom w:w="180" w:type="dxa"/>
              <w:right w:w="232" w:type="dxa"/>
            </w:tcMar>
            <w:hideMark/>
          </w:tcPr>
          <w:p w14:paraId="0033F7E9" w14:textId="77777777" w:rsidR="001D74A3" w:rsidRDefault="00000000">
            <w:pPr>
              <w:rPr>
                <w:b/>
                <w:bCs/>
                <w:color w:val="495057"/>
                <w:lang w:val="zh-CN" w:eastAsia="zh-CN"/>
              </w:rPr>
            </w:pPr>
            <w:r>
              <w:rPr>
                <w:rFonts w:ascii="Arial Unicode MS" w:eastAsia="Arial Unicode MS" w:hAnsi="Arial Unicode MS" w:cs="Arial Unicode MS"/>
                <w:b/>
                <w:bCs/>
                <w:color w:val="495057"/>
                <w:lang w:val="zh-CN" w:eastAsia="zh-CN"/>
              </w:rPr>
              <w:t>物理尺寸</w:t>
            </w:r>
          </w:p>
        </w:tc>
        <w:tc>
          <w:tcPr>
            <w:tcW w:w="0" w:type="auto"/>
            <w:tcBorders>
              <w:top w:val="single" w:sz="6" w:space="0" w:color="DCDCDC"/>
              <w:left w:val="single" w:sz="6" w:space="0" w:color="DCDCDC"/>
              <w:bottom w:val="single" w:sz="6" w:space="0" w:color="DCDCDC"/>
              <w:right w:val="single" w:sz="6" w:space="0" w:color="DCDCDC"/>
            </w:tcBorders>
            <w:tcMar>
              <w:top w:w="180" w:type="dxa"/>
              <w:left w:w="232" w:type="dxa"/>
              <w:bottom w:w="180" w:type="dxa"/>
              <w:right w:w="232" w:type="dxa"/>
            </w:tcMar>
            <w:hideMark/>
          </w:tcPr>
          <w:p w14:paraId="64BA6196" w14:textId="77777777" w:rsidR="001D74A3" w:rsidRDefault="00000000">
            <w:pPr>
              <w:rPr>
                <w:lang w:val="zh-CN" w:eastAsia="zh-CN"/>
              </w:rPr>
            </w:pPr>
            <w:r>
              <w:rPr>
                <w:lang w:val="zh-CN" w:eastAsia="zh-CN"/>
              </w:rPr>
              <w:t>10cm x 5cm x 2cm (</w:t>
            </w:r>
            <w:r>
              <w:rPr>
                <w:rFonts w:ascii="Arial Unicode MS" w:eastAsia="Arial Unicode MS" w:hAnsi="Arial Unicode MS" w:cs="Arial Unicode MS"/>
                <w:lang w:val="zh-CN" w:eastAsia="zh-CN"/>
              </w:rPr>
              <w:t>折叠后</w:t>
            </w:r>
            <w:r>
              <w:rPr>
                <w:lang w:val="zh-CN" w:eastAsia="zh-CN"/>
              </w:rPr>
              <w:t>)</w:t>
            </w:r>
          </w:p>
        </w:tc>
        <w:tc>
          <w:tcPr>
            <w:tcW w:w="0" w:type="auto"/>
            <w:vMerge w:val="restart"/>
            <w:tcBorders>
              <w:top w:val="single" w:sz="6" w:space="0" w:color="DCDCDC"/>
              <w:left w:val="single" w:sz="6" w:space="0" w:color="DCDCDC"/>
              <w:right w:val="single" w:sz="6" w:space="0" w:color="DCDCDC"/>
            </w:tcBorders>
            <w:tcMar>
              <w:top w:w="180" w:type="dxa"/>
              <w:left w:w="232" w:type="dxa"/>
              <w:bottom w:w="180" w:type="dxa"/>
              <w:right w:w="232" w:type="dxa"/>
            </w:tcMar>
            <w:hideMark/>
          </w:tcPr>
          <w:p w14:paraId="5D3EB451" w14:textId="77777777" w:rsidR="001D74A3" w:rsidRDefault="00000000">
            <w:pPr>
              <w:rPr>
                <w:lang w:val="zh-CN" w:eastAsia="zh-CN"/>
              </w:rPr>
            </w:pPr>
            <w:r>
              <w:rPr>
                <w:rFonts w:ascii="Arial Unicode MS" w:eastAsia="Arial Unicode MS" w:hAnsi="Arial Unicode MS" w:cs="Arial Unicode MS"/>
                <w:lang w:val="zh-CN" w:eastAsia="zh-CN"/>
              </w:rPr>
              <w:t>运行速度极快，响应无延迟。</w:t>
            </w:r>
          </w:p>
        </w:tc>
        <w:tc>
          <w:tcPr>
            <w:tcW w:w="0" w:type="auto"/>
            <w:vMerge w:val="restart"/>
            <w:tcBorders>
              <w:top w:val="single" w:sz="6" w:space="0" w:color="DCDCDC"/>
              <w:left w:val="single" w:sz="6" w:space="0" w:color="DCDCDC"/>
              <w:right w:val="single" w:sz="6" w:space="0" w:color="DCDCDC"/>
            </w:tcBorders>
            <w:tcMar>
              <w:top w:w="180" w:type="dxa"/>
              <w:left w:w="232" w:type="dxa"/>
              <w:bottom w:w="180" w:type="dxa"/>
              <w:right w:w="232" w:type="dxa"/>
            </w:tcMar>
            <w:hideMark/>
          </w:tcPr>
          <w:p w14:paraId="49986888" w14:textId="77777777" w:rsidR="001D74A3" w:rsidRDefault="00000000">
            <w:pPr>
              <w:rPr>
                <w:lang w:val="zh-CN" w:eastAsia="zh-CN"/>
              </w:rPr>
            </w:pPr>
            <w:r>
              <w:rPr>
                <w:rFonts w:ascii="Arial Unicode MS" w:eastAsia="Arial Unicode MS" w:hAnsi="Arial Unicode MS" w:cs="Arial Unicode MS"/>
                <w:lang w:val="zh-CN" w:eastAsia="zh-CN"/>
              </w:rPr>
              <w:t>采用最新的低功耗芯片设计。</w:t>
            </w:r>
          </w:p>
        </w:tc>
      </w:tr>
      <w:tr w:rsidR="001D74A3" w14:paraId="05EC96DF" w14:textId="77777777">
        <w:tc>
          <w:tcPr>
            <w:tcW w:w="0" w:type="auto"/>
            <w:tcBorders>
              <w:top w:val="single" w:sz="6" w:space="0" w:color="DCDCDC"/>
              <w:left w:val="single" w:sz="6" w:space="0" w:color="DCDCDC"/>
              <w:bottom w:val="single" w:sz="6" w:space="0" w:color="DCDCDC"/>
              <w:right w:val="single" w:sz="6" w:space="0" w:color="DCDCDC"/>
            </w:tcBorders>
            <w:shd w:val="clear" w:color="auto" w:fill="E9ECEF"/>
            <w:tcMar>
              <w:top w:w="180" w:type="dxa"/>
              <w:left w:w="232" w:type="dxa"/>
              <w:bottom w:w="180" w:type="dxa"/>
              <w:right w:w="232" w:type="dxa"/>
            </w:tcMar>
            <w:hideMark/>
          </w:tcPr>
          <w:p w14:paraId="4CB23EA9" w14:textId="77777777" w:rsidR="001D74A3" w:rsidRDefault="00000000">
            <w:pPr>
              <w:rPr>
                <w:b/>
                <w:bCs/>
                <w:color w:val="495057"/>
                <w:lang w:val="zh-CN" w:eastAsia="zh-CN"/>
              </w:rPr>
            </w:pPr>
            <w:r>
              <w:rPr>
                <w:rFonts w:ascii="Arial Unicode MS" w:eastAsia="Arial Unicode MS" w:hAnsi="Arial Unicode MS" w:cs="Arial Unicode MS"/>
                <w:b/>
                <w:bCs/>
                <w:color w:val="495057"/>
                <w:lang w:val="zh-CN" w:eastAsia="zh-CN"/>
              </w:rPr>
              <w:t>机身重量</w:t>
            </w:r>
          </w:p>
        </w:tc>
        <w:tc>
          <w:tcPr>
            <w:tcW w:w="0" w:type="auto"/>
            <w:tcBorders>
              <w:top w:val="single" w:sz="6" w:space="0" w:color="DCDCDC"/>
              <w:left w:val="single" w:sz="6" w:space="0" w:color="DCDCDC"/>
              <w:bottom w:val="single" w:sz="6" w:space="0" w:color="DCDCDC"/>
              <w:right w:val="single" w:sz="6" w:space="0" w:color="DCDCDC"/>
            </w:tcBorders>
            <w:tcMar>
              <w:top w:w="180" w:type="dxa"/>
              <w:left w:w="232" w:type="dxa"/>
              <w:bottom w:w="180" w:type="dxa"/>
              <w:right w:w="232" w:type="dxa"/>
            </w:tcMar>
            <w:hideMark/>
          </w:tcPr>
          <w:p w14:paraId="6D1AA598" w14:textId="77777777" w:rsidR="001D74A3" w:rsidRDefault="00000000">
            <w:pPr>
              <w:rPr>
                <w:lang w:val="zh-CN" w:eastAsia="zh-CN"/>
              </w:rPr>
            </w:pPr>
            <w:r>
              <w:rPr>
                <w:lang w:val="zh-CN" w:eastAsia="zh-CN"/>
              </w:rPr>
              <w:t>200</w:t>
            </w:r>
            <w:r>
              <w:rPr>
                <w:rFonts w:ascii="Arial Unicode MS" w:eastAsia="Arial Unicode MS" w:hAnsi="Arial Unicode MS" w:cs="Arial Unicode MS"/>
                <w:lang w:val="zh-CN" w:eastAsia="zh-CN"/>
              </w:rPr>
              <w:t>克</w:t>
            </w:r>
            <w:r>
              <w:rPr>
                <w:lang w:val="zh-CN" w:eastAsia="zh-CN"/>
              </w:rPr>
              <w:t xml:space="preserve"> (</w:t>
            </w:r>
            <w:r>
              <w:rPr>
                <w:rFonts w:ascii="Arial Unicode MS" w:eastAsia="Arial Unicode MS" w:hAnsi="Arial Unicode MS" w:cs="Arial Unicode MS"/>
                <w:lang w:val="zh-CN" w:eastAsia="zh-CN"/>
              </w:rPr>
              <w:t>含电池</w:t>
            </w:r>
            <w:r>
              <w:rPr>
                <w:lang w:val="zh-CN" w:eastAsia="zh-CN"/>
              </w:rPr>
              <w:t>)</w:t>
            </w:r>
          </w:p>
        </w:tc>
        <w:tc>
          <w:tcPr>
            <w:tcW w:w="0" w:type="auto"/>
            <w:vMerge/>
            <w:tcBorders>
              <w:top w:val="single" w:sz="6" w:space="0" w:color="DCDCDC"/>
              <w:left w:val="single" w:sz="6" w:space="0" w:color="DCDCDC"/>
              <w:bottom w:val="single" w:sz="6" w:space="0" w:color="DCDCDC"/>
              <w:right w:val="single" w:sz="6" w:space="0" w:color="DCDCDC"/>
            </w:tcBorders>
            <w:vAlign w:val="center"/>
            <w:hideMark/>
          </w:tcPr>
          <w:p w14:paraId="324FAE02" w14:textId="77777777" w:rsidR="001D74A3" w:rsidRDefault="001D74A3">
            <w:pPr>
              <w:rPr>
                <w:lang w:val="zh-CN" w:eastAsia="zh-CN"/>
              </w:rPr>
            </w:pPr>
          </w:p>
        </w:tc>
        <w:tc>
          <w:tcPr>
            <w:tcW w:w="0" w:type="auto"/>
            <w:vMerge/>
            <w:tcBorders>
              <w:top w:val="single" w:sz="6" w:space="0" w:color="DCDCDC"/>
              <w:left w:val="single" w:sz="6" w:space="0" w:color="DCDCDC"/>
              <w:bottom w:val="single" w:sz="6" w:space="0" w:color="DCDCDC"/>
              <w:right w:val="single" w:sz="6" w:space="0" w:color="DCDCDC"/>
            </w:tcBorders>
            <w:vAlign w:val="center"/>
            <w:hideMark/>
          </w:tcPr>
          <w:p w14:paraId="35D34AE2" w14:textId="77777777" w:rsidR="001D74A3" w:rsidRDefault="001D74A3">
            <w:pPr>
              <w:rPr>
                <w:lang w:val="zh-CN" w:eastAsia="zh-CN"/>
              </w:rPr>
            </w:pPr>
          </w:p>
        </w:tc>
      </w:tr>
      <w:tr w:rsidR="001D74A3" w14:paraId="10C86295" w14:textId="77777777">
        <w:tblPrEx>
          <w:tblBorders>
            <w:top w:val="none" w:sz="0" w:space="0" w:color="auto"/>
            <w:left w:val="none" w:sz="0" w:space="0" w:color="auto"/>
            <w:bottom w:val="none" w:sz="0" w:space="0" w:color="auto"/>
            <w:right w:val="none" w:sz="0" w:space="0" w:color="auto"/>
          </w:tblBorders>
        </w:tblPrEx>
        <w:tc>
          <w:tcPr>
            <w:tcW w:w="0" w:type="auto"/>
            <w:gridSpan w:val="4"/>
            <w:tcMar>
              <w:top w:w="120" w:type="dxa"/>
              <w:left w:w="108" w:type="dxa"/>
              <w:right w:w="108" w:type="dxa"/>
            </w:tcMar>
            <w:vAlign w:val="center"/>
            <w:hideMark/>
          </w:tcPr>
          <w:p w14:paraId="6064A986" w14:textId="77777777" w:rsidR="001D74A3" w:rsidRDefault="00000000">
            <w:pPr>
              <w:jc w:val="center"/>
              <w:rPr>
                <w:i/>
                <w:iCs/>
                <w:color w:val="6C757D"/>
                <w:lang w:val="zh-CN" w:eastAsia="zh-CN"/>
              </w:rPr>
            </w:pPr>
            <w:r>
              <w:rPr>
                <w:rFonts w:ascii="Arial Unicode MS" w:eastAsia="Arial Unicode MS" w:hAnsi="Arial Unicode MS" w:cs="Arial Unicode MS"/>
                <w:i/>
                <w:iCs/>
                <w:color w:val="6C757D"/>
                <w:lang w:val="zh-CN" w:eastAsia="zh-CN"/>
              </w:rPr>
              <w:t>表</w:t>
            </w:r>
            <w:r>
              <w:rPr>
                <w:i/>
                <w:iCs/>
                <w:color w:val="6C757D"/>
                <w:lang w:val="zh-CN" w:eastAsia="zh-CN"/>
              </w:rPr>
              <w:t xml:space="preserve"> 17: “</w:t>
            </w:r>
            <w:r>
              <w:rPr>
                <w:rFonts w:ascii="Arial Unicode MS" w:eastAsia="Arial Unicode MS" w:hAnsi="Arial Unicode MS" w:cs="Arial Unicode MS"/>
                <w:i/>
                <w:iCs/>
                <w:color w:val="6C757D"/>
                <w:lang w:val="zh-CN" w:eastAsia="zh-CN"/>
              </w:rPr>
              <w:t>风驰</w:t>
            </w:r>
            <w:r>
              <w:rPr>
                <w:i/>
                <w:iCs/>
                <w:color w:val="6C757D"/>
                <w:lang w:val="zh-CN" w:eastAsia="zh-CN"/>
              </w:rPr>
              <w:t>”</w:t>
            </w:r>
            <w:r>
              <w:rPr>
                <w:rFonts w:ascii="Arial Unicode MS" w:eastAsia="Arial Unicode MS" w:hAnsi="Arial Unicode MS" w:cs="Arial Unicode MS"/>
                <w:i/>
                <w:iCs/>
                <w:color w:val="6C757D"/>
                <w:lang w:val="zh-CN" w:eastAsia="zh-CN"/>
              </w:rPr>
              <w:t>无人机不规则产品展示</w:t>
            </w:r>
          </w:p>
        </w:tc>
      </w:tr>
    </w:tbl>
    <w:p w14:paraId="727AACFE" w14:textId="77777777" w:rsidR="001D74A3" w:rsidRDefault="00000000">
      <w:pPr>
        <w:pStyle w:val="1"/>
        <w:keepNext w:val="0"/>
        <w:keepLines w:val="0"/>
        <w:spacing w:before="322" w:after="322"/>
        <w:ind w:left="300" w:right="300"/>
        <w:rPr>
          <w:lang w:val="zh-CN" w:eastAsia="zh-CN"/>
        </w:rPr>
      </w:pPr>
      <w:r>
        <w:rPr>
          <w:rFonts w:ascii="Arial Unicode MS" w:eastAsia="Arial Unicode MS" w:hAnsi="Arial Unicode MS" w:cs="Arial Unicode MS"/>
          <w:lang w:val="zh-CN" w:eastAsia="zh-CN"/>
        </w:rPr>
        <w:t>我们的太阳系家庭</w:t>
      </w:r>
    </w:p>
    <w:p w14:paraId="674B7552" w14:textId="77777777" w:rsidR="001D74A3" w:rsidRDefault="00000000">
      <w:pPr>
        <w:spacing w:before="240" w:after="240"/>
        <w:ind w:left="300" w:right="300"/>
        <w:rPr>
          <w:lang w:val="zh-CN" w:eastAsia="zh-CN"/>
        </w:rPr>
      </w:pPr>
      <w:r>
        <w:rPr>
          <w:rFonts w:ascii="Arial Unicode MS" w:eastAsia="Arial Unicode MS" w:hAnsi="Arial Unicode MS" w:cs="Arial Unicode MS"/>
          <w:lang w:val="zh-CN" w:eastAsia="zh-CN"/>
        </w:rPr>
        <w:lastRenderedPageBreak/>
        <w:t>太阳系是一个包含八大行星的广阔家园，每颗行星都独具特色。本表格按照类地行星和巨行星两大类别，清晰地列出了太阳系的主要成员。从离太阳最近的水星到遥远的海王星，表格带领我们进行一次微缩的星际旅行，领略宇宙的壮丽与多样。</w:t>
      </w:r>
    </w:p>
    <w:tbl>
      <w:tblPr>
        <w:tblStyle w:val="table"/>
        <w:tblW w:w="4500" w:type="pct"/>
        <w:tblInd w:w="300" w:type="dxa"/>
        <w:tblBorders>
          <w:top w:val="outset" w:sz="6" w:space="0" w:color="808080"/>
          <w:left w:val="outset" w:sz="6" w:space="0" w:color="808080"/>
          <w:bottom w:val="outset" w:sz="6" w:space="0" w:color="808080"/>
          <w:right w:val="outset" w:sz="6" w:space="0" w:color="808080"/>
        </w:tblBorders>
        <w:tblCellMar>
          <w:top w:w="15" w:type="dxa"/>
          <w:left w:w="15" w:type="dxa"/>
          <w:bottom w:w="15" w:type="dxa"/>
          <w:right w:w="15" w:type="dxa"/>
        </w:tblCellMar>
        <w:tblLook w:val="05E0" w:firstRow="1" w:lastRow="1" w:firstColumn="1" w:lastColumn="1" w:noHBand="0" w:noVBand="1"/>
      </w:tblPr>
      <w:tblGrid>
        <w:gridCol w:w="745"/>
        <w:gridCol w:w="865"/>
        <w:gridCol w:w="877"/>
        <w:gridCol w:w="914"/>
        <w:gridCol w:w="865"/>
        <w:gridCol w:w="877"/>
        <w:gridCol w:w="877"/>
        <w:gridCol w:w="865"/>
        <w:gridCol w:w="877"/>
      </w:tblGrid>
      <w:tr w:rsidR="001D74A3" w14:paraId="16A31F48" w14:textId="77777777">
        <w:tc>
          <w:tcPr>
            <w:tcW w:w="0" w:type="auto"/>
            <w:vMerge w:val="restart"/>
            <w:tcBorders>
              <w:top w:val="single" w:sz="6" w:space="0" w:color="DCDCDC"/>
              <w:left w:val="single" w:sz="6" w:space="0" w:color="DCDCDC"/>
              <w:right w:val="single" w:sz="6" w:space="0" w:color="DCDCDC"/>
            </w:tcBorders>
            <w:shd w:val="clear" w:color="auto" w:fill="E9ECEF"/>
            <w:tcMar>
              <w:top w:w="180" w:type="dxa"/>
              <w:left w:w="232" w:type="dxa"/>
              <w:bottom w:w="180" w:type="dxa"/>
              <w:right w:w="232" w:type="dxa"/>
            </w:tcMar>
            <w:hideMark/>
          </w:tcPr>
          <w:p w14:paraId="54E0BDF4" w14:textId="77777777" w:rsidR="001D74A3" w:rsidRDefault="00000000">
            <w:pPr>
              <w:rPr>
                <w:b/>
                <w:bCs/>
                <w:color w:val="495057"/>
                <w:lang w:val="zh-CN" w:eastAsia="zh-CN"/>
              </w:rPr>
            </w:pPr>
            <w:r>
              <w:rPr>
                <w:rFonts w:ascii="Arial Unicode MS" w:eastAsia="Arial Unicode MS" w:hAnsi="Arial Unicode MS" w:cs="Arial Unicode MS"/>
                <w:b/>
                <w:bCs/>
                <w:color w:val="495057"/>
                <w:lang w:val="zh-CN" w:eastAsia="zh-CN"/>
              </w:rPr>
              <w:t>行星分类</w:t>
            </w:r>
          </w:p>
        </w:tc>
        <w:tc>
          <w:tcPr>
            <w:tcW w:w="0" w:type="auto"/>
            <w:gridSpan w:val="4"/>
            <w:tcBorders>
              <w:top w:val="single" w:sz="6" w:space="0" w:color="DCDCDC"/>
              <w:left w:val="single" w:sz="6" w:space="0" w:color="DCDCDC"/>
              <w:bottom w:val="single" w:sz="6" w:space="0" w:color="DCDCDC"/>
              <w:right w:val="single" w:sz="6" w:space="0" w:color="DCDCDC"/>
            </w:tcBorders>
            <w:shd w:val="clear" w:color="auto" w:fill="E9ECEF"/>
            <w:tcMar>
              <w:top w:w="180" w:type="dxa"/>
              <w:left w:w="232" w:type="dxa"/>
              <w:bottom w:w="180" w:type="dxa"/>
              <w:right w:w="232" w:type="dxa"/>
            </w:tcMar>
            <w:hideMark/>
          </w:tcPr>
          <w:p w14:paraId="4CE41A73" w14:textId="77777777" w:rsidR="001D74A3" w:rsidRDefault="00000000">
            <w:pPr>
              <w:rPr>
                <w:b/>
                <w:bCs/>
                <w:color w:val="495057"/>
                <w:lang w:val="zh-CN" w:eastAsia="zh-CN"/>
              </w:rPr>
            </w:pPr>
            <w:r>
              <w:rPr>
                <w:rFonts w:ascii="Arial Unicode MS" w:eastAsia="Arial Unicode MS" w:hAnsi="Arial Unicode MS" w:cs="Arial Unicode MS"/>
                <w:b/>
                <w:bCs/>
                <w:color w:val="495057"/>
                <w:lang w:val="zh-CN" w:eastAsia="zh-CN"/>
              </w:rPr>
              <w:t>类地行星</w:t>
            </w:r>
            <w:r>
              <w:rPr>
                <w:b/>
                <w:bCs/>
                <w:color w:val="495057"/>
                <w:lang w:val="zh-CN" w:eastAsia="zh-CN"/>
              </w:rPr>
              <w:t xml:space="preserve"> (</w:t>
            </w:r>
            <w:r>
              <w:rPr>
                <w:rFonts w:ascii="Arial Unicode MS" w:eastAsia="Arial Unicode MS" w:hAnsi="Arial Unicode MS" w:cs="Arial Unicode MS"/>
                <w:b/>
                <w:bCs/>
                <w:color w:val="495057"/>
                <w:lang w:val="zh-CN" w:eastAsia="zh-CN"/>
              </w:rPr>
              <w:t>主要由岩石构成</w:t>
            </w:r>
            <w:r>
              <w:rPr>
                <w:b/>
                <w:bCs/>
                <w:color w:val="495057"/>
                <w:lang w:val="zh-CN" w:eastAsia="zh-CN"/>
              </w:rPr>
              <w:t>)</w:t>
            </w:r>
          </w:p>
        </w:tc>
        <w:tc>
          <w:tcPr>
            <w:tcW w:w="0" w:type="auto"/>
            <w:gridSpan w:val="4"/>
            <w:tcBorders>
              <w:top w:val="single" w:sz="6" w:space="0" w:color="DCDCDC"/>
              <w:left w:val="single" w:sz="6" w:space="0" w:color="DCDCDC"/>
              <w:bottom w:val="single" w:sz="6" w:space="0" w:color="DCDCDC"/>
              <w:right w:val="single" w:sz="6" w:space="0" w:color="DCDCDC"/>
            </w:tcBorders>
            <w:shd w:val="clear" w:color="auto" w:fill="E9ECEF"/>
            <w:tcMar>
              <w:top w:w="180" w:type="dxa"/>
              <w:left w:w="232" w:type="dxa"/>
              <w:bottom w:w="180" w:type="dxa"/>
              <w:right w:w="232" w:type="dxa"/>
            </w:tcMar>
            <w:hideMark/>
          </w:tcPr>
          <w:p w14:paraId="65D77B53" w14:textId="77777777" w:rsidR="001D74A3" w:rsidRDefault="00000000">
            <w:pPr>
              <w:rPr>
                <w:b/>
                <w:bCs/>
                <w:color w:val="495057"/>
                <w:lang w:val="zh-CN" w:eastAsia="zh-CN"/>
              </w:rPr>
            </w:pPr>
            <w:r>
              <w:rPr>
                <w:rFonts w:ascii="Arial Unicode MS" w:eastAsia="Arial Unicode MS" w:hAnsi="Arial Unicode MS" w:cs="Arial Unicode MS"/>
                <w:b/>
                <w:bCs/>
                <w:color w:val="495057"/>
                <w:lang w:val="zh-CN" w:eastAsia="zh-CN"/>
              </w:rPr>
              <w:t>巨行星</w:t>
            </w:r>
            <w:r>
              <w:rPr>
                <w:b/>
                <w:bCs/>
                <w:color w:val="495057"/>
                <w:lang w:val="zh-CN" w:eastAsia="zh-CN"/>
              </w:rPr>
              <w:t xml:space="preserve"> (</w:t>
            </w:r>
            <w:r>
              <w:rPr>
                <w:rFonts w:ascii="Arial Unicode MS" w:eastAsia="Arial Unicode MS" w:hAnsi="Arial Unicode MS" w:cs="Arial Unicode MS"/>
                <w:b/>
                <w:bCs/>
                <w:color w:val="495057"/>
                <w:lang w:val="zh-CN" w:eastAsia="zh-CN"/>
              </w:rPr>
              <w:t>主要由气体和冰构成</w:t>
            </w:r>
            <w:r>
              <w:rPr>
                <w:b/>
                <w:bCs/>
                <w:color w:val="495057"/>
                <w:lang w:val="zh-CN" w:eastAsia="zh-CN"/>
              </w:rPr>
              <w:t>)</w:t>
            </w:r>
          </w:p>
        </w:tc>
      </w:tr>
      <w:tr w:rsidR="001D74A3" w14:paraId="00233AA9" w14:textId="77777777">
        <w:tc>
          <w:tcPr>
            <w:tcW w:w="0" w:type="auto"/>
            <w:vMerge/>
            <w:tcBorders>
              <w:top w:val="single" w:sz="6" w:space="0" w:color="DCDCDC"/>
              <w:left w:val="single" w:sz="6" w:space="0" w:color="DCDCDC"/>
              <w:bottom w:val="single" w:sz="6" w:space="0" w:color="DCDCDC"/>
              <w:right w:val="single" w:sz="6" w:space="0" w:color="DCDCDC"/>
            </w:tcBorders>
            <w:vAlign w:val="center"/>
            <w:hideMark/>
          </w:tcPr>
          <w:p w14:paraId="0AF3D7DD" w14:textId="77777777" w:rsidR="001D74A3" w:rsidRDefault="001D74A3">
            <w:pPr>
              <w:rPr>
                <w:b/>
                <w:bCs/>
                <w:color w:val="495057"/>
                <w:lang w:val="zh-CN" w:eastAsia="zh-CN"/>
              </w:rPr>
            </w:pPr>
          </w:p>
        </w:tc>
        <w:tc>
          <w:tcPr>
            <w:tcW w:w="0" w:type="auto"/>
            <w:tcBorders>
              <w:top w:val="single" w:sz="6" w:space="0" w:color="DCDCDC"/>
              <w:left w:val="single" w:sz="6" w:space="0" w:color="DCDCDC"/>
              <w:bottom w:val="single" w:sz="6" w:space="0" w:color="DCDCDC"/>
              <w:right w:val="single" w:sz="6" w:space="0" w:color="DCDCDC"/>
            </w:tcBorders>
            <w:tcMar>
              <w:top w:w="180" w:type="dxa"/>
              <w:left w:w="232" w:type="dxa"/>
              <w:bottom w:w="180" w:type="dxa"/>
              <w:right w:w="232" w:type="dxa"/>
            </w:tcMar>
            <w:hideMark/>
          </w:tcPr>
          <w:p w14:paraId="47ACF06F" w14:textId="77777777" w:rsidR="001D74A3" w:rsidRDefault="00000000">
            <w:pPr>
              <w:rPr>
                <w:lang w:val="zh-CN" w:eastAsia="zh-CN"/>
              </w:rPr>
            </w:pPr>
            <w:r>
              <w:rPr>
                <w:rFonts w:ascii="Arial Unicode MS" w:eastAsia="Arial Unicode MS" w:hAnsi="Arial Unicode MS" w:cs="Arial Unicode MS"/>
                <w:lang w:val="zh-CN" w:eastAsia="zh-CN"/>
              </w:rPr>
              <w:t>水星</w:t>
            </w:r>
            <w:r>
              <w:rPr>
                <w:lang w:val="zh-CN" w:eastAsia="zh-CN"/>
              </w:rPr>
              <w:t xml:space="preserve"> (</w:t>
            </w:r>
            <w:r>
              <w:rPr>
                <w:rFonts w:ascii="Arial Unicode MS" w:eastAsia="Arial Unicode MS" w:hAnsi="Arial Unicode MS" w:cs="Arial Unicode MS"/>
                <w:lang w:val="zh-CN" w:eastAsia="zh-CN"/>
              </w:rPr>
              <w:t>离太阳最近</w:t>
            </w:r>
            <w:r>
              <w:rPr>
                <w:lang w:val="zh-CN" w:eastAsia="zh-CN"/>
              </w:rPr>
              <w:t>)</w:t>
            </w:r>
          </w:p>
        </w:tc>
        <w:tc>
          <w:tcPr>
            <w:tcW w:w="0" w:type="auto"/>
            <w:tcBorders>
              <w:top w:val="single" w:sz="6" w:space="0" w:color="DCDCDC"/>
              <w:left w:val="single" w:sz="6" w:space="0" w:color="DCDCDC"/>
              <w:bottom w:val="single" w:sz="6" w:space="0" w:color="DCDCDC"/>
              <w:right w:val="single" w:sz="6" w:space="0" w:color="DCDCDC"/>
            </w:tcBorders>
            <w:tcMar>
              <w:top w:w="180" w:type="dxa"/>
              <w:left w:w="232" w:type="dxa"/>
              <w:bottom w:w="180" w:type="dxa"/>
              <w:right w:w="232" w:type="dxa"/>
            </w:tcMar>
            <w:hideMark/>
          </w:tcPr>
          <w:p w14:paraId="5090A02D" w14:textId="77777777" w:rsidR="001D74A3" w:rsidRDefault="00000000">
            <w:pPr>
              <w:rPr>
                <w:lang w:val="zh-CN" w:eastAsia="zh-CN"/>
              </w:rPr>
            </w:pPr>
            <w:r>
              <w:rPr>
                <w:rFonts w:ascii="Arial Unicode MS" w:eastAsia="Arial Unicode MS" w:hAnsi="Arial Unicode MS" w:cs="Arial Unicode MS"/>
                <w:lang w:val="zh-CN" w:eastAsia="zh-CN"/>
              </w:rPr>
              <w:t>金星</w:t>
            </w:r>
            <w:r>
              <w:rPr>
                <w:lang w:val="zh-CN" w:eastAsia="zh-CN"/>
              </w:rPr>
              <w:t xml:space="preserve"> (</w:t>
            </w:r>
            <w:r>
              <w:rPr>
                <w:rFonts w:ascii="Arial Unicode MS" w:eastAsia="Arial Unicode MS" w:hAnsi="Arial Unicode MS" w:cs="Arial Unicode MS"/>
                <w:lang w:val="zh-CN" w:eastAsia="zh-CN"/>
              </w:rPr>
              <w:t>拥有浓密大气</w:t>
            </w:r>
            <w:r>
              <w:rPr>
                <w:lang w:val="zh-CN" w:eastAsia="zh-CN"/>
              </w:rPr>
              <w:t>)</w:t>
            </w:r>
          </w:p>
        </w:tc>
        <w:tc>
          <w:tcPr>
            <w:tcW w:w="0" w:type="auto"/>
            <w:tcBorders>
              <w:top w:val="single" w:sz="6" w:space="0" w:color="DCDCDC"/>
              <w:left w:val="single" w:sz="6" w:space="0" w:color="DCDCDC"/>
              <w:bottom w:val="single" w:sz="6" w:space="0" w:color="DCDCDC"/>
              <w:right w:val="single" w:sz="6" w:space="0" w:color="DCDCDC"/>
            </w:tcBorders>
            <w:tcMar>
              <w:top w:w="180" w:type="dxa"/>
              <w:left w:w="232" w:type="dxa"/>
              <w:bottom w:w="180" w:type="dxa"/>
              <w:right w:w="232" w:type="dxa"/>
            </w:tcMar>
            <w:hideMark/>
          </w:tcPr>
          <w:p w14:paraId="575DAD9F" w14:textId="77777777" w:rsidR="001D74A3" w:rsidRDefault="00000000">
            <w:pPr>
              <w:rPr>
                <w:lang w:val="zh-CN" w:eastAsia="zh-CN"/>
              </w:rPr>
            </w:pPr>
            <w:r>
              <w:rPr>
                <w:rFonts w:ascii="Arial Unicode MS" w:eastAsia="Arial Unicode MS" w:hAnsi="Arial Unicode MS" w:cs="Arial Unicode MS"/>
                <w:lang w:val="zh-CN" w:eastAsia="zh-CN"/>
              </w:rPr>
              <w:t>地球</w:t>
            </w:r>
            <w:r>
              <w:rPr>
                <w:lang w:val="zh-CN" w:eastAsia="zh-CN"/>
              </w:rPr>
              <w:t xml:space="preserve"> (</w:t>
            </w:r>
            <w:r>
              <w:rPr>
                <w:rFonts w:ascii="Arial Unicode MS" w:eastAsia="Arial Unicode MS" w:hAnsi="Arial Unicode MS" w:cs="Arial Unicode MS"/>
                <w:lang w:val="zh-CN" w:eastAsia="zh-CN"/>
              </w:rPr>
              <w:t>目前已知的生命家园</w:t>
            </w:r>
            <w:r>
              <w:rPr>
                <w:lang w:val="zh-CN" w:eastAsia="zh-CN"/>
              </w:rPr>
              <w:t>)</w:t>
            </w:r>
          </w:p>
        </w:tc>
        <w:tc>
          <w:tcPr>
            <w:tcW w:w="0" w:type="auto"/>
            <w:tcBorders>
              <w:top w:val="single" w:sz="6" w:space="0" w:color="DCDCDC"/>
              <w:left w:val="single" w:sz="6" w:space="0" w:color="DCDCDC"/>
              <w:bottom w:val="single" w:sz="6" w:space="0" w:color="DCDCDC"/>
              <w:right w:val="single" w:sz="6" w:space="0" w:color="DCDCDC"/>
            </w:tcBorders>
            <w:tcMar>
              <w:top w:w="180" w:type="dxa"/>
              <w:left w:w="232" w:type="dxa"/>
              <w:bottom w:w="180" w:type="dxa"/>
              <w:right w:w="232" w:type="dxa"/>
            </w:tcMar>
            <w:hideMark/>
          </w:tcPr>
          <w:p w14:paraId="3FDA8D58" w14:textId="77777777" w:rsidR="001D74A3" w:rsidRDefault="00000000">
            <w:pPr>
              <w:rPr>
                <w:lang w:val="zh-CN" w:eastAsia="zh-CN"/>
              </w:rPr>
            </w:pPr>
            <w:r>
              <w:rPr>
                <w:rFonts w:ascii="Arial Unicode MS" w:eastAsia="Arial Unicode MS" w:hAnsi="Arial Unicode MS" w:cs="Arial Unicode MS"/>
                <w:lang w:val="zh-CN" w:eastAsia="zh-CN"/>
              </w:rPr>
              <w:t>火星</w:t>
            </w:r>
            <w:r>
              <w:rPr>
                <w:lang w:val="zh-CN" w:eastAsia="zh-CN"/>
              </w:rPr>
              <w:t xml:space="preserve"> (</w:t>
            </w:r>
            <w:r>
              <w:rPr>
                <w:rFonts w:ascii="Arial Unicode MS" w:eastAsia="Arial Unicode MS" w:hAnsi="Arial Unicode MS" w:cs="Arial Unicode MS"/>
                <w:lang w:val="zh-CN" w:eastAsia="zh-CN"/>
              </w:rPr>
              <w:t>红色的星球</w:t>
            </w:r>
            <w:r>
              <w:rPr>
                <w:lang w:val="zh-CN" w:eastAsia="zh-CN"/>
              </w:rPr>
              <w:t>)</w:t>
            </w:r>
          </w:p>
        </w:tc>
        <w:tc>
          <w:tcPr>
            <w:tcW w:w="0" w:type="auto"/>
            <w:tcBorders>
              <w:top w:val="single" w:sz="6" w:space="0" w:color="DCDCDC"/>
              <w:left w:val="single" w:sz="6" w:space="0" w:color="DCDCDC"/>
              <w:bottom w:val="single" w:sz="6" w:space="0" w:color="DCDCDC"/>
              <w:right w:val="single" w:sz="6" w:space="0" w:color="DCDCDC"/>
            </w:tcBorders>
            <w:tcMar>
              <w:top w:w="180" w:type="dxa"/>
              <w:left w:w="232" w:type="dxa"/>
              <w:bottom w:w="180" w:type="dxa"/>
              <w:right w:w="232" w:type="dxa"/>
            </w:tcMar>
            <w:hideMark/>
          </w:tcPr>
          <w:p w14:paraId="3E6D47FA" w14:textId="77777777" w:rsidR="001D74A3" w:rsidRDefault="00000000">
            <w:pPr>
              <w:rPr>
                <w:lang w:val="zh-CN" w:eastAsia="zh-CN"/>
              </w:rPr>
            </w:pPr>
            <w:r>
              <w:rPr>
                <w:rFonts w:ascii="Arial Unicode MS" w:eastAsia="Arial Unicode MS" w:hAnsi="Arial Unicode MS" w:cs="Arial Unicode MS"/>
                <w:lang w:val="zh-CN" w:eastAsia="zh-CN"/>
              </w:rPr>
              <w:t>木星</w:t>
            </w:r>
            <w:r>
              <w:rPr>
                <w:lang w:val="zh-CN" w:eastAsia="zh-CN"/>
              </w:rPr>
              <w:t xml:space="preserve"> (</w:t>
            </w:r>
            <w:r>
              <w:rPr>
                <w:rFonts w:ascii="Arial Unicode MS" w:eastAsia="Arial Unicode MS" w:hAnsi="Arial Unicode MS" w:cs="Arial Unicode MS"/>
                <w:lang w:val="zh-CN" w:eastAsia="zh-CN"/>
              </w:rPr>
              <w:t>太阳系中最大</w:t>
            </w:r>
            <w:r>
              <w:rPr>
                <w:lang w:val="zh-CN" w:eastAsia="zh-CN"/>
              </w:rPr>
              <w:t>)</w:t>
            </w:r>
          </w:p>
        </w:tc>
        <w:tc>
          <w:tcPr>
            <w:tcW w:w="0" w:type="auto"/>
            <w:tcBorders>
              <w:top w:val="single" w:sz="6" w:space="0" w:color="DCDCDC"/>
              <w:left w:val="single" w:sz="6" w:space="0" w:color="DCDCDC"/>
              <w:bottom w:val="single" w:sz="6" w:space="0" w:color="DCDCDC"/>
              <w:right w:val="single" w:sz="6" w:space="0" w:color="DCDCDC"/>
            </w:tcBorders>
            <w:tcMar>
              <w:top w:w="180" w:type="dxa"/>
              <w:left w:w="232" w:type="dxa"/>
              <w:bottom w:w="180" w:type="dxa"/>
              <w:right w:w="232" w:type="dxa"/>
            </w:tcMar>
            <w:hideMark/>
          </w:tcPr>
          <w:p w14:paraId="016F27F4" w14:textId="77777777" w:rsidR="001D74A3" w:rsidRDefault="00000000">
            <w:pPr>
              <w:rPr>
                <w:lang w:val="zh-CN" w:eastAsia="zh-CN"/>
              </w:rPr>
            </w:pPr>
            <w:r>
              <w:rPr>
                <w:rFonts w:ascii="Arial Unicode MS" w:eastAsia="Arial Unicode MS" w:hAnsi="Arial Unicode MS" w:cs="Arial Unicode MS"/>
                <w:lang w:val="zh-CN" w:eastAsia="zh-CN"/>
              </w:rPr>
              <w:t>土星</w:t>
            </w:r>
            <w:r>
              <w:rPr>
                <w:lang w:val="zh-CN" w:eastAsia="zh-CN"/>
              </w:rPr>
              <w:t xml:space="preserve"> (</w:t>
            </w:r>
            <w:r>
              <w:rPr>
                <w:rFonts w:ascii="Arial Unicode MS" w:eastAsia="Arial Unicode MS" w:hAnsi="Arial Unicode MS" w:cs="Arial Unicode MS"/>
                <w:lang w:val="zh-CN" w:eastAsia="zh-CN"/>
              </w:rPr>
              <w:t>拥有美丽的环</w:t>
            </w:r>
            <w:r>
              <w:rPr>
                <w:lang w:val="zh-CN" w:eastAsia="zh-CN"/>
              </w:rPr>
              <w:t>)</w:t>
            </w:r>
          </w:p>
        </w:tc>
        <w:tc>
          <w:tcPr>
            <w:tcW w:w="0" w:type="auto"/>
            <w:tcBorders>
              <w:top w:val="single" w:sz="6" w:space="0" w:color="DCDCDC"/>
              <w:left w:val="single" w:sz="6" w:space="0" w:color="DCDCDC"/>
              <w:bottom w:val="single" w:sz="6" w:space="0" w:color="DCDCDC"/>
              <w:right w:val="single" w:sz="6" w:space="0" w:color="DCDCDC"/>
            </w:tcBorders>
            <w:tcMar>
              <w:top w:w="180" w:type="dxa"/>
              <w:left w:w="232" w:type="dxa"/>
              <w:bottom w:w="180" w:type="dxa"/>
              <w:right w:w="232" w:type="dxa"/>
            </w:tcMar>
            <w:hideMark/>
          </w:tcPr>
          <w:p w14:paraId="205C5EDC" w14:textId="77777777" w:rsidR="001D74A3" w:rsidRDefault="00000000">
            <w:pPr>
              <w:rPr>
                <w:lang w:val="zh-CN" w:eastAsia="zh-CN"/>
              </w:rPr>
            </w:pPr>
            <w:r>
              <w:rPr>
                <w:rFonts w:ascii="Arial Unicode MS" w:eastAsia="Arial Unicode MS" w:hAnsi="Arial Unicode MS" w:cs="Arial Unicode MS"/>
                <w:lang w:val="zh-CN" w:eastAsia="zh-CN"/>
              </w:rPr>
              <w:t>天王星</w:t>
            </w:r>
            <w:r>
              <w:rPr>
                <w:lang w:val="zh-CN" w:eastAsia="zh-CN"/>
              </w:rPr>
              <w:t xml:space="preserve"> (</w:t>
            </w:r>
            <w:r>
              <w:rPr>
                <w:rFonts w:ascii="Arial Unicode MS" w:eastAsia="Arial Unicode MS" w:hAnsi="Arial Unicode MS" w:cs="Arial Unicode MS"/>
                <w:lang w:val="zh-CN" w:eastAsia="zh-CN"/>
              </w:rPr>
              <w:t>躺着自转</w:t>
            </w:r>
            <w:r>
              <w:rPr>
                <w:lang w:val="zh-CN" w:eastAsia="zh-CN"/>
              </w:rPr>
              <w:t>)</w:t>
            </w:r>
          </w:p>
        </w:tc>
        <w:tc>
          <w:tcPr>
            <w:tcW w:w="0" w:type="auto"/>
            <w:tcBorders>
              <w:top w:val="single" w:sz="6" w:space="0" w:color="DCDCDC"/>
              <w:left w:val="single" w:sz="6" w:space="0" w:color="DCDCDC"/>
              <w:bottom w:val="single" w:sz="6" w:space="0" w:color="DCDCDC"/>
              <w:right w:val="single" w:sz="6" w:space="0" w:color="DCDCDC"/>
            </w:tcBorders>
            <w:tcMar>
              <w:top w:w="180" w:type="dxa"/>
              <w:left w:w="232" w:type="dxa"/>
              <w:bottom w:w="180" w:type="dxa"/>
              <w:right w:w="232" w:type="dxa"/>
            </w:tcMar>
            <w:hideMark/>
          </w:tcPr>
          <w:p w14:paraId="12AFDFA3" w14:textId="77777777" w:rsidR="001D74A3" w:rsidRDefault="00000000">
            <w:pPr>
              <w:rPr>
                <w:lang w:val="zh-CN" w:eastAsia="zh-CN"/>
              </w:rPr>
            </w:pPr>
            <w:r>
              <w:rPr>
                <w:rFonts w:ascii="Arial Unicode MS" w:eastAsia="Arial Unicode MS" w:hAnsi="Arial Unicode MS" w:cs="Arial Unicode MS"/>
                <w:lang w:val="zh-CN" w:eastAsia="zh-CN"/>
              </w:rPr>
              <w:t>海王星</w:t>
            </w:r>
            <w:r>
              <w:rPr>
                <w:lang w:val="zh-CN" w:eastAsia="zh-CN"/>
              </w:rPr>
              <w:t xml:space="preserve"> (</w:t>
            </w:r>
            <w:r>
              <w:rPr>
                <w:rFonts w:ascii="Arial Unicode MS" w:eastAsia="Arial Unicode MS" w:hAnsi="Arial Unicode MS" w:cs="Arial Unicode MS"/>
                <w:lang w:val="zh-CN" w:eastAsia="zh-CN"/>
              </w:rPr>
              <w:t>最远的行星</w:t>
            </w:r>
            <w:r>
              <w:rPr>
                <w:lang w:val="zh-CN" w:eastAsia="zh-CN"/>
              </w:rPr>
              <w:t>)</w:t>
            </w:r>
          </w:p>
        </w:tc>
      </w:tr>
      <w:tr w:rsidR="001D74A3" w14:paraId="00220757" w14:textId="77777777">
        <w:tblPrEx>
          <w:tblBorders>
            <w:top w:val="none" w:sz="0" w:space="0" w:color="auto"/>
            <w:left w:val="none" w:sz="0" w:space="0" w:color="auto"/>
            <w:bottom w:val="none" w:sz="0" w:space="0" w:color="auto"/>
            <w:right w:val="none" w:sz="0" w:space="0" w:color="auto"/>
          </w:tblBorders>
        </w:tblPrEx>
        <w:tc>
          <w:tcPr>
            <w:tcW w:w="0" w:type="auto"/>
            <w:gridSpan w:val="9"/>
            <w:tcMar>
              <w:top w:w="120" w:type="dxa"/>
              <w:left w:w="108" w:type="dxa"/>
              <w:right w:w="108" w:type="dxa"/>
            </w:tcMar>
            <w:vAlign w:val="center"/>
            <w:hideMark/>
          </w:tcPr>
          <w:p w14:paraId="628E1755" w14:textId="77777777" w:rsidR="001D74A3" w:rsidRDefault="00000000">
            <w:pPr>
              <w:jc w:val="center"/>
              <w:rPr>
                <w:i/>
                <w:iCs/>
                <w:color w:val="6C757D"/>
                <w:lang w:val="zh-CN" w:eastAsia="zh-CN"/>
              </w:rPr>
            </w:pPr>
            <w:r>
              <w:rPr>
                <w:rFonts w:ascii="Arial Unicode MS" w:eastAsia="Arial Unicode MS" w:hAnsi="Arial Unicode MS" w:cs="Arial Unicode MS"/>
                <w:i/>
                <w:iCs/>
                <w:color w:val="6C757D"/>
                <w:lang w:val="zh-CN" w:eastAsia="zh-CN"/>
              </w:rPr>
              <w:t>表</w:t>
            </w:r>
            <w:r>
              <w:rPr>
                <w:i/>
                <w:iCs/>
                <w:color w:val="6C757D"/>
                <w:lang w:val="zh-CN" w:eastAsia="zh-CN"/>
              </w:rPr>
              <w:t xml:space="preserve"> 18: </w:t>
            </w:r>
            <w:r>
              <w:rPr>
                <w:rFonts w:ascii="Arial Unicode MS" w:eastAsia="Arial Unicode MS" w:hAnsi="Arial Unicode MS" w:cs="Arial Unicode MS"/>
                <w:i/>
                <w:iCs/>
                <w:color w:val="6C757D"/>
                <w:lang w:val="zh-CN" w:eastAsia="zh-CN"/>
              </w:rPr>
              <w:t>太阳系主要行星分类与列表</w:t>
            </w:r>
          </w:p>
        </w:tc>
      </w:tr>
    </w:tbl>
    <w:p w14:paraId="34804A8E" w14:textId="77777777" w:rsidR="001D74A3" w:rsidRDefault="00000000">
      <w:pPr>
        <w:pStyle w:val="1"/>
        <w:keepNext w:val="0"/>
        <w:keepLines w:val="0"/>
        <w:spacing w:before="322" w:after="322"/>
        <w:ind w:left="300" w:right="300"/>
        <w:rPr>
          <w:lang w:val="zh-CN" w:eastAsia="zh-CN"/>
        </w:rPr>
      </w:pPr>
      <w:r>
        <w:rPr>
          <w:rFonts w:ascii="Arial Unicode MS" w:eastAsia="Arial Unicode MS" w:hAnsi="Arial Unicode MS" w:cs="Arial Unicode MS"/>
          <w:lang w:val="zh-CN" w:eastAsia="zh-CN"/>
        </w:rPr>
        <w:t>文艺复兴的艺术巨匠</w:t>
      </w:r>
    </w:p>
    <w:p w14:paraId="38B8FB09" w14:textId="77777777" w:rsidR="001D74A3" w:rsidRDefault="00000000">
      <w:pPr>
        <w:spacing w:before="240" w:after="240"/>
        <w:ind w:left="300" w:right="300"/>
        <w:rPr>
          <w:lang w:val="zh-CN" w:eastAsia="zh-CN"/>
        </w:rPr>
      </w:pPr>
      <w:r>
        <w:rPr>
          <w:rFonts w:ascii="Arial Unicode MS" w:eastAsia="Arial Unicode MS" w:hAnsi="Arial Unicode MS" w:cs="Arial Unicode MS"/>
          <w:lang w:val="zh-CN" w:eastAsia="zh-CN"/>
        </w:rPr>
        <w:t>意大利文艺复兴是人类艺术史上的巅峰时期，达</w:t>
      </w:r>
      <w:r>
        <w:rPr>
          <w:lang w:val="zh-CN" w:eastAsia="zh-CN"/>
        </w:rPr>
        <w:t>·</w:t>
      </w:r>
      <w:r>
        <w:rPr>
          <w:rFonts w:ascii="Arial Unicode MS" w:eastAsia="Arial Unicode MS" w:hAnsi="Arial Unicode MS" w:cs="Arial Unicode MS"/>
          <w:lang w:val="zh-CN" w:eastAsia="zh-CN"/>
        </w:rPr>
        <w:t>芬奇、米开朗基罗和拉斐尔是其中最耀眼的明星。本表格聚焦于这</w:t>
      </w:r>
      <w:r>
        <w:rPr>
          <w:lang w:val="zh-CN" w:eastAsia="zh-CN"/>
        </w:rPr>
        <w:t>“</w:t>
      </w:r>
      <w:r>
        <w:rPr>
          <w:rFonts w:ascii="Arial Unicode MS" w:eastAsia="Arial Unicode MS" w:hAnsi="Arial Unicode MS" w:cs="Arial Unicode MS"/>
          <w:lang w:val="zh-CN" w:eastAsia="zh-CN"/>
        </w:rPr>
        <w:t>三杰</w:t>
      </w:r>
      <w:r>
        <w:rPr>
          <w:lang w:val="zh-CN" w:eastAsia="zh-CN"/>
        </w:rPr>
        <w:t>”</w:t>
      </w:r>
      <w:r>
        <w:rPr>
          <w:rFonts w:ascii="Arial Unicode MS" w:eastAsia="Arial Unicode MS" w:hAnsi="Arial Unicode MS" w:cs="Arial Unicode MS"/>
          <w:lang w:val="zh-CN" w:eastAsia="zh-CN"/>
        </w:rPr>
        <w:t>在绘画和雕塑领域的辉煌成就，通过对比他们的代表作，我们可以窥见那个时代无与伦比的创造力与人文精神。</w:t>
      </w:r>
    </w:p>
    <w:tbl>
      <w:tblPr>
        <w:tblStyle w:val="table"/>
        <w:tblW w:w="4500" w:type="pct"/>
        <w:tblInd w:w="300" w:type="dxa"/>
        <w:tblBorders>
          <w:top w:val="outset" w:sz="6" w:space="0" w:color="808080"/>
          <w:left w:val="outset" w:sz="6" w:space="0" w:color="808080"/>
          <w:bottom w:val="outset" w:sz="6" w:space="0" w:color="808080"/>
          <w:right w:val="outset" w:sz="6" w:space="0" w:color="808080"/>
        </w:tblBorders>
        <w:tblCellMar>
          <w:top w:w="15" w:type="dxa"/>
          <w:left w:w="15" w:type="dxa"/>
          <w:bottom w:w="15" w:type="dxa"/>
          <w:right w:w="15" w:type="dxa"/>
        </w:tblCellMar>
        <w:tblLook w:val="05E0" w:firstRow="1" w:lastRow="1" w:firstColumn="1" w:lastColumn="1" w:noHBand="0" w:noVBand="1"/>
      </w:tblPr>
      <w:tblGrid>
        <w:gridCol w:w="1937"/>
        <w:gridCol w:w="2860"/>
        <w:gridCol w:w="2965"/>
      </w:tblGrid>
      <w:tr w:rsidR="001D74A3" w14:paraId="2EBAC907" w14:textId="77777777">
        <w:tc>
          <w:tcPr>
            <w:tcW w:w="0" w:type="auto"/>
            <w:vMerge w:val="restart"/>
            <w:tcBorders>
              <w:top w:val="single" w:sz="6" w:space="0" w:color="DCDCDC"/>
              <w:left w:val="single" w:sz="6" w:space="0" w:color="DCDCDC"/>
              <w:right w:val="single" w:sz="6" w:space="0" w:color="DCDCDC"/>
            </w:tcBorders>
            <w:shd w:val="clear" w:color="auto" w:fill="E9ECEF"/>
            <w:tcMar>
              <w:top w:w="180" w:type="dxa"/>
              <w:left w:w="232" w:type="dxa"/>
              <w:bottom w:w="180" w:type="dxa"/>
              <w:right w:w="232" w:type="dxa"/>
            </w:tcMar>
            <w:hideMark/>
          </w:tcPr>
          <w:p w14:paraId="2B835B24" w14:textId="77777777" w:rsidR="001D74A3" w:rsidRDefault="00000000">
            <w:pPr>
              <w:rPr>
                <w:b/>
                <w:bCs/>
                <w:color w:val="495057"/>
                <w:lang w:val="zh-CN" w:eastAsia="zh-CN"/>
              </w:rPr>
            </w:pPr>
            <w:r>
              <w:rPr>
                <w:rFonts w:ascii="Arial Unicode MS" w:eastAsia="Arial Unicode MS" w:hAnsi="Arial Unicode MS" w:cs="Arial Unicode MS"/>
                <w:b/>
                <w:bCs/>
                <w:color w:val="495057"/>
                <w:lang w:val="zh-CN" w:eastAsia="zh-CN"/>
              </w:rPr>
              <w:t>艺术家姓名</w:t>
            </w:r>
          </w:p>
        </w:tc>
        <w:tc>
          <w:tcPr>
            <w:tcW w:w="0" w:type="auto"/>
            <w:gridSpan w:val="2"/>
            <w:tcBorders>
              <w:top w:val="single" w:sz="6" w:space="0" w:color="DCDCDC"/>
              <w:left w:val="single" w:sz="6" w:space="0" w:color="DCDCDC"/>
              <w:bottom w:val="single" w:sz="6" w:space="0" w:color="DCDCDC"/>
              <w:right w:val="single" w:sz="6" w:space="0" w:color="DCDCDC"/>
            </w:tcBorders>
            <w:shd w:val="clear" w:color="auto" w:fill="E9ECEF"/>
            <w:tcMar>
              <w:top w:w="180" w:type="dxa"/>
              <w:left w:w="232" w:type="dxa"/>
              <w:bottom w:w="180" w:type="dxa"/>
              <w:right w:w="232" w:type="dxa"/>
            </w:tcMar>
            <w:hideMark/>
          </w:tcPr>
          <w:p w14:paraId="694C49DE" w14:textId="77777777" w:rsidR="001D74A3" w:rsidRDefault="00000000">
            <w:pPr>
              <w:rPr>
                <w:b/>
                <w:bCs/>
                <w:color w:val="495057"/>
                <w:lang w:val="zh-CN" w:eastAsia="zh-CN"/>
              </w:rPr>
            </w:pPr>
            <w:r>
              <w:rPr>
                <w:rFonts w:ascii="Arial Unicode MS" w:eastAsia="Arial Unicode MS" w:hAnsi="Arial Unicode MS" w:cs="Arial Unicode MS"/>
                <w:b/>
                <w:bCs/>
                <w:color w:val="495057"/>
                <w:lang w:val="zh-CN" w:eastAsia="zh-CN"/>
              </w:rPr>
              <w:t>主要艺术成就与代表作品</w:t>
            </w:r>
          </w:p>
        </w:tc>
      </w:tr>
      <w:tr w:rsidR="001D74A3" w14:paraId="3D608E9E" w14:textId="77777777">
        <w:tc>
          <w:tcPr>
            <w:tcW w:w="0" w:type="auto"/>
            <w:vMerge/>
            <w:tcBorders>
              <w:top w:val="single" w:sz="6" w:space="0" w:color="DCDCDC"/>
              <w:left w:val="single" w:sz="6" w:space="0" w:color="DCDCDC"/>
              <w:bottom w:val="single" w:sz="6" w:space="0" w:color="DCDCDC"/>
              <w:right w:val="single" w:sz="6" w:space="0" w:color="DCDCDC"/>
            </w:tcBorders>
            <w:vAlign w:val="center"/>
            <w:hideMark/>
          </w:tcPr>
          <w:p w14:paraId="4EBEE34A" w14:textId="77777777" w:rsidR="001D74A3" w:rsidRDefault="001D74A3">
            <w:pPr>
              <w:rPr>
                <w:b/>
                <w:bCs/>
                <w:color w:val="495057"/>
                <w:lang w:val="zh-CN" w:eastAsia="zh-CN"/>
              </w:rPr>
            </w:pPr>
          </w:p>
        </w:tc>
        <w:tc>
          <w:tcPr>
            <w:tcW w:w="0" w:type="auto"/>
            <w:tcBorders>
              <w:top w:val="single" w:sz="6" w:space="0" w:color="DCDCDC"/>
              <w:left w:val="single" w:sz="6" w:space="0" w:color="DCDCDC"/>
              <w:bottom w:val="single" w:sz="6" w:space="0" w:color="DCDCDC"/>
              <w:right w:val="single" w:sz="6" w:space="0" w:color="DCDCDC"/>
            </w:tcBorders>
            <w:shd w:val="clear" w:color="auto" w:fill="E9ECEF"/>
            <w:tcMar>
              <w:top w:w="180" w:type="dxa"/>
              <w:left w:w="232" w:type="dxa"/>
              <w:bottom w:w="180" w:type="dxa"/>
              <w:right w:w="232" w:type="dxa"/>
            </w:tcMar>
            <w:hideMark/>
          </w:tcPr>
          <w:p w14:paraId="0C226E3E" w14:textId="77777777" w:rsidR="001D74A3" w:rsidRDefault="00000000">
            <w:pPr>
              <w:rPr>
                <w:b/>
                <w:bCs/>
                <w:color w:val="495057"/>
                <w:lang w:val="zh-CN" w:eastAsia="zh-CN"/>
              </w:rPr>
            </w:pPr>
            <w:r>
              <w:rPr>
                <w:rFonts w:ascii="Arial Unicode MS" w:eastAsia="Arial Unicode MS" w:hAnsi="Arial Unicode MS" w:cs="Arial Unicode MS"/>
                <w:b/>
                <w:bCs/>
                <w:color w:val="495057"/>
                <w:lang w:val="zh-CN" w:eastAsia="zh-CN"/>
              </w:rPr>
              <w:t>绘画领域的杰作</w:t>
            </w:r>
          </w:p>
        </w:tc>
        <w:tc>
          <w:tcPr>
            <w:tcW w:w="0" w:type="auto"/>
            <w:tcBorders>
              <w:top w:val="single" w:sz="6" w:space="0" w:color="DCDCDC"/>
              <w:left w:val="single" w:sz="6" w:space="0" w:color="DCDCDC"/>
              <w:bottom w:val="single" w:sz="6" w:space="0" w:color="DCDCDC"/>
              <w:right w:val="single" w:sz="6" w:space="0" w:color="DCDCDC"/>
            </w:tcBorders>
            <w:shd w:val="clear" w:color="auto" w:fill="E9ECEF"/>
            <w:tcMar>
              <w:top w:w="180" w:type="dxa"/>
              <w:left w:w="232" w:type="dxa"/>
              <w:bottom w:w="180" w:type="dxa"/>
              <w:right w:w="232" w:type="dxa"/>
            </w:tcMar>
            <w:hideMark/>
          </w:tcPr>
          <w:p w14:paraId="1FEC0AA1" w14:textId="77777777" w:rsidR="001D74A3" w:rsidRDefault="00000000">
            <w:pPr>
              <w:rPr>
                <w:b/>
                <w:bCs/>
                <w:color w:val="495057"/>
                <w:lang w:val="zh-CN" w:eastAsia="zh-CN"/>
              </w:rPr>
            </w:pPr>
            <w:r>
              <w:rPr>
                <w:rFonts w:ascii="Arial Unicode MS" w:eastAsia="Arial Unicode MS" w:hAnsi="Arial Unicode MS" w:cs="Arial Unicode MS"/>
                <w:b/>
                <w:bCs/>
                <w:color w:val="495057"/>
                <w:lang w:val="zh-CN" w:eastAsia="zh-CN"/>
              </w:rPr>
              <w:t>雕塑领域的杰作</w:t>
            </w:r>
          </w:p>
        </w:tc>
      </w:tr>
      <w:tr w:rsidR="001D74A3" w14:paraId="729FC6BF" w14:textId="77777777">
        <w:tc>
          <w:tcPr>
            <w:tcW w:w="0" w:type="auto"/>
            <w:tcBorders>
              <w:top w:val="single" w:sz="6" w:space="0" w:color="DCDCDC"/>
              <w:left w:val="single" w:sz="6" w:space="0" w:color="DCDCDC"/>
              <w:bottom w:val="single" w:sz="6" w:space="0" w:color="DCDCDC"/>
              <w:right w:val="single" w:sz="6" w:space="0" w:color="DCDCDC"/>
            </w:tcBorders>
            <w:tcMar>
              <w:top w:w="180" w:type="dxa"/>
              <w:left w:w="232" w:type="dxa"/>
              <w:bottom w:w="180" w:type="dxa"/>
              <w:right w:w="232" w:type="dxa"/>
            </w:tcMar>
            <w:hideMark/>
          </w:tcPr>
          <w:p w14:paraId="3C4C0BDB" w14:textId="77777777" w:rsidR="001D74A3" w:rsidRDefault="00000000">
            <w:pPr>
              <w:rPr>
                <w:lang w:val="zh-CN" w:eastAsia="zh-CN"/>
              </w:rPr>
            </w:pPr>
            <w:r>
              <w:rPr>
                <w:rFonts w:ascii="Arial Unicode MS" w:eastAsia="Arial Unicode MS" w:hAnsi="Arial Unicode MS" w:cs="Arial Unicode MS"/>
                <w:lang w:val="zh-CN" w:eastAsia="zh-CN"/>
              </w:rPr>
              <w:t>列奥纳多</w:t>
            </w:r>
            <w:r>
              <w:rPr>
                <w:lang w:val="zh-CN" w:eastAsia="zh-CN"/>
              </w:rPr>
              <w:t>·</w:t>
            </w:r>
            <w:r>
              <w:rPr>
                <w:rFonts w:ascii="Arial Unicode MS" w:eastAsia="Arial Unicode MS" w:hAnsi="Arial Unicode MS" w:cs="Arial Unicode MS"/>
                <w:lang w:val="zh-CN" w:eastAsia="zh-CN"/>
              </w:rPr>
              <w:t>达</w:t>
            </w:r>
            <w:r>
              <w:rPr>
                <w:lang w:val="zh-CN" w:eastAsia="zh-CN"/>
              </w:rPr>
              <w:t>·</w:t>
            </w:r>
            <w:r>
              <w:rPr>
                <w:rFonts w:ascii="Arial Unicode MS" w:eastAsia="Arial Unicode MS" w:hAnsi="Arial Unicode MS" w:cs="Arial Unicode MS"/>
                <w:lang w:val="zh-CN" w:eastAsia="zh-CN"/>
              </w:rPr>
              <w:t>芬奇</w:t>
            </w:r>
          </w:p>
        </w:tc>
        <w:tc>
          <w:tcPr>
            <w:tcW w:w="0" w:type="auto"/>
            <w:tcBorders>
              <w:top w:val="single" w:sz="6" w:space="0" w:color="DCDCDC"/>
              <w:left w:val="single" w:sz="6" w:space="0" w:color="DCDCDC"/>
              <w:bottom w:val="single" w:sz="6" w:space="0" w:color="DCDCDC"/>
              <w:right w:val="single" w:sz="6" w:space="0" w:color="DCDCDC"/>
            </w:tcBorders>
            <w:tcMar>
              <w:top w:w="180" w:type="dxa"/>
              <w:left w:w="232" w:type="dxa"/>
              <w:bottom w:w="180" w:type="dxa"/>
              <w:right w:w="232" w:type="dxa"/>
            </w:tcMar>
            <w:hideMark/>
          </w:tcPr>
          <w:p w14:paraId="4C6F9CD6" w14:textId="77777777" w:rsidR="001D74A3" w:rsidRDefault="00000000">
            <w:pPr>
              <w:rPr>
                <w:lang w:val="zh-CN" w:eastAsia="zh-CN"/>
              </w:rPr>
            </w:pPr>
            <w:r>
              <w:rPr>
                <w:rFonts w:ascii="Arial Unicode MS" w:eastAsia="Arial Unicode MS" w:hAnsi="Arial Unicode MS" w:cs="Arial Unicode MS"/>
                <w:lang w:val="zh-CN" w:eastAsia="zh-CN"/>
              </w:rPr>
              <w:t>《蒙娜丽莎的微笑》，神秘而闻名于世。</w:t>
            </w:r>
          </w:p>
        </w:tc>
        <w:tc>
          <w:tcPr>
            <w:tcW w:w="0" w:type="auto"/>
            <w:tcBorders>
              <w:top w:val="single" w:sz="6" w:space="0" w:color="DCDCDC"/>
              <w:left w:val="single" w:sz="6" w:space="0" w:color="DCDCDC"/>
              <w:bottom w:val="single" w:sz="6" w:space="0" w:color="DCDCDC"/>
              <w:right w:val="single" w:sz="6" w:space="0" w:color="DCDCDC"/>
            </w:tcBorders>
            <w:tcMar>
              <w:top w:w="180" w:type="dxa"/>
              <w:left w:w="232" w:type="dxa"/>
              <w:bottom w:w="180" w:type="dxa"/>
              <w:right w:w="232" w:type="dxa"/>
            </w:tcMar>
            <w:hideMark/>
          </w:tcPr>
          <w:p w14:paraId="70E09422" w14:textId="77777777" w:rsidR="001D74A3" w:rsidRDefault="00000000">
            <w:pPr>
              <w:rPr>
                <w:lang w:val="zh-CN" w:eastAsia="zh-CN"/>
              </w:rPr>
            </w:pPr>
            <w:r>
              <w:rPr>
                <w:rFonts w:ascii="Arial Unicode MS" w:eastAsia="Arial Unicode MS" w:hAnsi="Arial Unicode MS" w:cs="Arial Unicode MS"/>
                <w:lang w:val="zh-CN" w:eastAsia="zh-CN"/>
              </w:rPr>
              <w:t>虽然有涉猎，但无公认的传世雕塑名作。</w:t>
            </w:r>
          </w:p>
        </w:tc>
      </w:tr>
      <w:tr w:rsidR="001D74A3" w14:paraId="14C8FA04" w14:textId="77777777">
        <w:tc>
          <w:tcPr>
            <w:tcW w:w="0" w:type="auto"/>
            <w:tcBorders>
              <w:top w:val="single" w:sz="6" w:space="0" w:color="DCDCDC"/>
              <w:left w:val="single" w:sz="6" w:space="0" w:color="DCDCDC"/>
              <w:bottom w:val="single" w:sz="6" w:space="0" w:color="DCDCDC"/>
              <w:right w:val="single" w:sz="6" w:space="0" w:color="DCDCDC"/>
            </w:tcBorders>
            <w:tcMar>
              <w:top w:w="180" w:type="dxa"/>
              <w:left w:w="232" w:type="dxa"/>
              <w:bottom w:w="180" w:type="dxa"/>
              <w:right w:w="232" w:type="dxa"/>
            </w:tcMar>
            <w:hideMark/>
          </w:tcPr>
          <w:p w14:paraId="76988AE3" w14:textId="77777777" w:rsidR="001D74A3" w:rsidRDefault="00000000">
            <w:pPr>
              <w:rPr>
                <w:lang w:val="zh-CN" w:eastAsia="zh-CN"/>
              </w:rPr>
            </w:pPr>
            <w:r>
              <w:rPr>
                <w:rFonts w:ascii="Arial Unicode MS" w:eastAsia="Arial Unicode MS" w:hAnsi="Arial Unicode MS" w:cs="Arial Unicode MS"/>
                <w:lang w:val="zh-CN" w:eastAsia="zh-CN"/>
              </w:rPr>
              <w:t>米开朗基罗</w:t>
            </w:r>
            <w:r>
              <w:rPr>
                <w:lang w:val="zh-CN" w:eastAsia="zh-CN"/>
              </w:rPr>
              <w:t>·</w:t>
            </w:r>
            <w:r>
              <w:rPr>
                <w:rFonts w:ascii="Arial Unicode MS" w:eastAsia="Arial Unicode MS" w:hAnsi="Arial Unicode MS" w:cs="Arial Unicode MS"/>
                <w:lang w:val="zh-CN" w:eastAsia="zh-CN"/>
              </w:rPr>
              <w:t>博那罗蒂</w:t>
            </w:r>
          </w:p>
        </w:tc>
        <w:tc>
          <w:tcPr>
            <w:tcW w:w="0" w:type="auto"/>
            <w:tcBorders>
              <w:top w:val="single" w:sz="6" w:space="0" w:color="DCDCDC"/>
              <w:left w:val="single" w:sz="6" w:space="0" w:color="DCDCDC"/>
              <w:bottom w:val="single" w:sz="6" w:space="0" w:color="DCDCDC"/>
              <w:right w:val="single" w:sz="6" w:space="0" w:color="DCDCDC"/>
            </w:tcBorders>
            <w:tcMar>
              <w:top w:w="180" w:type="dxa"/>
              <w:left w:w="232" w:type="dxa"/>
              <w:bottom w:w="180" w:type="dxa"/>
              <w:right w:w="232" w:type="dxa"/>
            </w:tcMar>
            <w:hideMark/>
          </w:tcPr>
          <w:p w14:paraId="55153042" w14:textId="77777777" w:rsidR="001D74A3" w:rsidRDefault="00000000">
            <w:pPr>
              <w:rPr>
                <w:lang w:val="zh-CN" w:eastAsia="zh-CN"/>
              </w:rPr>
            </w:pPr>
            <w:r>
              <w:rPr>
                <w:rFonts w:ascii="Arial Unicode MS" w:eastAsia="Arial Unicode MS" w:hAnsi="Arial Unicode MS" w:cs="Arial Unicode MS"/>
                <w:lang w:val="zh-CN" w:eastAsia="zh-CN"/>
              </w:rPr>
              <w:t>梵蒂冈西斯廷教堂的《创世纪》天顶画。</w:t>
            </w:r>
          </w:p>
        </w:tc>
        <w:tc>
          <w:tcPr>
            <w:tcW w:w="0" w:type="auto"/>
            <w:vMerge w:val="restart"/>
            <w:tcBorders>
              <w:top w:val="single" w:sz="6" w:space="0" w:color="DCDCDC"/>
              <w:left w:val="single" w:sz="6" w:space="0" w:color="DCDCDC"/>
              <w:right w:val="single" w:sz="6" w:space="0" w:color="DCDCDC"/>
            </w:tcBorders>
            <w:tcMar>
              <w:top w:w="180" w:type="dxa"/>
              <w:left w:w="232" w:type="dxa"/>
              <w:bottom w:w="180" w:type="dxa"/>
              <w:right w:w="232" w:type="dxa"/>
            </w:tcMar>
            <w:hideMark/>
          </w:tcPr>
          <w:p w14:paraId="28E92F51" w14:textId="77777777" w:rsidR="001D74A3" w:rsidRDefault="00000000">
            <w:pPr>
              <w:rPr>
                <w:lang w:val="zh-CN" w:eastAsia="zh-CN"/>
              </w:rPr>
            </w:pPr>
            <w:r>
              <w:rPr>
                <w:rFonts w:ascii="Arial Unicode MS" w:eastAsia="Arial Unicode MS" w:hAnsi="Arial Unicode MS" w:cs="Arial Unicode MS"/>
                <w:lang w:val="zh-CN" w:eastAsia="zh-CN"/>
              </w:rPr>
              <w:t>佛罗伦萨的《大卫像》，展现了人体的完美。</w:t>
            </w:r>
          </w:p>
        </w:tc>
      </w:tr>
      <w:tr w:rsidR="001D74A3" w14:paraId="57EC159F" w14:textId="77777777">
        <w:tc>
          <w:tcPr>
            <w:tcW w:w="0" w:type="auto"/>
            <w:tcBorders>
              <w:top w:val="single" w:sz="6" w:space="0" w:color="DCDCDC"/>
              <w:left w:val="single" w:sz="6" w:space="0" w:color="DCDCDC"/>
              <w:bottom w:val="single" w:sz="6" w:space="0" w:color="DCDCDC"/>
              <w:right w:val="single" w:sz="6" w:space="0" w:color="DCDCDC"/>
            </w:tcBorders>
            <w:tcMar>
              <w:top w:w="180" w:type="dxa"/>
              <w:left w:w="232" w:type="dxa"/>
              <w:bottom w:w="180" w:type="dxa"/>
              <w:right w:w="232" w:type="dxa"/>
            </w:tcMar>
            <w:hideMark/>
          </w:tcPr>
          <w:p w14:paraId="7D2C18C8" w14:textId="77777777" w:rsidR="001D74A3" w:rsidRDefault="00000000">
            <w:pPr>
              <w:rPr>
                <w:lang w:val="zh-CN" w:eastAsia="zh-CN"/>
              </w:rPr>
            </w:pPr>
            <w:r>
              <w:rPr>
                <w:rFonts w:ascii="Arial Unicode MS" w:eastAsia="Arial Unicode MS" w:hAnsi="Arial Unicode MS" w:cs="Arial Unicode MS"/>
                <w:lang w:val="zh-CN" w:eastAsia="zh-CN"/>
              </w:rPr>
              <w:t>拉斐尔</w:t>
            </w:r>
            <w:r>
              <w:rPr>
                <w:lang w:val="zh-CN" w:eastAsia="zh-CN"/>
              </w:rPr>
              <w:t>·</w:t>
            </w:r>
            <w:r>
              <w:rPr>
                <w:rFonts w:ascii="Arial Unicode MS" w:eastAsia="Arial Unicode MS" w:hAnsi="Arial Unicode MS" w:cs="Arial Unicode MS"/>
                <w:lang w:val="zh-CN" w:eastAsia="zh-CN"/>
              </w:rPr>
              <w:t>桑西</w:t>
            </w:r>
          </w:p>
        </w:tc>
        <w:tc>
          <w:tcPr>
            <w:tcW w:w="0" w:type="auto"/>
            <w:tcBorders>
              <w:top w:val="single" w:sz="6" w:space="0" w:color="DCDCDC"/>
              <w:left w:val="single" w:sz="6" w:space="0" w:color="DCDCDC"/>
              <w:bottom w:val="single" w:sz="6" w:space="0" w:color="DCDCDC"/>
              <w:right w:val="single" w:sz="6" w:space="0" w:color="DCDCDC"/>
            </w:tcBorders>
            <w:tcMar>
              <w:top w:w="180" w:type="dxa"/>
              <w:left w:w="232" w:type="dxa"/>
              <w:bottom w:w="180" w:type="dxa"/>
              <w:right w:w="232" w:type="dxa"/>
            </w:tcMar>
            <w:hideMark/>
          </w:tcPr>
          <w:p w14:paraId="1FBFACBD" w14:textId="77777777" w:rsidR="001D74A3" w:rsidRDefault="00000000">
            <w:pPr>
              <w:rPr>
                <w:lang w:val="zh-CN" w:eastAsia="zh-CN"/>
              </w:rPr>
            </w:pPr>
            <w:r>
              <w:rPr>
                <w:rFonts w:ascii="Arial Unicode MS" w:eastAsia="Arial Unicode MS" w:hAnsi="Arial Unicode MS" w:cs="Arial Unicode MS"/>
                <w:lang w:val="zh-CN" w:eastAsia="zh-CN"/>
              </w:rPr>
              <w:t>《雅典学院》，描绘了古希腊的哲学家们。</w:t>
            </w:r>
          </w:p>
        </w:tc>
        <w:tc>
          <w:tcPr>
            <w:tcW w:w="0" w:type="auto"/>
            <w:vMerge/>
            <w:tcBorders>
              <w:top w:val="single" w:sz="6" w:space="0" w:color="DCDCDC"/>
              <w:left w:val="single" w:sz="6" w:space="0" w:color="DCDCDC"/>
              <w:bottom w:val="single" w:sz="6" w:space="0" w:color="DCDCDC"/>
              <w:right w:val="single" w:sz="6" w:space="0" w:color="DCDCDC"/>
            </w:tcBorders>
            <w:vAlign w:val="center"/>
            <w:hideMark/>
          </w:tcPr>
          <w:p w14:paraId="1752A0B6" w14:textId="77777777" w:rsidR="001D74A3" w:rsidRDefault="001D74A3">
            <w:pPr>
              <w:rPr>
                <w:lang w:val="zh-CN" w:eastAsia="zh-CN"/>
              </w:rPr>
            </w:pPr>
          </w:p>
        </w:tc>
      </w:tr>
      <w:tr w:rsidR="001D74A3" w14:paraId="68EDF103" w14:textId="77777777">
        <w:tblPrEx>
          <w:tblBorders>
            <w:top w:val="none" w:sz="0" w:space="0" w:color="auto"/>
            <w:left w:val="none" w:sz="0" w:space="0" w:color="auto"/>
            <w:bottom w:val="none" w:sz="0" w:space="0" w:color="auto"/>
            <w:right w:val="none" w:sz="0" w:space="0" w:color="auto"/>
          </w:tblBorders>
        </w:tblPrEx>
        <w:tc>
          <w:tcPr>
            <w:tcW w:w="0" w:type="auto"/>
            <w:gridSpan w:val="3"/>
            <w:tcMar>
              <w:top w:w="120" w:type="dxa"/>
              <w:left w:w="108" w:type="dxa"/>
              <w:right w:w="108" w:type="dxa"/>
            </w:tcMar>
            <w:vAlign w:val="center"/>
            <w:hideMark/>
          </w:tcPr>
          <w:p w14:paraId="170654BF" w14:textId="77777777" w:rsidR="001D74A3" w:rsidRDefault="00000000">
            <w:pPr>
              <w:jc w:val="center"/>
              <w:rPr>
                <w:i/>
                <w:iCs/>
                <w:color w:val="6C757D"/>
                <w:lang w:val="zh-CN" w:eastAsia="zh-CN"/>
              </w:rPr>
            </w:pPr>
            <w:r>
              <w:rPr>
                <w:rFonts w:ascii="Arial Unicode MS" w:eastAsia="Arial Unicode MS" w:hAnsi="Arial Unicode MS" w:cs="Arial Unicode MS"/>
                <w:i/>
                <w:iCs/>
                <w:color w:val="6C757D"/>
                <w:lang w:val="zh-CN" w:eastAsia="zh-CN"/>
              </w:rPr>
              <w:t>表</w:t>
            </w:r>
            <w:r>
              <w:rPr>
                <w:i/>
                <w:iCs/>
                <w:color w:val="6C757D"/>
                <w:lang w:val="zh-CN" w:eastAsia="zh-CN"/>
              </w:rPr>
              <w:t xml:space="preserve"> 19: </w:t>
            </w:r>
            <w:r>
              <w:rPr>
                <w:rFonts w:ascii="Arial Unicode MS" w:eastAsia="Arial Unicode MS" w:hAnsi="Arial Unicode MS" w:cs="Arial Unicode MS"/>
                <w:i/>
                <w:iCs/>
                <w:color w:val="6C757D"/>
                <w:lang w:val="zh-CN" w:eastAsia="zh-CN"/>
              </w:rPr>
              <w:t>意大利文艺复兴三杰及其代表作</w:t>
            </w:r>
          </w:p>
        </w:tc>
      </w:tr>
    </w:tbl>
    <w:p w14:paraId="0B43E0D3" w14:textId="77777777" w:rsidR="001D74A3" w:rsidRDefault="00000000">
      <w:pPr>
        <w:pStyle w:val="1"/>
        <w:keepNext w:val="0"/>
        <w:keepLines w:val="0"/>
        <w:spacing w:before="322" w:after="322"/>
        <w:ind w:left="300" w:right="300"/>
        <w:rPr>
          <w:lang w:val="zh-CN" w:eastAsia="zh-CN"/>
        </w:rPr>
      </w:pPr>
      <w:r>
        <w:rPr>
          <w:rFonts w:ascii="Arial Unicode MS" w:eastAsia="Arial Unicode MS" w:hAnsi="Arial Unicode MS" w:cs="Arial Unicode MS"/>
          <w:lang w:val="zh-CN" w:eastAsia="zh-CN"/>
        </w:rPr>
        <w:t>企业健康状况的财务快照</w:t>
      </w:r>
    </w:p>
    <w:p w14:paraId="4614C53C" w14:textId="77777777" w:rsidR="001D74A3" w:rsidRDefault="00000000">
      <w:pPr>
        <w:spacing w:before="240" w:after="240"/>
        <w:ind w:left="300" w:right="300"/>
        <w:rPr>
          <w:lang w:val="zh-CN" w:eastAsia="zh-CN"/>
        </w:rPr>
      </w:pPr>
      <w:r>
        <w:rPr>
          <w:rFonts w:ascii="Arial Unicode MS" w:eastAsia="Arial Unicode MS" w:hAnsi="Arial Unicode MS" w:cs="Arial Unicode MS"/>
          <w:lang w:val="zh-CN" w:eastAsia="zh-CN"/>
        </w:rPr>
        <w:t>资产负债表是评估一家公司财务健康状况的核心工具。这张简化的报表通过清晰的左右对比，展示了某科技公司的资产、负债和所有者权益。表格揭示了公司的资产结构和资本来源，帮助我们理解其偿债能力和净资产价值，是商业决策的重要依据。</w:t>
      </w:r>
    </w:p>
    <w:tbl>
      <w:tblPr>
        <w:tblStyle w:val="table"/>
        <w:tblW w:w="4500" w:type="pct"/>
        <w:tblInd w:w="300" w:type="dxa"/>
        <w:tblBorders>
          <w:top w:val="outset" w:sz="6" w:space="0" w:color="808080"/>
          <w:left w:val="outset" w:sz="6" w:space="0" w:color="808080"/>
          <w:bottom w:val="outset" w:sz="6" w:space="0" w:color="808080"/>
          <w:right w:val="outset" w:sz="6" w:space="0" w:color="808080"/>
        </w:tblBorders>
        <w:tblCellMar>
          <w:top w:w="15" w:type="dxa"/>
          <w:left w:w="15" w:type="dxa"/>
          <w:bottom w:w="15" w:type="dxa"/>
          <w:right w:w="15" w:type="dxa"/>
        </w:tblCellMar>
        <w:tblLook w:val="05E0" w:firstRow="1" w:lastRow="1" w:firstColumn="1" w:lastColumn="1" w:noHBand="0" w:noVBand="1"/>
      </w:tblPr>
      <w:tblGrid>
        <w:gridCol w:w="1786"/>
        <w:gridCol w:w="2111"/>
        <w:gridCol w:w="1917"/>
        <w:gridCol w:w="1948"/>
      </w:tblGrid>
      <w:tr w:rsidR="001D74A3" w14:paraId="05F561F4" w14:textId="77777777">
        <w:tc>
          <w:tcPr>
            <w:tcW w:w="0" w:type="auto"/>
            <w:gridSpan w:val="2"/>
            <w:tcBorders>
              <w:top w:val="single" w:sz="6" w:space="0" w:color="DCDCDC"/>
              <w:left w:val="single" w:sz="6" w:space="0" w:color="DCDCDC"/>
              <w:bottom w:val="single" w:sz="6" w:space="0" w:color="DCDCDC"/>
              <w:right w:val="single" w:sz="6" w:space="0" w:color="DCDCDC"/>
            </w:tcBorders>
            <w:shd w:val="clear" w:color="auto" w:fill="E9ECEF"/>
            <w:tcMar>
              <w:top w:w="180" w:type="dxa"/>
              <w:left w:w="232" w:type="dxa"/>
              <w:bottom w:w="180" w:type="dxa"/>
              <w:right w:w="232" w:type="dxa"/>
            </w:tcMar>
            <w:hideMark/>
          </w:tcPr>
          <w:p w14:paraId="25DF6CAF" w14:textId="77777777" w:rsidR="001D74A3" w:rsidRDefault="00000000">
            <w:pPr>
              <w:rPr>
                <w:b/>
                <w:bCs/>
                <w:color w:val="495057"/>
                <w:lang w:val="zh-CN" w:eastAsia="zh-CN"/>
              </w:rPr>
            </w:pPr>
            <w:r>
              <w:rPr>
                <w:rFonts w:ascii="Arial Unicode MS" w:eastAsia="Arial Unicode MS" w:hAnsi="Arial Unicode MS" w:cs="Arial Unicode MS"/>
                <w:b/>
                <w:bCs/>
                <w:color w:val="495057"/>
                <w:lang w:val="zh-CN" w:eastAsia="zh-CN"/>
              </w:rPr>
              <w:t>公司资产</w:t>
            </w:r>
            <w:r>
              <w:rPr>
                <w:b/>
                <w:bCs/>
                <w:color w:val="495057"/>
                <w:lang w:val="zh-CN" w:eastAsia="zh-CN"/>
              </w:rPr>
              <w:t xml:space="preserve"> (Assets)</w:t>
            </w:r>
          </w:p>
        </w:tc>
        <w:tc>
          <w:tcPr>
            <w:tcW w:w="0" w:type="auto"/>
            <w:gridSpan w:val="2"/>
            <w:tcBorders>
              <w:top w:val="single" w:sz="6" w:space="0" w:color="DCDCDC"/>
              <w:left w:val="single" w:sz="6" w:space="0" w:color="DCDCDC"/>
              <w:bottom w:val="single" w:sz="6" w:space="0" w:color="DCDCDC"/>
              <w:right w:val="single" w:sz="6" w:space="0" w:color="DCDCDC"/>
            </w:tcBorders>
            <w:shd w:val="clear" w:color="auto" w:fill="E9ECEF"/>
            <w:tcMar>
              <w:top w:w="180" w:type="dxa"/>
              <w:left w:w="232" w:type="dxa"/>
              <w:bottom w:w="180" w:type="dxa"/>
              <w:right w:w="232" w:type="dxa"/>
            </w:tcMar>
            <w:hideMark/>
          </w:tcPr>
          <w:p w14:paraId="07593FE8" w14:textId="77777777" w:rsidR="001D74A3" w:rsidRDefault="00000000">
            <w:pPr>
              <w:rPr>
                <w:b/>
                <w:bCs/>
                <w:color w:val="495057"/>
                <w:lang w:val="zh-CN" w:eastAsia="zh-CN"/>
              </w:rPr>
            </w:pPr>
            <w:r>
              <w:rPr>
                <w:rFonts w:ascii="Arial Unicode MS" w:eastAsia="Arial Unicode MS" w:hAnsi="Arial Unicode MS" w:cs="Arial Unicode MS"/>
                <w:b/>
                <w:bCs/>
                <w:color w:val="495057"/>
                <w:lang w:val="zh-CN" w:eastAsia="zh-CN"/>
              </w:rPr>
              <w:t>负债和所有者权益</w:t>
            </w:r>
            <w:r>
              <w:rPr>
                <w:b/>
                <w:bCs/>
                <w:color w:val="495057"/>
                <w:lang w:val="zh-CN" w:eastAsia="zh-CN"/>
              </w:rPr>
              <w:t xml:space="preserve"> (Liabilities and Equity)</w:t>
            </w:r>
          </w:p>
        </w:tc>
      </w:tr>
      <w:tr w:rsidR="001D74A3" w14:paraId="285CA0A1" w14:textId="77777777">
        <w:tc>
          <w:tcPr>
            <w:tcW w:w="0" w:type="auto"/>
            <w:tcBorders>
              <w:top w:val="single" w:sz="6" w:space="0" w:color="DCDCDC"/>
              <w:left w:val="single" w:sz="6" w:space="0" w:color="DCDCDC"/>
              <w:bottom w:val="single" w:sz="6" w:space="0" w:color="DCDCDC"/>
              <w:right w:val="single" w:sz="6" w:space="0" w:color="DCDCDC"/>
            </w:tcBorders>
            <w:tcMar>
              <w:top w:w="180" w:type="dxa"/>
              <w:left w:w="232" w:type="dxa"/>
              <w:bottom w:w="180" w:type="dxa"/>
              <w:right w:w="232" w:type="dxa"/>
            </w:tcMar>
            <w:hideMark/>
          </w:tcPr>
          <w:p w14:paraId="31BB89BC" w14:textId="77777777" w:rsidR="001D74A3" w:rsidRDefault="00000000">
            <w:pPr>
              <w:rPr>
                <w:lang w:val="zh-CN" w:eastAsia="zh-CN"/>
              </w:rPr>
            </w:pPr>
            <w:r>
              <w:rPr>
                <w:rFonts w:ascii="Arial Unicode MS" w:eastAsia="Arial Unicode MS" w:hAnsi="Arial Unicode MS" w:cs="Arial Unicode MS"/>
                <w:lang w:val="zh-CN" w:eastAsia="zh-CN"/>
              </w:rPr>
              <w:t>流动资产</w:t>
            </w:r>
            <w:r>
              <w:rPr>
                <w:lang w:val="zh-CN" w:eastAsia="zh-CN"/>
              </w:rPr>
              <w:t xml:space="preserve"> (Current Assets)</w:t>
            </w:r>
          </w:p>
        </w:tc>
        <w:tc>
          <w:tcPr>
            <w:tcW w:w="0" w:type="auto"/>
            <w:tcBorders>
              <w:top w:val="single" w:sz="6" w:space="0" w:color="DCDCDC"/>
              <w:left w:val="single" w:sz="6" w:space="0" w:color="DCDCDC"/>
              <w:bottom w:val="single" w:sz="6" w:space="0" w:color="DCDCDC"/>
              <w:right w:val="single" w:sz="6" w:space="0" w:color="DCDCDC"/>
            </w:tcBorders>
            <w:tcMar>
              <w:top w:w="180" w:type="dxa"/>
              <w:left w:w="232" w:type="dxa"/>
              <w:bottom w:w="180" w:type="dxa"/>
              <w:right w:w="232" w:type="dxa"/>
            </w:tcMar>
            <w:hideMark/>
          </w:tcPr>
          <w:p w14:paraId="029FBEB4" w14:textId="77777777" w:rsidR="001D74A3" w:rsidRDefault="00000000">
            <w:pPr>
              <w:rPr>
                <w:lang w:val="zh-CN" w:eastAsia="zh-CN"/>
              </w:rPr>
            </w:pPr>
            <w:r>
              <w:rPr>
                <w:lang w:val="zh-CN" w:eastAsia="zh-CN"/>
              </w:rPr>
              <w:t>1,000,000</w:t>
            </w:r>
            <w:r>
              <w:rPr>
                <w:rFonts w:ascii="Arial Unicode MS" w:eastAsia="Arial Unicode MS" w:hAnsi="Arial Unicode MS" w:cs="Arial Unicode MS"/>
                <w:lang w:val="zh-CN" w:eastAsia="zh-CN"/>
              </w:rPr>
              <w:t>元，包括现金和应收账款。</w:t>
            </w:r>
          </w:p>
        </w:tc>
        <w:tc>
          <w:tcPr>
            <w:tcW w:w="0" w:type="auto"/>
            <w:tcBorders>
              <w:top w:val="single" w:sz="6" w:space="0" w:color="DCDCDC"/>
              <w:left w:val="single" w:sz="6" w:space="0" w:color="DCDCDC"/>
              <w:bottom w:val="single" w:sz="6" w:space="0" w:color="DCDCDC"/>
              <w:right w:val="single" w:sz="6" w:space="0" w:color="DCDCDC"/>
            </w:tcBorders>
            <w:tcMar>
              <w:top w:w="180" w:type="dxa"/>
              <w:left w:w="232" w:type="dxa"/>
              <w:bottom w:w="180" w:type="dxa"/>
              <w:right w:w="232" w:type="dxa"/>
            </w:tcMar>
            <w:hideMark/>
          </w:tcPr>
          <w:p w14:paraId="4563A4DB" w14:textId="77777777" w:rsidR="001D74A3" w:rsidRDefault="00000000">
            <w:pPr>
              <w:rPr>
                <w:lang w:val="zh-CN" w:eastAsia="zh-CN"/>
              </w:rPr>
            </w:pPr>
            <w:r>
              <w:rPr>
                <w:rFonts w:ascii="Arial Unicode MS" w:eastAsia="Arial Unicode MS" w:hAnsi="Arial Unicode MS" w:cs="Arial Unicode MS"/>
                <w:lang w:val="zh-CN" w:eastAsia="zh-CN"/>
              </w:rPr>
              <w:t>流动负债</w:t>
            </w:r>
            <w:r>
              <w:rPr>
                <w:lang w:val="zh-CN" w:eastAsia="zh-CN"/>
              </w:rPr>
              <w:t xml:space="preserve"> (Current Liabilities)</w:t>
            </w:r>
          </w:p>
        </w:tc>
        <w:tc>
          <w:tcPr>
            <w:tcW w:w="0" w:type="auto"/>
            <w:tcBorders>
              <w:top w:val="single" w:sz="6" w:space="0" w:color="DCDCDC"/>
              <w:left w:val="single" w:sz="6" w:space="0" w:color="DCDCDC"/>
              <w:bottom w:val="single" w:sz="6" w:space="0" w:color="DCDCDC"/>
              <w:right w:val="single" w:sz="6" w:space="0" w:color="DCDCDC"/>
            </w:tcBorders>
            <w:tcMar>
              <w:top w:w="180" w:type="dxa"/>
              <w:left w:w="232" w:type="dxa"/>
              <w:bottom w:w="180" w:type="dxa"/>
              <w:right w:w="232" w:type="dxa"/>
            </w:tcMar>
            <w:hideMark/>
          </w:tcPr>
          <w:p w14:paraId="1AB83882" w14:textId="77777777" w:rsidR="001D74A3" w:rsidRDefault="00000000">
            <w:pPr>
              <w:rPr>
                <w:lang w:val="zh-CN" w:eastAsia="zh-CN"/>
              </w:rPr>
            </w:pPr>
            <w:r>
              <w:rPr>
                <w:lang w:val="zh-CN" w:eastAsia="zh-CN"/>
              </w:rPr>
              <w:t>500,000</w:t>
            </w:r>
            <w:r>
              <w:rPr>
                <w:rFonts w:ascii="Arial Unicode MS" w:eastAsia="Arial Unicode MS" w:hAnsi="Arial Unicode MS" w:cs="Arial Unicode MS"/>
                <w:lang w:val="zh-CN" w:eastAsia="zh-CN"/>
              </w:rPr>
              <w:t>元，短期内需偿还。</w:t>
            </w:r>
          </w:p>
        </w:tc>
      </w:tr>
      <w:tr w:rsidR="001D74A3" w14:paraId="4A7F4746" w14:textId="77777777">
        <w:tc>
          <w:tcPr>
            <w:tcW w:w="0" w:type="auto"/>
            <w:vMerge w:val="restart"/>
            <w:tcBorders>
              <w:top w:val="single" w:sz="6" w:space="0" w:color="DCDCDC"/>
              <w:left w:val="single" w:sz="6" w:space="0" w:color="DCDCDC"/>
              <w:right w:val="single" w:sz="6" w:space="0" w:color="DCDCDC"/>
            </w:tcBorders>
            <w:tcMar>
              <w:top w:w="180" w:type="dxa"/>
              <w:left w:w="232" w:type="dxa"/>
              <w:bottom w:w="180" w:type="dxa"/>
              <w:right w:w="232" w:type="dxa"/>
            </w:tcMar>
            <w:hideMark/>
          </w:tcPr>
          <w:p w14:paraId="048B0C52" w14:textId="77777777" w:rsidR="001D74A3" w:rsidRDefault="00000000">
            <w:pPr>
              <w:rPr>
                <w:lang w:val="zh-CN" w:eastAsia="zh-CN"/>
              </w:rPr>
            </w:pPr>
            <w:r>
              <w:rPr>
                <w:rFonts w:ascii="Arial Unicode MS" w:eastAsia="Arial Unicode MS" w:hAnsi="Arial Unicode MS" w:cs="Arial Unicode MS"/>
                <w:lang w:val="zh-CN" w:eastAsia="zh-CN"/>
              </w:rPr>
              <w:lastRenderedPageBreak/>
              <w:t>非流动资产</w:t>
            </w:r>
            <w:r>
              <w:rPr>
                <w:lang w:val="zh-CN" w:eastAsia="zh-CN"/>
              </w:rPr>
              <w:t xml:space="preserve"> (Non-current Assets)</w:t>
            </w:r>
          </w:p>
        </w:tc>
        <w:tc>
          <w:tcPr>
            <w:tcW w:w="0" w:type="auto"/>
            <w:vMerge w:val="restart"/>
            <w:tcBorders>
              <w:top w:val="single" w:sz="6" w:space="0" w:color="DCDCDC"/>
              <w:left w:val="single" w:sz="6" w:space="0" w:color="DCDCDC"/>
              <w:right w:val="single" w:sz="6" w:space="0" w:color="DCDCDC"/>
            </w:tcBorders>
            <w:tcMar>
              <w:top w:w="180" w:type="dxa"/>
              <w:left w:w="232" w:type="dxa"/>
              <w:bottom w:w="180" w:type="dxa"/>
              <w:right w:w="232" w:type="dxa"/>
            </w:tcMar>
            <w:hideMark/>
          </w:tcPr>
          <w:p w14:paraId="6564525F" w14:textId="77777777" w:rsidR="001D74A3" w:rsidRDefault="00000000">
            <w:pPr>
              <w:rPr>
                <w:lang w:val="zh-CN" w:eastAsia="zh-CN"/>
              </w:rPr>
            </w:pPr>
            <w:r>
              <w:rPr>
                <w:lang w:val="zh-CN" w:eastAsia="zh-CN"/>
              </w:rPr>
              <w:t>2,000,000</w:t>
            </w:r>
            <w:r>
              <w:rPr>
                <w:rFonts w:ascii="Arial Unicode MS" w:eastAsia="Arial Unicode MS" w:hAnsi="Arial Unicode MS" w:cs="Arial Unicode MS"/>
                <w:lang w:val="zh-CN" w:eastAsia="zh-CN"/>
              </w:rPr>
              <w:t>元，包括固定资产和无形资产。</w:t>
            </w:r>
          </w:p>
        </w:tc>
        <w:tc>
          <w:tcPr>
            <w:tcW w:w="0" w:type="auto"/>
            <w:tcBorders>
              <w:top w:val="single" w:sz="6" w:space="0" w:color="DCDCDC"/>
              <w:left w:val="single" w:sz="6" w:space="0" w:color="DCDCDC"/>
              <w:bottom w:val="single" w:sz="6" w:space="0" w:color="DCDCDC"/>
              <w:right w:val="single" w:sz="6" w:space="0" w:color="DCDCDC"/>
            </w:tcBorders>
            <w:tcMar>
              <w:top w:w="180" w:type="dxa"/>
              <w:left w:w="232" w:type="dxa"/>
              <w:bottom w:w="180" w:type="dxa"/>
              <w:right w:w="232" w:type="dxa"/>
            </w:tcMar>
            <w:hideMark/>
          </w:tcPr>
          <w:p w14:paraId="54B8E346" w14:textId="77777777" w:rsidR="001D74A3" w:rsidRDefault="00000000">
            <w:pPr>
              <w:rPr>
                <w:lang w:val="zh-CN" w:eastAsia="zh-CN"/>
              </w:rPr>
            </w:pPr>
            <w:r>
              <w:rPr>
                <w:rFonts w:ascii="Arial Unicode MS" w:eastAsia="Arial Unicode MS" w:hAnsi="Arial Unicode MS" w:cs="Arial Unicode MS"/>
                <w:lang w:val="zh-CN" w:eastAsia="zh-CN"/>
              </w:rPr>
              <w:t>长期负债</w:t>
            </w:r>
            <w:r>
              <w:rPr>
                <w:lang w:val="zh-CN" w:eastAsia="zh-CN"/>
              </w:rPr>
              <w:t xml:space="preserve"> (Long-term Liabilities)</w:t>
            </w:r>
          </w:p>
        </w:tc>
        <w:tc>
          <w:tcPr>
            <w:tcW w:w="0" w:type="auto"/>
            <w:tcBorders>
              <w:top w:val="single" w:sz="6" w:space="0" w:color="DCDCDC"/>
              <w:left w:val="single" w:sz="6" w:space="0" w:color="DCDCDC"/>
              <w:bottom w:val="single" w:sz="6" w:space="0" w:color="DCDCDC"/>
              <w:right w:val="single" w:sz="6" w:space="0" w:color="DCDCDC"/>
            </w:tcBorders>
            <w:tcMar>
              <w:top w:w="180" w:type="dxa"/>
              <w:left w:w="232" w:type="dxa"/>
              <w:bottom w:w="180" w:type="dxa"/>
              <w:right w:w="232" w:type="dxa"/>
            </w:tcMar>
            <w:hideMark/>
          </w:tcPr>
          <w:p w14:paraId="53F3C953" w14:textId="77777777" w:rsidR="001D74A3" w:rsidRDefault="00000000">
            <w:pPr>
              <w:rPr>
                <w:lang w:val="zh-CN" w:eastAsia="zh-CN"/>
              </w:rPr>
            </w:pPr>
            <w:r>
              <w:rPr>
                <w:lang w:val="zh-CN" w:eastAsia="zh-CN"/>
              </w:rPr>
              <w:t>1,000,000</w:t>
            </w:r>
            <w:r>
              <w:rPr>
                <w:rFonts w:ascii="Arial Unicode MS" w:eastAsia="Arial Unicode MS" w:hAnsi="Arial Unicode MS" w:cs="Arial Unicode MS"/>
                <w:lang w:val="zh-CN" w:eastAsia="zh-CN"/>
              </w:rPr>
              <w:t>元，偿还期超过一年。</w:t>
            </w:r>
          </w:p>
        </w:tc>
      </w:tr>
      <w:tr w:rsidR="001D74A3" w14:paraId="60B9B2CA" w14:textId="77777777">
        <w:tc>
          <w:tcPr>
            <w:tcW w:w="0" w:type="auto"/>
            <w:vMerge/>
            <w:tcBorders>
              <w:top w:val="single" w:sz="6" w:space="0" w:color="DCDCDC"/>
              <w:left w:val="single" w:sz="6" w:space="0" w:color="DCDCDC"/>
              <w:bottom w:val="single" w:sz="6" w:space="0" w:color="DCDCDC"/>
              <w:right w:val="single" w:sz="6" w:space="0" w:color="DCDCDC"/>
            </w:tcBorders>
            <w:vAlign w:val="center"/>
            <w:hideMark/>
          </w:tcPr>
          <w:p w14:paraId="0FDE2545" w14:textId="77777777" w:rsidR="001D74A3" w:rsidRDefault="001D74A3">
            <w:pPr>
              <w:rPr>
                <w:lang w:val="zh-CN" w:eastAsia="zh-CN"/>
              </w:rPr>
            </w:pPr>
          </w:p>
        </w:tc>
        <w:tc>
          <w:tcPr>
            <w:tcW w:w="0" w:type="auto"/>
            <w:vMerge/>
            <w:tcBorders>
              <w:top w:val="single" w:sz="6" w:space="0" w:color="DCDCDC"/>
              <w:left w:val="single" w:sz="6" w:space="0" w:color="DCDCDC"/>
              <w:bottom w:val="single" w:sz="6" w:space="0" w:color="DCDCDC"/>
              <w:right w:val="single" w:sz="6" w:space="0" w:color="DCDCDC"/>
            </w:tcBorders>
            <w:vAlign w:val="center"/>
            <w:hideMark/>
          </w:tcPr>
          <w:p w14:paraId="58487D90" w14:textId="77777777" w:rsidR="001D74A3" w:rsidRDefault="001D74A3">
            <w:pPr>
              <w:rPr>
                <w:lang w:val="zh-CN" w:eastAsia="zh-CN"/>
              </w:rPr>
            </w:pPr>
          </w:p>
        </w:tc>
        <w:tc>
          <w:tcPr>
            <w:tcW w:w="0" w:type="auto"/>
            <w:tcBorders>
              <w:top w:val="single" w:sz="6" w:space="0" w:color="DCDCDC"/>
              <w:left w:val="single" w:sz="6" w:space="0" w:color="DCDCDC"/>
              <w:bottom w:val="single" w:sz="6" w:space="0" w:color="DCDCDC"/>
              <w:right w:val="single" w:sz="6" w:space="0" w:color="DCDCDC"/>
            </w:tcBorders>
            <w:tcMar>
              <w:top w:w="180" w:type="dxa"/>
              <w:left w:w="232" w:type="dxa"/>
              <w:bottom w:w="180" w:type="dxa"/>
              <w:right w:w="232" w:type="dxa"/>
            </w:tcMar>
            <w:hideMark/>
          </w:tcPr>
          <w:p w14:paraId="7005F1AC" w14:textId="77777777" w:rsidR="001D74A3" w:rsidRDefault="00000000">
            <w:pPr>
              <w:rPr>
                <w:lang w:val="zh-CN" w:eastAsia="zh-CN"/>
              </w:rPr>
            </w:pPr>
            <w:r>
              <w:rPr>
                <w:rFonts w:ascii="Arial Unicode MS" w:eastAsia="Arial Unicode MS" w:hAnsi="Arial Unicode MS" w:cs="Arial Unicode MS"/>
                <w:lang w:val="zh-CN" w:eastAsia="zh-CN"/>
              </w:rPr>
              <w:t>所有者权益</w:t>
            </w:r>
            <w:r>
              <w:rPr>
                <w:lang w:val="zh-CN" w:eastAsia="zh-CN"/>
              </w:rPr>
              <w:t xml:space="preserve"> (Owner's Equity)</w:t>
            </w:r>
          </w:p>
        </w:tc>
        <w:tc>
          <w:tcPr>
            <w:tcW w:w="0" w:type="auto"/>
            <w:tcBorders>
              <w:top w:val="single" w:sz="6" w:space="0" w:color="DCDCDC"/>
              <w:left w:val="single" w:sz="6" w:space="0" w:color="DCDCDC"/>
              <w:bottom w:val="single" w:sz="6" w:space="0" w:color="DCDCDC"/>
              <w:right w:val="single" w:sz="6" w:space="0" w:color="DCDCDC"/>
            </w:tcBorders>
            <w:tcMar>
              <w:top w:w="180" w:type="dxa"/>
              <w:left w:w="232" w:type="dxa"/>
              <w:bottom w:w="180" w:type="dxa"/>
              <w:right w:w="232" w:type="dxa"/>
            </w:tcMar>
            <w:hideMark/>
          </w:tcPr>
          <w:p w14:paraId="2F15570F" w14:textId="77777777" w:rsidR="001D74A3" w:rsidRDefault="00000000">
            <w:pPr>
              <w:rPr>
                <w:lang w:val="zh-CN" w:eastAsia="zh-CN"/>
              </w:rPr>
            </w:pPr>
            <w:r>
              <w:rPr>
                <w:lang w:val="zh-CN" w:eastAsia="zh-CN"/>
              </w:rPr>
              <w:t>1,500,000</w:t>
            </w:r>
            <w:r>
              <w:rPr>
                <w:rFonts w:ascii="Arial Unicode MS" w:eastAsia="Arial Unicode MS" w:hAnsi="Arial Unicode MS" w:cs="Arial Unicode MS"/>
                <w:lang w:val="zh-CN" w:eastAsia="zh-CN"/>
              </w:rPr>
              <w:t>元，公司的净资产。</w:t>
            </w:r>
          </w:p>
        </w:tc>
      </w:tr>
      <w:tr w:rsidR="001D74A3" w14:paraId="75FCFB61" w14:textId="77777777">
        <w:tc>
          <w:tcPr>
            <w:tcW w:w="0" w:type="auto"/>
            <w:tcBorders>
              <w:top w:val="single" w:sz="6" w:space="0" w:color="DCDCDC"/>
              <w:left w:val="single" w:sz="6" w:space="0" w:color="DCDCDC"/>
              <w:bottom w:val="single" w:sz="6" w:space="0" w:color="DCDCDC"/>
              <w:right w:val="single" w:sz="6" w:space="0" w:color="DCDCDC"/>
            </w:tcBorders>
            <w:shd w:val="clear" w:color="auto" w:fill="E9ECEF"/>
            <w:tcMar>
              <w:top w:w="180" w:type="dxa"/>
              <w:left w:w="232" w:type="dxa"/>
              <w:bottom w:w="180" w:type="dxa"/>
              <w:right w:w="232" w:type="dxa"/>
            </w:tcMar>
            <w:hideMark/>
          </w:tcPr>
          <w:p w14:paraId="4F0CCF24" w14:textId="77777777" w:rsidR="001D74A3" w:rsidRDefault="00000000">
            <w:pPr>
              <w:rPr>
                <w:b/>
                <w:bCs/>
                <w:color w:val="495057"/>
                <w:lang w:val="zh-CN" w:eastAsia="zh-CN"/>
              </w:rPr>
            </w:pPr>
            <w:r>
              <w:rPr>
                <w:rFonts w:ascii="Arial Unicode MS" w:eastAsia="Arial Unicode MS" w:hAnsi="Arial Unicode MS" w:cs="Arial Unicode MS"/>
                <w:b/>
                <w:bCs/>
                <w:color w:val="495057"/>
                <w:lang w:val="zh-CN" w:eastAsia="zh-CN"/>
              </w:rPr>
              <w:t>资产总计</w:t>
            </w:r>
          </w:p>
        </w:tc>
        <w:tc>
          <w:tcPr>
            <w:tcW w:w="0" w:type="auto"/>
            <w:tcBorders>
              <w:top w:val="single" w:sz="6" w:space="0" w:color="DCDCDC"/>
              <w:left w:val="single" w:sz="6" w:space="0" w:color="DCDCDC"/>
              <w:bottom w:val="single" w:sz="6" w:space="0" w:color="DCDCDC"/>
              <w:right w:val="single" w:sz="6" w:space="0" w:color="DCDCDC"/>
            </w:tcBorders>
            <w:shd w:val="clear" w:color="auto" w:fill="E9ECEF"/>
            <w:tcMar>
              <w:top w:w="180" w:type="dxa"/>
              <w:left w:w="232" w:type="dxa"/>
              <w:bottom w:w="180" w:type="dxa"/>
              <w:right w:w="232" w:type="dxa"/>
            </w:tcMar>
            <w:hideMark/>
          </w:tcPr>
          <w:p w14:paraId="3973772A" w14:textId="77777777" w:rsidR="001D74A3" w:rsidRDefault="00000000">
            <w:pPr>
              <w:rPr>
                <w:b/>
                <w:bCs/>
                <w:color w:val="495057"/>
                <w:lang w:val="zh-CN" w:eastAsia="zh-CN"/>
              </w:rPr>
            </w:pPr>
            <w:r>
              <w:rPr>
                <w:b/>
                <w:bCs/>
                <w:color w:val="495057"/>
                <w:lang w:val="zh-CN" w:eastAsia="zh-CN"/>
              </w:rPr>
              <w:t>3,000,000</w:t>
            </w:r>
            <w:r>
              <w:rPr>
                <w:rFonts w:ascii="Arial Unicode MS" w:eastAsia="Arial Unicode MS" w:hAnsi="Arial Unicode MS" w:cs="Arial Unicode MS"/>
                <w:b/>
                <w:bCs/>
                <w:color w:val="495057"/>
                <w:lang w:val="zh-CN" w:eastAsia="zh-CN"/>
              </w:rPr>
              <w:t>元</w:t>
            </w:r>
          </w:p>
        </w:tc>
        <w:tc>
          <w:tcPr>
            <w:tcW w:w="0" w:type="auto"/>
            <w:tcBorders>
              <w:top w:val="single" w:sz="6" w:space="0" w:color="DCDCDC"/>
              <w:left w:val="single" w:sz="6" w:space="0" w:color="DCDCDC"/>
              <w:bottom w:val="single" w:sz="6" w:space="0" w:color="DCDCDC"/>
              <w:right w:val="single" w:sz="6" w:space="0" w:color="DCDCDC"/>
            </w:tcBorders>
            <w:shd w:val="clear" w:color="auto" w:fill="E9ECEF"/>
            <w:tcMar>
              <w:top w:w="180" w:type="dxa"/>
              <w:left w:w="232" w:type="dxa"/>
              <w:bottom w:w="180" w:type="dxa"/>
              <w:right w:w="232" w:type="dxa"/>
            </w:tcMar>
            <w:hideMark/>
          </w:tcPr>
          <w:p w14:paraId="1DAF4CFE" w14:textId="77777777" w:rsidR="001D74A3" w:rsidRDefault="00000000">
            <w:pPr>
              <w:rPr>
                <w:b/>
                <w:bCs/>
                <w:color w:val="495057"/>
                <w:lang w:val="zh-CN" w:eastAsia="zh-CN"/>
              </w:rPr>
            </w:pPr>
            <w:r>
              <w:rPr>
                <w:rFonts w:ascii="Arial Unicode MS" w:eastAsia="Arial Unicode MS" w:hAnsi="Arial Unicode MS" w:cs="Arial Unicode MS"/>
                <w:b/>
                <w:bCs/>
                <w:color w:val="495057"/>
                <w:lang w:val="zh-CN" w:eastAsia="zh-CN"/>
              </w:rPr>
              <w:t>负债和权益总计</w:t>
            </w:r>
          </w:p>
        </w:tc>
        <w:tc>
          <w:tcPr>
            <w:tcW w:w="0" w:type="auto"/>
            <w:tcBorders>
              <w:top w:val="single" w:sz="6" w:space="0" w:color="DCDCDC"/>
              <w:left w:val="single" w:sz="6" w:space="0" w:color="DCDCDC"/>
              <w:bottom w:val="single" w:sz="6" w:space="0" w:color="DCDCDC"/>
              <w:right w:val="single" w:sz="6" w:space="0" w:color="DCDCDC"/>
            </w:tcBorders>
            <w:shd w:val="clear" w:color="auto" w:fill="E9ECEF"/>
            <w:tcMar>
              <w:top w:w="180" w:type="dxa"/>
              <w:left w:w="232" w:type="dxa"/>
              <w:bottom w:w="180" w:type="dxa"/>
              <w:right w:w="232" w:type="dxa"/>
            </w:tcMar>
            <w:hideMark/>
          </w:tcPr>
          <w:p w14:paraId="692971BB" w14:textId="77777777" w:rsidR="001D74A3" w:rsidRDefault="00000000">
            <w:pPr>
              <w:rPr>
                <w:b/>
                <w:bCs/>
                <w:color w:val="495057"/>
                <w:lang w:val="zh-CN" w:eastAsia="zh-CN"/>
              </w:rPr>
            </w:pPr>
            <w:r>
              <w:rPr>
                <w:b/>
                <w:bCs/>
                <w:color w:val="495057"/>
                <w:lang w:val="zh-CN" w:eastAsia="zh-CN"/>
              </w:rPr>
              <w:t>3,000,000</w:t>
            </w:r>
            <w:r>
              <w:rPr>
                <w:rFonts w:ascii="Arial Unicode MS" w:eastAsia="Arial Unicode MS" w:hAnsi="Arial Unicode MS" w:cs="Arial Unicode MS"/>
                <w:b/>
                <w:bCs/>
                <w:color w:val="495057"/>
                <w:lang w:val="zh-CN" w:eastAsia="zh-CN"/>
              </w:rPr>
              <w:t>元</w:t>
            </w:r>
          </w:p>
        </w:tc>
      </w:tr>
      <w:tr w:rsidR="001D74A3" w14:paraId="39954B17" w14:textId="77777777">
        <w:tblPrEx>
          <w:tblBorders>
            <w:top w:val="none" w:sz="0" w:space="0" w:color="auto"/>
            <w:left w:val="none" w:sz="0" w:space="0" w:color="auto"/>
            <w:bottom w:val="none" w:sz="0" w:space="0" w:color="auto"/>
            <w:right w:val="none" w:sz="0" w:space="0" w:color="auto"/>
          </w:tblBorders>
        </w:tblPrEx>
        <w:tc>
          <w:tcPr>
            <w:tcW w:w="0" w:type="auto"/>
            <w:gridSpan w:val="4"/>
            <w:tcMar>
              <w:top w:w="120" w:type="dxa"/>
              <w:left w:w="108" w:type="dxa"/>
              <w:right w:w="108" w:type="dxa"/>
            </w:tcMar>
            <w:vAlign w:val="center"/>
            <w:hideMark/>
          </w:tcPr>
          <w:p w14:paraId="0544C063" w14:textId="77777777" w:rsidR="001D74A3" w:rsidRDefault="00000000">
            <w:pPr>
              <w:jc w:val="center"/>
              <w:rPr>
                <w:i/>
                <w:iCs/>
                <w:color w:val="6C757D"/>
                <w:lang w:val="zh-CN" w:eastAsia="zh-CN"/>
              </w:rPr>
            </w:pPr>
            <w:r>
              <w:rPr>
                <w:rFonts w:ascii="Arial Unicode MS" w:eastAsia="Arial Unicode MS" w:hAnsi="Arial Unicode MS" w:cs="Arial Unicode MS"/>
                <w:i/>
                <w:iCs/>
                <w:color w:val="6C757D"/>
                <w:lang w:val="zh-CN" w:eastAsia="zh-CN"/>
              </w:rPr>
              <w:t>表</w:t>
            </w:r>
            <w:r>
              <w:rPr>
                <w:i/>
                <w:iCs/>
                <w:color w:val="6C757D"/>
                <w:lang w:val="zh-CN" w:eastAsia="zh-CN"/>
              </w:rPr>
              <w:t xml:space="preserve"> 20: </w:t>
            </w:r>
            <w:r>
              <w:rPr>
                <w:rFonts w:ascii="Arial Unicode MS" w:eastAsia="Arial Unicode MS" w:hAnsi="Arial Unicode MS" w:cs="Arial Unicode MS"/>
                <w:i/>
                <w:iCs/>
                <w:color w:val="6C757D"/>
                <w:lang w:val="zh-CN" w:eastAsia="zh-CN"/>
              </w:rPr>
              <w:t>某科技公司简易资产负债表</w:t>
            </w:r>
            <w:r>
              <w:rPr>
                <w:i/>
                <w:iCs/>
                <w:color w:val="6C757D"/>
                <w:lang w:val="zh-CN" w:eastAsia="zh-CN"/>
              </w:rPr>
              <w:t xml:space="preserve"> (</w:t>
            </w:r>
            <w:r>
              <w:rPr>
                <w:rFonts w:ascii="Arial Unicode MS" w:eastAsia="Arial Unicode MS" w:hAnsi="Arial Unicode MS" w:cs="Arial Unicode MS"/>
                <w:i/>
                <w:iCs/>
                <w:color w:val="6C757D"/>
                <w:lang w:val="zh-CN" w:eastAsia="zh-CN"/>
              </w:rPr>
              <w:t>单位：万元</w:t>
            </w:r>
            <w:r>
              <w:rPr>
                <w:i/>
                <w:iCs/>
                <w:color w:val="6C757D"/>
                <w:lang w:val="zh-CN" w:eastAsia="zh-CN"/>
              </w:rPr>
              <w:t>)</w:t>
            </w:r>
          </w:p>
        </w:tc>
      </w:tr>
    </w:tbl>
    <w:p w14:paraId="2F6E82E1" w14:textId="77777777" w:rsidR="001D74A3" w:rsidRDefault="00000000">
      <w:pPr>
        <w:pStyle w:val="1"/>
        <w:keepNext w:val="0"/>
        <w:keepLines w:val="0"/>
        <w:spacing w:before="322" w:after="322"/>
        <w:ind w:left="300" w:right="300"/>
        <w:rPr>
          <w:lang w:val="zh-CN" w:eastAsia="zh-CN"/>
        </w:rPr>
      </w:pPr>
      <w:r>
        <w:rPr>
          <w:rFonts w:ascii="Arial Unicode MS" w:eastAsia="Arial Unicode MS" w:hAnsi="Arial Unicode MS" w:cs="Arial Unicode MS"/>
          <w:lang w:val="zh-CN" w:eastAsia="zh-CN"/>
        </w:rPr>
        <w:t>精细化的权限管理系统</w:t>
      </w:r>
    </w:p>
    <w:p w14:paraId="3D9FBD31" w14:textId="77777777" w:rsidR="001D74A3" w:rsidRDefault="00000000">
      <w:pPr>
        <w:spacing w:before="240" w:after="240"/>
        <w:ind w:left="300" w:right="300"/>
        <w:rPr>
          <w:lang w:val="zh-CN" w:eastAsia="zh-CN"/>
        </w:rPr>
      </w:pPr>
      <w:r>
        <w:rPr>
          <w:rFonts w:ascii="Arial Unicode MS" w:eastAsia="Arial Unicode MS" w:hAnsi="Arial Unicode MS" w:cs="Arial Unicode MS"/>
          <w:lang w:val="zh-CN" w:eastAsia="zh-CN"/>
        </w:rPr>
        <w:t>一个功能强大的内容管理系统（</w:t>
      </w:r>
      <w:r>
        <w:rPr>
          <w:lang w:val="zh-CN" w:eastAsia="zh-CN"/>
        </w:rPr>
        <w:t>CMS</w:t>
      </w:r>
      <w:r>
        <w:rPr>
          <w:rFonts w:ascii="Arial Unicode MS" w:eastAsia="Arial Unicode MS" w:hAnsi="Arial Unicode MS" w:cs="Arial Unicode MS"/>
          <w:lang w:val="zh-CN" w:eastAsia="zh-CN"/>
        </w:rPr>
        <w:t>）离不开精细的权限控制。本矩阵表格清晰地展示了不同用户角色（管理员、编辑、访客）在各项核心功能（创建、编辑、查看内容）上的权限差异。这种设计确保了系统的安全性、灵活性和易用性。</w:t>
      </w:r>
    </w:p>
    <w:tbl>
      <w:tblPr>
        <w:tblStyle w:val="table"/>
        <w:tblW w:w="4500" w:type="pct"/>
        <w:tblInd w:w="300" w:type="dxa"/>
        <w:tblBorders>
          <w:top w:val="outset" w:sz="6" w:space="0" w:color="808080"/>
          <w:left w:val="outset" w:sz="6" w:space="0" w:color="808080"/>
          <w:bottom w:val="outset" w:sz="6" w:space="0" w:color="808080"/>
          <w:right w:val="outset" w:sz="6" w:space="0" w:color="808080"/>
        </w:tblBorders>
        <w:tblCellMar>
          <w:top w:w="15" w:type="dxa"/>
          <w:left w:w="15" w:type="dxa"/>
          <w:bottom w:w="15" w:type="dxa"/>
          <w:right w:w="15" w:type="dxa"/>
        </w:tblCellMar>
        <w:tblLook w:val="05E0" w:firstRow="1" w:lastRow="1" w:firstColumn="1" w:lastColumn="1" w:noHBand="0" w:noVBand="1"/>
      </w:tblPr>
      <w:tblGrid>
        <w:gridCol w:w="1287"/>
        <w:gridCol w:w="1404"/>
        <w:gridCol w:w="1501"/>
        <w:gridCol w:w="1842"/>
        <w:gridCol w:w="1728"/>
      </w:tblGrid>
      <w:tr w:rsidR="001D74A3" w14:paraId="2317AE90" w14:textId="77777777">
        <w:tc>
          <w:tcPr>
            <w:tcW w:w="0" w:type="auto"/>
            <w:gridSpan w:val="2"/>
            <w:vMerge w:val="restart"/>
            <w:tcBorders>
              <w:top w:val="single" w:sz="6" w:space="0" w:color="DCDCDC"/>
              <w:left w:val="single" w:sz="6" w:space="0" w:color="DCDCDC"/>
              <w:right w:val="single" w:sz="6" w:space="0" w:color="DCDCDC"/>
            </w:tcBorders>
            <w:shd w:val="clear" w:color="auto" w:fill="E9ECEF"/>
            <w:tcMar>
              <w:top w:w="180" w:type="dxa"/>
              <w:left w:w="232" w:type="dxa"/>
              <w:bottom w:w="180" w:type="dxa"/>
              <w:right w:w="232" w:type="dxa"/>
            </w:tcMar>
            <w:hideMark/>
          </w:tcPr>
          <w:p w14:paraId="3429D745" w14:textId="77777777" w:rsidR="001D74A3" w:rsidRDefault="001D74A3">
            <w:pPr>
              <w:rPr>
                <w:b/>
                <w:bCs/>
                <w:color w:val="495057"/>
                <w:lang w:val="zh-CN" w:eastAsia="zh-CN"/>
              </w:rPr>
            </w:pPr>
          </w:p>
        </w:tc>
        <w:tc>
          <w:tcPr>
            <w:tcW w:w="0" w:type="auto"/>
            <w:gridSpan w:val="3"/>
            <w:tcBorders>
              <w:top w:val="single" w:sz="6" w:space="0" w:color="DCDCDC"/>
              <w:left w:val="single" w:sz="6" w:space="0" w:color="DCDCDC"/>
              <w:bottom w:val="single" w:sz="6" w:space="0" w:color="DCDCDC"/>
              <w:right w:val="single" w:sz="6" w:space="0" w:color="DCDCDC"/>
            </w:tcBorders>
            <w:shd w:val="clear" w:color="auto" w:fill="E9ECEF"/>
            <w:tcMar>
              <w:top w:w="180" w:type="dxa"/>
              <w:left w:w="232" w:type="dxa"/>
              <w:bottom w:w="180" w:type="dxa"/>
              <w:right w:w="232" w:type="dxa"/>
            </w:tcMar>
            <w:hideMark/>
          </w:tcPr>
          <w:p w14:paraId="44343D12" w14:textId="77777777" w:rsidR="001D74A3" w:rsidRDefault="00000000">
            <w:pPr>
              <w:rPr>
                <w:b/>
                <w:bCs/>
                <w:color w:val="495057"/>
                <w:lang w:val="zh-CN" w:eastAsia="zh-CN"/>
              </w:rPr>
            </w:pPr>
            <w:r>
              <w:rPr>
                <w:rFonts w:ascii="Arial Unicode MS" w:eastAsia="Arial Unicode MS" w:hAnsi="Arial Unicode MS" w:cs="Arial Unicode MS"/>
                <w:b/>
                <w:bCs/>
                <w:color w:val="495057"/>
                <w:lang w:val="zh-CN" w:eastAsia="zh-CN"/>
              </w:rPr>
              <w:t>用户角色类型</w:t>
            </w:r>
          </w:p>
        </w:tc>
      </w:tr>
      <w:tr w:rsidR="001D74A3" w14:paraId="70165351" w14:textId="77777777">
        <w:tc>
          <w:tcPr>
            <w:tcW w:w="0" w:type="auto"/>
            <w:gridSpan w:val="2"/>
            <w:vMerge/>
            <w:tcBorders>
              <w:top w:val="single" w:sz="6" w:space="0" w:color="DCDCDC"/>
              <w:left w:val="single" w:sz="6" w:space="0" w:color="DCDCDC"/>
              <w:bottom w:val="single" w:sz="6" w:space="0" w:color="DCDCDC"/>
              <w:right w:val="single" w:sz="6" w:space="0" w:color="DCDCDC"/>
            </w:tcBorders>
            <w:vAlign w:val="center"/>
            <w:hideMark/>
          </w:tcPr>
          <w:p w14:paraId="5E9087AD" w14:textId="77777777" w:rsidR="001D74A3" w:rsidRDefault="001D74A3">
            <w:pPr>
              <w:rPr>
                <w:b/>
                <w:bCs/>
                <w:color w:val="495057"/>
                <w:lang w:val="zh-CN" w:eastAsia="zh-CN"/>
              </w:rPr>
            </w:pPr>
          </w:p>
        </w:tc>
        <w:tc>
          <w:tcPr>
            <w:tcW w:w="0" w:type="auto"/>
            <w:tcBorders>
              <w:top w:val="single" w:sz="6" w:space="0" w:color="DCDCDC"/>
              <w:left w:val="single" w:sz="6" w:space="0" w:color="DCDCDC"/>
              <w:bottom w:val="single" w:sz="6" w:space="0" w:color="DCDCDC"/>
              <w:right w:val="single" w:sz="6" w:space="0" w:color="DCDCDC"/>
            </w:tcBorders>
            <w:shd w:val="clear" w:color="auto" w:fill="E9ECEF"/>
            <w:tcMar>
              <w:top w:w="180" w:type="dxa"/>
              <w:left w:w="232" w:type="dxa"/>
              <w:bottom w:w="180" w:type="dxa"/>
              <w:right w:w="232" w:type="dxa"/>
            </w:tcMar>
            <w:hideMark/>
          </w:tcPr>
          <w:p w14:paraId="69B1EEFB" w14:textId="77777777" w:rsidR="001D74A3" w:rsidRDefault="00000000">
            <w:pPr>
              <w:rPr>
                <w:b/>
                <w:bCs/>
                <w:color w:val="495057"/>
                <w:lang w:val="zh-CN" w:eastAsia="zh-CN"/>
              </w:rPr>
            </w:pPr>
            <w:r>
              <w:rPr>
                <w:rFonts w:ascii="Arial Unicode MS" w:eastAsia="Arial Unicode MS" w:hAnsi="Arial Unicode MS" w:cs="Arial Unicode MS"/>
                <w:b/>
                <w:bCs/>
                <w:color w:val="495057"/>
                <w:lang w:val="zh-CN" w:eastAsia="zh-CN"/>
              </w:rPr>
              <w:t>系统管理员</w:t>
            </w:r>
          </w:p>
        </w:tc>
        <w:tc>
          <w:tcPr>
            <w:tcW w:w="0" w:type="auto"/>
            <w:tcBorders>
              <w:top w:val="single" w:sz="6" w:space="0" w:color="DCDCDC"/>
              <w:left w:val="single" w:sz="6" w:space="0" w:color="DCDCDC"/>
              <w:bottom w:val="single" w:sz="6" w:space="0" w:color="DCDCDC"/>
              <w:right w:val="single" w:sz="6" w:space="0" w:color="DCDCDC"/>
            </w:tcBorders>
            <w:shd w:val="clear" w:color="auto" w:fill="E9ECEF"/>
            <w:tcMar>
              <w:top w:w="180" w:type="dxa"/>
              <w:left w:w="232" w:type="dxa"/>
              <w:bottom w:w="180" w:type="dxa"/>
              <w:right w:w="232" w:type="dxa"/>
            </w:tcMar>
            <w:hideMark/>
          </w:tcPr>
          <w:p w14:paraId="6A2A0C0A" w14:textId="77777777" w:rsidR="001D74A3" w:rsidRDefault="00000000">
            <w:pPr>
              <w:rPr>
                <w:b/>
                <w:bCs/>
                <w:color w:val="495057"/>
                <w:lang w:val="zh-CN" w:eastAsia="zh-CN"/>
              </w:rPr>
            </w:pPr>
            <w:r>
              <w:rPr>
                <w:rFonts w:ascii="Arial Unicode MS" w:eastAsia="Arial Unicode MS" w:hAnsi="Arial Unicode MS" w:cs="Arial Unicode MS"/>
                <w:b/>
                <w:bCs/>
                <w:color w:val="495057"/>
                <w:lang w:val="zh-CN" w:eastAsia="zh-CN"/>
              </w:rPr>
              <w:t>内容编辑员</w:t>
            </w:r>
          </w:p>
        </w:tc>
        <w:tc>
          <w:tcPr>
            <w:tcW w:w="0" w:type="auto"/>
            <w:tcBorders>
              <w:top w:val="single" w:sz="6" w:space="0" w:color="DCDCDC"/>
              <w:left w:val="single" w:sz="6" w:space="0" w:color="DCDCDC"/>
              <w:bottom w:val="single" w:sz="6" w:space="0" w:color="DCDCDC"/>
              <w:right w:val="single" w:sz="6" w:space="0" w:color="DCDCDC"/>
            </w:tcBorders>
            <w:shd w:val="clear" w:color="auto" w:fill="E9ECEF"/>
            <w:tcMar>
              <w:top w:w="180" w:type="dxa"/>
              <w:left w:w="232" w:type="dxa"/>
              <w:bottom w:w="180" w:type="dxa"/>
              <w:right w:w="232" w:type="dxa"/>
            </w:tcMar>
            <w:hideMark/>
          </w:tcPr>
          <w:p w14:paraId="6A1CDB4F" w14:textId="77777777" w:rsidR="001D74A3" w:rsidRDefault="00000000">
            <w:pPr>
              <w:rPr>
                <w:b/>
                <w:bCs/>
                <w:color w:val="495057"/>
                <w:lang w:val="zh-CN" w:eastAsia="zh-CN"/>
              </w:rPr>
            </w:pPr>
            <w:r>
              <w:rPr>
                <w:rFonts w:ascii="Arial Unicode MS" w:eastAsia="Arial Unicode MS" w:hAnsi="Arial Unicode MS" w:cs="Arial Unicode MS"/>
                <w:b/>
                <w:bCs/>
                <w:color w:val="495057"/>
                <w:lang w:val="zh-CN" w:eastAsia="zh-CN"/>
              </w:rPr>
              <w:t>普通访客</w:t>
            </w:r>
          </w:p>
        </w:tc>
      </w:tr>
      <w:tr w:rsidR="001D74A3" w14:paraId="19B78580" w14:textId="77777777">
        <w:tc>
          <w:tcPr>
            <w:tcW w:w="0" w:type="auto"/>
            <w:vMerge w:val="restart"/>
            <w:tcBorders>
              <w:top w:val="single" w:sz="6" w:space="0" w:color="DCDCDC"/>
              <w:left w:val="single" w:sz="6" w:space="0" w:color="DCDCDC"/>
              <w:right w:val="single" w:sz="6" w:space="0" w:color="DCDCDC"/>
            </w:tcBorders>
            <w:shd w:val="clear" w:color="auto" w:fill="E9ECEF"/>
            <w:tcMar>
              <w:top w:w="180" w:type="dxa"/>
              <w:left w:w="232" w:type="dxa"/>
              <w:bottom w:w="180" w:type="dxa"/>
              <w:right w:w="232" w:type="dxa"/>
            </w:tcMar>
            <w:hideMark/>
          </w:tcPr>
          <w:p w14:paraId="238740AA" w14:textId="77777777" w:rsidR="001D74A3" w:rsidRDefault="00000000">
            <w:pPr>
              <w:rPr>
                <w:b/>
                <w:bCs/>
                <w:color w:val="495057"/>
                <w:lang w:val="zh-CN" w:eastAsia="zh-CN"/>
              </w:rPr>
            </w:pPr>
            <w:r>
              <w:rPr>
                <w:rFonts w:ascii="Arial Unicode MS" w:eastAsia="Arial Unicode MS" w:hAnsi="Arial Unicode MS" w:cs="Arial Unicode MS"/>
                <w:b/>
                <w:bCs/>
                <w:color w:val="495057"/>
                <w:lang w:val="zh-CN" w:eastAsia="zh-CN"/>
              </w:rPr>
              <w:t>核心功能模块</w:t>
            </w:r>
          </w:p>
        </w:tc>
        <w:tc>
          <w:tcPr>
            <w:tcW w:w="0" w:type="auto"/>
            <w:tcBorders>
              <w:top w:val="single" w:sz="6" w:space="0" w:color="DCDCDC"/>
              <w:left w:val="single" w:sz="6" w:space="0" w:color="DCDCDC"/>
              <w:bottom w:val="single" w:sz="6" w:space="0" w:color="DCDCDC"/>
              <w:right w:val="single" w:sz="6" w:space="0" w:color="DCDCDC"/>
            </w:tcBorders>
            <w:shd w:val="clear" w:color="auto" w:fill="E9ECEF"/>
            <w:tcMar>
              <w:top w:w="180" w:type="dxa"/>
              <w:left w:w="232" w:type="dxa"/>
              <w:bottom w:w="180" w:type="dxa"/>
              <w:right w:w="232" w:type="dxa"/>
            </w:tcMar>
            <w:hideMark/>
          </w:tcPr>
          <w:p w14:paraId="16C8855D" w14:textId="77777777" w:rsidR="001D74A3" w:rsidRDefault="00000000">
            <w:pPr>
              <w:rPr>
                <w:b/>
                <w:bCs/>
                <w:color w:val="495057"/>
                <w:lang w:val="zh-CN" w:eastAsia="zh-CN"/>
              </w:rPr>
            </w:pPr>
            <w:r>
              <w:rPr>
                <w:rFonts w:ascii="Arial Unicode MS" w:eastAsia="Arial Unicode MS" w:hAnsi="Arial Unicode MS" w:cs="Arial Unicode MS"/>
                <w:b/>
                <w:bCs/>
                <w:color w:val="495057"/>
                <w:lang w:val="zh-CN" w:eastAsia="zh-CN"/>
              </w:rPr>
              <w:t>创建新内容</w:t>
            </w:r>
          </w:p>
        </w:tc>
        <w:tc>
          <w:tcPr>
            <w:tcW w:w="0" w:type="auto"/>
            <w:tcBorders>
              <w:top w:val="single" w:sz="6" w:space="0" w:color="DCDCDC"/>
              <w:left w:val="single" w:sz="6" w:space="0" w:color="DCDCDC"/>
              <w:bottom w:val="single" w:sz="6" w:space="0" w:color="DCDCDC"/>
              <w:right w:val="single" w:sz="6" w:space="0" w:color="DCDCDC"/>
            </w:tcBorders>
            <w:tcMar>
              <w:top w:w="180" w:type="dxa"/>
              <w:left w:w="232" w:type="dxa"/>
              <w:bottom w:w="180" w:type="dxa"/>
              <w:right w:w="232" w:type="dxa"/>
            </w:tcMar>
            <w:hideMark/>
          </w:tcPr>
          <w:p w14:paraId="25B0FED4" w14:textId="77777777" w:rsidR="001D74A3" w:rsidRDefault="00000000">
            <w:pPr>
              <w:rPr>
                <w:lang w:val="zh-CN" w:eastAsia="zh-CN"/>
              </w:rPr>
            </w:pPr>
            <w:r>
              <w:rPr>
                <w:rFonts w:ascii="Arial Unicode MS" w:eastAsia="Arial Unicode MS" w:hAnsi="Arial Unicode MS" w:cs="Arial Unicode MS"/>
                <w:lang w:val="zh-CN" w:eastAsia="zh-CN"/>
              </w:rPr>
              <w:t>拥有全部创建权限</w:t>
            </w:r>
          </w:p>
        </w:tc>
        <w:tc>
          <w:tcPr>
            <w:tcW w:w="0" w:type="auto"/>
            <w:tcBorders>
              <w:top w:val="single" w:sz="6" w:space="0" w:color="DCDCDC"/>
              <w:left w:val="single" w:sz="6" w:space="0" w:color="DCDCDC"/>
              <w:bottom w:val="single" w:sz="6" w:space="0" w:color="DCDCDC"/>
              <w:right w:val="single" w:sz="6" w:space="0" w:color="DCDCDC"/>
            </w:tcBorders>
            <w:tcMar>
              <w:top w:w="180" w:type="dxa"/>
              <w:left w:w="232" w:type="dxa"/>
              <w:bottom w:w="180" w:type="dxa"/>
              <w:right w:w="232" w:type="dxa"/>
            </w:tcMar>
            <w:hideMark/>
          </w:tcPr>
          <w:p w14:paraId="122CCDC8" w14:textId="77777777" w:rsidR="001D74A3" w:rsidRDefault="00000000">
            <w:pPr>
              <w:rPr>
                <w:lang w:val="zh-CN" w:eastAsia="zh-CN"/>
              </w:rPr>
            </w:pPr>
            <w:r>
              <w:rPr>
                <w:rFonts w:ascii="Arial Unicode MS" w:eastAsia="Arial Unicode MS" w:hAnsi="Arial Unicode MS" w:cs="Arial Unicode MS"/>
                <w:lang w:val="zh-CN" w:eastAsia="zh-CN"/>
              </w:rPr>
              <w:t>可以创建和发布文章</w:t>
            </w:r>
          </w:p>
        </w:tc>
        <w:tc>
          <w:tcPr>
            <w:tcW w:w="0" w:type="auto"/>
            <w:tcBorders>
              <w:top w:val="single" w:sz="6" w:space="0" w:color="DCDCDC"/>
              <w:left w:val="single" w:sz="6" w:space="0" w:color="DCDCDC"/>
              <w:bottom w:val="single" w:sz="6" w:space="0" w:color="DCDCDC"/>
              <w:right w:val="single" w:sz="6" w:space="0" w:color="DCDCDC"/>
            </w:tcBorders>
            <w:tcMar>
              <w:top w:w="180" w:type="dxa"/>
              <w:left w:w="232" w:type="dxa"/>
              <w:bottom w:w="180" w:type="dxa"/>
              <w:right w:w="232" w:type="dxa"/>
            </w:tcMar>
            <w:hideMark/>
          </w:tcPr>
          <w:p w14:paraId="5BDF1F10" w14:textId="77777777" w:rsidR="001D74A3" w:rsidRDefault="00000000">
            <w:pPr>
              <w:rPr>
                <w:lang w:val="zh-CN" w:eastAsia="zh-CN"/>
              </w:rPr>
            </w:pPr>
            <w:r>
              <w:rPr>
                <w:rFonts w:ascii="Arial Unicode MS" w:eastAsia="Arial Unicode MS" w:hAnsi="Arial Unicode MS" w:cs="Arial Unicode MS"/>
                <w:lang w:val="zh-CN" w:eastAsia="zh-CN"/>
              </w:rPr>
              <w:t>无权创建任何内容</w:t>
            </w:r>
          </w:p>
        </w:tc>
      </w:tr>
      <w:tr w:rsidR="001D74A3" w14:paraId="02BE006D" w14:textId="77777777">
        <w:tc>
          <w:tcPr>
            <w:tcW w:w="0" w:type="auto"/>
            <w:vMerge/>
            <w:tcBorders>
              <w:top w:val="single" w:sz="6" w:space="0" w:color="DCDCDC"/>
              <w:left w:val="single" w:sz="6" w:space="0" w:color="DCDCDC"/>
              <w:bottom w:val="single" w:sz="6" w:space="0" w:color="DCDCDC"/>
              <w:right w:val="single" w:sz="6" w:space="0" w:color="DCDCDC"/>
            </w:tcBorders>
            <w:vAlign w:val="center"/>
            <w:hideMark/>
          </w:tcPr>
          <w:p w14:paraId="30894D6D" w14:textId="77777777" w:rsidR="001D74A3" w:rsidRDefault="001D74A3">
            <w:pPr>
              <w:rPr>
                <w:lang w:val="zh-CN" w:eastAsia="zh-CN"/>
              </w:rPr>
            </w:pPr>
          </w:p>
        </w:tc>
        <w:tc>
          <w:tcPr>
            <w:tcW w:w="0" w:type="auto"/>
            <w:tcBorders>
              <w:top w:val="single" w:sz="6" w:space="0" w:color="DCDCDC"/>
              <w:left w:val="single" w:sz="6" w:space="0" w:color="DCDCDC"/>
              <w:bottom w:val="single" w:sz="6" w:space="0" w:color="DCDCDC"/>
              <w:right w:val="single" w:sz="6" w:space="0" w:color="DCDCDC"/>
            </w:tcBorders>
            <w:shd w:val="clear" w:color="auto" w:fill="E9ECEF"/>
            <w:tcMar>
              <w:top w:w="180" w:type="dxa"/>
              <w:left w:w="232" w:type="dxa"/>
              <w:bottom w:w="180" w:type="dxa"/>
              <w:right w:w="232" w:type="dxa"/>
            </w:tcMar>
            <w:hideMark/>
          </w:tcPr>
          <w:p w14:paraId="1E6C24D8" w14:textId="77777777" w:rsidR="001D74A3" w:rsidRDefault="00000000">
            <w:pPr>
              <w:rPr>
                <w:b/>
                <w:bCs/>
                <w:color w:val="495057"/>
                <w:lang w:val="zh-CN" w:eastAsia="zh-CN"/>
              </w:rPr>
            </w:pPr>
            <w:r>
              <w:rPr>
                <w:rFonts w:ascii="Arial Unicode MS" w:eastAsia="Arial Unicode MS" w:hAnsi="Arial Unicode MS" w:cs="Arial Unicode MS"/>
                <w:b/>
                <w:bCs/>
                <w:color w:val="495057"/>
                <w:lang w:val="zh-CN" w:eastAsia="zh-CN"/>
              </w:rPr>
              <w:t>编辑现有内容</w:t>
            </w:r>
          </w:p>
        </w:tc>
        <w:tc>
          <w:tcPr>
            <w:tcW w:w="0" w:type="auto"/>
            <w:tcBorders>
              <w:top w:val="single" w:sz="6" w:space="0" w:color="DCDCDC"/>
              <w:left w:val="single" w:sz="6" w:space="0" w:color="DCDCDC"/>
              <w:bottom w:val="single" w:sz="6" w:space="0" w:color="DCDCDC"/>
              <w:right w:val="single" w:sz="6" w:space="0" w:color="DCDCDC"/>
            </w:tcBorders>
            <w:tcMar>
              <w:top w:w="180" w:type="dxa"/>
              <w:left w:w="232" w:type="dxa"/>
              <w:bottom w:w="180" w:type="dxa"/>
              <w:right w:w="232" w:type="dxa"/>
            </w:tcMar>
            <w:hideMark/>
          </w:tcPr>
          <w:p w14:paraId="35CE2891" w14:textId="77777777" w:rsidR="001D74A3" w:rsidRDefault="00000000">
            <w:pPr>
              <w:rPr>
                <w:lang w:val="zh-CN" w:eastAsia="zh-CN"/>
              </w:rPr>
            </w:pPr>
            <w:r>
              <w:rPr>
                <w:rFonts w:ascii="Arial Unicode MS" w:eastAsia="Arial Unicode MS" w:hAnsi="Arial Unicode MS" w:cs="Arial Unicode MS"/>
                <w:lang w:val="zh-CN" w:eastAsia="zh-CN"/>
              </w:rPr>
              <w:t>可以编辑所有内容</w:t>
            </w:r>
          </w:p>
        </w:tc>
        <w:tc>
          <w:tcPr>
            <w:tcW w:w="0" w:type="auto"/>
            <w:tcBorders>
              <w:top w:val="single" w:sz="6" w:space="0" w:color="DCDCDC"/>
              <w:left w:val="single" w:sz="6" w:space="0" w:color="DCDCDC"/>
              <w:bottom w:val="single" w:sz="6" w:space="0" w:color="DCDCDC"/>
              <w:right w:val="single" w:sz="6" w:space="0" w:color="DCDCDC"/>
            </w:tcBorders>
            <w:tcMar>
              <w:top w:w="180" w:type="dxa"/>
              <w:left w:w="232" w:type="dxa"/>
              <w:bottom w:w="180" w:type="dxa"/>
              <w:right w:w="232" w:type="dxa"/>
            </w:tcMar>
            <w:hideMark/>
          </w:tcPr>
          <w:p w14:paraId="40F7220F" w14:textId="77777777" w:rsidR="001D74A3" w:rsidRDefault="00000000">
            <w:pPr>
              <w:rPr>
                <w:lang w:val="zh-CN" w:eastAsia="zh-CN"/>
              </w:rPr>
            </w:pPr>
            <w:r>
              <w:rPr>
                <w:rFonts w:ascii="Arial Unicode MS" w:eastAsia="Arial Unicode MS" w:hAnsi="Arial Unicode MS" w:cs="Arial Unicode MS"/>
                <w:lang w:val="zh-CN" w:eastAsia="zh-CN"/>
              </w:rPr>
              <w:t>仅能编辑自己创建的内容</w:t>
            </w:r>
          </w:p>
        </w:tc>
        <w:tc>
          <w:tcPr>
            <w:tcW w:w="0" w:type="auto"/>
            <w:tcBorders>
              <w:top w:val="single" w:sz="6" w:space="0" w:color="DCDCDC"/>
              <w:left w:val="single" w:sz="6" w:space="0" w:color="DCDCDC"/>
              <w:bottom w:val="single" w:sz="6" w:space="0" w:color="DCDCDC"/>
              <w:right w:val="single" w:sz="6" w:space="0" w:color="DCDCDC"/>
            </w:tcBorders>
            <w:tcMar>
              <w:top w:w="180" w:type="dxa"/>
              <w:left w:w="232" w:type="dxa"/>
              <w:bottom w:w="180" w:type="dxa"/>
              <w:right w:w="232" w:type="dxa"/>
            </w:tcMar>
            <w:hideMark/>
          </w:tcPr>
          <w:p w14:paraId="63E27C0E" w14:textId="77777777" w:rsidR="001D74A3" w:rsidRDefault="00000000">
            <w:pPr>
              <w:rPr>
                <w:lang w:val="zh-CN" w:eastAsia="zh-CN"/>
              </w:rPr>
            </w:pPr>
            <w:r>
              <w:rPr>
                <w:rFonts w:ascii="Arial Unicode MS" w:eastAsia="Arial Unicode MS" w:hAnsi="Arial Unicode MS" w:cs="Arial Unicode MS"/>
                <w:lang w:val="zh-CN" w:eastAsia="zh-CN"/>
              </w:rPr>
              <w:t>无权编辑任何内容</w:t>
            </w:r>
          </w:p>
        </w:tc>
      </w:tr>
      <w:tr w:rsidR="001D74A3" w14:paraId="2EC5AEBB" w14:textId="77777777">
        <w:tc>
          <w:tcPr>
            <w:tcW w:w="0" w:type="auto"/>
            <w:vMerge/>
            <w:tcBorders>
              <w:top w:val="single" w:sz="6" w:space="0" w:color="DCDCDC"/>
              <w:left w:val="single" w:sz="6" w:space="0" w:color="DCDCDC"/>
              <w:bottom w:val="single" w:sz="6" w:space="0" w:color="DCDCDC"/>
              <w:right w:val="single" w:sz="6" w:space="0" w:color="DCDCDC"/>
            </w:tcBorders>
            <w:vAlign w:val="center"/>
            <w:hideMark/>
          </w:tcPr>
          <w:p w14:paraId="4E23192F" w14:textId="77777777" w:rsidR="001D74A3" w:rsidRDefault="001D74A3">
            <w:pPr>
              <w:rPr>
                <w:lang w:val="zh-CN" w:eastAsia="zh-CN"/>
              </w:rPr>
            </w:pPr>
          </w:p>
        </w:tc>
        <w:tc>
          <w:tcPr>
            <w:tcW w:w="0" w:type="auto"/>
            <w:tcBorders>
              <w:top w:val="single" w:sz="6" w:space="0" w:color="DCDCDC"/>
              <w:left w:val="single" w:sz="6" w:space="0" w:color="DCDCDC"/>
              <w:bottom w:val="single" w:sz="6" w:space="0" w:color="DCDCDC"/>
              <w:right w:val="single" w:sz="6" w:space="0" w:color="DCDCDC"/>
            </w:tcBorders>
            <w:shd w:val="clear" w:color="auto" w:fill="E9ECEF"/>
            <w:tcMar>
              <w:top w:w="180" w:type="dxa"/>
              <w:left w:w="232" w:type="dxa"/>
              <w:bottom w:w="180" w:type="dxa"/>
              <w:right w:w="232" w:type="dxa"/>
            </w:tcMar>
            <w:hideMark/>
          </w:tcPr>
          <w:p w14:paraId="3389F3C6" w14:textId="77777777" w:rsidR="001D74A3" w:rsidRDefault="00000000">
            <w:pPr>
              <w:rPr>
                <w:b/>
                <w:bCs/>
                <w:color w:val="495057"/>
                <w:lang w:val="zh-CN" w:eastAsia="zh-CN"/>
              </w:rPr>
            </w:pPr>
            <w:r>
              <w:rPr>
                <w:rFonts w:ascii="Arial Unicode MS" w:eastAsia="Arial Unicode MS" w:hAnsi="Arial Unicode MS" w:cs="Arial Unicode MS"/>
                <w:b/>
                <w:bCs/>
                <w:color w:val="495057"/>
                <w:lang w:val="zh-CN" w:eastAsia="zh-CN"/>
              </w:rPr>
              <w:t>查看和阅读内容</w:t>
            </w:r>
          </w:p>
        </w:tc>
        <w:tc>
          <w:tcPr>
            <w:tcW w:w="0" w:type="auto"/>
            <w:tcBorders>
              <w:top w:val="single" w:sz="6" w:space="0" w:color="DCDCDC"/>
              <w:left w:val="single" w:sz="6" w:space="0" w:color="DCDCDC"/>
              <w:bottom w:val="single" w:sz="6" w:space="0" w:color="DCDCDC"/>
              <w:right w:val="single" w:sz="6" w:space="0" w:color="DCDCDC"/>
            </w:tcBorders>
            <w:tcMar>
              <w:top w:w="180" w:type="dxa"/>
              <w:left w:w="232" w:type="dxa"/>
              <w:bottom w:w="180" w:type="dxa"/>
              <w:right w:w="232" w:type="dxa"/>
            </w:tcMar>
            <w:hideMark/>
          </w:tcPr>
          <w:p w14:paraId="4E59B949" w14:textId="77777777" w:rsidR="001D74A3" w:rsidRDefault="00000000">
            <w:pPr>
              <w:rPr>
                <w:lang w:val="zh-CN" w:eastAsia="zh-CN"/>
              </w:rPr>
            </w:pPr>
            <w:r>
              <w:rPr>
                <w:rFonts w:ascii="Arial Unicode MS" w:eastAsia="Arial Unicode MS" w:hAnsi="Arial Unicode MS" w:cs="Arial Unicode MS"/>
                <w:lang w:val="zh-CN" w:eastAsia="zh-CN"/>
              </w:rPr>
              <w:t>可以查看所有内容</w:t>
            </w:r>
          </w:p>
        </w:tc>
        <w:tc>
          <w:tcPr>
            <w:tcW w:w="0" w:type="auto"/>
            <w:tcBorders>
              <w:top w:val="single" w:sz="6" w:space="0" w:color="DCDCDC"/>
              <w:left w:val="single" w:sz="6" w:space="0" w:color="DCDCDC"/>
              <w:bottom w:val="single" w:sz="6" w:space="0" w:color="DCDCDC"/>
              <w:right w:val="single" w:sz="6" w:space="0" w:color="DCDCDC"/>
            </w:tcBorders>
            <w:tcMar>
              <w:top w:w="180" w:type="dxa"/>
              <w:left w:w="232" w:type="dxa"/>
              <w:bottom w:w="180" w:type="dxa"/>
              <w:right w:w="232" w:type="dxa"/>
            </w:tcMar>
            <w:hideMark/>
          </w:tcPr>
          <w:p w14:paraId="632614DC" w14:textId="77777777" w:rsidR="001D74A3" w:rsidRDefault="00000000">
            <w:pPr>
              <w:rPr>
                <w:lang w:val="zh-CN" w:eastAsia="zh-CN"/>
              </w:rPr>
            </w:pPr>
            <w:r>
              <w:rPr>
                <w:rFonts w:ascii="Arial Unicode MS" w:eastAsia="Arial Unicode MS" w:hAnsi="Arial Unicode MS" w:cs="Arial Unicode MS"/>
                <w:lang w:val="zh-CN" w:eastAsia="zh-CN"/>
              </w:rPr>
              <w:t>可以查看所有内容</w:t>
            </w:r>
          </w:p>
        </w:tc>
        <w:tc>
          <w:tcPr>
            <w:tcW w:w="0" w:type="auto"/>
            <w:tcBorders>
              <w:top w:val="single" w:sz="6" w:space="0" w:color="DCDCDC"/>
              <w:left w:val="single" w:sz="6" w:space="0" w:color="DCDCDC"/>
              <w:bottom w:val="single" w:sz="6" w:space="0" w:color="DCDCDC"/>
              <w:right w:val="single" w:sz="6" w:space="0" w:color="DCDCDC"/>
            </w:tcBorders>
            <w:tcMar>
              <w:top w:w="180" w:type="dxa"/>
              <w:left w:w="232" w:type="dxa"/>
              <w:bottom w:w="180" w:type="dxa"/>
              <w:right w:w="232" w:type="dxa"/>
            </w:tcMar>
            <w:hideMark/>
          </w:tcPr>
          <w:p w14:paraId="46FB38FA" w14:textId="77777777" w:rsidR="001D74A3" w:rsidRDefault="00000000">
            <w:pPr>
              <w:rPr>
                <w:lang w:val="zh-CN" w:eastAsia="zh-CN"/>
              </w:rPr>
            </w:pPr>
            <w:r>
              <w:rPr>
                <w:rFonts w:ascii="Arial Unicode MS" w:eastAsia="Arial Unicode MS" w:hAnsi="Arial Unicode MS" w:cs="Arial Unicode MS"/>
                <w:lang w:val="zh-CN" w:eastAsia="zh-CN"/>
              </w:rPr>
              <w:t>只能查看已发布的内容</w:t>
            </w:r>
          </w:p>
        </w:tc>
      </w:tr>
      <w:tr w:rsidR="001D74A3" w14:paraId="03E93FB7" w14:textId="77777777">
        <w:tblPrEx>
          <w:tblBorders>
            <w:top w:val="none" w:sz="0" w:space="0" w:color="auto"/>
            <w:left w:val="none" w:sz="0" w:space="0" w:color="auto"/>
            <w:bottom w:val="none" w:sz="0" w:space="0" w:color="auto"/>
            <w:right w:val="none" w:sz="0" w:space="0" w:color="auto"/>
          </w:tblBorders>
        </w:tblPrEx>
        <w:tc>
          <w:tcPr>
            <w:tcW w:w="0" w:type="auto"/>
            <w:gridSpan w:val="5"/>
            <w:tcMar>
              <w:top w:w="120" w:type="dxa"/>
              <w:left w:w="108" w:type="dxa"/>
              <w:right w:w="108" w:type="dxa"/>
            </w:tcMar>
            <w:vAlign w:val="center"/>
            <w:hideMark/>
          </w:tcPr>
          <w:p w14:paraId="70CD0297" w14:textId="77777777" w:rsidR="001D74A3" w:rsidRDefault="00000000">
            <w:pPr>
              <w:jc w:val="center"/>
              <w:rPr>
                <w:i/>
                <w:iCs/>
                <w:color w:val="6C757D"/>
                <w:lang w:val="zh-CN" w:eastAsia="zh-CN"/>
              </w:rPr>
            </w:pPr>
            <w:r>
              <w:rPr>
                <w:rFonts w:ascii="Arial Unicode MS" w:eastAsia="Arial Unicode MS" w:hAnsi="Arial Unicode MS" w:cs="Arial Unicode MS"/>
                <w:i/>
                <w:iCs/>
                <w:color w:val="6C757D"/>
                <w:lang w:val="zh-CN" w:eastAsia="zh-CN"/>
              </w:rPr>
              <w:t>表</w:t>
            </w:r>
            <w:r>
              <w:rPr>
                <w:i/>
                <w:iCs/>
                <w:color w:val="6C757D"/>
                <w:lang w:val="zh-CN" w:eastAsia="zh-CN"/>
              </w:rPr>
              <w:t xml:space="preserve"> 21: </w:t>
            </w:r>
            <w:r>
              <w:rPr>
                <w:rFonts w:ascii="Arial Unicode MS" w:eastAsia="Arial Unicode MS" w:hAnsi="Arial Unicode MS" w:cs="Arial Unicode MS"/>
                <w:i/>
                <w:iCs/>
                <w:color w:val="6C757D"/>
                <w:lang w:val="zh-CN" w:eastAsia="zh-CN"/>
              </w:rPr>
              <w:t>内容管理系统功能与角色权限矩阵</w:t>
            </w:r>
          </w:p>
        </w:tc>
      </w:tr>
    </w:tbl>
    <w:p w14:paraId="263DEF54" w14:textId="77777777" w:rsidR="001D74A3" w:rsidRDefault="00000000">
      <w:pPr>
        <w:pStyle w:val="1"/>
        <w:keepNext w:val="0"/>
        <w:keepLines w:val="0"/>
        <w:spacing w:before="322" w:after="322"/>
        <w:ind w:left="300" w:right="300"/>
        <w:rPr>
          <w:lang w:val="zh-CN" w:eastAsia="zh-CN"/>
        </w:rPr>
      </w:pPr>
      <w:r>
        <w:rPr>
          <w:rFonts w:ascii="Arial Unicode MS" w:eastAsia="Arial Unicode MS" w:hAnsi="Arial Unicode MS" w:cs="Arial Unicode MS"/>
          <w:lang w:val="zh-CN" w:eastAsia="zh-CN"/>
        </w:rPr>
        <w:t>多维度销售业绩深度剖析</w:t>
      </w:r>
    </w:p>
    <w:p w14:paraId="3113248F" w14:textId="77777777" w:rsidR="001D74A3" w:rsidRDefault="00000000">
      <w:pPr>
        <w:spacing w:before="240" w:after="240"/>
        <w:ind w:left="300" w:right="300"/>
        <w:rPr>
          <w:lang w:val="zh-CN" w:eastAsia="zh-CN"/>
        </w:rPr>
      </w:pPr>
      <w:r>
        <w:rPr>
          <w:rFonts w:ascii="Arial Unicode MS" w:eastAsia="Arial Unicode MS" w:hAnsi="Arial Unicode MS" w:cs="Arial Unicode MS"/>
          <w:lang w:val="zh-CN" w:eastAsia="zh-CN"/>
        </w:rPr>
        <w:t>现代企业的销售数据分析需要多维度的视角。这张复杂的表格整合了不同销售区域、不同产品线以及线上线下多种渠道的销售数据。通过这种结构化的呈现，管理者可以清晰地洞察各市场的表现，从而制定出更精准的商业策略和资源分配计划。</w:t>
      </w:r>
    </w:p>
    <w:tbl>
      <w:tblPr>
        <w:tblStyle w:val="table"/>
        <w:tblW w:w="4500" w:type="pct"/>
        <w:tblInd w:w="300" w:type="dxa"/>
        <w:tblBorders>
          <w:top w:val="outset" w:sz="6" w:space="0" w:color="808080"/>
          <w:left w:val="outset" w:sz="6" w:space="0" w:color="808080"/>
          <w:bottom w:val="outset" w:sz="6" w:space="0" w:color="808080"/>
          <w:right w:val="outset" w:sz="6" w:space="0" w:color="808080"/>
        </w:tblBorders>
        <w:tblCellMar>
          <w:top w:w="15" w:type="dxa"/>
          <w:left w:w="15" w:type="dxa"/>
          <w:bottom w:w="15" w:type="dxa"/>
          <w:right w:w="15" w:type="dxa"/>
        </w:tblCellMar>
        <w:tblLook w:val="05E0" w:firstRow="1" w:lastRow="1" w:firstColumn="1" w:lastColumn="1" w:noHBand="0" w:noVBand="1"/>
      </w:tblPr>
      <w:tblGrid>
        <w:gridCol w:w="661"/>
        <w:gridCol w:w="1161"/>
        <w:gridCol w:w="1429"/>
        <w:gridCol w:w="1161"/>
        <w:gridCol w:w="1429"/>
        <w:gridCol w:w="1054"/>
        <w:gridCol w:w="1429"/>
      </w:tblGrid>
      <w:tr w:rsidR="001D74A3" w14:paraId="6DCE2455" w14:textId="77777777">
        <w:tc>
          <w:tcPr>
            <w:tcW w:w="0" w:type="auto"/>
            <w:vMerge w:val="restart"/>
            <w:tcBorders>
              <w:top w:val="single" w:sz="6" w:space="0" w:color="DCDCDC"/>
              <w:left w:val="single" w:sz="6" w:space="0" w:color="DCDCDC"/>
              <w:right w:val="single" w:sz="6" w:space="0" w:color="DCDCDC"/>
            </w:tcBorders>
            <w:shd w:val="clear" w:color="auto" w:fill="E9ECEF"/>
            <w:tcMar>
              <w:top w:w="180" w:type="dxa"/>
              <w:left w:w="232" w:type="dxa"/>
              <w:bottom w:w="180" w:type="dxa"/>
              <w:right w:w="232" w:type="dxa"/>
            </w:tcMar>
            <w:hideMark/>
          </w:tcPr>
          <w:p w14:paraId="466E60E2" w14:textId="77777777" w:rsidR="001D74A3" w:rsidRDefault="00000000">
            <w:pPr>
              <w:rPr>
                <w:b/>
                <w:bCs/>
                <w:color w:val="495057"/>
                <w:lang w:val="zh-CN" w:eastAsia="zh-CN"/>
              </w:rPr>
            </w:pPr>
            <w:r>
              <w:rPr>
                <w:rFonts w:ascii="Arial Unicode MS" w:eastAsia="Arial Unicode MS" w:hAnsi="Arial Unicode MS" w:cs="Arial Unicode MS"/>
                <w:b/>
                <w:bCs/>
                <w:color w:val="495057"/>
                <w:lang w:val="zh-CN" w:eastAsia="zh-CN"/>
              </w:rPr>
              <w:t>销售地区</w:t>
            </w:r>
          </w:p>
        </w:tc>
        <w:tc>
          <w:tcPr>
            <w:tcW w:w="0" w:type="auto"/>
            <w:gridSpan w:val="4"/>
            <w:tcBorders>
              <w:top w:val="single" w:sz="6" w:space="0" w:color="DCDCDC"/>
              <w:left w:val="single" w:sz="6" w:space="0" w:color="DCDCDC"/>
              <w:bottom w:val="single" w:sz="6" w:space="0" w:color="DCDCDC"/>
              <w:right w:val="single" w:sz="6" w:space="0" w:color="DCDCDC"/>
            </w:tcBorders>
            <w:shd w:val="clear" w:color="auto" w:fill="E9ECEF"/>
            <w:tcMar>
              <w:top w:w="180" w:type="dxa"/>
              <w:left w:w="232" w:type="dxa"/>
              <w:bottom w:w="180" w:type="dxa"/>
              <w:right w:w="232" w:type="dxa"/>
            </w:tcMar>
            <w:hideMark/>
          </w:tcPr>
          <w:p w14:paraId="13879D43" w14:textId="77777777" w:rsidR="001D74A3" w:rsidRDefault="00000000">
            <w:pPr>
              <w:rPr>
                <w:b/>
                <w:bCs/>
                <w:color w:val="495057"/>
                <w:lang w:val="zh-CN" w:eastAsia="zh-CN"/>
              </w:rPr>
            </w:pPr>
            <w:r>
              <w:rPr>
                <w:b/>
                <w:bCs/>
                <w:color w:val="495057"/>
                <w:lang w:val="zh-CN" w:eastAsia="zh-CN"/>
              </w:rPr>
              <w:t>“</w:t>
            </w:r>
            <w:r>
              <w:rPr>
                <w:rFonts w:ascii="Arial Unicode MS" w:eastAsia="Arial Unicode MS" w:hAnsi="Arial Unicode MS" w:cs="Arial Unicode MS"/>
                <w:b/>
                <w:bCs/>
                <w:color w:val="495057"/>
                <w:lang w:val="zh-CN" w:eastAsia="zh-CN"/>
              </w:rPr>
              <w:t>启明星</w:t>
            </w:r>
            <w:r>
              <w:rPr>
                <w:b/>
                <w:bCs/>
                <w:color w:val="495057"/>
                <w:lang w:val="zh-CN" w:eastAsia="zh-CN"/>
              </w:rPr>
              <w:t>”</w:t>
            </w:r>
            <w:r>
              <w:rPr>
                <w:rFonts w:ascii="Arial Unicode MS" w:eastAsia="Arial Unicode MS" w:hAnsi="Arial Unicode MS" w:cs="Arial Unicode MS"/>
                <w:b/>
                <w:bCs/>
                <w:color w:val="495057"/>
                <w:lang w:val="zh-CN" w:eastAsia="zh-CN"/>
              </w:rPr>
              <w:t>系列产品</w:t>
            </w:r>
            <w:r>
              <w:rPr>
                <w:b/>
                <w:bCs/>
                <w:color w:val="495057"/>
                <w:lang w:val="zh-CN" w:eastAsia="zh-CN"/>
              </w:rPr>
              <w:t>A</w:t>
            </w:r>
          </w:p>
        </w:tc>
        <w:tc>
          <w:tcPr>
            <w:tcW w:w="0" w:type="auto"/>
            <w:gridSpan w:val="2"/>
            <w:vMerge w:val="restart"/>
            <w:tcBorders>
              <w:top w:val="single" w:sz="6" w:space="0" w:color="DCDCDC"/>
              <w:left w:val="single" w:sz="6" w:space="0" w:color="DCDCDC"/>
              <w:right w:val="single" w:sz="6" w:space="0" w:color="DCDCDC"/>
            </w:tcBorders>
            <w:shd w:val="clear" w:color="auto" w:fill="E9ECEF"/>
            <w:tcMar>
              <w:top w:w="180" w:type="dxa"/>
              <w:left w:w="232" w:type="dxa"/>
              <w:bottom w:w="180" w:type="dxa"/>
              <w:right w:w="232" w:type="dxa"/>
            </w:tcMar>
            <w:hideMark/>
          </w:tcPr>
          <w:p w14:paraId="54A8E10A" w14:textId="77777777" w:rsidR="001D74A3" w:rsidRDefault="00000000">
            <w:pPr>
              <w:rPr>
                <w:b/>
                <w:bCs/>
                <w:color w:val="495057"/>
                <w:lang w:val="zh-CN" w:eastAsia="zh-CN"/>
              </w:rPr>
            </w:pPr>
            <w:r>
              <w:rPr>
                <w:b/>
                <w:bCs/>
                <w:color w:val="495057"/>
                <w:lang w:val="zh-CN" w:eastAsia="zh-CN"/>
              </w:rPr>
              <w:t>“</w:t>
            </w:r>
            <w:r>
              <w:rPr>
                <w:rFonts w:ascii="Arial Unicode MS" w:eastAsia="Arial Unicode MS" w:hAnsi="Arial Unicode MS" w:cs="Arial Unicode MS"/>
                <w:b/>
                <w:bCs/>
                <w:color w:val="495057"/>
                <w:lang w:val="zh-CN" w:eastAsia="zh-CN"/>
              </w:rPr>
              <w:t>蓝海</w:t>
            </w:r>
            <w:r>
              <w:rPr>
                <w:b/>
                <w:bCs/>
                <w:color w:val="495057"/>
                <w:lang w:val="zh-CN" w:eastAsia="zh-CN"/>
              </w:rPr>
              <w:t>”</w:t>
            </w:r>
            <w:r>
              <w:rPr>
                <w:rFonts w:ascii="Arial Unicode MS" w:eastAsia="Arial Unicode MS" w:hAnsi="Arial Unicode MS" w:cs="Arial Unicode MS"/>
                <w:b/>
                <w:bCs/>
                <w:color w:val="495057"/>
                <w:lang w:val="zh-CN" w:eastAsia="zh-CN"/>
              </w:rPr>
              <w:t>系列产品</w:t>
            </w:r>
            <w:r>
              <w:rPr>
                <w:b/>
                <w:bCs/>
                <w:color w:val="495057"/>
                <w:lang w:val="zh-CN" w:eastAsia="zh-CN"/>
              </w:rPr>
              <w:t>B</w:t>
            </w:r>
          </w:p>
        </w:tc>
      </w:tr>
      <w:tr w:rsidR="001D74A3" w14:paraId="321848EB" w14:textId="77777777">
        <w:tc>
          <w:tcPr>
            <w:tcW w:w="0" w:type="auto"/>
            <w:vMerge/>
            <w:tcBorders>
              <w:top w:val="single" w:sz="6" w:space="0" w:color="DCDCDC"/>
              <w:left w:val="single" w:sz="6" w:space="0" w:color="DCDCDC"/>
              <w:bottom w:val="single" w:sz="6" w:space="0" w:color="DCDCDC"/>
              <w:right w:val="single" w:sz="6" w:space="0" w:color="DCDCDC"/>
            </w:tcBorders>
            <w:vAlign w:val="center"/>
            <w:hideMark/>
          </w:tcPr>
          <w:p w14:paraId="1854B9B5" w14:textId="77777777" w:rsidR="001D74A3" w:rsidRDefault="001D74A3">
            <w:pPr>
              <w:rPr>
                <w:b/>
                <w:bCs/>
                <w:color w:val="495057"/>
                <w:lang w:val="zh-CN" w:eastAsia="zh-CN"/>
              </w:rPr>
            </w:pPr>
          </w:p>
        </w:tc>
        <w:tc>
          <w:tcPr>
            <w:tcW w:w="0" w:type="auto"/>
            <w:gridSpan w:val="2"/>
            <w:tcBorders>
              <w:top w:val="single" w:sz="6" w:space="0" w:color="DCDCDC"/>
              <w:left w:val="single" w:sz="6" w:space="0" w:color="DCDCDC"/>
              <w:bottom w:val="single" w:sz="6" w:space="0" w:color="DCDCDC"/>
              <w:right w:val="single" w:sz="6" w:space="0" w:color="DCDCDC"/>
            </w:tcBorders>
            <w:shd w:val="clear" w:color="auto" w:fill="E9ECEF"/>
            <w:tcMar>
              <w:top w:w="180" w:type="dxa"/>
              <w:left w:w="232" w:type="dxa"/>
              <w:bottom w:w="180" w:type="dxa"/>
              <w:right w:w="232" w:type="dxa"/>
            </w:tcMar>
            <w:hideMark/>
          </w:tcPr>
          <w:p w14:paraId="05650CBB" w14:textId="77777777" w:rsidR="001D74A3" w:rsidRDefault="00000000">
            <w:pPr>
              <w:rPr>
                <w:b/>
                <w:bCs/>
                <w:color w:val="495057"/>
                <w:lang w:val="zh-CN" w:eastAsia="zh-CN"/>
              </w:rPr>
            </w:pPr>
            <w:r>
              <w:rPr>
                <w:rFonts w:ascii="Arial Unicode MS" w:eastAsia="Arial Unicode MS" w:hAnsi="Arial Unicode MS" w:cs="Arial Unicode MS"/>
                <w:b/>
                <w:bCs/>
                <w:color w:val="495057"/>
                <w:lang w:val="zh-CN" w:eastAsia="zh-CN"/>
              </w:rPr>
              <w:t>线上渠道销售详情</w:t>
            </w:r>
          </w:p>
        </w:tc>
        <w:tc>
          <w:tcPr>
            <w:tcW w:w="0" w:type="auto"/>
            <w:gridSpan w:val="2"/>
            <w:tcBorders>
              <w:top w:val="single" w:sz="6" w:space="0" w:color="DCDCDC"/>
              <w:left w:val="single" w:sz="6" w:space="0" w:color="DCDCDC"/>
              <w:bottom w:val="single" w:sz="6" w:space="0" w:color="DCDCDC"/>
              <w:right w:val="single" w:sz="6" w:space="0" w:color="DCDCDC"/>
            </w:tcBorders>
            <w:shd w:val="clear" w:color="auto" w:fill="E9ECEF"/>
            <w:tcMar>
              <w:top w:w="180" w:type="dxa"/>
              <w:left w:w="232" w:type="dxa"/>
              <w:bottom w:w="180" w:type="dxa"/>
              <w:right w:w="232" w:type="dxa"/>
            </w:tcMar>
            <w:hideMark/>
          </w:tcPr>
          <w:p w14:paraId="10A60959" w14:textId="77777777" w:rsidR="001D74A3" w:rsidRDefault="00000000">
            <w:pPr>
              <w:rPr>
                <w:b/>
                <w:bCs/>
                <w:color w:val="495057"/>
                <w:lang w:val="zh-CN" w:eastAsia="zh-CN"/>
              </w:rPr>
            </w:pPr>
            <w:r>
              <w:rPr>
                <w:rFonts w:ascii="Arial Unicode MS" w:eastAsia="Arial Unicode MS" w:hAnsi="Arial Unicode MS" w:cs="Arial Unicode MS"/>
                <w:b/>
                <w:bCs/>
                <w:color w:val="495057"/>
                <w:lang w:val="zh-CN" w:eastAsia="zh-CN"/>
              </w:rPr>
              <w:t>线下渠道销售详情</w:t>
            </w:r>
          </w:p>
        </w:tc>
        <w:tc>
          <w:tcPr>
            <w:tcW w:w="0" w:type="auto"/>
            <w:gridSpan w:val="2"/>
            <w:vMerge/>
            <w:tcBorders>
              <w:top w:val="single" w:sz="6" w:space="0" w:color="DCDCDC"/>
              <w:left w:val="single" w:sz="6" w:space="0" w:color="DCDCDC"/>
              <w:bottom w:val="single" w:sz="6" w:space="0" w:color="DCDCDC"/>
              <w:right w:val="single" w:sz="6" w:space="0" w:color="DCDCDC"/>
            </w:tcBorders>
            <w:vAlign w:val="center"/>
            <w:hideMark/>
          </w:tcPr>
          <w:p w14:paraId="4CC163A3" w14:textId="77777777" w:rsidR="001D74A3" w:rsidRDefault="001D74A3">
            <w:pPr>
              <w:rPr>
                <w:b/>
                <w:bCs/>
                <w:color w:val="495057"/>
                <w:lang w:val="zh-CN" w:eastAsia="zh-CN"/>
              </w:rPr>
            </w:pPr>
          </w:p>
        </w:tc>
      </w:tr>
      <w:tr w:rsidR="001D74A3" w14:paraId="7521C3E9" w14:textId="77777777">
        <w:tc>
          <w:tcPr>
            <w:tcW w:w="0" w:type="auto"/>
            <w:vMerge/>
            <w:tcBorders>
              <w:top w:val="single" w:sz="6" w:space="0" w:color="DCDCDC"/>
              <w:left w:val="single" w:sz="6" w:space="0" w:color="DCDCDC"/>
              <w:bottom w:val="single" w:sz="6" w:space="0" w:color="DCDCDC"/>
              <w:right w:val="single" w:sz="6" w:space="0" w:color="DCDCDC"/>
            </w:tcBorders>
            <w:vAlign w:val="center"/>
            <w:hideMark/>
          </w:tcPr>
          <w:p w14:paraId="68B23E01" w14:textId="77777777" w:rsidR="001D74A3" w:rsidRDefault="001D74A3">
            <w:pPr>
              <w:rPr>
                <w:b/>
                <w:bCs/>
                <w:color w:val="495057"/>
                <w:lang w:val="zh-CN" w:eastAsia="zh-CN"/>
              </w:rPr>
            </w:pPr>
          </w:p>
        </w:tc>
        <w:tc>
          <w:tcPr>
            <w:tcW w:w="0" w:type="auto"/>
            <w:tcBorders>
              <w:top w:val="single" w:sz="6" w:space="0" w:color="DCDCDC"/>
              <w:left w:val="single" w:sz="6" w:space="0" w:color="DCDCDC"/>
              <w:bottom w:val="single" w:sz="6" w:space="0" w:color="DCDCDC"/>
              <w:right w:val="single" w:sz="6" w:space="0" w:color="DCDCDC"/>
            </w:tcBorders>
            <w:shd w:val="clear" w:color="auto" w:fill="E9ECEF"/>
            <w:tcMar>
              <w:top w:w="180" w:type="dxa"/>
              <w:left w:w="232" w:type="dxa"/>
              <w:bottom w:w="180" w:type="dxa"/>
              <w:right w:w="232" w:type="dxa"/>
            </w:tcMar>
            <w:hideMark/>
          </w:tcPr>
          <w:p w14:paraId="19019604" w14:textId="77777777" w:rsidR="001D74A3" w:rsidRDefault="00000000">
            <w:pPr>
              <w:rPr>
                <w:b/>
                <w:bCs/>
                <w:color w:val="495057"/>
                <w:lang w:val="zh-CN" w:eastAsia="zh-CN"/>
              </w:rPr>
            </w:pPr>
            <w:r>
              <w:rPr>
                <w:rFonts w:ascii="Arial Unicode MS" w:eastAsia="Arial Unicode MS" w:hAnsi="Arial Unicode MS" w:cs="Arial Unicode MS"/>
                <w:b/>
                <w:bCs/>
                <w:color w:val="495057"/>
                <w:lang w:val="zh-CN" w:eastAsia="zh-CN"/>
              </w:rPr>
              <w:t>总销量</w:t>
            </w:r>
            <w:r>
              <w:rPr>
                <w:b/>
                <w:bCs/>
                <w:color w:val="495057"/>
                <w:lang w:val="zh-CN" w:eastAsia="zh-CN"/>
              </w:rPr>
              <w:t xml:space="preserve"> (</w:t>
            </w:r>
            <w:r>
              <w:rPr>
                <w:rFonts w:ascii="Arial Unicode MS" w:eastAsia="Arial Unicode MS" w:hAnsi="Arial Unicode MS" w:cs="Arial Unicode MS"/>
                <w:b/>
                <w:bCs/>
                <w:color w:val="495057"/>
                <w:lang w:val="zh-CN" w:eastAsia="zh-CN"/>
              </w:rPr>
              <w:t>件</w:t>
            </w:r>
            <w:r>
              <w:rPr>
                <w:b/>
                <w:bCs/>
                <w:color w:val="495057"/>
                <w:lang w:val="zh-CN" w:eastAsia="zh-CN"/>
              </w:rPr>
              <w:t>)</w:t>
            </w:r>
          </w:p>
        </w:tc>
        <w:tc>
          <w:tcPr>
            <w:tcW w:w="0" w:type="auto"/>
            <w:tcBorders>
              <w:top w:val="single" w:sz="6" w:space="0" w:color="DCDCDC"/>
              <w:left w:val="single" w:sz="6" w:space="0" w:color="DCDCDC"/>
              <w:bottom w:val="single" w:sz="6" w:space="0" w:color="DCDCDC"/>
              <w:right w:val="single" w:sz="6" w:space="0" w:color="DCDCDC"/>
            </w:tcBorders>
            <w:shd w:val="clear" w:color="auto" w:fill="E9ECEF"/>
            <w:tcMar>
              <w:top w:w="180" w:type="dxa"/>
              <w:left w:w="232" w:type="dxa"/>
              <w:bottom w:w="180" w:type="dxa"/>
              <w:right w:w="232" w:type="dxa"/>
            </w:tcMar>
            <w:hideMark/>
          </w:tcPr>
          <w:p w14:paraId="6CE4CF46" w14:textId="77777777" w:rsidR="001D74A3" w:rsidRDefault="00000000">
            <w:pPr>
              <w:rPr>
                <w:b/>
                <w:bCs/>
                <w:color w:val="495057"/>
                <w:lang w:val="zh-CN" w:eastAsia="zh-CN"/>
              </w:rPr>
            </w:pPr>
            <w:r>
              <w:rPr>
                <w:rFonts w:ascii="Arial Unicode MS" w:eastAsia="Arial Unicode MS" w:hAnsi="Arial Unicode MS" w:cs="Arial Unicode MS"/>
                <w:b/>
                <w:bCs/>
                <w:color w:val="495057"/>
                <w:lang w:val="zh-CN" w:eastAsia="zh-CN"/>
              </w:rPr>
              <w:t>总销售额</w:t>
            </w:r>
            <w:r>
              <w:rPr>
                <w:b/>
                <w:bCs/>
                <w:color w:val="495057"/>
                <w:lang w:val="zh-CN" w:eastAsia="zh-CN"/>
              </w:rPr>
              <w:t xml:space="preserve"> (</w:t>
            </w:r>
            <w:r>
              <w:rPr>
                <w:rFonts w:ascii="Arial Unicode MS" w:eastAsia="Arial Unicode MS" w:hAnsi="Arial Unicode MS" w:cs="Arial Unicode MS"/>
                <w:b/>
                <w:bCs/>
                <w:color w:val="495057"/>
                <w:lang w:val="zh-CN" w:eastAsia="zh-CN"/>
              </w:rPr>
              <w:t>元</w:t>
            </w:r>
            <w:r>
              <w:rPr>
                <w:b/>
                <w:bCs/>
                <w:color w:val="495057"/>
                <w:lang w:val="zh-CN" w:eastAsia="zh-CN"/>
              </w:rPr>
              <w:t>)</w:t>
            </w:r>
          </w:p>
        </w:tc>
        <w:tc>
          <w:tcPr>
            <w:tcW w:w="0" w:type="auto"/>
            <w:tcBorders>
              <w:top w:val="single" w:sz="6" w:space="0" w:color="DCDCDC"/>
              <w:left w:val="single" w:sz="6" w:space="0" w:color="DCDCDC"/>
              <w:bottom w:val="single" w:sz="6" w:space="0" w:color="DCDCDC"/>
              <w:right w:val="single" w:sz="6" w:space="0" w:color="DCDCDC"/>
            </w:tcBorders>
            <w:shd w:val="clear" w:color="auto" w:fill="E9ECEF"/>
            <w:tcMar>
              <w:top w:w="180" w:type="dxa"/>
              <w:left w:w="232" w:type="dxa"/>
              <w:bottom w:w="180" w:type="dxa"/>
              <w:right w:w="232" w:type="dxa"/>
            </w:tcMar>
            <w:hideMark/>
          </w:tcPr>
          <w:p w14:paraId="20F096A2" w14:textId="77777777" w:rsidR="001D74A3" w:rsidRDefault="00000000">
            <w:pPr>
              <w:rPr>
                <w:b/>
                <w:bCs/>
                <w:color w:val="495057"/>
                <w:lang w:val="zh-CN" w:eastAsia="zh-CN"/>
              </w:rPr>
            </w:pPr>
            <w:r>
              <w:rPr>
                <w:rFonts w:ascii="Arial Unicode MS" w:eastAsia="Arial Unicode MS" w:hAnsi="Arial Unicode MS" w:cs="Arial Unicode MS"/>
                <w:b/>
                <w:bCs/>
                <w:color w:val="495057"/>
                <w:lang w:val="zh-CN" w:eastAsia="zh-CN"/>
              </w:rPr>
              <w:t>总销量</w:t>
            </w:r>
            <w:r>
              <w:rPr>
                <w:b/>
                <w:bCs/>
                <w:color w:val="495057"/>
                <w:lang w:val="zh-CN" w:eastAsia="zh-CN"/>
              </w:rPr>
              <w:t xml:space="preserve"> (</w:t>
            </w:r>
            <w:r>
              <w:rPr>
                <w:rFonts w:ascii="Arial Unicode MS" w:eastAsia="Arial Unicode MS" w:hAnsi="Arial Unicode MS" w:cs="Arial Unicode MS"/>
                <w:b/>
                <w:bCs/>
                <w:color w:val="495057"/>
                <w:lang w:val="zh-CN" w:eastAsia="zh-CN"/>
              </w:rPr>
              <w:t>件</w:t>
            </w:r>
            <w:r>
              <w:rPr>
                <w:b/>
                <w:bCs/>
                <w:color w:val="495057"/>
                <w:lang w:val="zh-CN" w:eastAsia="zh-CN"/>
              </w:rPr>
              <w:t>)</w:t>
            </w:r>
          </w:p>
        </w:tc>
        <w:tc>
          <w:tcPr>
            <w:tcW w:w="0" w:type="auto"/>
            <w:tcBorders>
              <w:top w:val="single" w:sz="6" w:space="0" w:color="DCDCDC"/>
              <w:left w:val="single" w:sz="6" w:space="0" w:color="DCDCDC"/>
              <w:bottom w:val="single" w:sz="6" w:space="0" w:color="DCDCDC"/>
              <w:right w:val="single" w:sz="6" w:space="0" w:color="DCDCDC"/>
            </w:tcBorders>
            <w:shd w:val="clear" w:color="auto" w:fill="E9ECEF"/>
            <w:tcMar>
              <w:top w:w="180" w:type="dxa"/>
              <w:left w:w="232" w:type="dxa"/>
              <w:bottom w:w="180" w:type="dxa"/>
              <w:right w:w="232" w:type="dxa"/>
            </w:tcMar>
            <w:hideMark/>
          </w:tcPr>
          <w:p w14:paraId="48CF9566" w14:textId="77777777" w:rsidR="001D74A3" w:rsidRDefault="00000000">
            <w:pPr>
              <w:rPr>
                <w:b/>
                <w:bCs/>
                <w:color w:val="495057"/>
                <w:lang w:val="zh-CN" w:eastAsia="zh-CN"/>
              </w:rPr>
            </w:pPr>
            <w:r>
              <w:rPr>
                <w:rFonts w:ascii="Arial Unicode MS" w:eastAsia="Arial Unicode MS" w:hAnsi="Arial Unicode MS" w:cs="Arial Unicode MS"/>
                <w:b/>
                <w:bCs/>
                <w:color w:val="495057"/>
                <w:lang w:val="zh-CN" w:eastAsia="zh-CN"/>
              </w:rPr>
              <w:t>总销售额</w:t>
            </w:r>
            <w:r>
              <w:rPr>
                <w:b/>
                <w:bCs/>
                <w:color w:val="495057"/>
                <w:lang w:val="zh-CN" w:eastAsia="zh-CN"/>
              </w:rPr>
              <w:t xml:space="preserve"> (</w:t>
            </w:r>
            <w:r>
              <w:rPr>
                <w:rFonts w:ascii="Arial Unicode MS" w:eastAsia="Arial Unicode MS" w:hAnsi="Arial Unicode MS" w:cs="Arial Unicode MS"/>
                <w:b/>
                <w:bCs/>
                <w:color w:val="495057"/>
                <w:lang w:val="zh-CN" w:eastAsia="zh-CN"/>
              </w:rPr>
              <w:t>元</w:t>
            </w:r>
            <w:r>
              <w:rPr>
                <w:b/>
                <w:bCs/>
                <w:color w:val="495057"/>
                <w:lang w:val="zh-CN" w:eastAsia="zh-CN"/>
              </w:rPr>
              <w:t>)</w:t>
            </w:r>
          </w:p>
        </w:tc>
        <w:tc>
          <w:tcPr>
            <w:tcW w:w="0" w:type="auto"/>
            <w:tcBorders>
              <w:top w:val="single" w:sz="6" w:space="0" w:color="DCDCDC"/>
              <w:left w:val="single" w:sz="6" w:space="0" w:color="DCDCDC"/>
              <w:bottom w:val="single" w:sz="6" w:space="0" w:color="DCDCDC"/>
              <w:right w:val="single" w:sz="6" w:space="0" w:color="DCDCDC"/>
            </w:tcBorders>
            <w:shd w:val="clear" w:color="auto" w:fill="E9ECEF"/>
            <w:tcMar>
              <w:top w:w="180" w:type="dxa"/>
              <w:left w:w="232" w:type="dxa"/>
              <w:bottom w:w="180" w:type="dxa"/>
              <w:right w:w="232" w:type="dxa"/>
            </w:tcMar>
            <w:hideMark/>
          </w:tcPr>
          <w:p w14:paraId="5EA34E02" w14:textId="77777777" w:rsidR="001D74A3" w:rsidRDefault="00000000">
            <w:pPr>
              <w:rPr>
                <w:b/>
                <w:bCs/>
                <w:color w:val="495057"/>
                <w:lang w:val="zh-CN" w:eastAsia="zh-CN"/>
              </w:rPr>
            </w:pPr>
            <w:r>
              <w:rPr>
                <w:rFonts w:ascii="Arial Unicode MS" w:eastAsia="Arial Unicode MS" w:hAnsi="Arial Unicode MS" w:cs="Arial Unicode MS"/>
                <w:b/>
                <w:bCs/>
                <w:color w:val="495057"/>
                <w:lang w:val="zh-CN" w:eastAsia="zh-CN"/>
              </w:rPr>
              <w:t>总销量</w:t>
            </w:r>
            <w:r>
              <w:rPr>
                <w:b/>
                <w:bCs/>
                <w:color w:val="495057"/>
                <w:lang w:val="zh-CN" w:eastAsia="zh-CN"/>
              </w:rPr>
              <w:t xml:space="preserve"> (</w:t>
            </w:r>
            <w:r>
              <w:rPr>
                <w:rFonts w:ascii="Arial Unicode MS" w:eastAsia="Arial Unicode MS" w:hAnsi="Arial Unicode MS" w:cs="Arial Unicode MS"/>
                <w:b/>
                <w:bCs/>
                <w:color w:val="495057"/>
                <w:lang w:val="zh-CN" w:eastAsia="zh-CN"/>
              </w:rPr>
              <w:t>件</w:t>
            </w:r>
            <w:r>
              <w:rPr>
                <w:b/>
                <w:bCs/>
                <w:color w:val="495057"/>
                <w:lang w:val="zh-CN" w:eastAsia="zh-CN"/>
              </w:rPr>
              <w:t>)</w:t>
            </w:r>
          </w:p>
        </w:tc>
        <w:tc>
          <w:tcPr>
            <w:tcW w:w="0" w:type="auto"/>
            <w:tcBorders>
              <w:top w:val="single" w:sz="6" w:space="0" w:color="DCDCDC"/>
              <w:left w:val="single" w:sz="6" w:space="0" w:color="DCDCDC"/>
              <w:bottom w:val="single" w:sz="6" w:space="0" w:color="DCDCDC"/>
              <w:right w:val="single" w:sz="6" w:space="0" w:color="DCDCDC"/>
            </w:tcBorders>
            <w:shd w:val="clear" w:color="auto" w:fill="E9ECEF"/>
            <w:tcMar>
              <w:top w:w="180" w:type="dxa"/>
              <w:left w:w="232" w:type="dxa"/>
              <w:bottom w:w="180" w:type="dxa"/>
              <w:right w:w="232" w:type="dxa"/>
            </w:tcMar>
            <w:hideMark/>
          </w:tcPr>
          <w:p w14:paraId="39F48868" w14:textId="77777777" w:rsidR="001D74A3" w:rsidRDefault="00000000">
            <w:pPr>
              <w:rPr>
                <w:b/>
                <w:bCs/>
                <w:color w:val="495057"/>
                <w:lang w:val="zh-CN" w:eastAsia="zh-CN"/>
              </w:rPr>
            </w:pPr>
            <w:r>
              <w:rPr>
                <w:rFonts w:ascii="Arial Unicode MS" w:eastAsia="Arial Unicode MS" w:hAnsi="Arial Unicode MS" w:cs="Arial Unicode MS"/>
                <w:b/>
                <w:bCs/>
                <w:color w:val="495057"/>
                <w:lang w:val="zh-CN" w:eastAsia="zh-CN"/>
              </w:rPr>
              <w:t>总销售额</w:t>
            </w:r>
            <w:r>
              <w:rPr>
                <w:b/>
                <w:bCs/>
                <w:color w:val="495057"/>
                <w:lang w:val="zh-CN" w:eastAsia="zh-CN"/>
              </w:rPr>
              <w:t xml:space="preserve"> (</w:t>
            </w:r>
            <w:r>
              <w:rPr>
                <w:rFonts w:ascii="Arial Unicode MS" w:eastAsia="Arial Unicode MS" w:hAnsi="Arial Unicode MS" w:cs="Arial Unicode MS"/>
                <w:b/>
                <w:bCs/>
                <w:color w:val="495057"/>
                <w:lang w:val="zh-CN" w:eastAsia="zh-CN"/>
              </w:rPr>
              <w:t>元</w:t>
            </w:r>
            <w:r>
              <w:rPr>
                <w:b/>
                <w:bCs/>
                <w:color w:val="495057"/>
                <w:lang w:val="zh-CN" w:eastAsia="zh-CN"/>
              </w:rPr>
              <w:t>)</w:t>
            </w:r>
          </w:p>
        </w:tc>
      </w:tr>
      <w:tr w:rsidR="001D74A3" w14:paraId="512D32BF" w14:textId="77777777">
        <w:tc>
          <w:tcPr>
            <w:tcW w:w="0" w:type="auto"/>
            <w:tcBorders>
              <w:top w:val="single" w:sz="6" w:space="0" w:color="DCDCDC"/>
              <w:left w:val="single" w:sz="6" w:space="0" w:color="DCDCDC"/>
              <w:bottom w:val="single" w:sz="6" w:space="0" w:color="DCDCDC"/>
              <w:right w:val="single" w:sz="6" w:space="0" w:color="DCDCDC"/>
            </w:tcBorders>
            <w:tcMar>
              <w:top w:w="180" w:type="dxa"/>
              <w:left w:w="232" w:type="dxa"/>
              <w:bottom w:w="180" w:type="dxa"/>
              <w:right w:w="232" w:type="dxa"/>
            </w:tcMar>
            <w:hideMark/>
          </w:tcPr>
          <w:p w14:paraId="2B65C273" w14:textId="77777777" w:rsidR="001D74A3" w:rsidRDefault="00000000">
            <w:pPr>
              <w:rPr>
                <w:lang w:val="zh-CN" w:eastAsia="zh-CN"/>
              </w:rPr>
            </w:pPr>
            <w:r>
              <w:rPr>
                <w:rFonts w:ascii="Arial Unicode MS" w:eastAsia="Arial Unicode MS" w:hAnsi="Arial Unicode MS" w:cs="Arial Unicode MS"/>
                <w:lang w:val="zh-CN" w:eastAsia="zh-CN"/>
              </w:rPr>
              <w:t>华北地区</w:t>
            </w:r>
          </w:p>
        </w:tc>
        <w:tc>
          <w:tcPr>
            <w:tcW w:w="0" w:type="auto"/>
            <w:tcBorders>
              <w:top w:val="single" w:sz="6" w:space="0" w:color="DCDCDC"/>
              <w:left w:val="single" w:sz="6" w:space="0" w:color="DCDCDC"/>
              <w:bottom w:val="single" w:sz="6" w:space="0" w:color="DCDCDC"/>
              <w:right w:val="single" w:sz="6" w:space="0" w:color="DCDCDC"/>
            </w:tcBorders>
            <w:tcMar>
              <w:top w:w="180" w:type="dxa"/>
              <w:left w:w="232" w:type="dxa"/>
              <w:bottom w:w="180" w:type="dxa"/>
              <w:right w:w="232" w:type="dxa"/>
            </w:tcMar>
            <w:hideMark/>
          </w:tcPr>
          <w:p w14:paraId="79E1728A" w14:textId="77777777" w:rsidR="001D74A3" w:rsidRDefault="00000000">
            <w:pPr>
              <w:rPr>
                <w:lang w:val="zh-CN" w:eastAsia="zh-CN"/>
              </w:rPr>
            </w:pPr>
            <w:r>
              <w:rPr>
                <w:lang w:val="zh-CN" w:eastAsia="zh-CN"/>
              </w:rPr>
              <w:t>100,000</w:t>
            </w:r>
            <w:r>
              <w:rPr>
                <w:rFonts w:ascii="Arial Unicode MS" w:eastAsia="Arial Unicode MS" w:hAnsi="Arial Unicode MS" w:cs="Arial Unicode MS"/>
                <w:lang w:val="zh-CN" w:eastAsia="zh-CN"/>
              </w:rPr>
              <w:t>件</w:t>
            </w:r>
          </w:p>
        </w:tc>
        <w:tc>
          <w:tcPr>
            <w:tcW w:w="0" w:type="auto"/>
            <w:tcBorders>
              <w:top w:val="single" w:sz="6" w:space="0" w:color="DCDCDC"/>
              <w:left w:val="single" w:sz="6" w:space="0" w:color="DCDCDC"/>
              <w:bottom w:val="single" w:sz="6" w:space="0" w:color="DCDCDC"/>
              <w:right w:val="single" w:sz="6" w:space="0" w:color="DCDCDC"/>
            </w:tcBorders>
            <w:tcMar>
              <w:top w:w="180" w:type="dxa"/>
              <w:left w:w="232" w:type="dxa"/>
              <w:bottom w:w="180" w:type="dxa"/>
              <w:right w:w="232" w:type="dxa"/>
            </w:tcMar>
            <w:hideMark/>
          </w:tcPr>
          <w:p w14:paraId="58F4243F" w14:textId="77777777" w:rsidR="001D74A3" w:rsidRDefault="00000000">
            <w:pPr>
              <w:rPr>
                <w:lang w:val="zh-CN" w:eastAsia="zh-CN"/>
              </w:rPr>
            </w:pPr>
            <w:r>
              <w:rPr>
                <w:lang w:val="zh-CN" w:eastAsia="zh-CN"/>
              </w:rPr>
              <w:t>10,000,000</w:t>
            </w:r>
            <w:r>
              <w:rPr>
                <w:rFonts w:ascii="Arial Unicode MS" w:eastAsia="Arial Unicode MS" w:hAnsi="Arial Unicode MS" w:cs="Arial Unicode MS"/>
                <w:lang w:val="zh-CN" w:eastAsia="zh-CN"/>
              </w:rPr>
              <w:t>元</w:t>
            </w:r>
          </w:p>
        </w:tc>
        <w:tc>
          <w:tcPr>
            <w:tcW w:w="0" w:type="auto"/>
            <w:tcBorders>
              <w:top w:val="single" w:sz="6" w:space="0" w:color="DCDCDC"/>
              <w:left w:val="single" w:sz="6" w:space="0" w:color="DCDCDC"/>
              <w:bottom w:val="single" w:sz="6" w:space="0" w:color="DCDCDC"/>
              <w:right w:val="single" w:sz="6" w:space="0" w:color="DCDCDC"/>
            </w:tcBorders>
            <w:tcMar>
              <w:top w:w="180" w:type="dxa"/>
              <w:left w:w="232" w:type="dxa"/>
              <w:bottom w:w="180" w:type="dxa"/>
              <w:right w:w="232" w:type="dxa"/>
            </w:tcMar>
            <w:hideMark/>
          </w:tcPr>
          <w:p w14:paraId="291F785A" w14:textId="77777777" w:rsidR="001D74A3" w:rsidRDefault="00000000">
            <w:pPr>
              <w:rPr>
                <w:lang w:val="zh-CN" w:eastAsia="zh-CN"/>
              </w:rPr>
            </w:pPr>
            <w:r>
              <w:rPr>
                <w:lang w:val="zh-CN" w:eastAsia="zh-CN"/>
              </w:rPr>
              <w:t>150,000</w:t>
            </w:r>
            <w:r>
              <w:rPr>
                <w:rFonts w:ascii="Arial Unicode MS" w:eastAsia="Arial Unicode MS" w:hAnsi="Arial Unicode MS" w:cs="Arial Unicode MS"/>
                <w:lang w:val="zh-CN" w:eastAsia="zh-CN"/>
              </w:rPr>
              <w:t>件</w:t>
            </w:r>
          </w:p>
        </w:tc>
        <w:tc>
          <w:tcPr>
            <w:tcW w:w="0" w:type="auto"/>
            <w:tcBorders>
              <w:top w:val="single" w:sz="6" w:space="0" w:color="DCDCDC"/>
              <w:left w:val="single" w:sz="6" w:space="0" w:color="DCDCDC"/>
              <w:bottom w:val="single" w:sz="6" w:space="0" w:color="DCDCDC"/>
              <w:right w:val="single" w:sz="6" w:space="0" w:color="DCDCDC"/>
            </w:tcBorders>
            <w:tcMar>
              <w:top w:w="180" w:type="dxa"/>
              <w:left w:w="232" w:type="dxa"/>
              <w:bottom w:w="180" w:type="dxa"/>
              <w:right w:w="232" w:type="dxa"/>
            </w:tcMar>
            <w:hideMark/>
          </w:tcPr>
          <w:p w14:paraId="3758EB03" w14:textId="77777777" w:rsidR="001D74A3" w:rsidRDefault="00000000">
            <w:pPr>
              <w:rPr>
                <w:lang w:val="zh-CN" w:eastAsia="zh-CN"/>
              </w:rPr>
            </w:pPr>
            <w:r>
              <w:rPr>
                <w:lang w:val="zh-CN" w:eastAsia="zh-CN"/>
              </w:rPr>
              <w:t>15,000,000</w:t>
            </w:r>
            <w:r>
              <w:rPr>
                <w:rFonts w:ascii="Arial Unicode MS" w:eastAsia="Arial Unicode MS" w:hAnsi="Arial Unicode MS" w:cs="Arial Unicode MS"/>
                <w:lang w:val="zh-CN" w:eastAsia="zh-CN"/>
              </w:rPr>
              <w:t>元</w:t>
            </w:r>
          </w:p>
        </w:tc>
        <w:tc>
          <w:tcPr>
            <w:tcW w:w="0" w:type="auto"/>
            <w:tcBorders>
              <w:top w:val="single" w:sz="6" w:space="0" w:color="DCDCDC"/>
              <w:left w:val="single" w:sz="6" w:space="0" w:color="DCDCDC"/>
              <w:bottom w:val="single" w:sz="6" w:space="0" w:color="DCDCDC"/>
              <w:right w:val="single" w:sz="6" w:space="0" w:color="DCDCDC"/>
            </w:tcBorders>
            <w:tcMar>
              <w:top w:w="180" w:type="dxa"/>
              <w:left w:w="232" w:type="dxa"/>
              <w:bottom w:w="180" w:type="dxa"/>
              <w:right w:w="232" w:type="dxa"/>
            </w:tcMar>
            <w:hideMark/>
          </w:tcPr>
          <w:p w14:paraId="693CB584" w14:textId="77777777" w:rsidR="001D74A3" w:rsidRDefault="00000000">
            <w:pPr>
              <w:rPr>
                <w:lang w:val="zh-CN" w:eastAsia="zh-CN"/>
              </w:rPr>
            </w:pPr>
            <w:r>
              <w:rPr>
                <w:lang w:val="zh-CN" w:eastAsia="zh-CN"/>
              </w:rPr>
              <w:t>80,000</w:t>
            </w:r>
            <w:r>
              <w:rPr>
                <w:rFonts w:ascii="Arial Unicode MS" w:eastAsia="Arial Unicode MS" w:hAnsi="Arial Unicode MS" w:cs="Arial Unicode MS"/>
                <w:lang w:val="zh-CN" w:eastAsia="zh-CN"/>
              </w:rPr>
              <w:t>件</w:t>
            </w:r>
          </w:p>
        </w:tc>
        <w:tc>
          <w:tcPr>
            <w:tcW w:w="0" w:type="auto"/>
            <w:tcBorders>
              <w:top w:val="single" w:sz="6" w:space="0" w:color="DCDCDC"/>
              <w:left w:val="single" w:sz="6" w:space="0" w:color="DCDCDC"/>
              <w:bottom w:val="single" w:sz="6" w:space="0" w:color="DCDCDC"/>
              <w:right w:val="single" w:sz="6" w:space="0" w:color="DCDCDC"/>
            </w:tcBorders>
            <w:tcMar>
              <w:top w:w="180" w:type="dxa"/>
              <w:left w:w="232" w:type="dxa"/>
              <w:bottom w:w="180" w:type="dxa"/>
              <w:right w:w="232" w:type="dxa"/>
            </w:tcMar>
            <w:hideMark/>
          </w:tcPr>
          <w:p w14:paraId="590C8A94" w14:textId="77777777" w:rsidR="001D74A3" w:rsidRDefault="00000000">
            <w:pPr>
              <w:rPr>
                <w:lang w:val="zh-CN" w:eastAsia="zh-CN"/>
              </w:rPr>
            </w:pPr>
            <w:r>
              <w:rPr>
                <w:lang w:val="zh-CN" w:eastAsia="zh-CN"/>
              </w:rPr>
              <w:t>16,000,000</w:t>
            </w:r>
            <w:r>
              <w:rPr>
                <w:rFonts w:ascii="Arial Unicode MS" w:eastAsia="Arial Unicode MS" w:hAnsi="Arial Unicode MS" w:cs="Arial Unicode MS"/>
                <w:lang w:val="zh-CN" w:eastAsia="zh-CN"/>
              </w:rPr>
              <w:t>元</w:t>
            </w:r>
          </w:p>
        </w:tc>
      </w:tr>
      <w:tr w:rsidR="001D74A3" w14:paraId="09351D3D" w14:textId="77777777">
        <w:tblPrEx>
          <w:tblBorders>
            <w:top w:val="none" w:sz="0" w:space="0" w:color="auto"/>
            <w:left w:val="none" w:sz="0" w:space="0" w:color="auto"/>
            <w:bottom w:val="none" w:sz="0" w:space="0" w:color="auto"/>
            <w:right w:val="none" w:sz="0" w:space="0" w:color="auto"/>
          </w:tblBorders>
        </w:tblPrEx>
        <w:tc>
          <w:tcPr>
            <w:tcW w:w="0" w:type="auto"/>
            <w:gridSpan w:val="7"/>
            <w:tcMar>
              <w:top w:w="120" w:type="dxa"/>
              <w:left w:w="108" w:type="dxa"/>
              <w:right w:w="108" w:type="dxa"/>
            </w:tcMar>
            <w:vAlign w:val="center"/>
            <w:hideMark/>
          </w:tcPr>
          <w:p w14:paraId="4E00A134" w14:textId="77777777" w:rsidR="001D74A3" w:rsidRDefault="00000000">
            <w:pPr>
              <w:jc w:val="center"/>
              <w:rPr>
                <w:i/>
                <w:iCs/>
                <w:color w:val="6C757D"/>
                <w:lang w:val="zh-CN" w:eastAsia="zh-CN"/>
              </w:rPr>
            </w:pPr>
            <w:r>
              <w:rPr>
                <w:rFonts w:ascii="Arial Unicode MS" w:eastAsia="Arial Unicode MS" w:hAnsi="Arial Unicode MS" w:cs="Arial Unicode MS"/>
                <w:i/>
                <w:iCs/>
                <w:color w:val="6C757D"/>
                <w:lang w:val="zh-CN" w:eastAsia="zh-CN"/>
              </w:rPr>
              <w:lastRenderedPageBreak/>
              <w:t>表</w:t>
            </w:r>
            <w:r>
              <w:rPr>
                <w:i/>
                <w:iCs/>
                <w:color w:val="6C757D"/>
                <w:lang w:val="zh-CN" w:eastAsia="zh-CN"/>
              </w:rPr>
              <w:t xml:space="preserve"> 22: </w:t>
            </w:r>
            <w:r>
              <w:rPr>
                <w:rFonts w:ascii="Arial Unicode MS" w:eastAsia="Arial Unicode MS" w:hAnsi="Arial Unicode MS" w:cs="Arial Unicode MS"/>
                <w:i/>
                <w:iCs/>
                <w:color w:val="6C757D"/>
                <w:lang w:val="zh-CN" w:eastAsia="zh-CN"/>
              </w:rPr>
              <w:t>跨区域多产品线详细销售数据</w:t>
            </w:r>
          </w:p>
        </w:tc>
      </w:tr>
    </w:tbl>
    <w:p w14:paraId="55AF5C5D" w14:textId="77777777" w:rsidR="001D74A3" w:rsidRDefault="00000000">
      <w:pPr>
        <w:pStyle w:val="1"/>
        <w:keepNext w:val="0"/>
        <w:keepLines w:val="0"/>
        <w:spacing w:before="322" w:after="322"/>
        <w:ind w:left="300" w:right="300"/>
        <w:rPr>
          <w:lang w:val="zh-CN" w:eastAsia="zh-CN"/>
        </w:rPr>
      </w:pPr>
      <w:r>
        <w:rPr>
          <w:rFonts w:ascii="Arial Unicode MS" w:eastAsia="Arial Unicode MS" w:hAnsi="Arial Unicode MS" w:cs="Arial Unicode MS"/>
          <w:lang w:val="zh-CN" w:eastAsia="zh-CN"/>
        </w:rPr>
        <w:t>赤壁之战的实力对决</w:t>
      </w:r>
    </w:p>
    <w:p w14:paraId="43774642" w14:textId="77777777" w:rsidR="001D74A3" w:rsidRDefault="00000000">
      <w:pPr>
        <w:spacing w:before="240" w:after="240"/>
        <w:ind w:left="300" w:right="300"/>
        <w:rPr>
          <w:lang w:val="zh-CN" w:eastAsia="zh-CN"/>
        </w:rPr>
      </w:pPr>
      <w:r>
        <w:rPr>
          <w:rFonts w:ascii="Arial Unicode MS" w:eastAsia="Arial Unicode MS" w:hAnsi="Arial Unicode MS" w:cs="Arial Unicode MS"/>
          <w:lang w:val="zh-CN" w:eastAsia="zh-CN"/>
        </w:rPr>
        <w:t>赤壁之战是三国时期最著名的战役之一，它奠定了三足鼎立的局面。本表格详细对比了孙刘联军与曹操军队在指挥将领和参战兵力上的情况。通过数据对比，我们可以更直观地理解这场以少胜多的经典战役，以及其中蕴含的军事智慧与谋略。</w:t>
      </w:r>
    </w:p>
    <w:tbl>
      <w:tblPr>
        <w:tblStyle w:val="table"/>
        <w:tblW w:w="4500" w:type="pct"/>
        <w:tblInd w:w="300" w:type="dxa"/>
        <w:tblBorders>
          <w:top w:val="outset" w:sz="6" w:space="0" w:color="808080"/>
          <w:left w:val="outset" w:sz="6" w:space="0" w:color="808080"/>
          <w:bottom w:val="outset" w:sz="6" w:space="0" w:color="808080"/>
          <w:right w:val="outset" w:sz="6" w:space="0" w:color="808080"/>
        </w:tblBorders>
        <w:tblCellMar>
          <w:top w:w="15" w:type="dxa"/>
          <w:left w:w="15" w:type="dxa"/>
          <w:bottom w:w="15" w:type="dxa"/>
          <w:right w:w="15" w:type="dxa"/>
        </w:tblCellMar>
        <w:tblLook w:val="05E0" w:firstRow="1" w:lastRow="1" w:firstColumn="1" w:lastColumn="1" w:noHBand="0" w:noVBand="1"/>
      </w:tblPr>
      <w:tblGrid>
        <w:gridCol w:w="1463"/>
        <w:gridCol w:w="1415"/>
        <w:gridCol w:w="2091"/>
        <w:gridCol w:w="2793"/>
      </w:tblGrid>
      <w:tr w:rsidR="001D74A3" w14:paraId="6EB53A3D" w14:textId="77777777">
        <w:tc>
          <w:tcPr>
            <w:tcW w:w="0" w:type="auto"/>
            <w:gridSpan w:val="2"/>
            <w:tcBorders>
              <w:top w:val="single" w:sz="6" w:space="0" w:color="DCDCDC"/>
              <w:left w:val="single" w:sz="6" w:space="0" w:color="DCDCDC"/>
              <w:bottom w:val="single" w:sz="6" w:space="0" w:color="DCDCDC"/>
              <w:right w:val="single" w:sz="6" w:space="0" w:color="DCDCDC"/>
            </w:tcBorders>
            <w:shd w:val="clear" w:color="auto" w:fill="E9ECEF"/>
            <w:tcMar>
              <w:top w:w="180" w:type="dxa"/>
              <w:left w:w="232" w:type="dxa"/>
              <w:bottom w:w="180" w:type="dxa"/>
              <w:right w:w="232" w:type="dxa"/>
            </w:tcMar>
            <w:hideMark/>
          </w:tcPr>
          <w:p w14:paraId="51CF3016" w14:textId="77777777" w:rsidR="001D74A3" w:rsidRDefault="00000000">
            <w:pPr>
              <w:rPr>
                <w:b/>
                <w:bCs/>
                <w:color w:val="495057"/>
                <w:lang w:val="zh-CN" w:eastAsia="zh-CN"/>
              </w:rPr>
            </w:pPr>
            <w:r>
              <w:rPr>
                <w:rFonts w:ascii="Arial Unicode MS" w:eastAsia="Arial Unicode MS" w:hAnsi="Arial Unicode MS" w:cs="Arial Unicode MS"/>
                <w:b/>
                <w:bCs/>
                <w:color w:val="495057"/>
                <w:lang w:val="zh-CN" w:eastAsia="zh-CN"/>
              </w:rPr>
              <w:t>参战阵营</w:t>
            </w:r>
          </w:p>
        </w:tc>
        <w:tc>
          <w:tcPr>
            <w:tcW w:w="0" w:type="auto"/>
            <w:tcBorders>
              <w:top w:val="single" w:sz="6" w:space="0" w:color="DCDCDC"/>
              <w:left w:val="single" w:sz="6" w:space="0" w:color="DCDCDC"/>
              <w:bottom w:val="single" w:sz="6" w:space="0" w:color="DCDCDC"/>
              <w:right w:val="single" w:sz="6" w:space="0" w:color="DCDCDC"/>
            </w:tcBorders>
            <w:shd w:val="clear" w:color="auto" w:fill="E9ECEF"/>
            <w:tcMar>
              <w:top w:w="180" w:type="dxa"/>
              <w:left w:w="232" w:type="dxa"/>
              <w:bottom w:w="180" w:type="dxa"/>
              <w:right w:w="232" w:type="dxa"/>
            </w:tcMar>
            <w:hideMark/>
          </w:tcPr>
          <w:p w14:paraId="14749B3B" w14:textId="77777777" w:rsidR="001D74A3" w:rsidRDefault="00000000">
            <w:pPr>
              <w:rPr>
                <w:b/>
                <w:bCs/>
                <w:color w:val="495057"/>
                <w:lang w:val="zh-CN" w:eastAsia="zh-CN"/>
              </w:rPr>
            </w:pPr>
            <w:r>
              <w:rPr>
                <w:rFonts w:ascii="Arial Unicode MS" w:eastAsia="Arial Unicode MS" w:hAnsi="Arial Unicode MS" w:cs="Arial Unicode MS"/>
                <w:b/>
                <w:bCs/>
                <w:color w:val="495057"/>
                <w:lang w:val="zh-CN" w:eastAsia="zh-CN"/>
              </w:rPr>
              <w:t>主要指挥将领</w:t>
            </w:r>
          </w:p>
        </w:tc>
        <w:tc>
          <w:tcPr>
            <w:tcW w:w="0" w:type="auto"/>
            <w:tcBorders>
              <w:top w:val="single" w:sz="6" w:space="0" w:color="DCDCDC"/>
              <w:left w:val="single" w:sz="6" w:space="0" w:color="DCDCDC"/>
              <w:bottom w:val="single" w:sz="6" w:space="0" w:color="DCDCDC"/>
              <w:right w:val="single" w:sz="6" w:space="0" w:color="DCDCDC"/>
            </w:tcBorders>
            <w:shd w:val="clear" w:color="auto" w:fill="E9ECEF"/>
            <w:tcMar>
              <w:top w:w="180" w:type="dxa"/>
              <w:left w:w="232" w:type="dxa"/>
              <w:bottom w:w="180" w:type="dxa"/>
              <w:right w:w="232" w:type="dxa"/>
            </w:tcMar>
            <w:hideMark/>
          </w:tcPr>
          <w:p w14:paraId="5873D4BD" w14:textId="77777777" w:rsidR="001D74A3" w:rsidRDefault="00000000">
            <w:pPr>
              <w:rPr>
                <w:b/>
                <w:bCs/>
                <w:color w:val="495057"/>
                <w:lang w:val="zh-CN" w:eastAsia="zh-CN"/>
              </w:rPr>
            </w:pPr>
            <w:r>
              <w:rPr>
                <w:rFonts w:ascii="Arial Unicode MS" w:eastAsia="Arial Unicode MS" w:hAnsi="Arial Unicode MS" w:cs="Arial Unicode MS"/>
                <w:b/>
                <w:bCs/>
                <w:color w:val="495057"/>
                <w:lang w:val="zh-CN" w:eastAsia="zh-CN"/>
              </w:rPr>
              <w:t>估计参战兵力</w:t>
            </w:r>
          </w:p>
        </w:tc>
      </w:tr>
      <w:tr w:rsidR="001D74A3" w14:paraId="25A5D558" w14:textId="77777777">
        <w:tc>
          <w:tcPr>
            <w:tcW w:w="0" w:type="auto"/>
            <w:vMerge w:val="restart"/>
            <w:tcBorders>
              <w:top w:val="single" w:sz="6" w:space="0" w:color="DCDCDC"/>
              <w:left w:val="single" w:sz="6" w:space="0" w:color="DCDCDC"/>
              <w:right w:val="single" w:sz="6" w:space="0" w:color="DCDCDC"/>
            </w:tcBorders>
            <w:tcMar>
              <w:top w:w="180" w:type="dxa"/>
              <w:left w:w="232" w:type="dxa"/>
              <w:bottom w:w="180" w:type="dxa"/>
              <w:right w:w="232" w:type="dxa"/>
            </w:tcMar>
            <w:hideMark/>
          </w:tcPr>
          <w:p w14:paraId="39881F5C" w14:textId="77777777" w:rsidR="001D74A3" w:rsidRDefault="00000000">
            <w:pPr>
              <w:rPr>
                <w:lang w:val="zh-CN" w:eastAsia="zh-CN"/>
              </w:rPr>
            </w:pPr>
            <w:r>
              <w:rPr>
                <w:rFonts w:ascii="Arial Unicode MS" w:eastAsia="Arial Unicode MS" w:hAnsi="Arial Unicode MS" w:cs="Arial Unicode MS"/>
                <w:lang w:val="zh-CN" w:eastAsia="zh-CN"/>
              </w:rPr>
              <w:t>孙权</w:t>
            </w:r>
            <w:r>
              <w:rPr>
                <w:lang w:val="zh-CN" w:eastAsia="zh-CN"/>
              </w:rPr>
              <w:t>-</w:t>
            </w:r>
            <w:r>
              <w:rPr>
                <w:rFonts w:ascii="Arial Unicode MS" w:eastAsia="Arial Unicode MS" w:hAnsi="Arial Unicode MS" w:cs="Arial Unicode MS"/>
                <w:lang w:val="zh-CN" w:eastAsia="zh-CN"/>
              </w:rPr>
              <w:t>刘备联军</w:t>
            </w:r>
          </w:p>
        </w:tc>
        <w:tc>
          <w:tcPr>
            <w:tcW w:w="0" w:type="auto"/>
            <w:tcBorders>
              <w:top w:val="single" w:sz="6" w:space="0" w:color="DCDCDC"/>
              <w:left w:val="single" w:sz="6" w:space="0" w:color="DCDCDC"/>
              <w:bottom w:val="single" w:sz="6" w:space="0" w:color="DCDCDC"/>
              <w:right w:val="single" w:sz="6" w:space="0" w:color="DCDCDC"/>
            </w:tcBorders>
            <w:tcMar>
              <w:top w:w="180" w:type="dxa"/>
              <w:left w:w="232" w:type="dxa"/>
              <w:bottom w:w="180" w:type="dxa"/>
              <w:right w:w="232" w:type="dxa"/>
            </w:tcMar>
            <w:hideMark/>
          </w:tcPr>
          <w:p w14:paraId="3627E729" w14:textId="77777777" w:rsidR="001D74A3" w:rsidRDefault="00000000">
            <w:pPr>
              <w:rPr>
                <w:lang w:val="zh-CN" w:eastAsia="zh-CN"/>
              </w:rPr>
            </w:pPr>
            <w:r>
              <w:rPr>
                <w:rFonts w:ascii="Arial Unicode MS" w:eastAsia="Arial Unicode MS" w:hAnsi="Arial Unicode MS" w:cs="Arial Unicode MS"/>
                <w:lang w:val="zh-CN" w:eastAsia="zh-CN"/>
              </w:rPr>
              <w:t>孙权方面军队</w:t>
            </w:r>
          </w:p>
        </w:tc>
        <w:tc>
          <w:tcPr>
            <w:tcW w:w="0" w:type="auto"/>
            <w:tcBorders>
              <w:top w:val="single" w:sz="6" w:space="0" w:color="DCDCDC"/>
              <w:left w:val="single" w:sz="6" w:space="0" w:color="DCDCDC"/>
              <w:bottom w:val="single" w:sz="6" w:space="0" w:color="DCDCDC"/>
              <w:right w:val="single" w:sz="6" w:space="0" w:color="DCDCDC"/>
            </w:tcBorders>
            <w:tcMar>
              <w:top w:w="180" w:type="dxa"/>
              <w:left w:w="232" w:type="dxa"/>
              <w:bottom w:w="180" w:type="dxa"/>
              <w:right w:w="232" w:type="dxa"/>
            </w:tcMar>
            <w:hideMark/>
          </w:tcPr>
          <w:p w14:paraId="33DBE876" w14:textId="77777777" w:rsidR="001D74A3" w:rsidRDefault="00000000">
            <w:pPr>
              <w:rPr>
                <w:lang w:val="zh-CN" w:eastAsia="zh-CN"/>
              </w:rPr>
            </w:pPr>
            <w:r>
              <w:rPr>
                <w:rFonts w:ascii="Arial Unicode MS" w:eastAsia="Arial Unicode MS" w:hAnsi="Arial Unicode MS" w:cs="Arial Unicode MS"/>
                <w:lang w:val="zh-CN" w:eastAsia="zh-CN"/>
              </w:rPr>
              <w:t>总指挥周瑜</w:t>
            </w:r>
            <w:r>
              <w:rPr>
                <w:lang w:val="zh-CN" w:eastAsia="zh-CN"/>
              </w:rPr>
              <w:t xml:space="preserve">, </w:t>
            </w:r>
            <w:r>
              <w:rPr>
                <w:rFonts w:ascii="Arial Unicode MS" w:eastAsia="Arial Unicode MS" w:hAnsi="Arial Unicode MS" w:cs="Arial Unicode MS"/>
                <w:lang w:val="zh-CN" w:eastAsia="zh-CN"/>
              </w:rPr>
              <w:t>副指挥程普</w:t>
            </w:r>
          </w:p>
        </w:tc>
        <w:tc>
          <w:tcPr>
            <w:tcW w:w="0" w:type="auto"/>
            <w:tcBorders>
              <w:top w:val="single" w:sz="6" w:space="0" w:color="DCDCDC"/>
              <w:left w:val="single" w:sz="6" w:space="0" w:color="DCDCDC"/>
              <w:bottom w:val="single" w:sz="6" w:space="0" w:color="DCDCDC"/>
              <w:right w:val="single" w:sz="6" w:space="0" w:color="DCDCDC"/>
            </w:tcBorders>
            <w:tcMar>
              <w:top w:w="180" w:type="dxa"/>
              <w:left w:w="232" w:type="dxa"/>
              <w:bottom w:w="180" w:type="dxa"/>
              <w:right w:w="232" w:type="dxa"/>
            </w:tcMar>
            <w:hideMark/>
          </w:tcPr>
          <w:p w14:paraId="1671C52C" w14:textId="77777777" w:rsidR="001D74A3" w:rsidRDefault="00000000">
            <w:pPr>
              <w:rPr>
                <w:lang w:val="zh-CN" w:eastAsia="zh-CN"/>
              </w:rPr>
            </w:pPr>
            <w:r>
              <w:rPr>
                <w:rFonts w:ascii="Arial Unicode MS" w:eastAsia="Arial Unicode MS" w:hAnsi="Arial Unicode MS" w:cs="Arial Unicode MS"/>
                <w:lang w:val="zh-CN" w:eastAsia="zh-CN"/>
              </w:rPr>
              <w:t>大约三万精锐水陆军</w:t>
            </w:r>
          </w:p>
        </w:tc>
      </w:tr>
      <w:tr w:rsidR="001D74A3" w14:paraId="7610E222" w14:textId="77777777">
        <w:tc>
          <w:tcPr>
            <w:tcW w:w="0" w:type="auto"/>
            <w:vMerge/>
            <w:tcBorders>
              <w:top w:val="single" w:sz="6" w:space="0" w:color="DCDCDC"/>
              <w:left w:val="single" w:sz="6" w:space="0" w:color="DCDCDC"/>
              <w:bottom w:val="single" w:sz="6" w:space="0" w:color="DCDCDC"/>
              <w:right w:val="single" w:sz="6" w:space="0" w:color="DCDCDC"/>
            </w:tcBorders>
            <w:vAlign w:val="center"/>
            <w:hideMark/>
          </w:tcPr>
          <w:p w14:paraId="65F658D3" w14:textId="77777777" w:rsidR="001D74A3" w:rsidRDefault="001D74A3">
            <w:pPr>
              <w:rPr>
                <w:lang w:val="zh-CN" w:eastAsia="zh-CN"/>
              </w:rPr>
            </w:pPr>
          </w:p>
        </w:tc>
        <w:tc>
          <w:tcPr>
            <w:tcW w:w="0" w:type="auto"/>
            <w:tcBorders>
              <w:top w:val="single" w:sz="6" w:space="0" w:color="DCDCDC"/>
              <w:left w:val="single" w:sz="6" w:space="0" w:color="DCDCDC"/>
              <w:bottom w:val="single" w:sz="6" w:space="0" w:color="DCDCDC"/>
              <w:right w:val="single" w:sz="6" w:space="0" w:color="DCDCDC"/>
            </w:tcBorders>
            <w:tcMar>
              <w:top w:w="180" w:type="dxa"/>
              <w:left w:w="232" w:type="dxa"/>
              <w:bottom w:w="180" w:type="dxa"/>
              <w:right w:w="232" w:type="dxa"/>
            </w:tcMar>
            <w:hideMark/>
          </w:tcPr>
          <w:p w14:paraId="36BA77E9" w14:textId="77777777" w:rsidR="001D74A3" w:rsidRDefault="00000000">
            <w:pPr>
              <w:rPr>
                <w:lang w:val="zh-CN" w:eastAsia="zh-CN"/>
              </w:rPr>
            </w:pPr>
            <w:r>
              <w:rPr>
                <w:rFonts w:ascii="Arial Unicode MS" w:eastAsia="Arial Unicode MS" w:hAnsi="Arial Unicode MS" w:cs="Arial Unicode MS"/>
                <w:lang w:val="zh-CN" w:eastAsia="zh-CN"/>
              </w:rPr>
              <w:t>刘备方面军队</w:t>
            </w:r>
          </w:p>
        </w:tc>
        <w:tc>
          <w:tcPr>
            <w:tcW w:w="0" w:type="auto"/>
            <w:tcBorders>
              <w:top w:val="single" w:sz="6" w:space="0" w:color="DCDCDC"/>
              <w:left w:val="single" w:sz="6" w:space="0" w:color="DCDCDC"/>
              <w:bottom w:val="single" w:sz="6" w:space="0" w:color="DCDCDC"/>
              <w:right w:val="single" w:sz="6" w:space="0" w:color="DCDCDC"/>
            </w:tcBorders>
            <w:tcMar>
              <w:top w:w="180" w:type="dxa"/>
              <w:left w:w="232" w:type="dxa"/>
              <w:bottom w:w="180" w:type="dxa"/>
              <w:right w:w="232" w:type="dxa"/>
            </w:tcMar>
            <w:hideMark/>
          </w:tcPr>
          <w:p w14:paraId="2A96F6A5" w14:textId="77777777" w:rsidR="001D74A3" w:rsidRDefault="00000000">
            <w:pPr>
              <w:rPr>
                <w:lang w:val="zh-CN" w:eastAsia="zh-CN"/>
              </w:rPr>
            </w:pPr>
            <w:r>
              <w:rPr>
                <w:rFonts w:ascii="Arial Unicode MS" w:eastAsia="Arial Unicode MS" w:hAnsi="Arial Unicode MS" w:cs="Arial Unicode MS"/>
                <w:lang w:val="zh-CN" w:eastAsia="zh-CN"/>
              </w:rPr>
              <w:t>军师诸葛亮</w:t>
            </w:r>
            <w:r>
              <w:rPr>
                <w:lang w:val="zh-CN" w:eastAsia="zh-CN"/>
              </w:rPr>
              <w:t xml:space="preserve">, </w:t>
            </w:r>
            <w:r>
              <w:rPr>
                <w:rFonts w:ascii="Arial Unicode MS" w:eastAsia="Arial Unicode MS" w:hAnsi="Arial Unicode MS" w:cs="Arial Unicode MS"/>
                <w:lang w:val="zh-CN" w:eastAsia="zh-CN"/>
              </w:rPr>
              <w:t>主公刘备</w:t>
            </w:r>
          </w:p>
        </w:tc>
        <w:tc>
          <w:tcPr>
            <w:tcW w:w="0" w:type="auto"/>
            <w:tcBorders>
              <w:top w:val="single" w:sz="6" w:space="0" w:color="DCDCDC"/>
              <w:left w:val="single" w:sz="6" w:space="0" w:color="DCDCDC"/>
              <w:bottom w:val="single" w:sz="6" w:space="0" w:color="DCDCDC"/>
              <w:right w:val="single" w:sz="6" w:space="0" w:color="DCDCDC"/>
            </w:tcBorders>
            <w:tcMar>
              <w:top w:w="180" w:type="dxa"/>
              <w:left w:w="232" w:type="dxa"/>
              <w:bottom w:w="180" w:type="dxa"/>
              <w:right w:w="232" w:type="dxa"/>
            </w:tcMar>
            <w:hideMark/>
          </w:tcPr>
          <w:p w14:paraId="7C80D8FA" w14:textId="77777777" w:rsidR="001D74A3" w:rsidRDefault="00000000">
            <w:pPr>
              <w:rPr>
                <w:lang w:val="zh-CN" w:eastAsia="zh-CN"/>
              </w:rPr>
            </w:pPr>
            <w:r>
              <w:rPr>
                <w:rFonts w:ascii="Arial Unicode MS" w:eastAsia="Arial Unicode MS" w:hAnsi="Arial Unicode MS" w:cs="Arial Unicode MS"/>
                <w:lang w:val="zh-CN" w:eastAsia="zh-CN"/>
              </w:rPr>
              <w:t>大约两万步兵，部分水军</w:t>
            </w:r>
          </w:p>
        </w:tc>
      </w:tr>
      <w:tr w:rsidR="001D74A3" w14:paraId="4594EEB0" w14:textId="77777777">
        <w:tc>
          <w:tcPr>
            <w:tcW w:w="0" w:type="auto"/>
            <w:gridSpan w:val="2"/>
            <w:tcBorders>
              <w:top w:val="single" w:sz="6" w:space="0" w:color="DCDCDC"/>
              <w:left w:val="single" w:sz="6" w:space="0" w:color="DCDCDC"/>
              <w:bottom w:val="single" w:sz="6" w:space="0" w:color="DCDCDC"/>
              <w:right w:val="single" w:sz="6" w:space="0" w:color="DCDCDC"/>
            </w:tcBorders>
            <w:tcMar>
              <w:top w:w="180" w:type="dxa"/>
              <w:left w:w="232" w:type="dxa"/>
              <w:bottom w:w="180" w:type="dxa"/>
              <w:right w:w="232" w:type="dxa"/>
            </w:tcMar>
            <w:hideMark/>
          </w:tcPr>
          <w:p w14:paraId="00C0212D" w14:textId="77777777" w:rsidR="001D74A3" w:rsidRDefault="00000000">
            <w:pPr>
              <w:rPr>
                <w:lang w:val="zh-CN" w:eastAsia="zh-CN"/>
              </w:rPr>
            </w:pPr>
            <w:r>
              <w:rPr>
                <w:rFonts w:ascii="Arial Unicode MS" w:eastAsia="Arial Unicode MS" w:hAnsi="Arial Unicode MS" w:cs="Arial Unicode MS"/>
                <w:lang w:val="zh-CN" w:eastAsia="zh-CN"/>
              </w:rPr>
              <w:t>曹操方面军队</w:t>
            </w:r>
          </w:p>
        </w:tc>
        <w:tc>
          <w:tcPr>
            <w:tcW w:w="0" w:type="auto"/>
            <w:tcBorders>
              <w:top w:val="single" w:sz="6" w:space="0" w:color="DCDCDC"/>
              <w:left w:val="single" w:sz="6" w:space="0" w:color="DCDCDC"/>
              <w:bottom w:val="single" w:sz="6" w:space="0" w:color="DCDCDC"/>
              <w:right w:val="single" w:sz="6" w:space="0" w:color="DCDCDC"/>
            </w:tcBorders>
            <w:tcMar>
              <w:top w:w="180" w:type="dxa"/>
              <w:left w:w="232" w:type="dxa"/>
              <w:bottom w:w="180" w:type="dxa"/>
              <w:right w:w="232" w:type="dxa"/>
            </w:tcMar>
            <w:hideMark/>
          </w:tcPr>
          <w:p w14:paraId="65C56156" w14:textId="77777777" w:rsidR="001D74A3" w:rsidRDefault="00000000">
            <w:pPr>
              <w:rPr>
                <w:lang w:val="zh-CN" w:eastAsia="zh-CN"/>
              </w:rPr>
            </w:pPr>
            <w:r>
              <w:rPr>
                <w:rFonts w:ascii="Arial Unicode MS" w:eastAsia="Arial Unicode MS" w:hAnsi="Arial Unicode MS" w:cs="Arial Unicode MS"/>
                <w:lang w:val="zh-CN" w:eastAsia="zh-CN"/>
              </w:rPr>
              <w:t>由曹操亲自统帅南下</w:t>
            </w:r>
          </w:p>
        </w:tc>
        <w:tc>
          <w:tcPr>
            <w:tcW w:w="0" w:type="auto"/>
            <w:tcBorders>
              <w:top w:val="single" w:sz="6" w:space="0" w:color="DCDCDC"/>
              <w:left w:val="single" w:sz="6" w:space="0" w:color="DCDCDC"/>
              <w:bottom w:val="single" w:sz="6" w:space="0" w:color="DCDCDC"/>
              <w:right w:val="single" w:sz="6" w:space="0" w:color="DCDCDC"/>
            </w:tcBorders>
            <w:tcMar>
              <w:top w:w="180" w:type="dxa"/>
              <w:left w:w="232" w:type="dxa"/>
              <w:bottom w:w="180" w:type="dxa"/>
              <w:right w:w="232" w:type="dxa"/>
            </w:tcMar>
            <w:hideMark/>
          </w:tcPr>
          <w:p w14:paraId="6033FD9A" w14:textId="77777777" w:rsidR="001D74A3" w:rsidRDefault="00000000">
            <w:pPr>
              <w:rPr>
                <w:lang w:val="zh-CN" w:eastAsia="zh-CN"/>
              </w:rPr>
            </w:pPr>
            <w:r>
              <w:rPr>
                <w:rFonts w:ascii="Arial Unicode MS" w:eastAsia="Arial Unicode MS" w:hAnsi="Arial Unicode MS" w:cs="Arial Unicode MS"/>
                <w:lang w:val="zh-CN" w:eastAsia="zh-CN"/>
              </w:rPr>
              <w:t>号称八十万大军，实际约二十余万</w:t>
            </w:r>
          </w:p>
        </w:tc>
      </w:tr>
      <w:tr w:rsidR="001D74A3" w14:paraId="70F888CF" w14:textId="77777777">
        <w:tblPrEx>
          <w:tblBorders>
            <w:top w:val="none" w:sz="0" w:space="0" w:color="auto"/>
            <w:left w:val="none" w:sz="0" w:space="0" w:color="auto"/>
            <w:bottom w:val="none" w:sz="0" w:space="0" w:color="auto"/>
            <w:right w:val="none" w:sz="0" w:space="0" w:color="auto"/>
          </w:tblBorders>
        </w:tblPrEx>
        <w:tc>
          <w:tcPr>
            <w:tcW w:w="0" w:type="auto"/>
            <w:gridSpan w:val="4"/>
            <w:tcMar>
              <w:top w:w="120" w:type="dxa"/>
              <w:left w:w="108" w:type="dxa"/>
              <w:right w:w="108" w:type="dxa"/>
            </w:tcMar>
            <w:vAlign w:val="center"/>
            <w:hideMark/>
          </w:tcPr>
          <w:p w14:paraId="7D95A56F" w14:textId="77777777" w:rsidR="001D74A3" w:rsidRDefault="00000000">
            <w:pPr>
              <w:jc w:val="center"/>
              <w:rPr>
                <w:i/>
                <w:iCs/>
                <w:color w:val="6C757D"/>
                <w:lang w:val="zh-CN" w:eastAsia="zh-CN"/>
              </w:rPr>
            </w:pPr>
            <w:r>
              <w:rPr>
                <w:rFonts w:ascii="Arial Unicode MS" w:eastAsia="Arial Unicode MS" w:hAnsi="Arial Unicode MS" w:cs="Arial Unicode MS"/>
                <w:i/>
                <w:iCs/>
                <w:color w:val="6C757D"/>
                <w:lang w:val="zh-CN" w:eastAsia="zh-CN"/>
              </w:rPr>
              <w:t>表</w:t>
            </w:r>
            <w:r>
              <w:rPr>
                <w:i/>
                <w:iCs/>
                <w:color w:val="6C757D"/>
                <w:lang w:val="zh-CN" w:eastAsia="zh-CN"/>
              </w:rPr>
              <w:t xml:space="preserve"> 23: </w:t>
            </w:r>
            <w:r>
              <w:rPr>
                <w:rFonts w:ascii="Arial Unicode MS" w:eastAsia="Arial Unicode MS" w:hAnsi="Arial Unicode MS" w:cs="Arial Unicode MS"/>
                <w:i/>
                <w:iCs/>
                <w:color w:val="6C757D"/>
                <w:lang w:val="zh-CN" w:eastAsia="zh-CN"/>
              </w:rPr>
              <w:t>三国时期赤壁之战双方阵营对比</w:t>
            </w:r>
          </w:p>
        </w:tc>
      </w:tr>
    </w:tbl>
    <w:p w14:paraId="09A56636" w14:textId="77777777" w:rsidR="001D74A3" w:rsidRDefault="00000000">
      <w:pPr>
        <w:pStyle w:val="1"/>
        <w:keepNext w:val="0"/>
        <w:keepLines w:val="0"/>
        <w:spacing w:before="322" w:after="322"/>
        <w:ind w:left="300" w:right="300"/>
        <w:rPr>
          <w:lang w:val="zh-CN" w:eastAsia="zh-CN"/>
        </w:rPr>
      </w:pPr>
      <w:r>
        <w:rPr>
          <w:rFonts w:ascii="Arial Unicode MS" w:eastAsia="Arial Unicode MS" w:hAnsi="Arial Unicode MS" w:cs="Arial Unicode MS"/>
          <w:lang w:val="zh-CN" w:eastAsia="zh-CN"/>
        </w:rPr>
        <w:t>信息架构的创意可视化</w:t>
      </w:r>
    </w:p>
    <w:p w14:paraId="294EE695" w14:textId="77777777" w:rsidR="001D74A3" w:rsidRDefault="00000000">
      <w:pPr>
        <w:spacing w:before="240" w:after="240"/>
        <w:ind w:left="300" w:right="300"/>
        <w:rPr>
          <w:lang w:val="zh-CN" w:eastAsia="zh-CN"/>
        </w:rPr>
      </w:pPr>
      <w:r>
        <w:rPr>
          <w:rFonts w:ascii="Arial Unicode MS" w:eastAsia="Arial Unicode MS" w:hAnsi="Arial Unicode MS" w:cs="Arial Unicode MS"/>
          <w:lang w:val="zh-CN" w:eastAsia="zh-CN"/>
        </w:rPr>
        <w:t>信息的组织方式决定了其传递的效率。这张极度不规则的表格模仿了创意信息模块的布局，将不同类型的内容（如核心概念、应用场景、案例研究等）放置在逻辑关联的区域。它展示了如何通过非传统的布局来引导用户的注意力，并构建清晰的信息层次。</w:t>
      </w:r>
    </w:p>
    <w:tbl>
      <w:tblPr>
        <w:tblStyle w:val="table"/>
        <w:tblW w:w="4500" w:type="pct"/>
        <w:tblInd w:w="300" w:type="dxa"/>
        <w:tblBorders>
          <w:top w:val="outset" w:sz="6" w:space="0" w:color="808080"/>
          <w:left w:val="outset" w:sz="6" w:space="0" w:color="808080"/>
          <w:bottom w:val="outset" w:sz="6" w:space="0" w:color="808080"/>
          <w:right w:val="outset" w:sz="6" w:space="0" w:color="808080"/>
        </w:tblBorders>
        <w:tblCellMar>
          <w:top w:w="15" w:type="dxa"/>
          <w:left w:w="15" w:type="dxa"/>
          <w:bottom w:w="15" w:type="dxa"/>
          <w:right w:w="15" w:type="dxa"/>
        </w:tblCellMar>
        <w:tblLook w:val="05E0" w:firstRow="1" w:lastRow="1" w:firstColumn="1" w:lastColumn="1" w:noHBand="0" w:noVBand="1"/>
      </w:tblPr>
      <w:tblGrid>
        <w:gridCol w:w="2129"/>
        <w:gridCol w:w="1986"/>
        <w:gridCol w:w="1678"/>
        <w:gridCol w:w="1969"/>
      </w:tblGrid>
      <w:tr w:rsidR="001D74A3" w14:paraId="1EC29D92" w14:textId="77777777">
        <w:tc>
          <w:tcPr>
            <w:tcW w:w="0" w:type="auto"/>
            <w:vMerge w:val="restart"/>
            <w:tcBorders>
              <w:top w:val="single" w:sz="6" w:space="0" w:color="DCDCDC"/>
              <w:left w:val="single" w:sz="6" w:space="0" w:color="DCDCDC"/>
              <w:right w:val="single" w:sz="6" w:space="0" w:color="DCDCDC"/>
            </w:tcBorders>
            <w:tcMar>
              <w:top w:w="180" w:type="dxa"/>
              <w:left w:w="232" w:type="dxa"/>
              <w:bottom w:w="180" w:type="dxa"/>
              <w:right w:w="232" w:type="dxa"/>
            </w:tcMar>
            <w:hideMark/>
          </w:tcPr>
          <w:p w14:paraId="52F0A81C" w14:textId="77777777" w:rsidR="001D74A3" w:rsidRDefault="00000000">
            <w:pPr>
              <w:rPr>
                <w:lang w:val="zh-CN" w:eastAsia="zh-CN"/>
              </w:rPr>
            </w:pPr>
            <w:r>
              <w:rPr>
                <w:lang w:val="zh-CN" w:eastAsia="zh-CN"/>
              </w:rPr>
              <w:lastRenderedPageBreak/>
              <w:t>A</w:t>
            </w:r>
            <w:r>
              <w:rPr>
                <w:rFonts w:ascii="Arial Unicode MS" w:eastAsia="Arial Unicode MS" w:hAnsi="Arial Unicode MS" w:cs="Arial Unicode MS"/>
                <w:lang w:val="zh-CN" w:eastAsia="zh-CN"/>
              </w:rPr>
              <w:t>区：核心概念与定义</w:t>
            </w:r>
          </w:p>
        </w:tc>
        <w:tc>
          <w:tcPr>
            <w:tcW w:w="0" w:type="auto"/>
            <w:gridSpan w:val="3"/>
            <w:tcBorders>
              <w:top w:val="single" w:sz="6" w:space="0" w:color="DCDCDC"/>
              <w:left w:val="single" w:sz="6" w:space="0" w:color="DCDCDC"/>
              <w:bottom w:val="single" w:sz="6" w:space="0" w:color="DCDCDC"/>
              <w:right w:val="single" w:sz="6" w:space="0" w:color="DCDCDC"/>
            </w:tcBorders>
            <w:tcMar>
              <w:top w:w="180" w:type="dxa"/>
              <w:left w:w="232" w:type="dxa"/>
              <w:bottom w:w="180" w:type="dxa"/>
              <w:right w:w="232" w:type="dxa"/>
            </w:tcMar>
            <w:hideMark/>
          </w:tcPr>
          <w:p w14:paraId="756E2D09" w14:textId="77777777" w:rsidR="001D74A3" w:rsidRDefault="00000000">
            <w:pPr>
              <w:rPr>
                <w:lang w:val="zh-CN" w:eastAsia="zh-CN"/>
              </w:rPr>
            </w:pPr>
            <w:r>
              <w:rPr>
                <w:lang w:val="zh-CN" w:eastAsia="zh-CN"/>
              </w:rPr>
              <w:t>B</w:t>
            </w:r>
            <w:r>
              <w:rPr>
                <w:rFonts w:ascii="Arial Unicode MS" w:eastAsia="Arial Unicode MS" w:hAnsi="Arial Unicode MS" w:cs="Arial Unicode MS"/>
                <w:lang w:val="zh-CN" w:eastAsia="zh-CN"/>
              </w:rPr>
              <w:t>区：主要特征与优势</w:t>
            </w:r>
          </w:p>
        </w:tc>
      </w:tr>
      <w:tr w:rsidR="001D74A3" w14:paraId="3D6BFA89" w14:textId="77777777">
        <w:tc>
          <w:tcPr>
            <w:tcW w:w="0" w:type="auto"/>
            <w:vMerge/>
            <w:tcBorders>
              <w:top w:val="single" w:sz="6" w:space="0" w:color="DCDCDC"/>
              <w:left w:val="single" w:sz="6" w:space="0" w:color="DCDCDC"/>
              <w:bottom w:val="single" w:sz="6" w:space="0" w:color="DCDCDC"/>
              <w:right w:val="single" w:sz="6" w:space="0" w:color="DCDCDC"/>
            </w:tcBorders>
            <w:vAlign w:val="center"/>
            <w:hideMark/>
          </w:tcPr>
          <w:p w14:paraId="2B23A1B6" w14:textId="77777777" w:rsidR="001D74A3" w:rsidRDefault="001D74A3">
            <w:pPr>
              <w:rPr>
                <w:lang w:val="zh-CN" w:eastAsia="zh-CN"/>
              </w:rPr>
            </w:pPr>
          </w:p>
        </w:tc>
        <w:tc>
          <w:tcPr>
            <w:tcW w:w="0" w:type="auto"/>
            <w:vMerge w:val="restart"/>
            <w:tcBorders>
              <w:top w:val="single" w:sz="6" w:space="0" w:color="DCDCDC"/>
              <w:left w:val="single" w:sz="6" w:space="0" w:color="DCDCDC"/>
              <w:right w:val="single" w:sz="6" w:space="0" w:color="DCDCDC"/>
            </w:tcBorders>
            <w:tcMar>
              <w:top w:w="180" w:type="dxa"/>
              <w:left w:w="232" w:type="dxa"/>
              <w:bottom w:w="180" w:type="dxa"/>
              <w:right w:w="232" w:type="dxa"/>
            </w:tcMar>
            <w:hideMark/>
          </w:tcPr>
          <w:p w14:paraId="10FF9B63" w14:textId="77777777" w:rsidR="001D74A3" w:rsidRDefault="00000000">
            <w:pPr>
              <w:rPr>
                <w:lang w:val="zh-CN" w:eastAsia="zh-CN"/>
              </w:rPr>
            </w:pPr>
            <w:r>
              <w:rPr>
                <w:lang w:val="zh-CN" w:eastAsia="zh-CN"/>
              </w:rPr>
              <w:t>C</w:t>
            </w:r>
            <w:r>
              <w:rPr>
                <w:rFonts w:ascii="Arial Unicode MS" w:eastAsia="Arial Unicode MS" w:hAnsi="Arial Unicode MS" w:cs="Arial Unicode MS"/>
                <w:lang w:val="zh-CN" w:eastAsia="zh-CN"/>
              </w:rPr>
              <w:t>区：应用场景分析</w:t>
            </w:r>
          </w:p>
        </w:tc>
        <w:tc>
          <w:tcPr>
            <w:tcW w:w="0" w:type="auto"/>
            <w:gridSpan w:val="2"/>
            <w:tcBorders>
              <w:top w:val="single" w:sz="6" w:space="0" w:color="DCDCDC"/>
              <w:left w:val="single" w:sz="6" w:space="0" w:color="DCDCDC"/>
              <w:bottom w:val="single" w:sz="6" w:space="0" w:color="DCDCDC"/>
              <w:right w:val="single" w:sz="6" w:space="0" w:color="DCDCDC"/>
            </w:tcBorders>
            <w:tcMar>
              <w:top w:w="180" w:type="dxa"/>
              <w:left w:w="232" w:type="dxa"/>
              <w:bottom w:w="180" w:type="dxa"/>
              <w:right w:w="232" w:type="dxa"/>
            </w:tcMar>
            <w:hideMark/>
          </w:tcPr>
          <w:p w14:paraId="38F8D764" w14:textId="77777777" w:rsidR="001D74A3" w:rsidRDefault="00000000">
            <w:pPr>
              <w:rPr>
                <w:lang w:val="zh-CN" w:eastAsia="zh-CN"/>
              </w:rPr>
            </w:pPr>
            <w:r>
              <w:rPr>
                <w:lang w:val="zh-CN" w:eastAsia="zh-CN"/>
              </w:rPr>
              <w:t>D</w:t>
            </w:r>
            <w:r>
              <w:rPr>
                <w:rFonts w:ascii="Arial Unicode MS" w:eastAsia="Arial Unicode MS" w:hAnsi="Arial Unicode MS" w:cs="Arial Unicode MS"/>
                <w:lang w:val="zh-CN" w:eastAsia="zh-CN"/>
              </w:rPr>
              <w:t>区：技术实现细节</w:t>
            </w:r>
          </w:p>
        </w:tc>
      </w:tr>
      <w:tr w:rsidR="001D74A3" w14:paraId="2F8E791F" w14:textId="77777777">
        <w:tc>
          <w:tcPr>
            <w:tcW w:w="0" w:type="auto"/>
            <w:vMerge/>
            <w:tcBorders>
              <w:top w:val="single" w:sz="6" w:space="0" w:color="DCDCDC"/>
              <w:left w:val="single" w:sz="6" w:space="0" w:color="DCDCDC"/>
              <w:bottom w:val="single" w:sz="6" w:space="0" w:color="DCDCDC"/>
              <w:right w:val="single" w:sz="6" w:space="0" w:color="DCDCDC"/>
            </w:tcBorders>
            <w:vAlign w:val="center"/>
            <w:hideMark/>
          </w:tcPr>
          <w:p w14:paraId="72772020" w14:textId="77777777" w:rsidR="001D74A3" w:rsidRDefault="001D74A3">
            <w:pPr>
              <w:rPr>
                <w:lang w:val="zh-CN" w:eastAsia="zh-CN"/>
              </w:rPr>
            </w:pPr>
          </w:p>
        </w:tc>
        <w:tc>
          <w:tcPr>
            <w:tcW w:w="0" w:type="auto"/>
            <w:vMerge/>
            <w:tcBorders>
              <w:top w:val="single" w:sz="6" w:space="0" w:color="DCDCDC"/>
              <w:left w:val="single" w:sz="6" w:space="0" w:color="DCDCDC"/>
              <w:bottom w:val="single" w:sz="6" w:space="0" w:color="DCDCDC"/>
              <w:right w:val="single" w:sz="6" w:space="0" w:color="DCDCDC"/>
            </w:tcBorders>
            <w:vAlign w:val="center"/>
            <w:hideMark/>
          </w:tcPr>
          <w:p w14:paraId="5F185AF8" w14:textId="77777777" w:rsidR="001D74A3" w:rsidRDefault="001D74A3">
            <w:pPr>
              <w:rPr>
                <w:lang w:val="zh-CN" w:eastAsia="zh-CN"/>
              </w:rPr>
            </w:pPr>
          </w:p>
        </w:tc>
        <w:tc>
          <w:tcPr>
            <w:tcW w:w="0" w:type="auto"/>
            <w:tcBorders>
              <w:top w:val="single" w:sz="6" w:space="0" w:color="DCDCDC"/>
              <w:left w:val="single" w:sz="6" w:space="0" w:color="DCDCDC"/>
              <w:bottom w:val="single" w:sz="6" w:space="0" w:color="DCDCDC"/>
              <w:right w:val="single" w:sz="6" w:space="0" w:color="DCDCDC"/>
            </w:tcBorders>
            <w:tcMar>
              <w:top w:w="180" w:type="dxa"/>
              <w:left w:w="232" w:type="dxa"/>
              <w:bottom w:w="180" w:type="dxa"/>
              <w:right w:w="232" w:type="dxa"/>
            </w:tcMar>
            <w:hideMark/>
          </w:tcPr>
          <w:p w14:paraId="4466B2C9" w14:textId="77777777" w:rsidR="001D74A3" w:rsidRDefault="00000000">
            <w:pPr>
              <w:rPr>
                <w:lang w:val="zh-CN" w:eastAsia="zh-CN"/>
              </w:rPr>
            </w:pPr>
            <w:r>
              <w:rPr>
                <w:lang w:val="zh-CN" w:eastAsia="zh-CN"/>
              </w:rPr>
              <w:t>E</w:t>
            </w:r>
            <w:r>
              <w:rPr>
                <w:rFonts w:ascii="Arial Unicode MS" w:eastAsia="Arial Unicode MS" w:hAnsi="Arial Unicode MS" w:cs="Arial Unicode MS"/>
                <w:lang w:val="zh-CN" w:eastAsia="zh-CN"/>
              </w:rPr>
              <w:t>区：案例研究</w:t>
            </w:r>
          </w:p>
        </w:tc>
        <w:tc>
          <w:tcPr>
            <w:tcW w:w="0" w:type="auto"/>
            <w:vMerge w:val="restart"/>
            <w:tcBorders>
              <w:top w:val="single" w:sz="6" w:space="0" w:color="DCDCDC"/>
              <w:left w:val="single" w:sz="6" w:space="0" w:color="DCDCDC"/>
              <w:right w:val="single" w:sz="6" w:space="0" w:color="DCDCDC"/>
            </w:tcBorders>
            <w:tcMar>
              <w:top w:w="180" w:type="dxa"/>
              <w:left w:w="232" w:type="dxa"/>
              <w:bottom w:w="180" w:type="dxa"/>
              <w:right w:w="232" w:type="dxa"/>
            </w:tcMar>
            <w:hideMark/>
          </w:tcPr>
          <w:p w14:paraId="32E5A8EE" w14:textId="77777777" w:rsidR="001D74A3" w:rsidRDefault="00000000">
            <w:pPr>
              <w:rPr>
                <w:lang w:val="zh-CN" w:eastAsia="zh-CN"/>
              </w:rPr>
            </w:pPr>
            <w:r>
              <w:rPr>
                <w:lang w:val="zh-CN" w:eastAsia="zh-CN"/>
              </w:rPr>
              <w:t>F</w:t>
            </w:r>
            <w:r>
              <w:rPr>
                <w:rFonts w:ascii="Arial Unicode MS" w:eastAsia="Arial Unicode MS" w:hAnsi="Arial Unicode MS" w:cs="Arial Unicode MS"/>
                <w:lang w:val="zh-CN" w:eastAsia="zh-CN"/>
              </w:rPr>
              <w:t>区：未来发展方向</w:t>
            </w:r>
          </w:p>
        </w:tc>
      </w:tr>
      <w:tr w:rsidR="001D74A3" w14:paraId="14B8ED33" w14:textId="77777777">
        <w:tc>
          <w:tcPr>
            <w:tcW w:w="0" w:type="auto"/>
            <w:gridSpan w:val="3"/>
            <w:tcBorders>
              <w:top w:val="single" w:sz="6" w:space="0" w:color="DCDCDC"/>
              <w:left w:val="single" w:sz="6" w:space="0" w:color="DCDCDC"/>
              <w:bottom w:val="single" w:sz="6" w:space="0" w:color="DCDCDC"/>
              <w:right w:val="single" w:sz="6" w:space="0" w:color="DCDCDC"/>
            </w:tcBorders>
            <w:tcMar>
              <w:top w:w="180" w:type="dxa"/>
              <w:left w:w="232" w:type="dxa"/>
              <w:bottom w:w="180" w:type="dxa"/>
              <w:right w:w="232" w:type="dxa"/>
            </w:tcMar>
            <w:hideMark/>
          </w:tcPr>
          <w:p w14:paraId="07C958C1" w14:textId="77777777" w:rsidR="001D74A3" w:rsidRDefault="00000000">
            <w:pPr>
              <w:rPr>
                <w:lang w:val="zh-CN" w:eastAsia="zh-CN"/>
              </w:rPr>
            </w:pPr>
            <w:r>
              <w:rPr>
                <w:lang w:val="zh-CN" w:eastAsia="zh-CN"/>
              </w:rPr>
              <w:t>G</w:t>
            </w:r>
            <w:r>
              <w:rPr>
                <w:rFonts w:ascii="Arial Unicode MS" w:eastAsia="Arial Unicode MS" w:hAnsi="Arial Unicode MS" w:cs="Arial Unicode MS"/>
                <w:lang w:val="zh-CN" w:eastAsia="zh-CN"/>
              </w:rPr>
              <w:t>区：市场竞争格局与总结</w:t>
            </w:r>
          </w:p>
        </w:tc>
        <w:tc>
          <w:tcPr>
            <w:tcW w:w="0" w:type="auto"/>
            <w:vMerge/>
            <w:tcBorders>
              <w:top w:val="single" w:sz="6" w:space="0" w:color="DCDCDC"/>
              <w:left w:val="single" w:sz="6" w:space="0" w:color="DCDCDC"/>
              <w:bottom w:val="single" w:sz="6" w:space="0" w:color="DCDCDC"/>
              <w:right w:val="single" w:sz="6" w:space="0" w:color="DCDCDC"/>
            </w:tcBorders>
            <w:vAlign w:val="center"/>
            <w:hideMark/>
          </w:tcPr>
          <w:p w14:paraId="525EAA52" w14:textId="77777777" w:rsidR="001D74A3" w:rsidRDefault="001D74A3">
            <w:pPr>
              <w:rPr>
                <w:lang w:val="zh-CN" w:eastAsia="zh-CN"/>
              </w:rPr>
            </w:pPr>
          </w:p>
        </w:tc>
      </w:tr>
      <w:tr w:rsidR="001D74A3" w14:paraId="166F7C3E" w14:textId="77777777">
        <w:tblPrEx>
          <w:tblBorders>
            <w:top w:val="none" w:sz="0" w:space="0" w:color="auto"/>
            <w:left w:val="none" w:sz="0" w:space="0" w:color="auto"/>
            <w:bottom w:val="none" w:sz="0" w:space="0" w:color="auto"/>
            <w:right w:val="none" w:sz="0" w:space="0" w:color="auto"/>
          </w:tblBorders>
        </w:tblPrEx>
        <w:tc>
          <w:tcPr>
            <w:tcW w:w="0" w:type="auto"/>
            <w:gridSpan w:val="4"/>
            <w:tcMar>
              <w:top w:w="120" w:type="dxa"/>
              <w:left w:w="108" w:type="dxa"/>
              <w:right w:w="108" w:type="dxa"/>
            </w:tcMar>
            <w:vAlign w:val="center"/>
            <w:hideMark/>
          </w:tcPr>
          <w:p w14:paraId="1570761A" w14:textId="77777777" w:rsidR="001D74A3" w:rsidRDefault="00000000">
            <w:pPr>
              <w:jc w:val="center"/>
              <w:rPr>
                <w:i/>
                <w:iCs/>
                <w:color w:val="6C757D"/>
                <w:lang w:val="zh-CN" w:eastAsia="zh-CN"/>
              </w:rPr>
            </w:pPr>
            <w:r>
              <w:rPr>
                <w:rFonts w:ascii="Arial Unicode MS" w:eastAsia="Arial Unicode MS" w:hAnsi="Arial Unicode MS" w:cs="Arial Unicode MS"/>
                <w:i/>
                <w:iCs/>
                <w:color w:val="6C757D"/>
                <w:lang w:val="zh-CN" w:eastAsia="zh-CN"/>
              </w:rPr>
              <w:t>表</w:t>
            </w:r>
            <w:r>
              <w:rPr>
                <w:i/>
                <w:iCs/>
                <w:color w:val="6C757D"/>
                <w:lang w:val="zh-CN" w:eastAsia="zh-CN"/>
              </w:rPr>
              <w:t xml:space="preserve"> 24: </w:t>
            </w:r>
            <w:r>
              <w:rPr>
                <w:rFonts w:ascii="Arial Unicode MS" w:eastAsia="Arial Unicode MS" w:hAnsi="Arial Unicode MS" w:cs="Arial Unicode MS"/>
                <w:i/>
                <w:iCs/>
                <w:color w:val="6C757D"/>
                <w:lang w:val="zh-CN" w:eastAsia="zh-CN"/>
              </w:rPr>
              <w:t>创意信息模块布局</w:t>
            </w:r>
          </w:p>
        </w:tc>
      </w:tr>
    </w:tbl>
    <w:p w14:paraId="4DFE2439" w14:textId="77777777" w:rsidR="001D74A3" w:rsidRDefault="00000000">
      <w:pPr>
        <w:pStyle w:val="1"/>
        <w:keepNext w:val="0"/>
        <w:keepLines w:val="0"/>
        <w:spacing w:before="322" w:after="322"/>
        <w:ind w:left="300" w:right="300"/>
        <w:rPr>
          <w:lang w:val="zh-CN" w:eastAsia="zh-CN"/>
        </w:rPr>
      </w:pPr>
      <w:r>
        <w:rPr>
          <w:rFonts w:ascii="Arial Unicode MS" w:eastAsia="Arial Unicode MS" w:hAnsi="Arial Unicode MS" w:cs="Arial Unicode MS"/>
          <w:lang w:val="zh-CN" w:eastAsia="zh-CN"/>
        </w:rPr>
        <w:t>我们在生命之树上的位置</w:t>
      </w:r>
    </w:p>
    <w:p w14:paraId="29C08669" w14:textId="77777777" w:rsidR="001D74A3" w:rsidRDefault="00000000">
      <w:pPr>
        <w:spacing w:before="240" w:after="240"/>
        <w:ind w:left="300" w:right="300"/>
        <w:rPr>
          <w:lang w:val="zh-CN" w:eastAsia="zh-CN"/>
        </w:rPr>
      </w:pPr>
      <w:r>
        <w:rPr>
          <w:rFonts w:ascii="Arial Unicode MS" w:eastAsia="Arial Unicode MS" w:hAnsi="Arial Unicode MS" w:cs="Arial Unicode MS"/>
          <w:lang w:val="zh-CN" w:eastAsia="zh-CN"/>
        </w:rPr>
        <w:t>生物分类学揭示了地球上所有生命的亲缘关系。本表格展示了现代智人（</w:t>
      </w:r>
      <w:r>
        <w:rPr>
          <w:lang w:val="zh-CN" w:eastAsia="zh-CN"/>
        </w:rPr>
        <w:t>Homo sapiens</w:t>
      </w:r>
      <w:r>
        <w:rPr>
          <w:rFonts w:ascii="Arial Unicode MS" w:eastAsia="Arial Unicode MS" w:hAnsi="Arial Unicode MS" w:cs="Arial Unicode MS"/>
          <w:lang w:val="zh-CN" w:eastAsia="zh-CN"/>
        </w:rPr>
        <w:t>）在林奈分类系统中的完整层级，从广阔的动物界一直到具体的物种。这个</w:t>
      </w:r>
      <w:r>
        <w:rPr>
          <w:lang w:val="zh-CN" w:eastAsia="zh-CN"/>
        </w:rPr>
        <w:t>“</w:t>
      </w:r>
      <w:r>
        <w:rPr>
          <w:rFonts w:ascii="Arial Unicode MS" w:eastAsia="Arial Unicode MS" w:hAnsi="Arial Unicode MS" w:cs="Arial Unicode MS"/>
          <w:lang w:val="zh-CN" w:eastAsia="zh-CN"/>
        </w:rPr>
        <w:t>地址</w:t>
      </w:r>
      <w:r>
        <w:rPr>
          <w:lang w:val="zh-CN" w:eastAsia="zh-CN"/>
        </w:rPr>
        <w:t>”</w:t>
      </w:r>
      <w:r>
        <w:rPr>
          <w:rFonts w:ascii="Arial Unicode MS" w:eastAsia="Arial Unicode MS" w:hAnsi="Arial Unicode MS" w:cs="Arial Unicode MS"/>
          <w:lang w:val="zh-CN" w:eastAsia="zh-CN"/>
        </w:rPr>
        <w:t>清晰地标示了我们在宏伟的生命之树上的位置，体现了科学的严谨与诗意。</w:t>
      </w:r>
    </w:p>
    <w:tbl>
      <w:tblPr>
        <w:tblStyle w:val="table"/>
        <w:tblW w:w="4500" w:type="pct"/>
        <w:tblInd w:w="300" w:type="dxa"/>
        <w:tblBorders>
          <w:top w:val="outset" w:sz="6" w:space="0" w:color="808080"/>
          <w:left w:val="outset" w:sz="6" w:space="0" w:color="808080"/>
          <w:bottom w:val="outset" w:sz="6" w:space="0" w:color="808080"/>
          <w:right w:val="outset" w:sz="6" w:space="0" w:color="808080"/>
        </w:tblBorders>
        <w:tblCellMar>
          <w:top w:w="15" w:type="dxa"/>
          <w:left w:w="15" w:type="dxa"/>
          <w:bottom w:w="15" w:type="dxa"/>
          <w:right w:w="15" w:type="dxa"/>
        </w:tblCellMar>
        <w:tblLook w:val="05E0" w:firstRow="1" w:lastRow="1" w:firstColumn="1" w:lastColumn="1" w:noHBand="0" w:noVBand="1"/>
      </w:tblPr>
      <w:tblGrid>
        <w:gridCol w:w="2009"/>
        <w:gridCol w:w="2542"/>
        <w:gridCol w:w="3211"/>
      </w:tblGrid>
      <w:tr w:rsidR="001D74A3" w14:paraId="68B2B042" w14:textId="77777777">
        <w:tc>
          <w:tcPr>
            <w:tcW w:w="0" w:type="auto"/>
            <w:tcBorders>
              <w:top w:val="single" w:sz="6" w:space="0" w:color="DCDCDC"/>
              <w:left w:val="single" w:sz="6" w:space="0" w:color="DCDCDC"/>
              <w:bottom w:val="single" w:sz="6" w:space="0" w:color="DCDCDC"/>
              <w:right w:val="single" w:sz="6" w:space="0" w:color="DCDCDC"/>
            </w:tcBorders>
            <w:shd w:val="clear" w:color="auto" w:fill="E9ECEF"/>
            <w:tcMar>
              <w:top w:w="180" w:type="dxa"/>
              <w:left w:w="232" w:type="dxa"/>
              <w:bottom w:w="180" w:type="dxa"/>
              <w:right w:w="232" w:type="dxa"/>
            </w:tcMar>
            <w:hideMark/>
          </w:tcPr>
          <w:p w14:paraId="59F12C9B" w14:textId="77777777" w:rsidR="001D74A3" w:rsidRDefault="00000000">
            <w:pPr>
              <w:rPr>
                <w:b/>
                <w:bCs/>
                <w:color w:val="495057"/>
                <w:lang w:val="zh-CN" w:eastAsia="zh-CN"/>
              </w:rPr>
            </w:pPr>
            <w:r>
              <w:rPr>
                <w:rFonts w:ascii="Arial Unicode MS" w:eastAsia="Arial Unicode MS" w:hAnsi="Arial Unicode MS" w:cs="Arial Unicode MS"/>
                <w:b/>
                <w:bCs/>
                <w:color w:val="495057"/>
                <w:lang w:val="zh-CN" w:eastAsia="zh-CN"/>
              </w:rPr>
              <w:t>分类阶元</w:t>
            </w:r>
          </w:p>
        </w:tc>
        <w:tc>
          <w:tcPr>
            <w:tcW w:w="0" w:type="auto"/>
            <w:vMerge w:val="restart"/>
            <w:tcBorders>
              <w:top w:val="single" w:sz="6" w:space="0" w:color="DCDCDC"/>
              <w:left w:val="single" w:sz="6" w:space="0" w:color="DCDCDC"/>
              <w:right w:val="single" w:sz="6" w:space="0" w:color="DCDCDC"/>
            </w:tcBorders>
            <w:tcMar>
              <w:top w:w="180" w:type="dxa"/>
              <w:left w:w="232" w:type="dxa"/>
              <w:bottom w:w="180" w:type="dxa"/>
              <w:right w:w="232" w:type="dxa"/>
            </w:tcMar>
            <w:hideMark/>
          </w:tcPr>
          <w:p w14:paraId="14491492" w14:textId="77777777" w:rsidR="001D74A3" w:rsidRDefault="00000000">
            <w:pPr>
              <w:rPr>
                <w:lang w:val="zh-CN" w:eastAsia="zh-CN"/>
              </w:rPr>
            </w:pPr>
            <w:r>
              <w:rPr>
                <w:rFonts w:ascii="Arial Unicode MS" w:eastAsia="Arial Unicode MS" w:hAnsi="Arial Unicode MS" w:cs="Arial Unicode MS"/>
                <w:lang w:val="zh-CN" w:eastAsia="zh-CN"/>
              </w:rPr>
              <w:t>动物界</w:t>
            </w:r>
            <w:r>
              <w:rPr>
                <w:lang w:val="zh-CN" w:eastAsia="zh-CN"/>
              </w:rPr>
              <w:t xml:space="preserve"> (Animalia)</w:t>
            </w:r>
          </w:p>
        </w:tc>
        <w:tc>
          <w:tcPr>
            <w:tcW w:w="0" w:type="auto"/>
            <w:vAlign w:val="center"/>
            <w:hideMark/>
          </w:tcPr>
          <w:p w14:paraId="52A6EBD8" w14:textId="77777777" w:rsidR="001D74A3" w:rsidRDefault="001D74A3">
            <w:pPr>
              <w:rPr>
                <w:lang w:val="zh-CN" w:eastAsia="zh-CN"/>
              </w:rPr>
            </w:pPr>
          </w:p>
        </w:tc>
      </w:tr>
      <w:tr w:rsidR="001D74A3" w14:paraId="0D9AC513" w14:textId="77777777">
        <w:tc>
          <w:tcPr>
            <w:tcW w:w="0" w:type="auto"/>
            <w:tcBorders>
              <w:top w:val="single" w:sz="6" w:space="0" w:color="DCDCDC"/>
              <w:left w:val="single" w:sz="6" w:space="0" w:color="DCDCDC"/>
              <w:bottom w:val="single" w:sz="6" w:space="0" w:color="DCDCDC"/>
              <w:right w:val="single" w:sz="6" w:space="0" w:color="DCDCDC"/>
            </w:tcBorders>
            <w:shd w:val="clear" w:color="auto" w:fill="E9ECEF"/>
            <w:tcMar>
              <w:top w:w="180" w:type="dxa"/>
              <w:left w:w="232" w:type="dxa"/>
              <w:bottom w:w="180" w:type="dxa"/>
              <w:right w:w="232" w:type="dxa"/>
            </w:tcMar>
            <w:hideMark/>
          </w:tcPr>
          <w:p w14:paraId="2A20B84F" w14:textId="77777777" w:rsidR="001D74A3" w:rsidRDefault="00000000">
            <w:pPr>
              <w:rPr>
                <w:b/>
                <w:bCs/>
                <w:color w:val="495057"/>
                <w:lang w:val="zh-CN" w:eastAsia="zh-CN"/>
              </w:rPr>
            </w:pPr>
            <w:r>
              <w:rPr>
                <w:rFonts w:ascii="Arial Unicode MS" w:eastAsia="Arial Unicode MS" w:hAnsi="Arial Unicode MS" w:cs="Arial Unicode MS"/>
                <w:b/>
                <w:bCs/>
                <w:color w:val="495057"/>
                <w:lang w:val="zh-CN" w:eastAsia="zh-CN"/>
              </w:rPr>
              <w:t>门</w:t>
            </w:r>
            <w:r>
              <w:rPr>
                <w:b/>
                <w:bCs/>
                <w:color w:val="495057"/>
                <w:lang w:val="zh-CN" w:eastAsia="zh-CN"/>
              </w:rPr>
              <w:t xml:space="preserve"> (Phylum)</w:t>
            </w:r>
          </w:p>
        </w:tc>
        <w:tc>
          <w:tcPr>
            <w:tcW w:w="0" w:type="auto"/>
            <w:vMerge/>
            <w:tcBorders>
              <w:top w:val="single" w:sz="6" w:space="0" w:color="DCDCDC"/>
              <w:left w:val="single" w:sz="6" w:space="0" w:color="DCDCDC"/>
              <w:bottom w:val="single" w:sz="6" w:space="0" w:color="DCDCDC"/>
              <w:right w:val="single" w:sz="6" w:space="0" w:color="DCDCDC"/>
            </w:tcBorders>
            <w:vAlign w:val="center"/>
            <w:hideMark/>
          </w:tcPr>
          <w:p w14:paraId="444B6A7E" w14:textId="77777777" w:rsidR="001D74A3" w:rsidRDefault="001D74A3">
            <w:pPr>
              <w:rPr>
                <w:b/>
                <w:bCs/>
                <w:color w:val="495057"/>
                <w:lang w:val="zh-CN" w:eastAsia="zh-CN"/>
              </w:rPr>
            </w:pPr>
          </w:p>
        </w:tc>
        <w:tc>
          <w:tcPr>
            <w:tcW w:w="0" w:type="auto"/>
            <w:tcBorders>
              <w:top w:val="single" w:sz="6" w:space="0" w:color="DCDCDC"/>
              <w:left w:val="single" w:sz="6" w:space="0" w:color="DCDCDC"/>
              <w:bottom w:val="single" w:sz="6" w:space="0" w:color="DCDCDC"/>
              <w:right w:val="single" w:sz="6" w:space="0" w:color="DCDCDC"/>
            </w:tcBorders>
            <w:tcMar>
              <w:top w:w="180" w:type="dxa"/>
              <w:left w:w="232" w:type="dxa"/>
              <w:bottom w:w="180" w:type="dxa"/>
              <w:right w:w="232" w:type="dxa"/>
            </w:tcMar>
            <w:hideMark/>
          </w:tcPr>
          <w:p w14:paraId="1C413BAB" w14:textId="77777777" w:rsidR="001D74A3" w:rsidRDefault="00000000">
            <w:pPr>
              <w:rPr>
                <w:lang w:val="zh-CN" w:eastAsia="zh-CN"/>
              </w:rPr>
            </w:pPr>
            <w:r>
              <w:rPr>
                <w:rFonts w:ascii="Arial Unicode MS" w:eastAsia="Arial Unicode MS" w:hAnsi="Arial Unicode MS" w:cs="Arial Unicode MS"/>
                <w:lang w:val="zh-CN" w:eastAsia="zh-CN"/>
              </w:rPr>
              <w:t>脊索动物门</w:t>
            </w:r>
            <w:r>
              <w:rPr>
                <w:lang w:val="zh-CN" w:eastAsia="zh-CN"/>
              </w:rPr>
              <w:t xml:space="preserve"> (Chordata)</w:t>
            </w:r>
          </w:p>
        </w:tc>
      </w:tr>
      <w:tr w:rsidR="001D74A3" w14:paraId="52547FC9" w14:textId="77777777">
        <w:tc>
          <w:tcPr>
            <w:tcW w:w="0" w:type="auto"/>
            <w:tcBorders>
              <w:top w:val="single" w:sz="6" w:space="0" w:color="DCDCDC"/>
              <w:left w:val="single" w:sz="6" w:space="0" w:color="DCDCDC"/>
              <w:bottom w:val="single" w:sz="6" w:space="0" w:color="DCDCDC"/>
              <w:right w:val="single" w:sz="6" w:space="0" w:color="DCDCDC"/>
            </w:tcBorders>
            <w:shd w:val="clear" w:color="auto" w:fill="E9ECEF"/>
            <w:tcMar>
              <w:top w:w="180" w:type="dxa"/>
              <w:left w:w="232" w:type="dxa"/>
              <w:bottom w:w="180" w:type="dxa"/>
              <w:right w:w="232" w:type="dxa"/>
            </w:tcMar>
            <w:hideMark/>
          </w:tcPr>
          <w:p w14:paraId="058714FD" w14:textId="77777777" w:rsidR="001D74A3" w:rsidRDefault="00000000">
            <w:pPr>
              <w:rPr>
                <w:b/>
                <w:bCs/>
                <w:color w:val="495057"/>
                <w:lang w:val="zh-CN" w:eastAsia="zh-CN"/>
              </w:rPr>
            </w:pPr>
            <w:r>
              <w:rPr>
                <w:rFonts w:ascii="Arial Unicode MS" w:eastAsia="Arial Unicode MS" w:hAnsi="Arial Unicode MS" w:cs="Arial Unicode MS"/>
                <w:b/>
                <w:bCs/>
                <w:color w:val="495057"/>
                <w:lang w:val="zh-CN" w:eastAsia="zh-CN"/>
              </w:rPr>
              <w:t>纲</w:t>
            </w:r>
            <w:r>
              <w:rPr>
                <w:b/>
                <w:bCs/>
                <w:color w:val="495057"/>
                <w:lang w:val="zh-CN" w:eastAsia="zh-CN"/>
              </w:rPr>
              <w:t xml:space="preserve"> (Class)</w:t>
            </w:r>
          </w:p>
        </w:tc>
        <w:tc>
          <w:tcPr>
            <w:tcW w:w="0" w:type="auto"/>
            <w:vMerge/>
            <w:tcBorders>
              <w:top w:val="single" w:sz="6" w:space="0" w:color="DCDCDC"/>
              <w:left w:val="single" w:sz="6" w:space="0" w:color="DCDCDC"/>
              <w:bottom w:val="single" w:sz="6" w:space="0" w:color="DCDCDC"/>
              <w:right w:val="single" w:sz="6" w:space="0" w:color="DCDCDC"/>
            </w:tcBorders>
            <w:vAlign w:val="center"/>
            <w:hideMark/>
          </w:tcPr>
          <w:p w14:paraId="2A3CF265" w14:textId="77777777" w:rsidR="001D74A3" w:rsidRDefault="001D74A3">
            <w:pPr>
              <w:rPr>
                <w:b/>
                <w:bCs/>
                <w:color w:val="495057"/>
                <w:lang w:val="zh-CN" w:eastAsia="zh-CN"/>
              </w:rPr>
            </w:pPr>
          </w:p>
        </w:tc>
        <w:tc>
          <w:tcPr>
            <w:tcW w:w="0" w:type="auto"/>
            <w:tcBorders>
              <w:top w:val="single" w:sz="6" w:space="0" w:color="DCDCDC"/>
              <w:left w:val="single" w:sz="6" w:space="0" w:color="DCDCDC"/>
              <w:bottom w:val="single" w:sz="6" w:space="0" w:color="DCDCDC"/>
              <w:right w:val="single" w:sz="6" w:space="0" w:color="DCDCDC"/>
            </w:tcBorders>
            <w:tcMar>
              <w:top w:w="180" w:type="dxa"/>
              <w:left w:w="232" w:type="dxa"/>
              <w:bottom w:w="180" w:type="dxa"/>
              <w:right w:w="232" w:type="dxa"/>
            </w:tcMar>
            <w:hideMark/>
          </w:tcPr>
          <w:p w14:paraId="7F2BE747" w14:textId="77777777" w:rsidR="001D74A3" w:rsidRDefault="00000000">
            <w:pPr>
              <w:rPr>
                <w:lang w:val="zh-CN" w:eastAsia="zh-CN"/>
              </w:rPr>
            </w:pPr>
            <w:r>
              <w:rPr>
                <w:rFonts w:ascii="Arial Unicode MS" w:eastAsia="Arial Unicode MS" w:hAnsi="Arial Unicode MS" w:cs="Arial Unicode MS"/>
                <w:lang w:val="zh-CN" w:eastAsia="zh-CN"/>
              </w:rPr>
              <w:t>哺乳纲</w:t>
            </w:r>
            <w:r>
              <w:rPr>
                <w:lang w:val="zh-CN" w:eastAsia="zh-CN"/>
              </w:rPr>
              <w:t xml:space="preserve"> (Mammalia)</w:t>
            </w:r>
          </w:p>
        </w:tc>
      </w:tr>
      <w:tr w:rsidR="001D74A3" w14:paraId="62BADDF9" w14:textId="77777777">
        <w:tc>
          <w:tcPr>
            <w:tcW w:w="0" w:type="auto"/>
            <w:tcBorders>
              <w:top w:val="single" w:sz="6" w:space="0" w:color="DCDCDC"/>
              <w:left w:val="single" w:sz="6" w:space="0" w:color="DCDCDC"/>
              <w:bottom w:val="single" w:sz="6" w:space="0" w:color="DCDCDC"/>
              <w:right w:val="single" w:sz="6" w:space="0" w:color="DCDCDC"/>
            </w:tcBorders>
            <w:shd w:val="clear" w:color="auto" w:fill="E9ECEF"/>
            <w:tcMar>
              <w:top w:w="180" w:type="dxa"/>
              <w:left w:w="232" w:type="dxa"/>
              <w:bottom w:w="180" w:type="dxa"/>
              <w:right w:w="232" w:type="dxa"/>
            </w:tcMar>
            <w:hideMark/>
          </w:tcPr>
          <w:p w14:paraId="0EB71891" w14:textId="77777777" w:rsidR="001D74A3" w:rsidRDefault="00000000">
            <w:pPr>
              <w:rPr>
                <w:b/>
                <w:bCs/>
                <w:color w:val="495057"/>
                <w:lang w:val="zh-CN" w:eastAsia="zh-CN"/>
              </w:rPr>
            </w:pPr>
            <w:r>
              <w:rPr>
                <w:rFonts w:ascii="Arial Unicode MS" w:eastAsia="Arial Unicode MS" w:hAnsi="Arial Unicode MS" w:cs="Arial Unicode MS"/>
                <w:b/>
                <w:bCs/>
                <w:color w:val="495057"/>
                <w:lang w:val="zh-CN" w:eastAsia="zh-CN"/>
              </w:rPr>
              <w:t>目</w:t>
            </w:r>
            <w:r>
              <w:rPr>
                <w:b/>
                <w:bCs/>
                <w:color w:val="495057"/>
                <w:lang w:val="zh-CN" w:eastAsia="zh-CN"/>
              </w:rPr>
              <w:t xml:space="preserve"> (Order)</w:t>
            </w:r>
          </w:p>
        </w:tc>
        <w:tc>
          <w:tcPr>
            <w:tcW w:w="0" w:type="auto"/>
            <w:vMerge/>
            <w:tcBorders>
              <w:top w:val="single" w:sz="6" w:space="0" w:color="DCDCDC"/>
              <w:left w:val="single" w:sz="6" w:space="0" w:color="DCDCDC"/>
              <w:bottom w:val="single" w:sz="6" w:space="0" w:color="DCDCDC"/>
              <w:right w:val="single" w:sz="6" w:space="0" w:color="DCDCDC"/>
            </w:tcBorders>
            <w:vAlign w:val="center"/>
            <w:hideMark/>
          </w:tcPr>
          <w:p w14:paraId="21361E49" w14:textId="77777777" w:rsidR="001D74A3" w:rsidRDefault="001D74A3">
            <w:pPr>
              <w:rPr>
                <w:b/>
                <w:bCs/>
                <w:color w:val="495057"/>
                <w:lang w:val="zh-CN" w:eastAsia="zh-CN"/>
              </w:rPr>
            </w:pPr>
          </w:p>
        </w:tc>
        <w:tc>
          <w:tcPr>
            <w:tcW w:w="0" w:type="auto"/>
            <w:tcBorders>
              <w:top w:val="single" w:sz="6" w:space="0" w:color="DCDCDC"/>
              <w:left w:val="single" w:sz="6" w:space="0" w:color="DCDCDC"/>
              <w:bottom w:val="single" w:sz="6" w:space="0" w:color="DCDCDC"/>
              <w:right w:val="single" w:sz="6" w:space="0" w:color="DCDCDC"/>
            </w:tcBorders>
            <w:tcMar>
              <w:top w:w="180" w:type="dxa"/>
              <w:left w:w="232" w:type="dxa"/>
              <w:bottom w:w="180" w:type="dxa"/>
              <w:right w:w="232" w:type="dxa"/>
            </w:tcMar>
            <w:hideMark/>
          </w:tcPr>
          <w:p w14:paraId="3434A56C" w14:textId="77777777" w:rsidR="001D74A3" w:rsidRDefault="00000000">
            <w:pPr>
              <w:rPr>
                <w:lang w:val="zh-CN" w:eastAsia="zh-CN"/>
              </w:rPr>
            </w:pPr>
            <w:r>
              <w:rPr>
                <w:rFonts w:ascii="Arial Unicode MS" w:eastAsia="Arial Unicode MS" w:hAnsi="Arial Unicode MS" w:cs="Arial Unicode MS"/>
                <w:lang w:val="zh-CN" w:eastAsia="zh-CN"/>
              </w:rPr>
              <w:t>灵长目</w:t>
            </w:r>
            <w:r>
              <w:rPr>
                <w:lang w:val="zh-CN" w:eastAsia="zh-CN"/>
              </w:rPr>
              <w:t xml:space="preserve"> (Primates)</w:t>
            </w:r>
          </w:p>
        </w:tc>
      </w:tr>
      <w:tr w:rsidR="001D74A3" w14:paraId="53DCA1D6" w14:textId="77777777">
        <w:tc>
          <w:tcPr>
            <w:tcW w:w="0" w:type="auto"/>
            <w:tcBorders>
              <w:top w:val="single" w:sz="6" w:space="0" w:color="DCDCDC"/>
              <w:left w:val="single" w:sz="6" w:space="0" w:color="DCDCDC"/>
              <w:bottom w:val="single" w:sz="6" w:space="0" w:color="DCDCDC"/>
              <w:right w:val="single" w:sz="6" w:space="0" w:color="DCDCDC"/>
            </w:tcBorders>
            <w:shd w:val="clear" w:color="auto" w:fill="E9ECEF"/>
            <w:tcMar>
              <w:top w:w="180" w:type="dxa"/>
              <w:left w:w="232" w:type="dxa"/>
              <w:bottom w:w="180" w:type="dxa"/>
              <w:right w:w="232" w:type="dxa"/>
            </w:tcMar>
            <w:hideMark/>
          </w:tcPr>
          <w:p w14:paraId="35E28D13" w14:textId="77777777" w:rsidR="001D74A3" w:rsidRDefault="00000000">
            <w:pPr>
              <w:rPr>
                <w:b/>
                <w:bCs/>
                <w:color w:val="495057"/>
                <w:lang w:val="zh-CN" w:eastAsia="zh-CN"/>
              </w:rPr>
            </w:pPr>
            <w:r>
              <w:rPr>
                <w:rFonts w:ascii="Arial Unicode MS" w:eastAsia="Arial Unicode MS" w:hAnsi="Arial Unicode MS" w:cs="Arial Unicode MS"/>
                <w:b/>
                <w:bCs/>
                <w:color w:val="495057"/>
                <w:lang w:val="zh-CN" w:eastAsia="zh-CN"/>
              </w:rPr>
              <w:t>科</w:t>
            </w:r>
            <w:r>
              <w:rPr>
                <w:b/>
                <w:bCs/>
                <w:color w:val="495057"/>
                <w:lang w:val="zh-CN" w:eastAsia="zh-CN"/>
              </w:rPr>
              <w:t xml:space="preserve"> (Family)</w:t>
            </w:r>
          </w:p>
        </w:tc>
        <w:tc>
          <w:tcPr>
            <w:tcW w:w="0" w:type="auto"/>
            <w:vMerge/>
            <w:tcBorders>
              <w:top w:val="single" w:sz="6" w:space="0" w:color="DCDCDC"/>
              <w:left w:val="single" w:sz="6" w:space="0" w:color="DCDCDC"/>
              <w:bottom w:val="single" w:sz="6" w:space="0" w:color="DCDCDC"/>
              <w:right w:val="single" w:sz="6" w:space="0" w:color="DCDCDC"/>
            </w:tcBorders>
            <w:vAlign w:val="center"/>
            <w:hideMark/>
          </w:tcPr>
          <w:p w14:paraId="4F4ACFCB" w14:textId="77777777" w:rsidR="001D74A3" w:rsidRDefault="001D74A3">
            <w:pPr>
              <w:rPr>
                <w:b/>
                <w:bCs/>
                <w:color w:val="495057"/>
                <w:lang w:val="zh-CN" w:eastAsia="zh-CN"/>
              </w:rPr>
            </w:pPr>
          </w:p>
        </w:tc>
        <w:tc>
          <w:tcPr>
            <w:tcW w:w="0" w:type="auto"/>
            <w:tcBorders>
              <w:top w:val="single" w:sz="6" w:space="0" w:color="DCDCDC"/>
              <w:left w:val="single" w:sz="6" w:space="0" w:color="DCDCDC"/>
              <w:bottom w:val="single" w:sz="6" w:space="0" w:color="DCDCDC"/>
              <w:right w:val="single" w:sz="6" w:space="0" w:color="DCDCDC"/>
            </w:tcBorders>
            <w:tcMar>
              <w:top w:w="180" w:type="dxa"/>
              <w:left w:w="232" w:type="dxa"/>
              <w:bottom w:w="180" w:type="dxa"/>
              <w:right w:w="232" w:type="dxa"/>
            </w:tcMar>
            <w:hideMark/>
          </w:tcPr>
          <w:p w14:paraId="041279F0" w14:textId="77777777" w:rsidR="001D74A3" w:rsidRDefault="00000000">
            <w:pPr>
              <w:rPr>
                <w:lang w:val="zh-CN" w:eastAsia="zh-CN"/>
              </w:rPr>
            </w:pPr>
            <w:r>
              <w:rPr>
                <w:rFonts w:ascii="Arial Unicode MS" w:eastAsia="Arial Unicode MS" w:hAnsi="Arial Unicode MS" w:cs="Arial Unicode MS"/>
                <w:lang w:val="zh-CN" w:eastAsia="zh-CN"/>
              </w:rPr>
              <w:t>人科</w:t>
            </w:r>
            <w:r>
              <w:rPr>
                <w:lang w:val="zh-CN" w:eastAsia="zh-CN"/>
              </w:rPr>
              <w:t xml:space="preserve"> (Hominidae)</w:t>
            </w:r>
          </w:p>
        </w:tc>
      </w:tr>
      <w:tr w:rsidR="001D74A3" w14:paraId="56287443" w14:textId="77777777">
        <w:tc>
          <w:tcPr>
            <w:tcW w:w="0" w:type="auto"/>
            <w:tcBorders>
              <w:top w:val="single" w:sz="6" w:space="0" w:color="DCDCDC"/>
              <w:left w:val="single" w:sz="6" w:space="0" w:color="DCDCDC"/>
              <w:bottom w:val="single" w:sz="6" w:space="0" w:color="DCDCDC"/>
              <w:right w:val="single" w:sz="6" w:space="0" w:color="DCDCDC"/>
            </w:tcBorders>
            <w:shd w:val="clear" w:color="auto" w:fill="E9ECEF"/>
            <w:tcMar>
              <w:top w:w="180" w:type="dxa"/>
              <w:left w:w="232" w:type="dxa"/>
              <w:bottom w:w="180" w:type="dxa"/>
              <w:right w:w="232" w:type="dxa"/>
            </w:tcMar>
            <w:hideMark/>
          </w:tcPr>
          <w:p w14:paraId="52396AAE" w14:textId="77777777" w:rsidR="001D74A3" w:rsidRDefault="00000000">
            <w:pPr>
              <w:rPr>
                <w:b/>
                <w:bCs/>
                <w:color w:val="495057"/>
                <w:lang w:val="zh-CN" w:eastAsia="zh-CN"/>
              </w:rPr>
            </w:pPr>
            <w:r>
              <w:rPr>
                <w:rFonts w:ascii="Arial Unicode MS" w:eastAsia="Arial Unicode MS" w:hAnsi="Arial Unicode MS" w:cs="Arial Unicode MS"/>
                <w:b/>
                <w:bCs/>
                <w:color w:val="495057"/>
                <w:lang w:val="zh-CN" w:eastAsia="zh-CN"/>
              </w:rPr>
              <w:t>属</w:t>
            </w:r>
            <w:r>
              <w:rPr>
                <w:b/>
                <w:bCs/>
                <w:color w:val="495057"/>
                <w:lang w:val="zh-CN" w:eastAsia="zh-CN"/>
              </w:rPr>
              <w:t xml:space="preserve"> (Genus)</w:t>
            </w:r>
          </w:p>
        </w:tc>
        <w:tc>
          <w:tcPr>
            <w:tcW w:w="0" w:type="auto"/>
            <w:vMerge/>
            <w:tcBorders>
              <w:top w:val="single" w:sz="6" w:space="0" w:color="DCDCDC"/>
              <w:left w:val="single" w:sz="6" w:space="0" w:color="DCDCDC"/>
              <w:bottom w:val="single" w:sz="6" w:space="0" w:color="DCDCDC"/>
              <w:right w:val="single" w:sz="6" w:space="0" w:color="DCDCDC"/>
            </w:tcBorders>
            <w:vAlign w:val="center"/>
            <w:hideMark/>
          </w:tcPr>
          <w:p w14:paraId="7FBE6A2D" w14:textId="77777777" w:rsidR="001D74A3" w:rsidRDefault="001D74A3">
            <w:pPr>
              <w:rPr>
                <w:b/>
                <w:bCs/>
                <w:color w:val="495057"/>
                <w:lang w:val="zh-CN" w:eastAsia="zh-CN"/>
              </w:rPr>
            </w:pPr>
          </w:p>
        </w:tc>
        <w:tc>
          <w:tcPr>
            <w:tcW w:w="0" w:type="auto"/>
            <w:tcBorders>
              <w:top w:val="single" w:sz="6" w:space="0" w:color="DCDCDC"/>
              <w:left w:val="single" w:sz="6" w:space="0" w:color="DCDCDC"/>
              <w:bottom w:val="single" w:sz="6" w:space="0" w:color="DCDCDC"/>
              <w:right w:val="single" w:sz="6" w:space="0" w:color="DCDCDC"/>
            </w:tcBorders>
            <w:tcMar>
              <w:top w:w="180" w:type="dxa"/>
              <w:left w:w="232" w:type="dxa"/>
              <w:bottom w:w="180" w:type="dxa"/>
              <w:right w:w="232" w:type="dxa"/>
            </w:tcMar>
            <w:hideMark/>
          </w:tcPr>
          <w:p w14:paraId="46FC3FCD" w14:textId="77777777" w:rsidR="001D74A3" w:rsidRDefault="00000000">
            <w:pPr>
              <w:rPr>
                <w:lang w:val="zh-CN" w:eastAsia="zh-CN"/>
              </w:rPr>
            </w:pPr>
            <w:r>
              <w:rPr>
                <w:rFonts w:ascii="Arial Unicode MS" w:eastAsia="Arial Unicode MS" w:hAnsi="Arial Unicode MS" w:cs="Arial Unicode MS"/>
                <w:lang w:val="zh-CN" w:eastAsia="zh-CN"/>
              </w:rPr>
              <w:t>人属</w:t>
            </w:r>
            <w:r>
              <w:rPr>
                <w:lang w:val="zh-CN" w:eastAsia="zh-CN"/>
              </w:rPr>
              <w:t xml:space="preserve"> (Homo)</w:t>
            </w:r>
          </w:p>
        </w:tc>
      </w:tr>
      <w:tr w:rsidR="001D74A3" w14:paraId="33C37DD8" w14:textId="77777777">
        <w:tc>
          <w:tcPr>
            <w:tcW w:w="0" w:type="auto"/>
            <w:tcBorders>
              <w:top w:val="single" w:sz="6" w:space="0" w:color="DCDCDC"/>
              <w:left w:val="single" w:sz="6" w:space="0" w:color="DCDCDC"/>
              <w:bottom w:val="single" w:sz="6" w:space="0" w:color="DCDCDC"/>
              <w:right w:val="single" w:sz="6" w:space="0" w:color="DCDCDC"/>
            </w:tcBorders>
            <w:shd w:val="clear" w:color="auto" w:fill="E9ECEF"/>
            <w:tcMar>
              <w:top w:w="180" w:type="dxa"/>
              <w:left w:w="232" w:type="dxa"/>
              <w:bottom w:w="180" w:type="dxa"/>
              <w:right w:w="232" w:type="dxa"/>
            </w:tcMar>
            <w:hideMark/>
          </w:tcPr>
          <w:p w14:paraId="6901118B" w14:textId="77777777" w:rsidR="001D74A3" w:rsidRDefault="00000000">
            <w:pPr>
              <w:rPr>
                <w:b/>
                <w:bCs/>
                <w:color w:val="495057"/>
                <w:lang w:val="zh-CN" w:eastAsia="zh-CN"/>
              </w:rPr>
            </w:pPr>
            <w:r>
              <w:rPr>
                <w:rFonts w:ascii="Arial Unicode MS" w:eastAsia="Arial Unicode MS" w:hAnsi="Arial Unicode MS" w:cs="Arial Unicode MS"/>
                <w:b/>
                <w:bCs/>
                <w:color w:val="495057"/>
                <w:lang w:val="zh-CN" w:eastAsia="zh-CN"/>
              </w:rPr>
              <w:lastRenderedPageBreak/>
              <w:t>种</w:t>
            </w:r>
            <w:r>
              <w:rPr>
                <w:b/>
                <w:bCs/>
                <w:color w:val="495057"/>
                <w:lang w:val="zh-CN" w:eastAsia="zh-CN"/>
              </w:rPr>
              <w:t xml:space="preserve"> (Species)</w:t>
            </w:r>
          </w:p>
        </w:tc>
        <w:tc>
          <w:tcPr>
            <w:tcW w:w="0" w:type="auto"/>
            <w:vMerge/>
            <w:tcBorders>
              <w:top w:val="single" w:sz="6" w:space="0" w:color="DCDCDC"/>
              <w:left w:val="single" w:sz="6" w:space="0" w:color="DCDCDC"/>
              <w:bottom w:val="single" w:sz="6" w:space="0" w:color="DCDCDC"/>
              <w:right w:val="single" w:sz="6" w:space="0" w:color="DCDCDC"/>
            </w:tcBorders>
            <w:vAlign w:val="center"/>
            <w:hideMark/>
          </w:tcPr>
          <w:p w14:paraId="690AEE37" w14:textId="77777777" w:rsidR="001D74A3" w:rsidRDefault="001D74A3">
            <w:pPr>
              <w:rPr>
                <w:b/>
                <w:bCs/>
                <w:color w:val="495057"/>
                <w:lang w:val="zh-CN" w:eastAsia="zh-CN"/>
              </w:rPr>
            </w:pPr>
          </w:p>
        </w:tc>
        <w:tc>
          <w:tcPr>
            <w:tcW w:w="0" w:type="auto"/>
            <w:tcBorders>
              <w:top w:val="single" w:sz="6" w:space="0" w:color="DCDCDC"/>
              <w:left w:val="single" w:sz="6" w:space="0" w:color="DCDCDC"/>
              <w:bottom w:val="single" w:sz="6" w:space="0" w:color="DCDCDC"/>
              <w:right w:val="single" w:sz="6" w:space="0" w:color="DCDCDC"/>
            </w:tcBorders>
            <w:tcMar>
              <w:top w:w="180" w:type="dxa"/>
              <w:left w:w="232" w:type="dxa"/>
              <w:bottom w:w="180" w:type="dxa"/>
              <w:right w:w="232" w:type="dxa"/>
            </w:tcMar>
            <w:hideMark/>
          </w:tcPr>
          <w:p w14:paraId="6361A352" w14:textId="77777777" w:rsidR="001D74A3" w:rsidRDefault="00000000">
            <w:pPr>
              <w:rPr>
                <w:lang w:val="zh-CN" w:eastAsia="zh-CN"/>
              </w:rPr>
            </w:pPr>
            <w:r>
              <w:rPr>
                <w:rFonts w:ascii="Arial Unicode MS" w:eastAsia="Arial Unicode MS" w:hAnsi="Arial Unicode MS" w:cs="Arial Unicode MS"/>
                <w:lang w:val="zh-CN" w:eastAsia="zh-CN"/>
              </w:rPr>
              <w:t>智人种</w:t>
            </w:r>
            <w:r>
              <w:rPr>
                <w:lang w:val="zh-CN" w:eastAsia="zh-CN"/>
              </w:rPr>
              <w:t xml:space="preserve"> (Homo sapiens)</w:t>
            </w:r>
          </w:p>
        </w:tc>
      </w:tr>
      <w:tr w:rsidR="001D74A3" w14:paraId="6C84FAE5" w14:textId="77777777">
        <w:tblPrEx>
          <w:tblBorders>
            <w:top w:val="none" w:sz="0" w:space="0" w:color="auto"/>
            <w:left w:val="none" w:sz="0" w:space="0" w:color="auto"/>
            <w:bottom w:val="none" w:sz="0" w:space="0" w:color="auto"/>
            <w:right w:val="none" w:sz="0" w:space="0" w:color="auto"/>
          </w:tblBorders>
        </w:tblPrEx>
        <w:tc>
          <w:tcPr>
            <w:tcW w:w="0" w:type="auto"/>
            <w:gridSpan w:val="3"/>
            <w:tcMar>
              <w:top w:w="120" w:type="dxa"/>
              <w:left w:w="108" w:type="dxa"/>
              <w:right w:w="108" w:type="dxa"/>
            </w:tcMar>
            <w:vAlign w:val="center"/>
            <w:hideMark/>
          </w:tcPr>
          <w:p w14:paraId="6DBFA760" w14:textId="77777777" w:rsidR="001D74A3" w:rsidRDefault="00000000">
            <w:pPr>
              <w:jc w:val="center"/>
              <w:rPr>
                <w:i/>
                <w:iCs/>
                <w:color w:val="6C757D"/>
                <w:lang w:val="zh-CN" w:eastAsia="zh-CN"/>
              </w:rPr>
            </w:pPr>
            <w:r>
              <w:rPr>
                <w:rFonts w:ascii="Arial Unicode MS" w:eastAsia="Arial Unicode MS" w:hAnsi="Arial Unicode MS" w:cs="Arial Unicode MS"/>
                <w:i/>
                <w:iCs/>
                <w:color w:val="6C757D"/>
                <w:lang w:val="zh-CN" w:eastAsia="zh-CN"/>
              </w:rPr>
              <w:t>表</w:t>
            </w:r>
            <w:r>
              <w:rPr>
                <w:i/>
                <w:iCs/>
                <w:color w:val="6C757D"/>
                <w:lang w:val="zh-CN" w:eastAsia="zh-CN"/>
              </w:rPr>
              <w:t xml:space="preserve"> 25: </w:t>
            </w:r>
            <w:r>
              <w:rPr>
                <w:rFonts w:ascii="Arial Unicode MS" w:eastAsia="Arial Unicode MS" w:hAnsi="Arial Unicode MS" w:cs="Arial Unicode MS"/>
                <w:i/>
                <w:iCs/>
                <w:color w:val="6C757D"/>
                <w:lang w:val="zh-CN" w:eastAsia="zh-CN"/>
              </w:rPr>
              <w:t>现代智人的生物学分类层级</w:t>
            </w:r>
          </w:p>
        </w:tc>
      </w:tr>
    </w:tbl>
    <w:p w14:paraId="449A081F" w14:textId="77777777" w:rsidR="001D74A3" w:rsidRDefault="00000000">
      <w:pPr>
        <w:pStyle w:val="1"/>
        <w:keepNext w:val="0"/>
        <w:keepLines w:val="0"/>
        <w:spacing w:before="322" w:after="322"/>
        <w:ind w:left="300" w:right="300"/>
        <w:rPr>
          <w:lang w:val="zh-CN" w:eastAsia="zh-CN"/>
        </w:rPr>
      </w:pPr>
      <w:r>
        <w:rPr>
          <w:rFonts w:ascii="Arial Unicode MS" w:eastAsia="Arial Unicode MS" w:hAnsi="Arial Unicode MS" w:cs="Arial Unicode MS"/>
          <w:lang w:val="zh-CN" w:eastAsia="zh-CN"/>
        </w:rPr>
        <w:t>二战历史的关键转折</w:t>
      </w:r>
    </w:p>
    <w:p w14:paraId="64365A83" w14:textId="77777777" w:rsidR="001D74A3" w:rsidRDefault="00000000">
      <w:pPr>
        <w:spacing w:before="240" w:after="240"/>
        <w:ind w:left="300" w:right="300"/>
        <w:rPr>
          <w:lang w:val="zh-CN" w:eastAsia="zh-CN"/>
        </w:rPr>
      </w:pPr>
      <w:r>
        <w:rPr>
          <w:rFonts w:ascii="Arial Unicode MS" w:eastAsia="Arial Unicode MS" w:hAnsi="Arial Unicode MS" w:cs="Arial Unicode MS"/>
          <w:lang w:val="zh-CN" w:eastAsia="zh-CN"/>
        </w:rPr>
        <w:t>第二次世界大战是人类历史上规模最大的全球性冲突。本表格选取了</w:t>
      </w:r>
      <w:r>
        <w:rPr>
          <w:lang w:val="zh-CN" w:eastAsia="zh-CN"/>
        </w:rPr>
        <w:t>1939</w:t>
      </w:r>
      <w:r>
        <w:rPr>
          <w:rFonts w:ascii="Arial Unicode MS" w:eastAsia="Arial Unicode MS" w:hAnsi="Arial Unicode MS" w:cs="Arial Unicode MS"/>
          <w:lang w:val="zh-CN" w:eastAsia="zh-CN"/>
        </w:rPr>
        <w:t>年和</w:t>
      </w:r>
      <w:r>
        <w:rPr>
          <w:lang w:val="zh-CN" w:eastAsia="zh-CN"/>
        </w:rPr>
        <w:t>1941</w:t>
      </w:r>
      <w:r>
        <w:rPr>
          <w:rFonts w:ascii="Arial Unicode MS" w:eastAsia="Arial Unicode MS" w:hAnsi="Arial Unicode MS" w:cs="Arial Unicode MS"/>
          <w:lang w:val="zh-CN" w:eastAsia="zh-CN"/>
        </w:rPr>
        <w:t>年这两个关键年份，分别展示了在欧洲和亚洲战场发生的重大事件。通过对比分析这些转折点，我们可以更深刻地理解战争的演进过程及其对世界格局的深远影响。</w:t>
      </w:r>
    </w:p>
    <w:tbl>
      <w:tblPr>
        <w:tblStyle w:val="table"/>
        <w:tblW w:w="4500" w:type="pct"/>
        <w:tblInd w:w="300" w:type="dxa"/>
        <w:tblBorders>
          <w:top w:val="outset" w:sz="6" w:space="0" w:color="808080"/>
          <w:left w:val="outset" w:sz="6" w:space="0" w:color="808080"/>
          <w:bottom w:val="outset" w:sz="6" w:space="0" w:color="808080"/>
          <w:right w:val="outset" w:sz="6" w:space="0" w:color="808080"/>
        </w:tblBorders>
        <w:tblCellMar>
          <w:top w:w="15" w:type="dxa"/>
          <w:left w:w="15" w:type="dxa"/>
          <w:bottom w:w="15" w:type="dxa"/>
          <w:right w:w="15" w:type="dxa"/>
        </w:tblCellMar>
        <w:tblLook w:val="05E0" w:firstRow="1" w:lastRow="1" w:firstColumn="1" w:lastColumn="1" w:noHBand="0" w:noVBand="1"/>
      </w:tblPr>
      <w:tblGrid>
        <w:gridCol w:w="1116"/>
        <w:gridCol w:w="1632"/>
        <w:gridCol w:w="1962"/>
        <w:gridCol w:w="1408"/>
        <w:gridCol w:w="1644"/>
      </w:tblGrid>
      <w:tr w:rsidR="001D74A3" w14:paraId="5AEC9AEF" w14:textId="77777777">
        <w:tc>
          <w:tcPr>
            <w:tcW w:w="0" w:type="auto"/>
            <w:vMerge w:val="restart"/>
            <w:tcBorders>
              <w:top w:val="single" w:sz="6" w:space="0" w:color="DCDCDC"/>
              <w:left w:val="single" w:sz="6" w:space="0" w:color="DCDCDC"/>
              <w:right w:val="single" w:sz="6" w:space="0" w:color="DCDCDC"/>
            </w:tcBorders>
            <w:shd w:val="clear" w:color="auto" w:fill="E9ECEF"/>
            <w:tcMar>
              <w:top w:w="180" w:type="dxa"/>
              <w:left w:w="232" w:type="dxa"/>
              <w:bottom w:w="180" w:type="dxa"/>
              <w:right w:w="232" w:type="dxa"/>
            </w:tcMar>
            <w:hideMark/>
          </w:tcPr>
          <w:p w14:paraId="143B37D9" w14:textId="77777777" w:rsidR="001D74A3" w:rsidRDefault="00000000">
            <w:pPr>
              <w:rPr>
                <w:b/>
                <w:bCs/>
                <w:color w:val="495057"/>
                <w:lang w:val="zh-CN" w:eastAsia="zh-CN"/>
              </w:rPr>
            </w:pPr>
            <w:r>
              <w:rPr>
                <w:rFonts w:ascii="Arial Unicode MS" w:eastAsia="Arial Unicode MS" w:hAnsi="Arial Unicode MS" w:cs="Arial Unicode MS"/>
                <w:b/>
                <w:bCs/>
                <w:color w:val="495057"/>
                <w:lang w:val="zh-CN" w:eastAsia="zh-CN"/>
              </w:rPr>
              <w:t>关键年份</w:t>
            </w:r>
          </w:p>
        </w:tc>
        <w:tc>
          <w:tcPr>
            <w:tcW w:w="0" w:type="auto"/>
            <w:gridSpan w:val="2"/>
            <w:tcBorders>
              <w:top w:val="single" w:sz="6" w:space="0" w:color="DCDCDC"/>
              <w:left w:val="single" w:sz="6" w:space="0" w:color="DCDCDC"/>
              <w:bottom w:val="single" w:sz="6" w:space="0" w:color="DCDCDC"/>
              <w:right w:val="single" w:sz="6" w:space="0" w:color="DCDCDC"/>
            </w:tcBorders>
            <w:shd w:val="clear" w:color="auto" w:fill="E9ECEF"/>
            <w:tcMar>
              <w:top w:w="180" w:type="dxa"/>
              <w:left w:w="232" w:type="dxa"/>
              <w:bottom w:w="180" w:type="dxa"/>
              <w:right w:w="232" w:type="dxa"/>
            </w:tcMar>
            <w:hideMark/>
          </w:tcPr>
          <w:p w14:paraId="3EDA34A8" w14:textId="77777777" w:rsidR="001D74A3" w:rsidRDefault="00000000">
            <w:pPr>
              <w:rPr>
                <w:b/>
                <w:bCs/>
                <w:color w:val="495057"/>
                <w:lang w:val="zh-CN" w:eastAsia="zh-CN"/>
              </w:rPr>
            </w:pPr>
            <w:r>
              <w:rPr>
                <w:rFonts w:ascii="Arial Unicode MS" w:eastAsia="Arial Unicode MS" w:hAnsi="Arial Unicode MS" w:cs="Arial Unicode MS"/>
                <w:b/>
                <w:bCs/>
                <w:color w:val="495057"/>
                <w:lang w:val="zh-CN" w:eastAsia="zh-CN"/>
              </w:rPr>
              <w:t>欧洲战场重大事件</w:t>
            </w:r>
          </w:p>
        </w:tc>
        <w:tc>
          <w:tcPr>
            <w:tcW w:w="0" w:type="auto"/>
            <w:gridSpan w:val="2"/>
            <w:tcBorders>
              <w:top w:val="single" w:sz="6" w:space="0" w:color="DCDCDC"/>
              <w:left w:val="single" w:sz="6" w:space="0" w:color="DCDCDC"/>
              <w:bottom w:val="single" w:sz="6" w:space="0" w:color="DCDCDC"/>
              <w:right w:val="single" w:sz="6" w:space="0" w:color="DCDCDC"/>
            </w:tcBorders>
            <w:shd w:val="clear" w:color="auto" w:fill="E9ECEF"/>
            <w:tcMar>
              <w:top w:w="180" w:type="dxa"/>
              <w:left w:w="232" w:type="dxa"/>
              <w:bottom w:w="180" w:type="dxa"/>
              <w:right w:w="232" w:type="dxa"/>
            </w:tcMar>
            <w:hideMark/>
          </w:tcPr>
          <w:p w14:paraId="5422ED0B" w14:textId="77777777" w:rsidR="001D74A3" w:rsidRDefault="00000000">
            <w:pPr>
              <w:rPr>
                <w:b/>
                <w:bCs/>
                <w:color w:val="495057"/>
                <w:lang w:val="zh-CN" w:eastAsia="zh-CN"/>
              </w:rPr>
            </w:pPr>
            <w:r>
              <w:rPr>
                <w:rFonts w:ascii="Arial Unicode MS" w:eastAsia="Arial Unicode MS" w:hAnsi="Arial Unicode MS" w:cs="Arial Unicode MS"/>
                <w:b/>
                <w:bCs/>
                <w:color w:val="495057"/>
                <w:lang w:val="zh-CN" w:eastAsia="zh-CN"/>
              </w:rPr>
              <w:t>亚洲及太平洋战场重大事件</w:t>
            </w:r>
          </w:p>
        </w:tc>
      </w:tr>
      <w:tr w:rsidR="001D74A3" w14:paraId="2E8ED978" w14:textId="77777777">
        <w:tc>
          <w:tcPr>
            <w:tcW w:w="0" w:type="auto"/>
            <w:vMerge/>
            <w:tcBorders>
              <w:top w:val="single" w:sz="6" w:space="0" w:color="DCDCDC"/>
              <w:left w:val="single" w:sz="6" w:space="0" w:color="DCDCDC"/>
              <w:bottom w:val="single" w:sz="6" w:space="0" w:color="DCDCDC"/>
              <w:right w:val="single" w:sz="6" w:space="0" w:color="DCDCDC"/>
            </w:tcBorders>
            <w:vAlign w:val="center"/>
            <w:hideMark/>
          </w:tcPr>
          <w:p w14:paraId="420097CB" w14:textId="77777777" w:rsidR="001D74A3" w:rsidRDefault="001D74A3">
            <w:pPr>
              <w:rPr>
                <w:b/>
                <w:bCs/>
                <w:color w:val="495057"/>
                <w:lang w:val="zh-CN" w:eastAsia="zh-CN"/>
              </w:rPr>
            </w:pPr>
          </w:p>
        </w:tc>
        <w:tc>
          <w:tcPr>
            <w:tcW w:w="0" w:type="auto"/>
            <w:tcBorders>
              <w:top w:val="single" w:sz="6" w:space="0" w:color="DCDCDC"/>
              <w:left w:val="single" w:sz="6" w:space="0" w:color="DCDCDC"/>
              <w:bottom w:val="single" w:sz="6" w:space="0" w:color="DCDCDC"/>
              <w:right w:val="single" w:sz="6" w:space="0" w:color="DCDCDC"/>
            </w:tcBorders>
            <w:shd w:val="clear" w:color="auto" w:fill="E9ECEF"/>
            <w:tcMar>
              <w:top w:w="180" w:type="dxa"/>
              <w:left w:w="232" w:type="dxa"/>
              <w:bottom w:w="180" w:type="dxa"/>
              <w:right w:w="232" w:type="dxa"/>
            </w:tcMar>
            <w:hideMark/>
          </w:tcPr>
          <w:p w14:paraId="2BCC1FD6" w14:textId="77777777" w:rsidR="001D74A3" w:rsidRDefault="00000000">
            <w:pPr>
              <w:rPr>
                <w:b/>
                <w:bCs/>
                <w:color w:val="495057"/>
                <w:lang w:val="zh-CN" w:eastAsia="zh-CN"/>
              </w:rPr>
            </w:pPr>
            <w:r>
              <w:rPr>
                <w:rFonts w:ascii="Arial Unicode MS" w:eastAsia="Arial Unicode MS" w:hAnsi="Arial Unicode MS" w:cs="Arial Unicode MS"/>
                <w:b/>
                <w:bCs/>
                <w:color w:val="495057"/>
                <w:lang w:val="zh-CN" w:eastAsia="zh-CN"/>
              </w:rPr>
              <w:t>事件名称</w:t>
            </w:r>
          </w:p>
        </w:tc>
        <w:tc>
          <w:tcPr>
            <w:tcW w:w="0" w:type="auto"/>
            <w:tcBorders>
              <w:top w:val="single" w:sz="6" w:space="0" w:color="DCDCDC"/>
              <w:left w:val="single" w:sz="6" w:space="0" w:color="DCDCDC"/>
              <w:bottom w:val="single" w:sz="6" w:space="0" w:color="DCDCDC"/>
              <w:right w:val="single" w:sz="6" w:space="0" w:color="DCDCDC"/>
            </w:tcBorders>
            <w:shd w:val="clear" w:color="auto" w:fill="E9ECEF"/>
            <w:tcMar>
              <w:top w:w="180" w:type="dxa"/>
              <w:left w:w="232" w:type="dxa"/>
              <w:bottom w:w="180" w:type="dxa"/>
              <w:right w:w="232" w:type="dxa"/>
            </w:tcMar>
            <w:hideMark/>
          </w:tcPr>
          <w:p w14:paraId="50EE2D75" w14:textId="77777777" w:rsidR="001D74A3" w:rsidRDefault="00000000">
            <w:pPr>
              <w:rPr>
                <w:b/>
                <w:bCs/>
                <w:color w:val="495057"/>
                <w:lang w:val="zh-CN" w:eastAsia="zh-CN"/>
              </w:rPr>
            </w:pPr>
            <w:r>
              <w:rPr>
                <w:rFonts w:ascii="Arial Unicode MS" w:eastAsia="Arial Unicode MS" w:hAnsi="Arial Unicode MS" w:cs="Arial Unicode MS"/>
                <w:b/>
                <w:bCs/>
                <w:color w:val="495057"/>
                <w:lang w:val="zh-CN" w:eastAsia="zh-CN"/>
              </w:rPr>
              <w:t>历史影响与意义</w:t>
            </w:r>
          </w:p>
        </w:tc>
        <w:tc>
          <w:tcPr>
            <w:tcW w:w="0" w:type="auto"/>
            <w:tcBorders>
              <w:top w:val="single" w:sz="6" w:space="0" w:color="DCDCDC"/>
              <w:left w:val="single" w:sz="6" w:space="0" w:color="DCDCDC"/>
              <w:bottom w:val="single" w:sz="6" w:space="0" w:color="DCDCDC"/>
              <w:right w:val="single" w:sz="6" w:space="0" w:color="DCDCDC"/>
            </w:tcBorders>
            <w:shd w:val="clear" w:color="auto" w:fill="E9ECEF"/>
            <w:tcMar>
              <w:top w:w="180" w:type="dxa"/>
              <w:left w:w="232" w:type="dxa"/>
              <w:bottom w:w="180" w:type="dxa"/>
              <w:right w:w="232" w:type="dxa"/>
            </w:tcMar>
            <w:hideMark/>
          </w:tcPr>
          <w:p w14:paraId="5C52BDBD" w14:textId="77777777" w:rsidR="001D74A3" w:rsidRDefault="00000000">
            <w:pPr>
              <w:rPr>
                <w:b/>
                <w:bCs/>
                <w:color w:val="495057"/>
                <w:lang w:val="zh-CN" w:eastAsia="zh-CN"/>
              </w:rPr>
            </w:pPr>
            <w:r>
              <w:rPr>
                <w:rFonts w:ascii="Arial Unicode MS" w:eastAsia="Arial Unicode MS" w:hAnsi="Arial Unicode MS" w:cs="Arial Unicode MS"/>
                <w:b/>
                <w:bCs/>
                <w:color w:val="495057"/>
                <w:lang w:val="zh-CN" w:eastAsia="zh-CN"/>
              </w:rPr>
              <w:t>事件名称</w:t>
            </w:r>
          </w:p>
        </w:tc>
        <w:tc>
          <w:tcPr>
            <w:tcW w:w="0" w:type="auto"/>
            <w:tcBorders>
              <w:top w:val="single" w:sz="6" w:space="0" w:color="DCDCDC"/>
              <w:left w:val="single" w:sz="6" w:space="0" w:color="DCDCDC"/>
              <w:bottom w:val="single" w:sz="6" w:space="0" w:color="DCDCDC"/>
              <w:right w:val="single" w:sz="6" w:space="0" w:color="DCDCDC"/>
            </w:tcBorders>
            <w:shd w:val="clear" w:color="auto" w:fill="E9ECEF"/>
            <w:tcMar>
              <w:top w:w="180" w:type="dxa"/>
              <w:left w:w="232" w:type="dxa"/>
              <w:bottom w:w="180" w:type="dxa"/>
              <w:right w:w="232" w:type="dxa"/>
            </w:tcMar>
            <w:hideMark/>
          </w:tcPr>
          <w:p w14:paraId="6D45EC80" w14:textId="77777777" w:rsidR="001D74A3" w:rsidRDefault="00000000">
            <w:pPr>
              <w:rPr>
                <w:b/>
                <w:bCs/>
                <w:color w:val="495057"/>
                <w:lang w:val="zh-CN" w:eastAsia="zh-CN"/>
              </w:rPr>
            </w:pPr>
            <w:r>
              <w:rPr>
                <w:rFonts w:ascii="Arial Unicode MS" w:eastAsia="Arial Unicode MS" w:hAnsi="Arial Unicode MS" w:cs="Arial Unicode MS"/>
                <w:b/>
                <w:bCs/>
                <w:color w:val="495057"/>
                <w:lang w:val="zh-CN" w:eastAsia="zh-CN"/>
              </w:rPr>
              <w:t>历史影响与意义</w:t>
            </w:r>
          </w:p>
        </w:tc>
      </w:tr>
      <w:tr w:rsidR="001D74A3" w14:paraId="58063D18" w14:textId="77777777">
        <w:tc>
          <w:tcPr>
            <w:tcW w:w="0" w:type="auto"/>
            <w:tcBorders>
              <w:top w:val="single" w:sz="6" w:space="0" w:color="DCDCDC"/>
              <w:left w:val="single" w:sz="6" w:space="0" w:color="DCDCDC"/>
              <w:bottom w:val="single" w:sz="6" w:space="0" w:color="DCDCDC"/>
              <w:right w:val="single" w:sz="6" w:space="0" w:color="DCDCDC"/>
            </w:tcBorders>
            <w:tcMar>
              <w:top w:w="180" w:type="dxa"/>
              <w:left w:w="232" w:type="dxa"/>
              <w:bottom w:w="180" w:type="dxa"/>
              <w:right w:w="232" w:type="dxa"/>
            </w:tcMar>
            <w:hideMark/>
          </w:tcPr>
          <w:p w14:paraId="3939AAE2" w14:textId="77777777" w:rsidR="001D74A3" w:rsidRDefault="00000000">
            <w:pPr>
              <w:rPr>
                <w:lang w:val="zh-CN" w:eastAsia="zh-CN"/>
              </w:rPr>
            </w:pPr>
            <w:r>
              <w:rPr>
                <w:lang w:val="zh-CN" w:eastAsia="zh-CN"/>
              </w:rPr>
              <w:t>1939</w:t>
            </w:r>
            <w:r>
              <w:rPr>
                <w:rFonts w:ascii="Arial Unicode MS" w:eastAsia="Arial Unicode MS" w:hAnsi="Arial Unicode MS" w:cs="Arial Unicode MS"/>
                <w:lang w:val="zh-CN" w:eastAsia="zh-CN"/>
              </w:rPr>
              <w:t>年</w:t>
            </w:r>
          </w:p>
        </w:tc>
        <w:tc>
          <w:tcPr>
            <w:tcW w:w="0" w:type="auto"/>
            <w:tcBorders>
              <w:top w:val="single" w:sz="6" w:space="0" w:color="DCDCDC"/>
              <w:left w:val="single" w:sz="6" w:space="0" w:color="DCDCDC"/>
              <w:bottom w:val="single" w:sz="6" w:space="0" w:color="DCDCDC"/>
              <w:right w:val="single" w:sz="6" w:space="0" w:color="DCDCDC"/>
            </w:tcBorders>
            <w:tcMar>
              <w:top w:w="180" w:type="dxa"/>
              <w:left w:w="232" w:type="dxa"/>
              <w:bottom w:w="180" w:type="dxa"/>
              <w:right w:w="232" w:type="dxa"/>
            </w:tcMar>
            <w:hideMark/>
          </w:tcPr>
          <w:p w14:paraId="745D7538" w14:textId="77777777" w:rsidR="001D74A3" w:rsidRDefault="00000000">
            <w:pPr>
              <w:rPr>
                <w:lang w:val="zh-CN" w:eastAsia="zh-CN"/>
              </w:rPr>
            </w:pPr>
            <w:r>
              <w:rPr>
                <w:rFonts w:ascii="Arial Unicode MS" w:eastAsia="Arial Unicode MS" w:hAnsi="Arial Unicode MS" w:cs="Arial Unicode MS"/>
                <w:lang w:val="zh-CN" w:eastAsia="zh-CN"/>
              </w:rPr>
              <w:t>德国军队闪击波兰</w:t>
            </w:r>
          </w:p>
        </w:tc>
        <w:tc>
          <w:tcPr>
            <w:tcW w:w="0" w:type="auto"/>
            <w:tcBorders>
              <w:top w:val="single" w:sz="6" w:space="0" w:color="DCDCDC"/>
              <w:left w:val="single" w:sz="6" w:space="0" w:color="DCDCDC"/>
              <w:bottom w:val="single" w:sz="6" w:space="0" w:color="DCDCDC"/>
              <w:right w:val="single" w:sz="6" w:space="0" w:color="DCDCDC"/>
            </w:tcBorders>
            <w:tcMar>
              <w:top w:w="180" w:type="dxa"/>
              <w:left w:w="232" w:type="dxa"/>
              <w:bottom w:w="180" w:type="dxa"/>
              <w:right w:w="232" w:type="dxa"/>
            </w:tcMar>
            <w:hideMark/>
          </w:tcPr>
          <w:p w14:paraId="4066CC5F" w14:textId="77777777" w:rsidR="001D74A3" w:rsidRDefault="00000000">
            <w:pPr>
              <w:rPr>
                <w:lang w:val="zh-CN" w:eastAsia="zh-CN"/>
              </w:rPr>
            </w:pPr>
            <w:r>
              <w:rPr>
                <w:rFonts w:ascii="Arial Unicode MS" w:eastAsia="Arial Unicode MS" w:hAnsi="Arial Unicode MS" w:cs="Arial Unicode MS"/>
                <w:lang w:val="zh-CN" w:eastAsia="zh-CN"/>
              </w:rPr>
              <w:t>标志着第二次世界大战在欧洲全面爆发。</w:t>
            </w:r>
          </w:p>
        </w:tc>
        <w:tc>
          <w:tcPr>
            <w:tcW w:w="0" w:type="auto"/>
            <w:vMerge w:val="restart"/>
            <w:tcBorders>
              <w:top w:val="single" w:sz="6" w:space="0" w:color="DCDCDC"/>
              <w:left w:val="single" w:sz="6" w:space="0" w:color="DCDCDC"/>
              <w:right w:val="single" w:sz="6" w:space="0" w:color="DCDCDC"/>
            </w:tcBorders>
            <w:tcMar>
              <w:top w:w="180" w:type="dxa"/>
              <w:left w:w="232" w:type="dxa"/>
              <w:bottom w:w="180" w:type="dxa"/>
              <w:right w:w="232" w:type="dxa"/>
            </w:tcMar>
            <w:hideMark/>
          </w:tcPr>
          <w:p w14:paraId="42BB290F" w14:textId="77777777" w:rsidR="001D74A3" w:rsidRDefault="00000000">
            <w:pPr>
              <w:rPr>
                <w:lang w:val="zh-CN" w:eastAsia="zh-CN"/>
              </w:rPr>
            </w:pPr>
            <w:r>
              <w:rPr>
                <w:rFonts w:ascii="Arial Unicode MS" w:eastAsia="Arial Unicode MS" w:hAnsi="Arial Unicode MS" w:cs="Arial Unicode MS"/>
                <w:lang w:val="zh-CN" w:eastAsia="zh-CN"/>
              </w:rPr>
              <w:t>中国抗日战争进入相持阶段</w:t>
            </w:r>
          </w:p>
        </w:tc>
        <w:tc>
          <w:tcPr>
            <w:tcW w:w="0" w:type="auto"/>
            <w:vMerge w:val="restart"/>
            <w:tcBorders>
              <w:top w:val="single" w:sz="6" w:space="0" w:color="DCDCDC"/>
              <w:left w:val="single" w:sz="6" w:space="0" w:color="DCDCDC"/>
              <w:right w:val="single" w:sz="6" w:space="0" w:color="DCDCDC"/>
            </w:tcBorders>
            <w:tcMar>
              <w:top w:w="180" w:type="dxa"/>
              <w:left w:w="232" w:type="dxa"/>
              <w:bottom w:w="180" w:type="dxa"/>
              <w:right w:w="232" w:type="dxa"/>
            </w:tcMar>
            <w:hideMark/>
          </w:tcPr>
          <w:p w14:paraId="21230868" w14:textId="77777777" w:rsidR="001D74A3" w:rsidRDefault="00000000">
            <w:pPr>
              <w:rPr>
                <w:lang w:val="zh-CN" w:eastAsia="zh-CN"/>
              </w:rPr>
            </w:pPr>
            <w:r>
              <w:rPr>
                <w:rFonts w:ascii="Arial Unicode MS" w:eastAsia="Arial Unicode MS" w:hAnsi="Arial Unicode MS" w:cs="Arial Unicode MS"/>
                <w:lang w:val="zh-CN" w:eastAsia="zh-CN"/>
              </w:rPr>
              <w:t>中国军民持续抵抗日本侵略。</w:t>
            </w:r>
          </w:p>
        </w:tc>
      </w:tr>
      <w:tr w:rsidR="001D74A3" w14:paraId="30FD0C88" w14:textId="77777777">
        <w:tc>
          <w:tcPr>
            <w:tcW w:w="0" w:type="auto"/>
            <w:tcBorders>
              <w:top w:val="single" w:sz="6" w:space="0" w:color="DCDCDC"/>
              <w:left w:val="single" w:sz="6" w:space="0" w:color="DCDCDC"/>
              <w:bottom w:val="single" w:sz="6" w:space="0" w:color="DCDCDC"/>
              <w:right w:val="single" w:sz="6" w:space="0" w:color="DCDCDC"/>
            </w:tcBorders>
            <w:tcMar>
              <w:top w:w="180" w:type="dxa"/>
              <w:left w:w="232" w:type="dxa"/>
              <w:bottom w:w="180" w:type="dxa"/>
              <w:right w:w="232" w:type="dxa"/>
            </w:tcMar>
            <w:hideMark/>
          </w:tcPr>
          <w:p w14:paraId="0262AE38" w14:textId="77777777" w:rsidR="001D74A3" w:rsidRDefault="00000000">
            <w:pPr>
              <w:rPr>
                <w:lang w:val="zh-CN" w:eastAsia="zh-CN"/>
              </w:rPr>
            </w:pPr>
            <w:r>
              <w:rPr>
                <w:lang w:val="zh-CN" w:eastAsia="zh-CN"/>
              </w:rPr>
              <w:t>1941</w:t>
            </w:r>
            <w:r>
              <w:rPr>
                <w:rFonts w:ascii="Arial Unicode MS" w:eastAsia="Arial Unicode MS" w:hAnsi="Arial Unicode MS" w:cs="Arial Unicode MS"/>
                <w:lang w:val="zh-CN" w:eastAsia="zh-CN"/>
              </w:rPr>
              <w:t>年</w:t>
            </w:r>
          </w:p>
        </w:tc>
        <w:tc>
          <w:tcPr>
            <w:tcW w:w="0" w:type="auto"/>
            <w:tcBorders>
              <w:top w:val="single" w:sz="6" w:space="0" w:color="DCDCDC"/>
              <w:left w:val="single" w:sz="6" w:space="0" w:color="DCDCDC"/>
              <w:bottom w:val="single" w:sz="6" w:space="0" w:color="DCDCDC"/>
              <w:right w:val="single" w:sz="6" w:space="0" w:color="DCDCDC"/>
            </w:tcBorders>
            <w:tcMar>
              <w:top w:w="180" w:type="dxa"/>
              <w:left w:w="232" w:type="dxa"/>
              <w:bottom w:w="180" w:type="dxa"/>
              <w:right w:w="232" w:type="dxa"/>
            </w:tcMar>
            <w:hideMark/>
          </w:tcPr>
          <w:p w14:paraId="1EC24E6C" w14:textId="77777777" w:rsidR="001D74A3" w:rsidRDefault="00000000">
            <w:pPr>
              <w:rPr>
                <w:lang w:val="zh-CN" w:eastAsia="zh-CN"/>
              </w:rPr>
            </w:pPr>
            <w:r>
              <w:rPr>
                <w:rFonts w:ascii="Arial Unicode MS" w:eastAsia="Arial Unicode MS" w:hAnsi="Arial Unicode MS" w:cs="Arial Unicode MS"/>
                <w:lang w:val="zh-CN" w:eastAsia="zh-CN"/>
              </w:rPr>
              <w:t>德国实施</w:t>
            </w:r>
            <w:r>
              <w:rPr>
                <w:lang w:val="zh-CN" w:eastAsia="zh-CN"/>
              </w:rPr>
              <w:t>“</w:t>
            </w:r>
            <w:r>
              <w:rPr>
                <w:rFonts w:ascii="Arial Unicode MS" w:eastAsia="Arial Unicode MS" w:hAnsi="Arial Unicode MS" w:cs="Arial Unicode MS"/>
                <w:lang w:val="zh-CN" w:eastAsia="zh-CN"/>
              </w:rPr>
              <w:t>巴巴罗萨</w:t>
            </w:r>
            <w:r>
              <w:rPr>
                <w:lang w:val="zh-CN" w:eastAsia="zh-CN"/>
              </w:rPr>
              <w:t>”</w:t>
            </w:r>
            <w:r>
              <w:rPr>
                <w:rFonts w:ascii="Arial Unicode MS" w:eastAsia="Arial Unicode MS" w:hAnsi="Arial Unicode MS" w:cs="Arial Unicode MS"/>
                <w:lang w:val="zh-CN" w:eastAsia="zh-CN"/>
              </w:rPr>
              <w:t>计划入侵苏联</w:t>
            </w:r>
          </w:p>
        </w:tc>
        <w:tc>
          <w:tcPr>
            <w:tcW w:w="0" w:type="auto"/>
            <w:tcBorders>
              <w:top w:val="single" w:sz="6" w:space="0" w:color="DCDCDC"/>
              <w:left w:val="single" w:sz="6" w:space="0" w:color="DCDCDC"/>
              <w:bottom w:val="single" w:sz="6" w:space="0" w:color="DCDCDC"/>
              <w:right w:val="single" w:sz="6" w:space="0" w:color="DCDCDC"/>
            </w:tcBorders>
            <w:tcMar>
              <w:top w:w="180" w:type="dxa"/>
              <w:left w:w="232" w:type="dxa"/>
              <w:bottom w:w="180" w:type="dxa"/>
              <w:right w:w="232" w:type="dxa"/>
            </w:tcMar>
            <w:hideMark/>
          </w:tcPr>
          <w:p w14:paraId="1F4741EE" w14:textId="77777777" w:rsidR="001D74A3" w:rsidRDefault="00000000">
            <w:pPr>
              <w:rPr>
                <w:lang w:val="zh-CN" w:eastAsia="zh-CN"/>
              </w:rPr>
            </w:pPr>
            <w:r>
              <w:rPr>
                <w:rFonts w:ascii="Arial Unicode MS" w:eastAsia="Arial Unicode MS" w:hAnsi="Arial Unicode MS" w:cs="Arial Unicode MS"/>
                <w:lang w:val="zh-CN" w:eastAsia="zh-CN"/>
              </w:rPr>
              <w:t>苏德战争爆发，开辟了广阔的东方战线。</w:t>
            </w:r>
          </w:p>
        </w:tc>
        <w:tc>
          <w:tcPr>
            <w:tcW w:w="0" w:type="auto"/>
            <w:vMerge/>
            <w:tcBorders>
              <w:top w:val="single" w:sz="6" w:space="0" w:color="DCDCDC"/>
              <w:left w:val="single" w:sz="6" w:space="0" w:color="DCDCDC"/>
              <w:bottom w:val="single" w:sz="6" w:space="0" w:color="DCDCDC"/>
              <w:right w:val="single" w:sz="6" w:space="0" w:color="DCDCDC"/>
            </w:tcBorders>
            <w:vAlign w:val="center"/>
            <w:hideMark/>
          </w:tcPr>
          <w:p w14:paraId="0BB916E3" w14:textId="77777777" w:rsidR="001D74A3" w:rsidRDefault="001D74A3">
            <w:pPr>
              <w:rPr>
                <w:lang w:val="zh-CN" w:eastAsia="zh-CN"/>
              </w:rPr>
            </w:pPr>
          </w:p>
        </w:tc>
        <w:tc>
          <w:tcPr>
            <w:tcW w:w="0" w:type="auto"/>
            <w:vMerge/>
            <w:tcBorders>
              <w:top w:val="single" w:sz="6" w:space="0" w:color="DCDCDC"/>
              <w:left w:val="single" w:sz="6" w:space="0" w:color="DCDCDC"/>
              <w:bottom w:val="single" w:sz="6" w:space="0" w:color="DCDCDC"/>
              <w:right w:val="single" w:sz="6" w:space="0" w:color="DCDCDC"/>
            </w:tcBorders>
            <w:vAlign w:val="center"/>
            <w:hideMark/>
          </w:tcPr>
          <w:p w14:paraId="56AFCA9F" w14:textId="77777777" w:rsidR="001D74A3" w:rsidRDefault="001D74A3">
            <w:pPr>
              <w:rPr>
                <w:lang w:val="zh-CN" w:eastAsia="zh-CN"/>
              </w:rPr>
            </w:pPr>
          </w:p>
        </w:tc>
      </w:tr>
      <w:tr w:rsidR="001D74A3" w14:paraId="1DA98946" w14:textId="77777777">
        <w:tblPrEx>
          <w:tblBorders>
            <w:top w:val="none" w:sz="0" w:space="0" w:color="auto"/>
            <w:left w:val="none" w:sz="0" w:space="0" w:color="auto"/>
            <w:bottom w:val="none" w:sz="0" w:space="0" w:color="auto"/>
            <w:right w:val="none" w:sz="0" w:space="0" w:color="auto"/>
          </w:tblBorders>
        </w:tblPrEx>
        <w:tc>
          <w:tcPr>
            <w:tcW w:w="0" w:type="auto"/>
            <w:gridSpan w:val="5"/>
            <w:tcMar>
              <w:top w:w="120" w:type="dxa"/>
              <w:left w:w="108" w:type="dxa"/>
              <w:right w:w="108" w:type="dxa"/>
            </w:tcMar>
            <w:vAlign w:val="center"/>
            <w:hideMark/>
          </w:tcPr>
          <w:p w14:paraId="76D67DEB" w14:textId="77777777" w:rsidR="001D74A3" w:rsidRDefault="00000000">
            <w:pPr>
              <w:jc w:val="center"/>
              <w:rPr>
                <w:i/>
                <w:iCs/>
                <w:color w:val="6C757D"/>
                <w:lang w:val="zh-CN" w:eastAsia="zh-CN"/>
              </w:rPr>
            </w:pPr>
            <w:r>
              <w:rPr>
                <w:rFonts w:ascii="Arial Unicode MS" w:eastAsia="Arial Unicode MS" w:hAnsi="Arial Unicode MS" w:cs="Arial Unicode MS"/>
                <w:i/>
                <w:iCs/>
                <w:color w:val="6C757D"/>
                <w:lang w:val="zh-CN" w:eastAsia="zh-CN"/>
              </w:rPr>
              <w:t>表</w:t>
            </w:r>
            <w:r>
              <w:rPr>
                <w:i/>
                <w:iCs/>
                <w:color w:val="6C757D"/>
                <w:lang w:val="zh-CN" w:eastAsia="zh-CN"/>
              </w:rPr>
              <w:t xml:space="preserve"> 26: </w:t>
            </w:r>
            <w:r>
              <w:rPr>
                <w:rFonts w:ascii="Arial Unicode MS" w:eastAsia="Arial Unicode MS" w:hAnsi="Arial Unicode MS" w:cs="Arial Unicode MS"/>
                <w:i/>
                <w:iCs/>
                <w:color w:val="6C757D"/>
                <w:lang w:val="zh-CN" w:eastAsia="zh-CN"/>
              </w:rPr>
              <w:t>第二次世界大战关键转折点</w:t>
            </w:r>
          </w:p>
        </w:tc>
      </w:tr>
    </w:tbl>
    <w:p w14:paraId="0C04014C" w14:textId="77777777" w:rsidR="001D74A3" w:rsidRDefault="00000000">
      <w:pPr>
        <w:pStyle w:val="1"/>
        <w:keepNext w:val="0"/>
        <w:keepLines w:val="0"/>
        <w:spacing w:before="322" w:after="322"/>
        <w:ind w:left="300" w:right="300"/>
        <w:rPr>
          <w:lang w:val="zh-CN" w:eastAsia="zh-CN"/>
        </w:rPr>
      </w:pPr>
      <w:r>
        <w:rPr>
          <w:rFonts w:ascii="Arial Unicode MS" w:eastAsia="Arial Unicode MS" w:hAnsi="Arial Unicode MS" w:cs="Arial Unicode MS"/>
          <w:lang w:val="zh-CN" w:eastAsia="zh-CN"/>
        </w:rPr>
        <w:t>多项目环境下的资源协同</w:t>
      </w:r>
    </w:p>
    <w:p w14:paraId="10B2834C" w14:textId="77777777" w:rsidR="001D74A3" w:rsidRDefault="00000000">
      <w:pPr>
        <w:spacing w:before="240" w:after="240"/>
        <w:ind w:left="300" w:right="300"/>
        <w:rPr>
          <w:lang w:val="zh-CN" w:eastAsia="zh-CN"/>
        </w:rPr>
      </w:pPr>
      <w:r>
        <w:rPr>
          <w:rFonts w:ascii="Arial Unicode MS" w:eastAsia="Arial Unicode MS" w:hAnsi="Arial Unicode MS" w:cs="Arial Unicode MS"/>
          <w:lang w:val="zh-CN" w:eastAsia="zh-CN"/>
        </w:rPr>
        <w:lastRenderedPageBreak/>
        <w:t>在现代企业中，多个项目并行开发是常态，资源的高效分配与协同至关重要。这张矩阵图清晰地展示了核心开发、软件测试和服务器等不同类别的资源如何在多个项目中进行分配和共享。这种可视化管理有助于优化资源利用率，确保项目顺利推进。</w:t>
      </w:r>
    </w:p>
    <w:tbl>
      <w:tblPr>
        <w:tblStyle w:val="table"/>
        <w:tblW w:w="4500" w:type="pct"/>
        <w:tblInd w:w="300" w:type="dxa"/>
        <w:tblBorders>
          <w:top w:val="outset" w:sz="6" w:space="0" w:color="808080"/>
          <w:left w:val="outset" w:sz="6" w:space="0" w:color="808080"/>
          <w:bottom w:val="outset" w:sz="6" w:space="0" w:color="808080"/>
          <w:right w:val="outset" w:sz="6" w:space="0" w:color="808080"/>
        </w:tblBorders>
        <w:tblCellMar>
          <w:top w:w="15" w:type="dxa"/>
          <w:left w:w="15" w:type="dxa"/>
          <w:bottom w:w="15" w:type="dxa"/>
          <w:right w:w="15" w:type="dxa"/>
        </w:tblCellMar>
        <w:tblLook w:val="05E0" w:firstRow="1" w:lastRow="1" w:firstColumn="1" w:lastColumn="1" w:noHBand="0" w:noVBand="1"/>
      </w:tblPr>
      <w:tblGrid>
        <w:gridCol w:w="1380"/>
        <w:gridCol w:w="1651"/>
        <w:gridCol w:w="1540"/>
        <w:gridCol w:w="1540"/>
        <w:gridCol w:w="1651"/>
      </w:tblGrid>
      <w:tr w:rsidR="001D74A3" w14:paraId="68004930" w14:textId="77777777">
        <w:tc>
          <w:tcPr>
            <w:tcW w:w="0" w:type="auto"/>
            <w:vMerge w:val="restart"/>
            <w:tcBorders>
              <w:top w:val="single" w:sz="6" w:space="0" w:color="DCDCDC"/>
              <w:left w:val="single" w:sz="6" w:space="0" w:color="DCDCDC"/>
              <w:right w:val="single" w:sz="6" w:space="0" w:color="DCDCDC"/>
            </w:tcBorders>
            <w:shd w:val="clear" w:color="auto" w:fill="E9ECEF"/>
            <w:tcMar>
              <w:top w:w="180" w:type="dxa"/>
              <w:left w:w="232" w:type="dxa"/>
              <w:bottom w:w="180" w:type="dxa"/>
              <w:right w:w="232" w:type="dxa"/>
            </w:tcMar>
            <w:hideMark/>
          </w:tcPr>
          <w:p w14:paraId="2B63C76A" w14:textId="77777777" w:rsidR="001D74A3" w:rsidRDefault="00000000">
            <w:pPr>
              <w:rPr>
                <w:b/>
                <w:bCs/>
                <w:color w:val="495057"/>
                <w:lang w:val="zh-CN" w:eastAsia="zh-CN"/>
              </w:rPr>
            </w:pPr>
            <w:r>
              <w:rPr>
                <w:rFonts w:ascii="Arial Unicode MS" w:eastAsia="Arial Unicode MS" w:hAnsi="Arial Unicode MS" w:cs="Arial Unicode MS"/>
                <w:b/>
                <w:bCs/>
                <w:color w:val="495057"/>
                <w:lang w:val="zh-CN" w:eastAsia="zh-CN"/>
              </w:rPr>
              <w:t>可用资源类别</w:t>
            </w:r>
          </w:p>
        </w:tc>
        <w:tc>
          <w:tcPr>
            <w:tcW w:w="0" w:type="auto"/>
            <w:gridSpan w:val="4"/>
            <w:tcBorders>
              <w:top w:val="single" w:sz="6" w:space="0" w:color="DCDCDC"/>
              <w:left w:val="single" w:sz="6" w:space="0" w:color="DCDCDC"/>
              <w:bottom w:val="single" w:sz="6" w:space="0" w:color="DCDCDC"/>
              <w:right w:val="single" w:sz="6" w:space="0" w:color="DCDCDC"/>
            </w:tcBorders>
            <w:shd w:val="clear" w:color="auto" w:fill="E9ECEF"/>
            <w:tcMar>
              <w:top w:w="180" w:type="dxa"/>
              <w:left w:w="232" w:type="dxa"/>
              <w:bottom w:w="180" w:type="dxa"/>
              <w:right w:w="232" w:type="dxa"/>
            </w:tcMar>
            <w:hideMark/>
          </w:tcPr>
          <w:p w14:paraId="2DE5E7F4" w14:textId="77777777" w:rsidR="001D74A3" w:rsidRDefault="00000000">
            <w:pPr>
              <w:rPr>
                <w:b/>
                <w:bCs/>
                <w:color w:val="495057"/>
                <w:lang w:val="zh-CN" w:eastAsia="zh-CN"/>
              </w:rPr>
            </w:pPr>
            <w:r>
              <w:rPr>
                <w:rFonts w:ascii="Arial Unicode MS" w:eastAsia="Arial Unicode MS" w:hAnsi="Arial Unicode MS" w:cs="Arial Unicode MS"/>
                <w:b/>
                <w:bCs/>
                <w:color w:val="495057"/>
                <w:lang w:val="zh-CN" w:eastAsia="zh-CN"/>
              </w:rPr>
              <w:t>当前正在进行的项目</w:t>
            </w:r>
          </w:p>
        </w:tc>
      </w:tr>
      <w:tr w:rsidR="001D74A3" w14:paraId="30378821" w14:textId="77777777">
        <w:tc>
          <w:tcPr>
            <w:tcW w:w="0" w:type="auto"/>
            <w:vMerge/>
            <w:tcBorders>
              <w:top w:val="single" w:sz="6" w:space="0" w:color="DCDCDC"/>
              <w:left w:val="single" w:sz="6" w:space="0" w:color="DCDCDC"/>
              <w:bottom w:val="single" w:sz="6" w:space="0" w:color="DCDCDC"/>
              <w:right w:val="single" w:sz="6" w:space="0" w:color="DCDCDC"/>
            </w:tcBorders>
            <w:vAlign w:val="center"/>
            <w:hideMark/>
          </w:tcPr>
          <w:p w14:paraId="6E04B690" w14:textId="77777777" w:rsidR="001D74A3" w:rsidRDefault="001D74A3">
            <w:pPr>
              <w:rPr>
                <w:b/>
                <w:bCs/>
                <w:color w:val="495057"/>
                <w:lang w:val="zh-CN" w:eastAsia="zh-CN"/>
              </w:rPr>
            </w:pPr>
          </w:p>
        </w:tc>
        <w:tc>
          <w:tcPr>
            <w:tcW w:w="0" w:type="auto"/>
            <w:tcBorders>
              <w:top w:val="single" w:sz="6" w:space="0" w:color="DCDCDC"/>
              <w:left w:val="single" w:sz="6" w:space="0" w:color="DCDCDC"/>
              <w:bottom w:val="single" w:sz="6" w:space="0" w:color="DCDCDC"/>
              <w:right w:val="single" w:sz="6" w:space="0" w:color="DCDCDC"/>
            </w:tcBorders>
            <w:shd w:val="clear" w:color="auto" w:fill="E9ECEF"/>
            <w:tcMar>
              <w:top w:w="180" w:type="dxa"/>
              <w:left w:w="232" w:type="dxa"/>
              <w:bottom w:w="180" w:type="dxa"/>
              <w:right w:w="232" w:type="dxa"/>
            </w:tcMar>
            <w:hideMark/>
          </w:tcPr>
          <w:p w14:paraId="45DCA361" w14:textId="77777777" w:rsidR="001D74A3" w:rsidRDefault="00000000">
            <w:pPr>
              <w:rPr>
                <w:b/>
                <w:bCs/>
                <w:color w:val="495057"/>
                <w:lang w:val="zh-CN" w:eastAsia="zh-CN"/>
              </w:rPr>
            </w:pPr>
            <w:r>
              <w:rPr>
                <w:b/>
                <w:bCs/>
                <w:color w:val="495057"/>
                <w:lang w:val="zh-CN" w:eastAsia="zh-CN"/>
              </w:rPr>
              <w:t>“</w:t>
            </w:r>
            <w:r>
              <w:rPr>
                <w:rFonts w:ascii="Arial Unicode MS" w:eastAsia="Arial Unicode MS" w:hAnsi="Arial Unicode MS" w:cs="Arial Unicode MS"/>
                <w:b/>
                <w:bCs/>
                <w:color w:val="495057"/>
                <w:lang w:val="zh-CN" w:eastAsia="zh-CN"/>
              </w:rPr>
              <w:t>天穹</w:t>
            </w:r>
            <w:r>
              <w:rPr>
                <w:b/>
                <w:bCs/>
                <w:color w:val="495057"/>
                <w:lang w:val="zh-CN" w:eastAsia="zh-CN"/>
              </w:rPr>
              <w:t>”</w:t>
            </w:r>
            <w:r>
              <w:rPr>
                <w:rFonts w:ascii="Arial Unicode MS" w:eastAsia="Arial Unicode MS" w:hAnsi="Arial Unicode MS" w:cs="Arial Unicode MS"/>
                <w:b/>
                <w:bCs/>
                <w:color w:val="495057"/>
                <w:lang w:val="zh-CN" w:eastAsia="zh-CN"/>
              </w:rPr>
              <w:t>项目</w:t>
            </w:r>
            <w:r>
              <w:rPr>
                <w:b/>
                <w:bCs/>
                <w:color w:val="495057"/>
                <w:lang w:val="zh-CN" w:eastAsia="zh-CN"/>
              </w:rPr>
              <w:t>A</w:t>
            </w:r>
          </w:p>
        </w:tc>
        <w:tc>
          <w:tcPr>
            <w:tcW w:w="0" w:type="auto"/>
            <w:tcBorders>
              <w:top w:val="single" w:sz="6" w:space="0" w:color="DCDCDC"/>
              <w:left w:val="single" w:sz="6" w:space="0" w:color="DCDCDC"/>
              <w:bottom w:val="single" w:sz="6" w:space="0" w:color="DCDCDC"/>
              <w:right w:val="single" w:sz="6" w:space="0" w:color="DCDCDC"/>
            </w:tcBorders>
            <w:shd w:val="clear" w:color="auto" w:fill="E9ECEF"/>
            <w:tcMar>
              <w:top w:w="180" w:type="dxa"/>
              <w:left w:w="232" w:type="dxa"/>
              <w:bottom w:w="180" w:type="dxa"/>
              <w:right w:w="232" w:type="dxa"/>
            </w:tcMar>
            <w:hideMark/>
          </w:tcPr>
          <w:p w14:paraId="3C749DD3" w14:textId="77777777" w:rsidR="001D74A3" w:rsidRDefault="00000000">
            <w:pPr>
              <w:rPr>
                <w:b/>
                <w:bCs/>
                <w:color w:val="495057"/>
                <w:lang w:val="zh-CN" w:eastAsia="zh-CN"/>
              </w:rPr>
            </w:pPr>
            <w:r>
              <w:rPr>
                <w:b/>
                <w:bCs/>
                <w:color w:val="495057"/>
                <w:lang w:val="zh-CN" w:eastAsia="zh-CN"/>
              </w:rPr>
              <w:t>“</w:t>
            </w:r>
            <w:r>
              <w:rPr>
                <w:rFonts w:ascii="Arial Unicode MS" w:eastAsia="Arial Unicode MS" w:hAnsi="Arial Unicode MS" w:cs="Arial Unicode MS"/>
                <w:b/>
                <w:bCs/>
                <w:color w:val="495057"/>
                <w:lang w:val="zh-CN" w:eastAsia="zh-CN"/>
              </w:rPr>
              <w:t>深蓝</w:t>
            </w:r>
            <w:r>
              <w:rPr>
                <w:b/>
                <w:bCs/>
                <w:color w:val="495057"/>
                <w:lang w:val="zh-CN" w:eastAsia="zh-CN"/>
              </w:rPr>
              <w:t>”</w:t>
            </w:r>
            <w:r>
              <w:rPr>
                <w:rFonts w:ascii="Arial Unicode MS" w:eastAsia="Arial Unicode MS" w:hAnsi="Arial Unicode MS" w:cs="Arial Unicode MS"/>
                <w:b/>
                <w:bCs/>
                <w:color w:val="495057"/>
                <w:lang w:val="zh-CN" w:eastAsia="zh-CN"/>
              </w:rPr>
              <w:t>项目</w:t>
            </w:r>
            <w:r>
              <w:rPr>
                <w:b/>
                <w:bCs/>
                <w:color w:val="495057"/>
                <w:lang w:val="zh-CN" w:eastAsia="zh-CN"/>
              </w:rPr>
              <w:t>B</w:t>
            </w:r>
          </w:p>
        </w:tc>
        <w:tc>
          <w:tcPr>
            <w:tcW w:w="0" w:type="auto"/>
            <w:tcBorders>
              <w:top w:val="single" w:sz="6" w:space="0" w:color="DCDCDC"/>
              <w:left w:val="single" w:sz="6" w:space="0" w:color="DCDCDC"/>
              <w:bottom w:val="single" w:sz="6" w:space="0" w:color="DCDCDC"/>
              <w:right w:val="single" w:sz="6" w:space="0" w:color="DCDCDC"/>
            </w:tcBorders>
            <w:shd w:val="clear" w:color="auto" w:fill="E9ECEF"/>
            <w:tcMar>
              <w:top w:w="180" w:type="dxa"/>
              <w:left w:w="232" w:type="dxa"/>
              <w:bottom w:w="180" w:type="dxa"/>
              <w:right w:w="232" w:type="dxa"/>
            </w:tcMar>
            <w:hideMark/>
          </w:tcPr>
          <w:p w14:paraId="60D77C78" w14:textId="77777777" w:rsidR="001D74A3" w:rsidRDefault="00000000">
            <w:pPr>
              <w:rPr>
                <w:b/>
                <w:bCs/>
                <w:color w:val="495057"/>
                <w:lang w:val="zh-CN" w:eastAsia="zh-CN"/>
              </w:rPr>
            </w:pPr>
            <w:r>
              <w:rPr>
                <w:b/>
                <w:bCs/>
                <w:color w:val="495057"/>
                <w:lang w:val="zh-CN" w:eastAsia="zh-CN"/>
              </w:rPr>
              <w:t>“</w:t>
            </w:r>
            <w:r>
              <w:rPr>
                <w:rFonts w:ascii="Arial Unicode MS" w:eastAsia="Arial Unicode MS" w:hAnsi="Arial Unicode MS" w:cs="Arial Unicode MS"/>
                <w:b/>
                <w:bCs/>
                <w:color w:val="495057"/>
                <w:lang w:val="zh-CN" w:eastAsia="zh-CN"/>
              </w:rPr>
              <w:t>晨曦</w:t>
            </w:r>
            <w:r>
              <w:rPr>
                <w:b/>
                <w:bCs/>
                <w:color w:val="495057"/>
                <w:lang w:val="zh-CN" w:eastAsia="zh-CN"/>
              </w:rPr>
              <w:t>”</w:t>
            </w:r>
            <w:r>
              <w:rPr>
                <w:rFonts w:ascii="Arial Unicode MS" w:eastAsia="Arial Unicode MS" w:hAnsi="Arial Unicode MS" w:cs="Arial Unicode MS"/>
                <w:b/>
                <w:bCs/>
                <w:color w:val="495057"/>
                <w:lang w:val="zh-CN" w:eastAsia="zh-CN"/>
              </w:rPr>
              <w:t>项目</w:t>
            </w:r>
            <w:r>
              <w:rPr>
                <w:b/>
                <w:bCs/>
                <w:color w:val="495057"/>
                <w:lang w:val="zh-CN" w:eastAsia="zh-CN"/>
              </w:rPr>
              <w:t>C</w:t>
            </w:r>
          </w:p>
        </w:tc>
        <w:tc>
          <w:tcPr>
            <w:tcW w:w="0" w:type="auto"/>
            <w:tcBorders>
              <w:top w:val="single" w:sz="6" w:space="0" w:color="DCDCDC"/>
              <w:left w:val="single" w:sz="6" w:space="0" w:color="DCDCDC"/>
              <w:bottom w:val="single" w:sz="6" w:space="0" w:color="DCDCDC"/>
              <w:right w:val="single" w:sz="6" w:space="0" w:color="DCDCDC"/>
            </w:tcBorders>
            <w:shd w:val="clear" w:color="auto" w:fill="E9ECEF"/>
            <w:tcMar>
              <w:top w:w="180" w:type="dxa"/>
              <w:left w:w="232" w:type="dxa"/>
              <w:bottom w:w="180" w:type="dxa"/>
              <w:right w:w="232" w:type="dxa"/>
            </w:tcMar>
            <w:hideMark/>
          </w:tcPr>
          <w:p w14:paraId="45CEF91C" w14:textId="77777777" w:rsidR="001D74A3" w:rsidRDefault="00000000">
            <w:pPr>
              <w:rPr>
                <w:b/>
                <w:bCs/>
                <w:color w:val="495057"/>
                <w:lang w:val="zh-CN" w:eastAsia="zh-CN"/>
              </w:rPr>
            </w:pPr>
            <w:r>
              <w:rPr>
                <w:b/>
                <w:bCs/>
                <w:color w:val="495057"/>
                <w:lang w:val="zh-CN" w:eastAsia="zh-CN"/>
              </w:rPr>
              <w:t>“</w:t>
            </w:r>
            <w:r>
              <w:rPr>
                <w:rFonts w:ascii="Arial Unicode MS" w:eastAsia="Arial Unicode MS" w:hAnsi="Arial Unicode MS" w:cs="Arial Unicode MS"/>
                <w:b/>
                <w:bCs/>
                <w:color w:val="495057"/>
                <w:lang w:val="zh-CN" w:eastAsia="zh-CN"/>
              </w:rPr>
              <w:t>远征</w:t>
            </w:r>
            <w:r>
              <w:rPr>
                <w:b/>
                <w:bCs/>
                <w:color w:val="495057"/>
                <w:lang w:val="zh-CN" w:eastAsia="zh-CN"/>
              </w:rPr>
              <w:t>”</w:t>
            </w:r>
            <w:r>
              <w:rPr>
                <w:rFonts w:ascii="Arial Unicode MS" w:eastAsia="Arial Unicode MS" w:hAnsi="Arial Unicode MS" w:cs="Arial Unicode MS"/>
                <w:b/>
                <w:bCs/>
                <w:color w:val="495057"/>
                <w:lang w:val="zh-CN" w:eastAsia="zh-CN"/>
              </w:rPr>
              <w:t>项目</w:t>
            </w:r>
            <w:r>
              <w:rPr>
                <w:b/>
                <w:bCs/>
                <w:color w:val="495057"/>
                <w:lang w:val="zh-CN" w:eastAsia="zh-CN"/>
              </w:rPr>
              <w:t>D</w:t>
            </w:r>
          </w:p>
        </w:tc>
      </w:tr>
      <w:tr w:rsidR="001D74A3" w14:paraId="321CC334" w14:textId="77777777">
        <w:tc>
          <w:tcPr>
            <w:tcW w:w="0" w:type="auto"/>
            <w:tcBorders>
              <w:top w:val="single" w:sz="6" w:space="0" w:color="DCDCDC"/>
              <w:left w:val="single" w:sz="6" w:space="0" w:color="DCDCDC"/>
              <w:bottom w:val="single" w:sz="6" w:space="0" w:color="DCDCDC"/>
              <w:right w:val="single" w:sz="6" w:space="0" w:color="DCDCDC"/>
            </w:tcBorders>
            <w:tcMar>
              <w:top w:w="180" w:type="dxa"/>
              <w:left w:w="232" w:type="dxa"/>
              <w:bottom w:w="180" w:type="dxa"/>
              <w:right w:w="232" w:type="dxa"/>
            </w:tcMar>
            <w:hideMark/>
          </w:tcPr>
          <w:p w14:paraId="5D6E3579" w14:textId="77777777" w:rsidR="001D74A3" w:rsidRDefault="00000000">
            <w:pPr>
              <w:rPr>
                <w:lang w:val="zh-CN" w:eastAsia="zh-CN"/>
              </w:rPr>
            </w:pPr>
            <w:r>
              <w:rPr>
                <w:rFonts w:ascii="Arial Unicode MS" w:eastAsia="Arial Unicode MS" w:hAnsi="Arial Unicode MS" w:cs="Arial Unicode MS"/>
                <w:lang w:val="zh-CN" w:eastAsia="zh-CN"/>
              </w:rPr>
              <w:t>核心开发人员</w:t>
            </w:r>
          </w:p>
        </w:tc>
        <w:tc>
          <w:tcPr>
            <w:tcW w:w="0" w:type="auto"/>
            <w:gridSpan w:val="2"/>
            <w:tcBorders>
              <w:top w:val="single" w:sz="6" w:space="0" w:color="DCDCDC"/>
              <w:left w:val="single" w:sz="6" w:space="0" w:color="DCDCDC"/>
              <w:bottom w:val="single" w:sz="6" w:space="0" w:color="DCDCDC"/>
              <w:right w:val="single" w:sz="6" w:space="0" w:color="DCDCDC"/>
            </w:tcBorders>
            <w:tcMar>
              <w:top w:w="180" w:type="dxa"/>
              <w:left w:w="232" w:type="dxa"/>
              <w:bottom w:w="180" w:type="dxa"/>
              <w:right w:w="232" w:type="dxa"/>
            </w:tcMar>
            <w:hideMark/>
          </w:tcPr>
          <w:p w14:paraId="68065AD7" w14:textId="77777777" w:rsidR="001D74A3" w:rsidRDefault="00000000">
            <w:pPr>
              <w:rPr>
                <w:lang w:val="zh-CN" w:eastAsia="zh-CN"/>
              </w:rPr>
            </w:pPr>
            <w:r>
              <w:rPr>
                <w:rFonts w:ascii="Arial Unicode MS" w:eastAsia="Arial Unicode MS" w:hAnsi="Arial Unicode MS" w:cs="Arial Unicode MS"/>
                <w:lang w:val="zh-CN" w:eastAsia="zh-CN"/>
              </w:rPr>
              <w:t>第一开发团队</w:t>
            </w:r>
            <w:r>
              <w:rPr>
                <w:lang w:val="zh-CN" w:eastAsia="zh-CN"/>
              </w:rPr>
              <w:t xml:space="preserve"> (</w:t>
            </w:r>
            <w:r>
              <w:rPr>
                <w:rFonts w:ascii="Arial Unicode MS" w:eastAsia="Arial Unicode MS" w:hAnsi="Arial Unicode MS" w:cs="Arial Unicode MS"/>
                <w:lang w:val="zh-CN" w:eastAsia="zh-CN"/>
              </w:rPr>
              <w:t>负责</w:t>
            </w:r>
            <w:r>
              <w:rPr>
                <w:lang w:val="zh-CN" w:eastAsia="zh-CN"/>
              </w:rPr>
              <w:t>A</w:t>
            </w:r>
            <w:r>
              <w:rPr>
                <w:rFonts w:ascii="Arial Unicode MS" w:eastAsia="Arial Unicode MS" w:hAnsi="Arial Unicode MS" w:cs="Arial Unicode MS"/>
                <w:lang w:val="zh-CN" w:eastAsia="zh-CN"/>
              </w:rPr>
              <w:t>、</w:t>
            </w:r>
            <w:r>
              <w:rPr>
                <w:lang w:val="zh-CN" w:eastAsia="zh-CN"/>
              </w:rPr>
              <w:t>B</w:t>
            </w:r>
            <w:r>
              <w:rPr>
                <w:rFonts w:ascii="Arial Unicode MS" w:eastAsia="Arial Unicode MS" w:hAnsi="Arial Unicode MS" w:cs="Arial Unicode MS"/>
                <w:lang w:val="zh-CN" w:eastAsia="zh-CN"/>
              </w:rPr>
              <w:t>项目</w:t>
            </w:r>
            <w:r>
              <w:rPr>
                <w:lang w:val="zh-CN" w:eastAsia="zh-CN"/>
              </w:rPr>
              <w:t>)</w:t>
            </w:r>
          </w:p>
        </w:tc>
        <w:tc>
          <w:tcPr>
            <w:tcW w:w="0" w:type="auto"/>
            <w:gridSpan w:val="2"/>
            <w:tcBorders>
              <w:top w:val="single" w:sz="6" w:space="0" w:color="DCDCDC"/>
              <w:left w:val="single" w:sz="6" w:space="0" w:color="DCDCDC"/>
              <w:bottom w:val="single" w:sz="6" w:space="0" w:color="DCDCDC"/>
              <w:right w:val="single" w:sz="6" w:space="0" w:color="DCDCDC"/>
            </w:tcBorders>
            <w:tcMar>
              <w:top w:w="180" w:type="dxa"/>
              <w:left w:w="232" w:type="dxa"/>
              <w:bottom w:w="180" w:type="dxa"/>
              <w:right w:w="232" w:type="dxa"/>
            </w:tcMar>
            <w:hideMark/>
          </w:tcPr>
          <w:p w14:paraId="56D7DBEC" w14:textId="77777777" w:rsidR="001D74A3" w:rsidRDefault="00000000">
            <w:pPr>
              <w:rPr>
                <w:lang w:val="zh-CN" w:eastAsia="zh-CN"/>
              </w:rPr>
            </w:pPr>
            <w:r>
              <w:rPr>
                <w:rFonts w:ascii="Arial Unicode MS" w:eastAsia="Arial Unicode MS" w:hAnsi="Arial Unicode MS" w:cs="Arial Unicode MS"/>
                <w:lang w:val="zh-CN" w:eastAsia="zh-CN"/>
              </w:rPr>
              <w:t>第二开发团队</w:t>
            </w:r>
            <w:r>
              <w:rPr>
                <w:lang w:val="zh-CN" w:eastAsia="zh-CN"/>
              </w:rPr>
              <w:t xml:space="preserve"> (</w:t>
            </w:r>
            <w:r>
              <w:rPr>
                <w:rFonts w:ascii="Arial Unicode MS" w:eastAsia="Arial Unicode MS" w:hAnsi="Arial Unicode MS" w:cs="Arial Unicode MS"/>
                <w:lang w:val="zh-CN" w:eastAsia="zh-CN"/>
              </w:rPr>
              <w:t>负责</w:t>
            </w:r>
            <w:r>
              <w:rPr>
                <w:lang w:val="zh-CN" w:eastAsia="zh-CN"/>
              </w:rPr>
              <w:t>C</w:t>
            </w:r>
            <w:r>
              <w:rPr>
                <w:rFonts w:ascii="Arial Unicode MS" w:eastAsia="Arial Unicode MS" w:hAnsi="Arial Unicode MS" w:cs="Arial Unicode MS"/>
                <w:lang w:val="zh-CN" w:eastAsia="zh-CN"/>
              </w:rPr>
              <w:t>、</w:t>
            </w:r>
            <w:r>
              <w:rPr>
                <w:lang w:val="zh-CN" w:eastAsia="zh-CN"/>
              </w:rPr>
              <w:t>D</w:t>
            </w:r>
            <w:r>
              <w:rPr>
                <w:rFonts w:ascii="Arial Unicode MS" w:eastAsia="Arial Unicode MS" w:hAnsi="Arial Unicode MS" w:cs="Arial Unicode MS"/>
                <w:lang w:val="zh-CN" w:eastAsia="zh-CN"/>
              </w:rPr>
              <w:t>项目</w:t>
            </w:r>
            <w:r>
              <w:rPr>
                <w:lang w:val="zh-CN" w:eastAsia="zh-CN"/>
              </w:rPr>
              <w:t>)</w:t>
            </w:r>
          </w:p>
        </w:tc>
      </w:tr>
      <w:tr w:rsidR="001D74A3" w14:paraId="74C3FC4D" w14:textId="77777777">
        <w:tc>
          <w:tcPr>
            <w:tcW w:w="0" w:type="auto"/>
            <w:tcBorders>
              <w:top w:val="single" w:sz="6" w:space="0" w:color="DCDCDC"/>
              <w:left w:val="single" w:sz="6" w:space="0" w:color="DCDCDC"/>
              <w:bottom w:val="single" w:sz="6" w:space="0" w:color="DCDCDC"/>
              <w:right w:val="single" w:sz="6" w:space="0" w:color="DCDCDC"/>
            </w:tcBorders>
            <w:tcMar>
              <w:top w:w="180" w:type="dxa"/>
              <w:left w:w="232" w:type="dxa"/>
              <w:bottom w:w="180" w:type="dxa"/>
              <w:right w:w="232" w:type="dxa"/>
            </w:tcMar>
            <w:hideMark/>
          </w:tcPr>
          <w:p w14:paraId="14796CE6" w14:textId="77777777" w:rsidR="001D74A3" w:rsidRDefault="00000000">
            <w:pPr>
              <w:rPr>
                <w:lang w:val="zh-CN" w:eastAsia="zh-CN"/>
              </w:rPr>
            </w:pPr>
            <w:r>
              <w:rPr>
                <w:rFonts w:ascii="Arial Unicode MS" w:eastAsia="Arial Unicode MS" w:hAnsi="Arial Unicode MS" w:cs="Arial Unicode MS"/>
                <w:lang w:val="zh-CN" w:eastAsia="zh-CN"/>
              </w:rPr>
              <w:t>软件测试人员</w:t>
            </w:r>
          </w:p>
        </w:tc>
        <w:tc>
          <w:tcPr>
            <w:tcW w:w="0" w:type="auto"/>
            <w:tcBorders>
              <w:top w:val="single" w:sz="6" w:space="0" w:color="DCDCDC"/>
              <w:left w:val="single" w:sz="6" w:space="0" w:color="DCDCDC"/>
              <w:bottom w:val="single" w:sz="6" w:space="0" w:color="DCDCDC"/>
              <w:right w:val="single" w:sz="6" w:space="0" w:color="DCDCDC"/>
            </w:tcBorders>
            <w:tcMar>
              <w:top w:w="180" w:type="dxa"/>
              <w:left w:w="232" w:type="dxa"/>
              <w:bottom w:w="180" w:type="dxa"/>
              <w:right w:w="232" w:type="dxa"/>
            </w:tcMar>
            <w:hideMark/>
          </w:tcPr>
          <w:p w14:paraId="11536037" w14:textId="77777777" w:rsidR="001D74A3" w:rsidRDefault="00000000">
            <w:pPr>
              <w:rPr>
                <w:lang w:val="zh-CN" w:eastAsia="zh-CN"/>
              </w:rPr>
            </w:pPr>
            <w:r>
              <w:rPr>
                <w:rFonts w:ascii="Arial Unicode MS" w:eastAsia="Arial Unicode MS" w:hAnsi="Arial Unicode MS" w:cs="Arial Unicode MS"/>
                <w:lang w:val="zh-CN" w:eastAsia="zh-CN"/>
              </w:rPr>
              <w:t>测试工程师</w:t>
            </w:r>
            <w:r>
              <w:rPr>
                <w:lang w:val="zh-CN" w:eastAsia="zh-CN"/>
              </w:rPr>
              <w:t>-</w:t>
            </w:r>
            <w:r>
              <w:rPr>
                <w:rFonts w:ascii="Arial Unicode MS" w:eastAsia="Arial Unicode MS" w:hAnsi="Arial Unicode MS" w:cs="Arial Unicode MS"/>
                <w:lang w:val="zh-CN" w:eastAsia="zh-CN"/>
              </w:rPr>
              <w:t>张三</w:t>
            </w:r>
          </w:p>
        </w:tc>
        <w:tc>
          <w:tcPr>
            <w:tcW w:w="0" w:type="auto"/>
            <w:gridSpan w:val="2"/>
            <w:vMerge w:val="restart"/>
            <w:tcBorders>
              <w:top w:val="single" w:sz="6" w:space="0" w:color="DCDCDC"/>
              <w:left w:val="single" w:sz="6" w:space="0" w:color="DCDCDC"/>
              <w:right w:val="single" w:sz="6" w:space="0" w:color="DCDCDC"/>
            </w:tcBorders>
            <w:tcMar>
              <w:top w:w="180" w:type="dxa"/>
              <w:left w:w="232" w:type="dxa"/>
              <w:bottom w:w="180" w:type="dxa"/>
              <w:right w:w="232" w:type="dxa"/>
            </w:tcMar>
            <w:hideMark/>
          </w:tcPr>
          <w:p w14:paraId="469EDB59" w14:textId="77777777" w:rsidR="001D74A3" w:rsidRDefault="00000000">
            <w:pPr>
              <w:rPr>
                <w:lang w:val="zh-CN" w:eastAsia="zh-CN"/>
              </w:rPr>
            </w:pPr>
            <w:r>
              <w:rPr>
                <w:rFonts w:ascii="Arial Unicode MS" w:eastAsia="Arial Unicode MS" w:hAnsi="Arial Unicode MS" w:cs="Arial Unicode MS"/>
                <w:lang w:val="zh-CN" w:eastAsia="zh-CN"/>
              </w:rPr>
              <w:t>高级测试组</w:t>
            </w:r>
            <w:r>
              <w:rPr>
                <w:lang w:val="zh-CN" w:eastAsia="zh-CN"/>
              </w:rPr>
              <w:t xml:space="preserve"> (</w:t>
            </w:r>
            <w:r>
              <w:rPr>
                <w:rFonts w:ascii="Arial Unicode MS" w:eastAsia="Arial Unicode MS" w:hAnsi="Arial Unicode MS" w:cs="Arial Unicode MS"/>
                <w:lang w:val="zh-CN" w:eastAsia="zh-CN"/>
              </w:rPr>
              <w:t>李四</w:t>
            </w:r>
            <w:r>
              <w:rPr>
                <w:lang w:val="zh-CN" w:eastAsia="zh-CN"/>
              </w:rPr>
              <w:t xml:space="preserve">, </w:t>
            </w:r>
            <w:r>
              <w:rPr>
                <w:rFonts w:ascii="Arial Unicode MS" w:eastAsia="Arial Unicode MS" w:hAnsi="Arial Unicode MS" w:cs="Arial Unicode MS"/>
                <w:lang w:val="zh-CN" w:eastAsia="zh-CN"/>
              </w:rPr>
              <w:t>王五</w:t>
            </w:r>
            <w:r>
              <w:rPr>
                <w:lang w:val="zh-CN" w:eastAsia="zh-CN"/>
              </w:rPr>
              <w:t xml:space="preserve">) </w:t>
            </w:r>
            <w:r>
              <w:rPr>
                <w:rFonts w:ascii="Arial Unicode MS" w:eastAsia="Arial Unicode MS" w:hAnsi="Arial Unicode MS" w:cs="Arial Unicode MS"/>
                <w:lang w:val="zh-CN" w:eastAsia="zh-CN"/>
              </w:rPr>
              <w:t>负责</w:t>
            </w:r>
            <w:r>
              <w:rPr>
                <w:lang w:val="zh-CN" w:eastAsia="zh-CN"/>
              </w:rPr>
              <w:t>B</w:t>
            </w:r>
            <w:r>
              <w:rPr>
                <w:rFonts w:ascii="Arial Unicode MS" w:eastAsia="Arial Unicode MS" w:hAnsi="Arial Unicode MS" w:cs="Arial Unicode MS"/>
                <w:lang w:val="zh-CN" w:eastAsia="zh-CN"/>
              </w:rPr>
              <w:t>、</w:t>
            </w:r>
            <w:r>
              <w:rPr>
                <w:lang w:val="zh-CN" w:eastAsia="zh-CN"/>
              </w:rPr>
              <w:t>C</w:t>
            </w:r>
            <w:r>
              <w:rPr>
                <w:rFonts w:ascii="Arial Unicode MS" w:eastAsia="Arial Unicode MS" w:hAnsi="Arial Unicode MS" w:cs="Arial Unicode MS"/>
                <w:lang w:val="zh-CN" w:eastAsia="zh-CN"/>
              </w:rPr>
              <w:t>项目</w:t>
            </w:r>
          </w:p>
        </w:tc>
        <w:tc>
          <w:tcPr>
            <w:tcW w:w="0" w:type="auto"/>
            <w:tcBorders>
              <w:top w:val="single" w:sz="6" w:space="0" w:color="DCDCDC"/>
              <w:left w:val="single" w:sz="6" w:space="0" w:color="DCDCDC"/>
              <w:bottom w:val="single" w:sz="6" w:space="0" w:color="DCDCDC"/>
              <w:right w:val="single" w:sz="6" w:space="0" w:color="DCDCDC"/>
            </w:tcBorders>
            <w:tcMar>
              <w:top w:w="180" w:type="dxa"/>
              <w:left w:w="232" w:type="dxa"/>
              <w:bottom w:w="180" w:type="dxa"/>
              <w:right w:w="232" w:type="dxa"/>
            </w:tcMar>
            <w:hideMark/>
          </w:tcPr>
          <w:p w14:paraId="5751B61B" w14:textId="77777777" w:rsidR="001D74A3" w:rsidRDefault="00000000">
            <w:pPr>
              <w:rPr>
                <w:lang w:val="zh-CN" w:eastAsia="zh-CN"/>
              </w:rPr>
            </w:pPr>
            <w:r>
              <w:rPr>
                <w:rFonts w:ascii="Arial Unicode MS" w:eastAsia="Arial Unicode MS" w:hAnsi="Arial Unicode MS" w:cs="Arial Unicode MS"/>
                <w:lang w:val="zh-CN" w:eastAsia="zh-CN"/>
              </w:rPr>
              <w:t>测试工程师</w:t>
            </w:r>
            <w:r>
              <w:rPr>
                <w:lang w:val="zh-CN" w:eastAsia="zh-CN"/>
              </w:rPr>
              <w:t>-</w:t>
            </w:r>
            <w:r>
              <w:rPr>
                <w:rFonts w:ascii="Arial Unicode MS" w:eastAsia="Arial Unicode MS" w:hAnsi="Arial Unicode MS" w:cs="Arial Unicode MS"/>
                <w:lang w:val="zh-CN" w:eastAsia="zh-CN"/>
              </w:rPr>
              <w:t>赵六</w:t>
            </w:r>
          </w:p>
        </w:tc>
      </w:tr>
      <w:tr w:rsidR="001D74A3" w14:paraId="532FA0DA" w14:textId="77777777">
        <w:tc>
          <w:tcPr>
            <w:tcW w:w="0" w:type="auto"/>
            <w:tcBorders>
              <w:top w:val="single" w:sz="6" w:space="0" w:color="DCDCDC"/>
              <w:left w:val="single" w:sz="6" w:space="0" w:color="DCDCDC"/>
              <w:bottom w:val="single" w:sz="6" w:space="0" w:color="DCDCDC"/>
              <w:right w:val="single" w:sz="6" w:space="0" w:color="DCDCDC"/>
            </w:tcBorders>
            <w:tcMar>
              <w:top w:w="180" w:type="dxa"/>
              <w:left w:w="232" w:type="dxa"/>
              <w:bottom w:w="180" w:type="dxa"/>
              <w:right w:w="232" w:type="dxa"/>
            </w:tcMar>
            <w:hideMark/>
          </w:tcPr>
          <w:p w14:paraId="1DB315A7" w14:textId="77777777" w:rsidR="001D74A3" w:rsidRDefault="00000000">
            <w:pPr>
              <w:rPr>
                <w:lang w:val="zh-CN" w:eastAsia="zh-CN"/>
              </w:rPr>
            </w:pPr>
            <w:r>
              <w:rPr>
                <w:rFonts w:ascii="Arial Unicode MS" w:eastAsia="Arial Unicode MS" w:hAnsi="Arial Unicode MS" w:cs="Arial Unicode MS"/>
                <w:lang w:val="zh-CN" w:eastAsia="zh-CN"/>
              </w:rPr>
              <w:t>计算服务器资源</w:t>
            </w:r>
          </w:p>
        </w:tc>
        <w:tc>
          <w:tcPr>
            <w:tcW w:w="0" w:type="auto"/>
            <w:tcBorders>
              <w:top w:val="single" w:sz="6" w:space="0" w:color="DCDCDC"/>
              <w:left w:val="single" w:sz="6" w:space="0" w:color="DCDCDC"/>
              <w:bottom w:val="single" w:sz="6" w:space="0" w:color="DCDCDC"/>
              <w:right w:val="single" w:sz="6" w:space="0" w:color="DCDCDC"/>
            </w:tcBorders>
            <w:tcMar>
              <w:top w:w="180" w:type="dxa"/>
              <w:left w:w="232" w:type="dxa"/>
              <w:bottom w:w="180" w:type="dxa"/>
              <w:right w:w="232" w:type="dxa"/>
            </w:tcMar>
            <w:hideMark/>
          </w:tcPr>
          <w:p w14:paraId="7A526EEC" w14:textId="77777777" w:rsidR="001D74A3" w:rsidRDefault="00000000">
            <w:pPr>
              <w:rPr>
                <w:lang w:val="zh-CN" w:eastAsia="zh-CN"/>
              </w:rPr>
            </w:pPr>
            <w:r>
              <w:rPr>
                <w:rFonts w:ascii="Arial Unicode MS" w:eastAsia="Arial Unicode MS" w:hAnsi="Arial Unicode MS" w:cs="Arial Unicode MS"/>
                <w:lang w:val="zh-CN" w:eastAsia="zh-CN"/>
              </w:rPr>
              <w:t>高性能服务器集群</w:t>
            </w:r>
            <w:r>
              <w:rPr>
                <w:lang w:val="zh-CN" w:eastAsia="zh-CN"/>
              </w:rPr>
              <w:t xml:space="preserve"> 1</w:t>
            </w:r>
          </w:p>
        </w:tc>
        <w:tc>
          <w:tcPr>
            <w:tcW w:w="0" w:type="auto"/>
            <w:gridSpan w:val="2"/>
            <w:vMerge/>
            <w:tcBorders>
              <w:top w:val="single" w:sz="6" w:space="0" w:color="DCDCDC"/>
              <w:left w:val="single" w:sz="6" w:space="0" w:color="DCDCDC"/>
              <w:bottom w:val="single" w:sz="6" w:space="0" w:color="DCDCDC"/>
              <w:right w:val="single" w:sz="6" w:space="0" w:color="DCDCDC"/>
            </w:tcBorders>
            <w:vAlign w:val="center"/>
            <w:hideMark/>
          </w:tcPr>
          <w:p w14:paraId="477649F9" w14:textId="77777777" w:rsidR="001D74A3" w:rsidRDefault="001D74A3">
            <w:pPr>
              <w:rPr>
                <w:lang w:val="zh-CN" w:eastAsia="zh-CN"/>
              </w:rPr>
            </w:pPr>
          </w:p>
        </w:tc>
        <w:tc>
          <w:tcPr>
            <w:tcW w:w="0" w:type="auto"/>
            <w:tcBorders>
              <w:top w:val="single" w:sz="6" w:space="0" w:color="DCDCDC"/>
              <w:left w:val="single" w:sz="6" w:space="0" w:color="DCDCDC"/>
              <w:bottom w:val="single" w:sz="6" w:space="0" w:color="DCDCDC"/>
              <w:right w:val="single" w:sz="6" w:space="0" w:color="DCDCDC"/>
            </w:tcBorders>
            <w:tcMar>
              <w:top w:w="180" w:type="dxa"/>
              <w:left w:w="232" w:type="dxa"/>
              <w:bottom w:w="180" w:type="dxa"/>
              <w:right w:w="232" w:type="dxa"/>
            </w:tcMar>
            <w:hideMark/>
          </w:tcPr>
          <w:p w14:paraId="2000A110" w14:textId="77777777" w:rsidR="001D74A3" w:rsidRDefault="00000000">
            <w:pPr>
              <w:rPr>
                <w:lang w:val="zh-CN" w:eastAsia="zh-CN"/>
              </w:rPr>
            </w:pPr>
            <w:r>
              <w:rPr>
                <w:rFonts w:ascii="Arial Unicode MS" w:eastAsia="Arial Unicode MS" w:hAnsi="Arial Unicode MS" w:cs="Arial Unicode MS"/>
                <w:lang w:val="zh-CN" w:eastAsia="zh-CN"/>
              </w:rPr>
              <w:t>高性能服务器集群</w:t>
            </w:r>
            <w:r>
              <w:rPr>
                <w:lang w:val="zh-CN" w:eastAsia="zh-CN"/>
              </w:rPr>
              <w:t xml:space="preserve"> 2</w:t>
            </w:r>
          </w:p>
        </w:tc>
      </w:tr>
      <w:tr w:rsidR="001D74A3" w14:paraId="18248190" w14:textId="77777777">
        <w:tblPrEx>
          <w:tblBorders>
            <w:top w:val="none" w:sz="0" w:space="0" w:color="auto"/>
            <w:left w:val="none" w:sz="0" w:space="0" w:color="auto"/>
            <w:bottom w:val="none" w:sz="0" w:space="0" w:color="auto"/>
            <w:right w:val="none" w:sz="0" w:space="0" w:color="auto"/>
          </w:tblBorders>
        </w:tblPrEx>
        <w:tc>
          <w:tcPr>
            <w:tcW w:w="0" w:type="auto"/>
            <w:gridSpan w:val="5"/>
            <w:tcMar>
              <w:top w:w="120" w:type="dxa"/>
              <w:left w:w="108" w:type="dxa"/>
              <w:right w:w="108" w:type="dxa"/>
            </w:tcMar>
            <w:vAlign w:val="center"/>
            <w:hideMark/>
          </w:tcPr>
          <w:p w14:paraId="653AB451" w14:textId="77777777" w:rsidR="001D74A3" w:rsidRDefault="00000000">
            <w:pPr>
              <w:jc w:val="center"/>
              <w:rPr>
                <w:i/>
                <w:iCs/>
                <w:color w:val="6C757D"/>
                <w:lang w:val="zh-CN" w:eastAsia="zh-CN"/>
              </w:rPr>
            </w:pPr>
            <w:r>
              <w:rPr>
                <w:rFonts w:ascii="Arial Unicode MS" w:eastAsia="Arial Unicode MS" w:hAnsi="Arial Unicode MS" w:cs="Arial Unicode MS"/>
                <w:i/>
                <w:iCs/>
                <w:color w:val="6C757D"/>
                <w:lang w:val="zh-CN" w:eastAsia="zh-CN"/>
              </w:rPr>
              <w:t>表</w:t>
            </w:r>
            <w:r>
              <w:rPr>
                <w:i/>
                <w:iCs/>
                <w:color w:val="6C757D"/>
                <w:lang w:val="zh-CN" w:eastAsia="zh-CN"/>
              </w:rPr>
              <w:t xml:space="preserve"> 27: </w:t>
            </w:r>
            <w:r>
              <w:rPr>
                <w:rFonts w:ascii="Arial Unicode MS" w:eastAsia="Arial Unicode MS" w:hAnsi="Arial Unicode MS" w:cs="Arial Unicode MS"/>
                <w:i/>
                <w:iCs/>
                <w:color w:val="6C757D"/>
                <w:lang w:val="zh-CN" w:eastAsia="zh-CN"/>
              </w:rPr>
              <w:t>多项目并行资源分配矩阵图</w:t>
            </w:r>
          </w:p>
        </w:tc>
      </w:tr>
    </w:tbl>
    <w:p w14:paraId="4B8B27A3" w14:textId="77777777" w:rsidR="001D74A3" w:rsidRDefault="00000000">
      <w:pPr>
        <w:pStyle w:val="1"/>
        <w:keepNext w:val="0"/>
        <w:keepLines w:val="0"/>
        <w:spacing w:before="322" w:after="322"/>
        <w:ind w:left="300" w:right="300"/>
        <w:rPr>
          <w:lang w:val="zh-CN" w:eastAsia="zh-CN"/>
        </w:rPr>
      </w:pPr>
      <w:r>
        <w:rPr>
          <w:rFonts w:ascii="Arial Unicode MS" w:eastAsia="Arial Unicode MS" w:hAnsi="Arial Unicode MS" w:cs="Arial Unicode MS"/>
          <w:lang w:val="zh-CN" w:eastAsia="zh-CN"/>
        </w:rPr>
        <w:t>西方古典音乐的演进之旅</w:t>
      </w:r>
    </w:p>
    <w:p w14:paraId="347C6624" w14:textId="77777777" w:rsidR="001D74A3" w:rsidRDefault="00000000">
      <w:pPr>
        <w:spacing w:before="240" w:after="240"/>
        <w:ind w:left="300" w:right="300"/>
        <w:rPr>
          <w:lang w:val="zh-CN" w:eastAsia="zh-CN"/>
        </w:rPr>
      </w:pPr>
      <w:r>
        <w:rPr>
          <w:rFonts w:ascii="Arial Unicode MS" w:eastAsia="Arial Unicode MS" w:hAnsi="Arial Unicode MS" w:cs="Arial Unicode MS"/>
          <w:lang w:val="zh-CN" w:eastAsia="zh-CN"/>
        </w:rPr>
        <w:t>西方古典音乐经历了多个辉煌时期，各自形成了独特的风格。本表格对比了巴洛克、古典主义和浪漫主义这三个主要时期的代表音乐家及其音乐特点。从巴赫的复调严谨，到莫扎特的主调清晰，再到贝多芬的情感奔放，我们得以领略音乐艺术的演进脉络。</w:t>
      </w:r>
    </w:p>
    <w:tbl>
      <w:tblPr>
        <w:tblStyle w:val="table"/>
        <w:tblW w:w="4500" w:type="pct"/>
        <w:tblInd w:w="300" w:type="dxa"/>
        <w:tblBorders>
          <w:top w:val="outset" w:sz="6" w:space="0" w:color="808080"/>
          <w:left w:val="outset" w:sz="6" w:space="0" w:color="808080"/>
          <w:bottom w:val="outset" w:sz="6" w:space="0" w:color="808080"/>
          <w:right w:val="outset" w:sz="6" w:space="0" w:color="808080"/>
        </w:tblBorders>
        <w:tblCellMar>
          <w:top w:w="15" w:type="dxa"/>
          <w:left w:w="15" w:type="dxa"/>
          <w:bottom w:w="15" w:type="dxa"/>
          <w:right w:w="15" w:type="dxa"/>
        </w:tblCellMar>
        <w:tblLook w:val="05E0" w:firstRow="1" w:lastRow="1" w:firstColumn="1" w:lastColumn="1" w:noHBand="0" w:noVBand="1"/>
      </w:tblPr>
      <w:tblGrid>
        <w:gridCol w:w="2079"/>
        <w:gridCol w:w="2209"/>
        <w:gridCol w:w="1569"/>
        <w:gridCol w:w="1905"/>
      </w:tblGrid>
      <w:tr w:rsidR="001D74A3" w14:paraId="06AB4A76" w14:textId="77777777">
        <w:tc>
          <w:tcPr>
            <w:tcW w:w="0" w:type="auto"/>
            <w:tcBorders>
              <w:top w:val="single" w:sz="6" w:space="0" w:color="DCDCDC"/>
              <w:left w:val="single" w:sz="6" w:space="0" w:color="DCDCDC"/>
              <w:bottom w:val="single" w:sz="6" w:space="0" w:color="DCDCDC"/>
              <w:right w:val="single" w:sz="6" w:space="0" w:color="DCDCDC"/>
            </w:tcBorders>
            <w:shd w:val="clear" w:color="auto" w:fill="E9ECEF"/>
            <w:tcMar>
              <w:top w:w="180" w:type="dxa"/>
              <w:left w:w="232" w:type="dxa"/>
              <w:bottom w:w="180" w:type="dxa"/>
              <w:right w:w="232" w:type="dxa"/>
            </w:tcMar>
            <w:hideMark/>
          </w:tcPr>
          <w:p w14:paraId="23674953" w14:textId="77777777" w:rsidR="001D74A3" w:rsidRDefault="00000000">
            <w:pPr>
              <w:rPr>
                <w:b/>
                <w:bCs/>
                <w:color w:val="495057"/>
                <w:lang w:val="zh-CN" w:eastAsia="zh-CN"/>
              </w:rPr>
            </w:pPr>
            <w:r>
              <w:rPr>
                <w:rFonts w:ascii="Arial Unicode MS" w:eastAsia="Arial Unicode MS" w:hAnsi="Arial Unicode MS" w:cs="Arial Unicode MS"/>
                <w:b/>
                <w:bCs/>
                <w:color w:val="495057"/>
                <w:lang w:val="zh-CN" w:eastAsia="zh-CN"/>
              </w:rPr>
              <w:lastRenderedPageBreak/>
              <w:t>音乐历史时期</w:t>
            </w:r>
          </w:p>
        </w:tc>
        <w:tc>
          <w:tcPr>
            <w:tcW w:w="0" w:type="auto"/>
            <w:tcBorders>
              <w:top w:val="single" w:sz="6" w:space="0" w:color="DCDCDC"/>
              <w:left w:val="single" w:sz="6" w:space="0" w:color="DCDCDC"/>
              <w:bottom w:val="single" w:sz="6" w:space="0" w:color="DCDCDC"/>
              <w:right w:val="single" w:sz="6" w:space="0" w:color="DCDCDC"/>
            </w:tcBorders>
            <w:shd w:val="clear" w:color="auto" w:fill="E9ECEF"/>
            <w:tcMar>
              <w:top w:w="180" w:type="dxa"/>
              <w:left w:w="232" w:type="dxa"/>
              <w:bottom w:w="180" w:type="dxa"/>
              <w:right w:w="232" w:type="dxa"/>
            </w:tcMar>
            <w:hideMark/>
          </w:tcPr>
          <w:p w14:paraId="4C74AB40" w14:textId="77777777" w:rsidR="001D74A3" w:rsidRDefault="00000000">
            <w:pPr>
              <w:rPr>
                <w:b/>
                <w:bCs/>
                <w:color w:val="495057"/>
                <w:lang w:val="zh-CN" w:eastAsia="zh-CN"/>
              </w:rPr>
            </w:pPr>
            <w:r>
              <w:rPr>
                <w:rFonts w:ascii="Arial Unicode MS" w:eastAsia="Arial Unicode MS" w:hAnsi="Arial Unicode MS" w:cs="Arial Unicode MS"/>
                <w:b/>
                <w:bCs/>
                <w:color w:val="495057"/>
                <w:lang w:val="zh-CN" w:eastAsia="zh-CN"/>
              </w:rPr>
              <w:t>该时期的代表音乐家</w:t>
            </w:r>
          </w:p>
        </w:tc>
        <w:tc>
          <w:tcPr>
            <w:tcW w:w="0" w:type="auto"/>
            <w:gridSpan w:val="2"/>
            <w:tcBorders>
              <w:top w:val="single" w:sz="6" w:space="0" w:color="DCDCDC"/>
              <w:left w:val="single" w:sz="6" w:space="0" w:color="DCDCDC"/>
              <w:bottom w:val="single" w:sz="6" w:space="0" w:color="DCDCDC"/>
              <w:right w:val="single" w:sz="6" w:space="0" w:color="DCDCDC"/>
            </w:tcBorders>
            <w:shd w:val="clear" w:color="auto" w:fill="E9ECEF"/>
            <w:tcMar>
              <w:top w:w="180" w:type="dxa"/>
              <w:left w:w="232" w:type="dxa"/>
              <w:bottom w:w="180" w:type="dxa"/>
              <w:right w:w="232" w:type="dxa"/>
            </w:tcMar>
            <w:hideMark/>
          </w:tcPr>
          <w:p w14:paraId="32DA95A3" w14:textId="77777777" w:rsidR="001D74A3" w:rsidRDefault="00000000">
            <w:pPr>
              <w:rPr>
                <w:b/>
                <w:bCs/>
                <w:color w:val="495057"/>
                <w:lang w:val="zh-CN" w:eastAsia="zh-CN"/>
              </w:rPr>
            </w:pPr>
            <w:r>
              <w:rPr>
                <w:rFonts w:ascii="Arial Unicode MS" w:eastAsia="Arial Unicode MS" w:hAnsi="Arial Unicode MS" w:cs="Arial Unicode MS"/>
                <w:b/>
                <w:bCs/>
                <w:color w:val="495057"/>
                <w:lang w:val="zh-CN" w:eastAsia="zh-CN"/>
              </w:rPr>
              <w:t>音乐风格与特点</w:t>
            </w:r>
          </w:p>
        </w:tc>
      </w:tr>
      <w:tr w:rsidR="001D74A3" w14:paraId="7C3055EB" w14:textId="77777777">
        <w:tc>
          <w:tcPr>
            <w:tcW w:w="0" w:type="auto"/>
            <w:tcBorders>
              <w:top w:val="single" w:sz="6" w:space="0" w:color="DCDCDC"/>
              <w:left w:val="single" w:sz="6" w:space="0" w:color="DCDCDC"/>
              <w:bottom w:val="single" w:sz="6" w:space="0" w:color="DCDCDC"/>
              <w:right w:val="single" w:sz="6" w:space="0" w:color="DCDCDC"/>
            </w:tcBorders>
            <w:tcMar>
              <w:top w:w="180" w:type="dxa"/>
              <w:left w:w="232" w:type="dxa"/>
              <w:bottom w:w="180" w:type="dxa"/>
              <w:right w:w="232" w:type="dxa"/>
            </w:tcMar>
            <w:hideMark/>
          </w:tcPr>
          <w:p w14:paraId="745445D7" w14:textId="77777777" w:rsidR="001D74A3" w:rsidRDefault="00000000">
            <w:pPr>
              <w:rPr>
                <w:lang w:val="zh-CN" w:eastAsia="zh-CN"/>
              </w:rPr>
            </w:pPr>
            <w:r>
              <w:rPr>
                <w:rFonts w:ascii="Arial Unicode MS" w:eastAsia="Arial Unicode MS" w:hAnsi="Arial Unicode MS" w:cs="Arial Unicode MS"/>
                <w:lang w:val="zh-CN" w:eastAsia="zh-CN"/>
              </w:rPr>
              <w:t>巴洛克时期</w:t>
            </w:r>
            <w:r>
              <w:rPr>
                <w:lang w:val="zh-CN" w:eastAsia="zh-CN"/>
              </w:rPr>
              <w:t xml:space="preserve"> (</w:t>
            </w:r>
            <w:r>
              <w:rPr>
                <w:rFonts w:ascii="Arial Unicode MS" w:eastAsia="Arial Unicode MS" w:hAnsi="Arial Unicode MS" w:cs="Arial Unicode MS"/>
                <w:lang w:val="zh-CN" w:eastAsia="zh-CN"/>
              </w:rPr>
              <w:t>约</w:t>
            </w:r>
            <w:r>
              <w:rPr>
                <w:lang w:val="zh-CN" w:eastAsia="zh-CN"/>
              </w:rPr>
              <w:t>1600-1750)</w:t>
            </w:r>
          </w:p>
        </w:tc>
        <w:tc>
          <w:tcPr>
            <w:tcW w:w="0" w:type="auto"/>
            <w:tcBorders>
              <w:top w:val="single" w:sz="6" w:space="0" w:color="DCDCDC"/>
              <w:left w:val="single" w:sz="6" w:space="0" w:color="DCDCDC"/>
              <w:bottom w:val="single" w:sz="6" w:space="0" w:color="DCDCDC"/>
              <w:right w:val="single" w:sz="6" w:space="0" w:color="DCDCDC"/>
            </w:tcBorders>
            <w:tcMar>
              <w:top w:w="180" w:type="dxa"/>
              <w:left w:w="232" w:type="dxa"/>
              <w:bottom w:w="180" w:type="dxa"/>
              <w:right w:w="232" w:type="dxa"/>
            </w:tcMar>
            <w:hideMark/>
          </w:tcPr>
          <w:p w14:paraId="6008330D" w14:textId="77777777" w:rsidR="001D74A3" w:rsidRDefault="00000000">
            <w:pPr>
              <w:rPr>
                <w:lang w:val="zh-CN" w:eastAsia="zh-CN"/>
              </w:rPr>
            </w:pPr>
            <w:r>
              <w:rPr>
                <w:rFonts w:ascii="Arial Unicode MS" w:eastAsia="Arial Unicode MS" w:hAnsi="Arial Unicode MS" w:cs="Arial Unicode MS"/>
                <w:lang w:val="zh-CN" w:eastAsia="zh-CN"/>
              </w:rPr>
              <w:t>约翰</w:t>
            </w:r>
            <w:r>
              <w:rPr>
                <w:lang w:val="zh-CN" w:eastAsia="zh-CN"/>
              </w:rPr>
              <w:t>·</w:t>
            </w:r>
            <w:r>
              <w:rPr>
                <w:rFonts w:ascii="Arial Unicode MS" w:eastAsia="Arial Unicode MS" w:hAnsi="Arial Unicode MS" w:cs="Arial Unicode MS"/>
                <w:lang w:val="zh-CN" w:eastAsia="zh-CN"/>
              </w:rPr>
              <w:t>塞巴斯蒂安</w:t>
            </w:r>
            <w:r>
              <w:rPr>
                <w:lang w:val="zh-CN" w:eastAsia="zh-CN"/>
              </w:rPr>
              <w:t>·</w:t>
            </w:r>
            <w:r>
              <w:rPr>
                <w:rFonts w:ascii="Arial Unicode MS" w:eastAsia="Arial Unicode MS" w:hAnsi="Arial Unicode MS" w:cs="Arial Unicode MS"/>
                <w:lang w:val="zh-CN" w:eastAsia="zh-CN"/>
              </w:rPr>
              <w:t>巴赫</w:t>
            </w:r>
          </w:p>
        </w:tc>
        <w:tc>
          <w:tcPr>
            <w:tcW w:w="0" w:type="auto"/>
            <w:tcBorders>
              <w:top w:val="single" w:sz="6" w:space="0" w:color="DCDCDC"/>
              <w:left w:val="single" w:sz="6" w:space="0" w:color="DCDCDC"/>
              <w:bottom w:val="single" w:sz="6" w:space="0" w:color="DCDCDC"/>
              <w:right w:val="single" w:sz="6" w:space="0" w:color="DCDCDC"/>
            </w:tcBorders>
            <w:tcMar>
              <w:top w:w="180" w:type="dxa"/>
              <w:left w:w="232" w:type="dxa"/>
              <w:bottom w:w="180" w:type="dxa"/>
              <w:right w:w="232" w:type="dxa"/>
            </w:tcMar>
            <w:hideMark/>
          </w:tcPr>
          <w:p w14:paraId="359B73C8" w14:textId="77777777" w:rsidR="001D74A3" w:rsidRDefault="00000000">
            <w:pPr>
              <w:rPr>
                <w:lang w:val="zh-CN" w:eastAsia="zh-CN"/>
              </w:rPr>
            </w:pPr>
            <w:r>
              <w:rPr>
                <w:rFonts w:ascii="Arial Unicode MS" w:eastAsia="Arial Unicode MS" w:hAnsi="Arial Unicode MS" w:cs="Arial Unicode MS"/>
                <w:lang w:val="zh-CN" w:eastAsia="zh-CN"/>
              </w:rPr>
              <w:t>以复杂的复调音乐为主</w:t>
            </w:r>
          </w:p>
        </w:tc>
        <w:tc>
          <w:tcPr>
            <w:tcW w:w="0" w:type="auto"/>
            <w:vMerge w:val="restart"/>
            <w:tcBorders>
              <w:top w:val="single" w:sz="6" w:space="0" w:color="DCDCDC"/>
              <w:left w:val="single" w:sz="6" w:space="0" w:color="DCDCDC"/>
              <w:right w:val="single" w:sz="6" w:space="0" w:color="DCDCDC"/>
            </w:tcBorders>
            <w:tcMar>
              <w:top w:w="180" w:type="dxa"/>
              <w:left w:w="232" w:type="dxa"/>
              <w:bottom w:w="180" w:type="dxa"/>
              <w:right w:w="232" w:type="dxa"/>
            </w:tcMar>
            <w:hideMark/>
          </w:tcPr>
          <w:p w14:paraId="27B59560" w14:textId="77777777" w:rsidR="001D74A3" w:rsidRDefault="00000000">
            <w:pPr>
              <w:rPr>
                <w:lang w:val="zh-CN" w:eastAsia="zh-CN"/>
              </w:rPr>
            </w:pPr>
            <w:r>
              <w:rPr>
                <w:rFonts w:ascii="Arial Unicode MS" w:eastAsia="Arial Unicode MS" w:hAnsi="Arial Unicode MS" w:cs="Arial Unicode MS"/>
                <w:lang w:val="zh-CN" w:eastAsia="zh-CN"/>
              </w:rPr>
              <w:t>音乐结构追求严谨与均衡。</w:t>
            </w:r>
          </w:p>
        </w:tc>
      </w:tr>
      <w:tr w:rsidR="001D74A3" w14:paraId="1ACBED28" w14:textId="77777777">
        <w:tc>
          <w:tcPr>
            <w:tcW w:w="0" w:type="auto"/>
            <w:tcBorders>
              <w:top w:val="single" w:sz="6" w:space="0" w:color="DCDCDC"/>
              <w:left w:val="single" w:sz="6" w:space="0" w:color="DCDCDC"/>
              <w:bottom w:val="single" w:sz="6" w:space="0" w:color="DCDCDC"/>
              <w:right w:val="single" w:sz="6" w:space="0" w:color="DCDCDC"/>
            </w:tcBorders>
            <w:tcMar>
              <w:top w:w="180" w:type="dxa"/>
              <w:left w:w="232" w:type="dxa"/>
              <w:bottom w:w="180" w:type="dxa"/>
              <w:right w:w="232" w:type="dxa"/>
            </w:tcMar>
            <w:hideMark/>
          </w:tcPr>
          <w:p w14:paraId="655D149A" w14:textId="77777777" w:rsidR="001D74A3" w:rsidRDefault="00000000">
            <w:pPr>
              <w:rPr>
                <w:lang w:val="zh-CN" w:eastAsia="zh-CN"/>
              </w:rPr>
            </w:pPr>
            <w:r>
              <w:rPr>
                <w:rFonts w:ascii="Arial Unicode MS" w:eastAsia="Arial Unicode MS" w:hAnsi="Arial Unicode MS" w:cs="Arial Unicode MS"/>
                <w:lang w:val="zh-CN" w:eastAsia="zh-CN"/>
              </w:rPr>
              <w:t>古典主义时期</w:t>
            </w:r>
            <w:r>
              <w:rPr>
                <w:lang w:val="zh-CN" w:eastAsia="zh-CN"/>
              </w:rPr>
              <w:t xml:space="preserve"> (</w:t>
            </w:r>
            <w:r>
              <w:rPr>
                <w:rFonts w:ascii="Arial Unicode MS" w:eastAsia="Arial Unicode MS" w:hAnsi="Arial Unicode MS" w:cs="Arial Unicode MS"/>
                <w:lang w:val="zh-CN" w:eastAsia="zh-CN"/>
              </w:rPr>
              <w:t>约</w:t>
            </w:r>
            <w:r>
              <w:rPr>
                <w:lang w:val="zh-CN" w:eastAsia="zh-CN"/>
              </w:rPr>
              <w:t>1750-1820)</w:t>
            </w:r>
          </w:p>
        </w:tc>
        <w:tc>
          <w:tcPr>
            <w:tcW w:w="0" w:type="auto"/>
            <w:tcBorders>
              <w:top w:val="single" w:sz="6" w:space="0" w:color="DCDCDC"/>
              <w:left w:val="single" w:sz="6" w:space="0" w:color="DCDCDC"/>
              <w:bottom w:val="single" w:sz="6" w:space="0" w:color="DCDCDC"/>
              <w:right w:val="single" w:sz="6" w:space="0" w:color="DCDCDC"/>
            </w:tcBorders>
            <w:tcMar>
              <w:top w:w="180" w:type="dxa"/>
              <w:left w:w="232" w:type="dxa"/>
              <w:bottom w:w="180" w:type="dxa"/>
              <w:right w:w="232" w:type="dxa"/>
            </w:tcMar>
            <w:hideMark/>
          </w:tcPr>
          <w:p w14:paraId="3EEC37EE" w14:textId="77777777" w:rsidR="001D74A3" w:rsidRDefault="00000000">
            <w:pPr>
              <w:rPr>
                <w:lang w:val="zh-CN" w:eastAsia="zh-CN"/>
              </w:rPr>
            </w:pPr>
            <w:r>
              <w:rPr>
                <w:rFonts w:ascii="Arial Unicode MS" w:eastAsia="Arial Unicode MS" w:hAnsi="Arial Unicode MS" w:cs="Arial Unicode MS"/>
                <w:lang w:val="zh-CN" w:eastAsia="zh-CN"/>
              </w:rPr>
              <w:t>沃尔夫冈</w:t>
            </w:r>
            <w:r>
              <w:rPr>
                <w:lang w:val="zh-CN" w:eastAsia="zh-CN"/>
              </w:rPr>
              <w:t>·</w:t>
            </w:r>
            <w:r>
              <w:rPr>
                <w:rFonts w:ascii="Arial Unicode MS" w:eastAsia="Arial Unicode MS" w:hAnsi="Arial Unicode MS" w:cs="Arial Unicode MS"/>
                <w:lang w:val="zh-CN" w:eastAsia="zh-CN"/>
              </w:rPr>
              <w:t>阿玛多伊斯</w:t>
            </w:r>
            <w:r>
              <w:rPr>
                <w:lang w:val="zh-CN" w:eastAsia="zh-CN"/>
              </w:rPr>
              <w:t>·</w:t>
            </w:r>
            <w:r>
              <w:rPr>
                <w:rFonts w:ascii="Arial Unicode MS" w:eastAsia="Arial Unicode MS" w:hAnsi="Arial Unicode MS" w:cs="Arial Unicode MS"/>
                <w:lang w:val="zh-CN" w:eastAsia="zh-CN"/>
              </w:rPr>
              <w:t>莫扎特</w:t>
            </w:r>
          </w:p>
        </w:tc>
        <w:tc>
          <w:tcPr>
            <w:tcW w:w="0" w:type="auto"/>
            <w:tcBorders>
              <w:top w:val="single" w:sz="6" w:space="0" w:color="DCDCDC"/>
              <w:left w:val="single" w:sz="6" w:space="0" w:color="DCDCDC"/>
              <w:bottom w:val="single" w:sz="6" w:space="0" w:color="DCDCDC"/>
              <w:right w:val="single" w:sz="6" w:space="0" w:color="DCDCDC"/>
            </w:tcBorders>
            <w:tcMar>
              <w:top w:w="180" w:type="dxa"/>
              <w:left w:w="232" w:type="dxa"/>
              <w:bottom w:w="180" w:type="dxa"/>
              <w:right w:w="232" w:type="dxa"/>
            </w:tcMar>
            <w:hideMark/>
          </w:tcPr>
          <w:p w14:paraId="072A7317" w14:textId="77777777" w:rsidR="001D74A3" w:rsidRDefault="00000000">
            <w:pPr>
              <w:rPr>
                <w:lang w:val="zh-CN" w:eastAsia="zh-CN"/>
              </w:rPr>
            </w:pPr>
            <w:r>
              <w:rPr>
                <w:rFonts w:ascii="Arial Unicode MS" w:eastAsia="Arial Unicode MS" w:hAnsi="Arial Unicode MS" w:cs="Arial Unicode MS"/>
                <w:lang w:val="zh-CN" w:eastAsia="zh-CN"/>
              </w:rPr>
              <w:t>以清晰的主调音乐为主</w:t>
            </w:r>
          </w:p>
        </w:tc>
        <w:tc>
          <w:tcPr>
            <w:tcW w:w="0" w:type="auto"/>
            <w:vMerge/>
            <w:tcBorders>
              <w:top w:val="single" w:sz="6" w:space="0" w:color="DCDCDC"/>
              <w:left w:val="single" w:sz="6" w:space="0" w:color="DCDCDC"/>
              <w:bottom w:val="single" w:sz="6" w:space="0" w:color="DCDCDC"/>
              <w:right w:val="single" w:sz="6" w:space="0" w:color="DCDCDC"/>
            </w:tcBorders>
            <w:vAlign w:val="center"/>
            <w:hideMark/>
          </w:tcPr>
          <w:p w14:paraId="028DF3BB" w14:textId="77777777" w:rsidR="001D74A3" w:rsidRDefault="001D74A3">
            <w:pPr>
              <w:rPr>
                <w:lang w:val="zh-CN" w:eastAsia="zh-CN"/>
              </w:rPr>
            </w:pPr>
          </w:p>
        </w:tc>
      </w:tr>
      <w:tr w:rsidR="001D74A3" w14:paraId="45A3AA06" w14:textId="77777777">
        <w:tc>
          <w:tcPr>
            <w:tcW w:w="0" w:type="auto"/>
            <w:tcBorders>
              <w:top w:val="single" w:sz="6" w:space="0" w:color="DCDCDC"/>
              <w:left w:val="single" w:sz="6" w:space="0" w:color="DCDCDC"/>
              <w:bottom w:val="single" w:sz="6" w:space="0" w:color="DCDCDC"/>
              <w:right w:val="single" w:sz="6" w:space="0" w:color="DCDCDC"/>
            </w:tcBorders>
            <w:tcMar>
              <w:top w:w="180" w:type="dxa"/>
              <w:left w:w="232" w:type="dxa"/>
              <w:bottom w:w="180" w:type="dxa"/>
              <w:right w:w="232" w:type="dxa"/>
            </w:tcMar>
            <w:hideMark/>
          </w:tcPr>
          <w:p w14:paraId="1C55CF0F" w14:textId="77777777" w:rsidR="001D74A3" w:rsidRDefault="00000000">
            <w:pPr>
              <w:rPr>
                <w:lang w:val="zh-CN" w:eastAsia="zh-CN"/>
              </w:rPr>
            </w:pPr>
            <w:r>
              <w:rPr>
                <w:rFonts w:ascii="Arial Unicode MS" w:eastAsia="Arial Unicode MS" w:hAnsi="Arial Unicode MS" w:cs="Arial Unicode MS"/>
                <w:lang w:val="zh-CN" w:eastAsia="zh-CN"/>
              </w:rPr>
              <w:t>浪漫主义时期</w:t>
            </w:r>
            <w:r>
              <w:rPr>
                <w:lang w:val="zh-CN" w:eastAsia="zh-CN"/>
              </w:rPr>
              <w:t xml:space="preserve"> (</w:t>
            </w:r>
            <w:r>
              <w:rPr>
                <w:rFonts w:ascii="Arial Unicode MS" w:eastAsia="Arial Unicode MS" w:hAnsi="Arial Unicode MS" w:cs="Arial Unicode MS"/>
                <w:lang w:val="zh-CN" w:eastAsia="zh-CN"/>
              </w:rPr>
              <w:t>约</w:t>
            </w:r>
            <w:r>
              <w:rPr>
                <w:lang w:val="zh-CN" w:eastAsia="zh-CN"/>
              </w:rPr>
              <w:t>1820-1900)</w:t>
            </w:r>
          </w:p>
        </w:tc>
        <w:tc>
          <w:tcPr>
            <w:tcW w:w="0" w:type="auto"/>
            <w:tcBorders>
              <w:top w:val="single" w:sz="6" w:space="0" w:color="DCDCDC"/>
              <w:left w:val="single" w:sz="6" w:space="0" w:color="DCDCDC"/>
              <w:bottom w:val="single" w:sz="6" w:space="0" w:color="DCDCDC"/>
              <w:right w:val="single" w:sz="6" w:space="0" w:color="DCDCDC"/>
            </w:tcBorders>
            <w:tcMar>
              <w:top w:w="180" w:type="dxa"/>
              <w:left w:w="232" w:type="dxa"/>
              <w:bottom w:w="180" w:type="dxa"/>
              <w:right w:w="232" w:type="dxa"/>
            </w:tcMar>
            <w:hideMark/>
          </w:tcPr>
          <w:p w14:paraId="22F52D6B" w14:textId="77777777" w:rsidR="001D74A3" w:rsidRDefault="00000000">
            <w:pPr>
              <w:rPr>
                <w:lang w:val="zh-CN" w:eastAsia="zh-CN"/>
              </w:rPr>
            </w:pPr>
            <w:r>
              <w:rPr>
                <w:rFonts w:ascii="Arial Unicode MS" w:eastAsia="Arial Unicode MS" w:hAnsi="Arial Unicode MS" w:cs="Arial Unicode MS"/>
                <w:lang w:val="zh-CN" w:eastAsia="zh-CN"/>
              </w:rPr>
              <w:t>路德维希</w:t>
            </w:r>
            <w:r>
              <w:rPr>
                <w:lang w:val="zh-CN" w:eastAsia="zh-CN"/>
              </w:rPr>
              <w:t>·</w:t>
            </w:r>
            <w:r>
              <w:rPr>
                <w:rFonts w:ascii="Arial Unicode MS" w:eastAsia="Arial Unicode MS" w:hAnsi="Arial Unicode MS" w:cs="Arial Unicode MS"/>
                <w:lang w:val="zh-CN" w:eastAsia="zh-CN"/>
              </w:rPr>
              <w:t>凡</w:t>
            </w:r>
            <w:r>
              <w:rPr>
                <w:lang w:val="zh-CN" w:eastAsia="zh-CN"/>
              </w:rPr>
              <w:t>·</w:t>
            </w:r>
            <w:r>
              <w:rPr>
                <w:rFonts w:ascii="Arial Unicode MS" w:eastAsia="Arial Unicode MS" w:hAnsi="Arial Unicode MS" w:cs="Arial Unicode MS"/>
                <w:lang w:val="zh-CN" w:eastAsia="zh-CN"/>
              </w:rPr>
              <w:t>贝多芬</w:t>
            </w:r>
          </w:p>
        </w:tc>
        <w:tc>
          <w:tcPr>
            <w:tcW w:w="0" w:type="auto"/>
            <w:gridSpan w:val="2"/>
            <w:tcBorders>
              <w:top w:val="single" w:sz="6" w:space="0" w:color="DCDCDC"/>
              <w:left w:val="single" w:sz="6" w:space="0" w:color="DCDCDC"/>
              <w:bottom w:val="single" w:sz="6" w:space="0" w:color="DCDCDC"/>
              <w:right w:val="single" w:sz="6" w:space="0" w:color="DCDCDC"/>
            </w:tcBorders>
            <w:tcMar>
              <w:top w:w="180" w:type="dxa"/>
              <w:left w:w="232" w:type="dxa"/>
              <w:bottom w:w="180" w:type="dxa"/>
              <w:right w:w="232" w:type="dxa"/>
            </w:tcMar>
            <w:hideMark/>
          </w:tcPr>
          <w:p w14:paraId="32DC39D7" w14:textId="77777777" w:rsidR="001D74A3" w:rsidRDefault="00000000">
            <w:pPr>
              <w:rPr>
                <w:lang w:val="zh-CN" w:eastAsia="zh-CN"/>
              </w:rPr>
            </w:pPr>
            <w:r>
              <w:rPr>
                <w:rFonts w:ascii="Arial Unicode MS" w:eastAsia="Arial Unicode MS" w:hAnsi="Arial Unicode MS" w:cs="Arial Unicode MS"/>
                <w:lang w:val="zh-CN" w:eastAsia="zh-CN"/>
              </w:rPr>
              <w:t>强调个人情感的强烈表达，形式更自由。</w:t>
            </w:r>
          </w:p>
        </w:tc>
      </w:tr>
      <w:tr w:rsidR="001D74A3" w14:paraId="4FAEC116" w14:textId="77777777">
        <w:tblPrEx>
          <w:tblBorders>
            <w:top w:val="none" w:sz="0" w:space="0" w:color="auto"/>
            <w:left w:val="none" w:sz="0" w:space="0" w:color="auto"/>
            <w:bottom w:val="none" w:sz="0" w:space="0" w:color="auto"/>
            <w:right w:val="none" w:sz="0" w:space="0" w:color="auto"/>
          </w:tblBorders>
        </w:tblPrEx>
        <w:tc>
          <w:tcPr>
            <w:tcW w:w="0" w:type="auto"/>
            <w:gridSpan w:val="4"/>
            <w:tcMar>
              <w:top w:w="120" w:type="dxa"/>
              <w:left w:w="108" w:type="dxa"/>
              <w:right w:w="108" w:type="dxa"/>
            </w:tcMar>
            <w:vAlign w:val="center"/>
            <w:hideMark/>
          </w:tcPr>
          <w:p w14:paraId="32BE7582" w14:textId="77777777" w:rsidR="001D74A3" w:rsidRDefault="00000000">
            <w:pPr>
              <w:jc w:val="center"/>
              <w:rPr>
                <w:i/>
                <w:iCs/>
                <w:color w:val="6C757D"/>
                <w:lang w:val="zh-CN" w:eastAsia="zh-CN"/>
              </w:rPr>
            </w:pPr>
            <w:r>
              <w:rPr>
                <w:rFonts w:ascii="Arial Unicode MS" w:eastAsia="Arial Unicode MS" w:hAnsi="Arial Unicode MS" w:cs="Arial Unicode MS"/>
                <w:i/>
                <w:iCs/>
                <w:color w:val="6C757D"/>
                <w:lang w:val="zh-CN" w:eastAsia="zh-CN"/>
              </w:rPr>
              <w:t>表</w:t>
            </w:r>
            <w:r>
              <w:rPr>
                <w:i/>
                <w:iCs/>
                <w:color w:val="6C757D"/>
                <w:lang w:val="zh-CN" w:eastAsia="zh-CN"/>
              </w:rPr>
              <w:t xml:space="preserve"> 28: </w:t>
            </w:r>
            <w:r>
              <w:rPr>
                <w:rFonts w:ascii="Arial Unicode MS" w:eastAsia="Arial Unicode MS" w:hAnsi="Arial Unicode MS" w:cs="Arial Unicode MS"/>
                <w:i/>
                <w:iCs/>
                <w:color w:val="6C757D"/>
                <w:lang w:val="zh-CN" w:eastAsia="zh-CN"/>
              </w:rPr>
              <w:t>西方古典音乐主要时期风格对比</w:t>
            </w:r>
          </w:p>
        </w:tc>
      </w:tr>
    </w:tbl>
    <w:p w14:paraId="7E32400E" w14:textId="77777777" w:rsidR="001D74A3" w:rsidRDefault="00000000">
      <w:pPr>
        <w:pStyle w:val="1"/>
        <w:keepNext w:val="0"/>
        <w:keepLines w:val="0"/>
        <w:spacing w:before="322" w:after="322"/>
        <w:ind w:left="300" w:right="300"/>
        <w:rPr>
          <w:lang w:val="zh-CN" w:eastAsia="zh-CN"/>
        </w:rPr>
      </w:pPr>
      <w:r>
        <w:rPr>
          <w:rFonts w:ascii="Arial Unicode MS" w:eastAsia="Arial Unicode MS" w:hAnsi="Arial Unicode MS" w:cs="Arial Unicode MS"/>
          <w:lang w:val="zh-CN" w:eastAsia="zh-CN"/>
        </w:rPr>
        <w:t>季度绩效数据的多维解读</w:t>
      </w:r>
    </w:p>
    <w:p w14:paraId="68D05BD5" w14:textId="77777777" w:rsidR="001D74A3" w:rsidRDefault="00000000">
      <w:pPr>
        <w:spacing w:before="240" w:after="240"/>
        <w:ind w:left="300" w:right="300"/>
        <w:rPr>
          <w:lang w:val="zh-CN" w:eastAsia="zh-CN"/>
        </w:rPr>
      </w:pPr>
      <w:r>
        <w:rPr>
          <w:rFonts w:ascii="Arial Unicode MS" w:eastAsia="Arial Unicode MS" w:hAnsi="Arial Unicode MS" w:cs="Arial Unicode MS"/>
          <w:lang w:val="zh-CN" w:eastAsia="zh-CN"/>
        </w:rPr>
        <w:t>全面的绩效分析需要从多个维度聚合信息。这张高度复杂的表格展示了如何将不同分类（销售数据、客户反馈）下的多个数据点进行整合，并最终形成一个综合性的季度汇总报告。这种结构化的信息展示方式，有助于决策者快速把握整体状况，洞察关键问题。</w:t>
      </w:r>
    </w:p>
    <w:tbl>
      <w:tblPr>
        <w:tblStyle w:val="table"/>
        <w:tblW w:w="4500" w:type="pct"/>
        <w:tblInd w:w="300" w:type="dxa"/>
        <w:tblBorders>
          <w:top w:val="outset" w:sz="6" w:space="0" w:color="808080"/>
          <w:left w:val="outset" w:sz="6" w:space="0" w:color="808080"/>
          <w:bottom w:val="outset" w:sz="6" w:space="0" w:color="808080"/>
          <w:right w:val="outset" w:sz="6" w:space="0" w:color="808080"/>
        </w:tblBorders>
        <w:tblCellMar>
          <w:top w:w="15" w:type="dxa"/>
          <w:left w:w="15" w:type="dxa"/>
          <w:bottom w:w="15" w:type="dxa"/>
          <w:right w:w="15" w:type="dxa"/>
        </w:tblCellMar>
        <w:tblLook w:val="05E0" w:firstRow="1" w:lastRow="1" w:firstColumn="1" w:lastColumn="1" w:noHBand="0" w:noVBand="1"/>
      </w:tblPr>
      <w:tblGrid>
        <w:gridCol w:w="1233"/>
        <w:gridCol w:w="1200"/>
        <w:gridCol w:w="1888"/>
        <w:gridCol w:w="1704"/>
        <w:gridCol w:w="1737"/>
      </w:tblGrid>
      <w:tr w:rsidR="001D74A3" w14:paraId="0652B0B4" w14:textId="77777777">
        <w:tc>
          <w:tcPr>
            <w:tcW w:w="0" w:type="auto"/>
            <w:vMerge w:val="restart"/>
            <w:tcBorders>
              <w:top w:val="single" w:sz="6" w:space="0" w:color="DCDCDC"/>
              <w:left w:val="single" w:sz="6" w:space="0" w:color="DCDCDC"/>
              <w:right w:val="single" w:sz="6" w:space="0" w:color="DCDCDC"/>
            </w:tcBorders>
            <w:shd w:val="clear" w:color="auto" w:fill="E9ECEF"/>
            <w:tcMar>
              <w:top w:w="180" w:type="dxa"/>
              <w:left w:w="232" w:type="dxa"/>
              <w:bottom w:w="180" w:type="dxa"/>
              <w:right w:w="232" w:type="dxa"/>
            </w:tcMar>
            <w:hideMark/>
          </w:tcPr>
          <w:p w14:paraId="1C5FF93C" w14:textId="77777777" w:rsidR="001D74A3" w:rsidRDefault="00000000">
            <w:pPr>
              <w:rPr>
                <w:b/>
                <w:bCs/>
                <w:color w:val="495057"/>
                <w:lang w:val="zh-CN" w:eastAsia="zh-CN"/>
              </w:rPr>
            </w:pPr>
            <w:r>
              <w:rPr>
                <w:b/>
                <w:bCs/>
                <w:color w:val="495057"/>
                <w:lang w:val="zh-CN" w:eastAsia="zh-CN"/>
              </w:rPr>
              <w:t>A</w:t>
            </w:r>
            <w:r>
              <w:rPr>
                <w:rFonts w:ascii="Arial Unicode MS" w:eastAsia="Arial Unicode MS" w:hAnsi="Arial Unicode MS" w:cs="Arial Unicode MS"/>
                <w:b/>
                <w:bCs/>
                <w:color w:val="495057"/>
                <w:lang w:val="zh-CN" w:eastAsia="zh-CN"/>
              </w:rPr>
              <w:t>区域：季度绩效分析</w:t>
            </w:r>
          </w:p>
        </w:tc>
        <w:tc>
          <w:tcPr>
            <w:tcW w:w="0" w:type="auto"/>
            <w:vMerge w:val="restart"/>
            <w:tcBorders>
              <w:top w:val="single" w:sz="6" w:space="0" w:color="DCDCDC"/>
              <w:left w:val="single" w:sz="6" w:space="0" w:color="DCDCDC"/>
              <w:right w:val="single" w:sz="6" w:space="0" w:color="DCDCDC"/>
            </w:tcBorders>
            <w:shd w:val="clear" w:color="auto" w:fill="E9ECEF"/>
            <w:tcMar>
              <w:top w:w="180" w:type="dxa"/>
              <w:left w:w="232" w:type="dxa"/>
              <w:bottom w:w="180" w:type="dxa"/>
              <w:right w:w="232" w:type="dxa"/>
            </w:tcMar>
            <w:hideMark/>
          </w:tcPr>
          <w:p w14:paraId="28E93A21" w14:textId="77777777" w:rsidR="001D74A3" w:rsidRDefault="00000000">
            <w:pPr>
              <w:rPr>
                <w:b/>
                <w:bCs/>
                <w:color w:val="495057"/>
                <w:lang w:val="zh-CN" w:eastAsia="zh-CN"/>
              </w:rPr>
            </w:pPr>
            <w:r>
              <w:rPr>
                <w:rFonts w:ascii="Arial Unicode MS" w:eastAsia="Arial Unicode MS" w:hAnsi="Arial Unicode MS" w:cs="Arial Unicode MS"/>
                <w:b/>
                <w:bCs/>
                <w:color w:val="495057"/>
                <w:lang w:val="zh-CN" w:eastAsia="zh-CN"/>
              </w:rPr>
              <w:t>第一分类：销售数据</w:t>
            </w:r>
          </w:p>
        </w:tc>
        <w:tc>
          <w:tcPr>
            <w:tcW w:w="0" w:type="auto"/>
            <w:gridSpan w:val="2"/>
            <w:tcBorders>
              <w:top w:val="single" w:sz="6" w:space="0" w:color="DCDCDC"/>
              <w:left w:val="single" w:sz="6" w:space="0" w:color="DCDCDC"/>
              <w:bottom w:val="single" w:sz="6" w:space="0" w:color="DCDCDC"/>
              <w:right w:val="single" w:sz="6" w:space="0" w:color="DCDCDC"/>
            </w:tcBorders>
            <w:tcMar>
              <w:top w:w="180" w:type="dxa"/>
              <w:left w:w="232" w:type="dxa"/>
              <w:bottom w:w="180" w:type="dxa"/>
              <w:right w:w="232" w:type="dxa"/>
            </w:tcMar>
            <w:hideMark/>
          </w:tcPr>
          <w:p w14:paraId="1667DAD5" w14:textId="77777777" w:rsidR="001D74A3" w:rsidRDefault="00000000">
            <w:pPr>
              <w:rPr>
                <w:lang w:val="zh-CN" w:eastAsia="zh-CN"/>
              </w:rPr>
            </w:pPr>
            <w:r>
              <w:rPr>
                <w:rFonts w:ascii="Arial Unicode MS" w:eastAsia="Arial Unicode MS" w:hAnsi="Arial Unicode MS" w:cs="Arial Unicode MS"/>
                <w:lang w:val="zh-CN" w:eastAsia="zh-CN"/>
              </w:rPr>
              <w:t>数据点</w:t>
            </w:r>
            <w:r>
              <w:rPr>
                <w:lang w:val="zh-CN" w:eastAsia="zh-CN"/>
              </w:rPr>
              <w:t>1</w:t>
            </w:r>
            <w:r>
              <w:rPr>
                <w:rFonts w:ascii="Arial Unicode MS" w:eastAsia="Arial Unicode MS" w:hAnsi="Arial Unicode MS" w:cs="Arial Unicode MS"/>
                <w:lang w:val="zh-CN" w:eastAsia="zh-CN"/>
              </w:rPr>
              <w:t>：线上销售额达到预期。</w:t>
            </w:r>
          </w:p>
        </w:tc>
        <w:tc>
          <w:tcPr>
            <w:tcW w:w="0" w:type="auto"/>
            <w:vMerge w:val="restart"/>
            <w:tcBorders>
              <w:top w:val="single" w:sz="6" w:space="0" w:color="DCDCDC"/>
              <w:left w:val="single" w:sz="6" w:space="0" w:color="DCDCDC"/>
              <w:right w:val="single" w:sz="6" w:space="0" w:color="DCDCDC"/>
            </w:tcBorders>
            <w:tcMar>
              <w:top w:w="180" w:type="dxa"/>
              <w:left w:w="232" w:type="dxa"/>
              <w:bottom w:w="180" w:type="dxa"/>
              <w:right w:w="232" w:type="dxa"/>
            </w:tcMar>
            <w:hideMark/>
          </w:tcPr>
          <w:p w14:paraId="2942E4DD" w14:textId="77777777" w:rsidR="001D74A3" w:rsidRDefault="00000000">
            <w:pPr>
              <w:rPr>
                <w:lang w:val="zh-CN" w:eastAsia="zh-CN"/>
              </w:rPr>
            </w:pPr>
            <w:r>
              <w:rPr>
                <w:rFonts w:ascii="Arial Unicode MS" w:eastAsia="Arial Unicode MS" w:hAnsi="Arial Unicode MS" w:cs="Arial Unicode MS"/>
                <w:lang w:val="zh-CN" w:eastAsia="zh-CN"/>
              </w:rPr>
              <w:t>季度汇总报告：整体表现超出预期，市场份</w:t>
            </w:r>
            <w:r>
              <w:rPr>
                <w:rFonts w:ascii="Arial Unicode MS" w:eastAsia="Arial Unicode MS" w:hAnsi="Arial Unicode MS" w:cs="Arial Unicode MS"/>
                <w:lang w:val="zh-CN" w:eastAsia="zh-CN"/>
              </w:rPr>
              <w:lastRenderedPageBreak/>
              <w:t>额显著提升。</w:t>
            </w:r>
          </w:p>
        </w:tc>
      </w:tr>
      <w:tr w:rsidR="001D74A3" w14:paraId="6176C6DF" w14:textId="77777777">
        <w:tc>
          <w:tcPr>
            <w:tcW w:w="0" w:type="auto"/>
            <w:vMerge/>
            <w:tcBorders>
              <w:top w:val="single" w:sz="6" w:space="0" w:color="DCDCDC"/>
              <w:left w:val="single" w:sz="6" w:space="0" w:color="DCDCDC"/>
              <w:bottom w:val="single" w:sz="6" w:space="0" w:color="DCDCDC"/>
              <w:right w:val="single" w:sz="6" w:space="0" w:color="DCDCDC"/>
            </w:tcBorders>
            <w:vAlign w:val="center"/>
            <w:hideMark/>
          </w:tcPr>
          <w:p w14:paraId="2D51A8A2" w14:textId="77777777" w:rsidR="001D74A3" w:rsidRDefault="001D74A3">
            <w:pPr>
              <w:rPr>
                <w:lang w:val="zh-CN" w:eastAsia="zh-CN"/>
              </w:rPr>
            </w:pPr>
          </w:p>
        </w:tc>
        <w:tc>
          <w:tcPr>
            <w:tcW w:w="0" w:type="auto"/>
            <w:vMerge/>
            <w:tcBorders>
              <w:top w:val="single" w:sz="6" w:space="0" w:color="DCDCDC"/>
              <w:left w:val="single" w:sz="6" w:space="0" w:color="DCDCDC"/>
              <w:bottom w:val="single" w:sz="6" w:space="0" w:color="DCDCDC"/>
              <w:right w:val="single" w:sz="6" w:space="0" w:color="DCDCDC"/>
            </w:tcBorders>
            <w:vAlign w:val="center"/>
            <w:hideMark/>
          </w:tcPr>
          <w:p w14:paraId="30BF0E04" w14:textId="77777777" w:rsidR="001D74A3" w:rsidRDefault="001D74A3">
            <w:pPr>
              <w:rPr>
                <w:lang w:val="zh-CN" w:eastAsia="zh-CN"/>
              </w:rPr>
            </w:pPr>
          </w:p>
        </w:tc>
        <w:tc>
          <w:tcPr>
            <w:tcW w:w="0" w:type="auto"/>
            <w:gridSpan w:val="2"/>
            <w:tcBorders>
              <w:top w:val="single" w:sz="6" w:space="0" w:color="DCDCDC"/>
              <w:left w:val="single" w:sz="6" w:space="0" w:color="DCDCDC"/>
              <w:bottom w:val="single" w:sz="6" w:space="0" w:color="DCDCDC"/>
              <w:right w:val="single" w:sz="6" w:space="0" w:color="DCDCDC"/>
            </w:tcBorders>
            <w:tcMar>
              <w:top w:w="180" w:type="dxa"/>
              <w:left w:w="232" w:type="dxa"/>
              <w:bottom w:w="180" w:type="dxa"/>
              <w:right w:w="232" w:type="dxa"/>
            </w:tcMar>
            <w:hideMark/>
          </w:tcPr>
          <w:p w14:paraId="2C898E04" w14:textId="77777777" w:rsidR="001D74A3" w:rsidRDefault="00000000">
            <w:pPr>
              <w:rPr>
                <w:lang w:val="zh-CN" w:eastAsia="zh-CN"/>
              </w:rPr>
            </w:pPr>
            <w:r>
              <w:rPr>
                <w:rFonts w:ascii="Arial Unicode MS" w:eastAsia="Arial Unicode MS" w:hAnsi="Arial Unicode MS" w:cs="Arial Unicode MS"/>
                <w:lang w:val="zh-CN" w:eastAsia="zh-CN"/>
              </w:rPr>
              <w:t>数据点</w:t>
            </w:r>
            <w:r>
              <w:rPr>
                <w:lang w:val="zh-CN" w:eastAsia="zh-CN"/>
              </w:rPr>
              <w:t>2</w:t>
            </w:r>
            <w:r>
              <w:rPr>
                <w:rFonts w:ascii="Arial Unicode MS" w:eastAsia="Arial Unicode MS" w:hAnsi="Arial Unicode MS" w:cs="Arial Unicode MS"/>
                <w:lang w:val="zh-CN" w:eastAsia="zh-CN"/>
              </w:rPr>
              <w:t>：线下客流量同比增长</w:t>
            </w:r>
            <w:r>
              <w:rPr>
                <w:lang w:val="zh-CN" w:eastAsia="zh-CN"/>
              </w:rPr>
              <w:t>15%</w:t>
            </w:r>
            <w:r>
              <w:rPr>
                <w:rFonts w:ascii="Arial Unicode MS" w:eastAsia="Arial Unicode MS" w:hAnsi="Arial Unicode MS" w:cs="Arial Unicode MS"/>
                <w:lang w:val="zh-CN" w:eastAsia="zh-CN"/>
              </w:rPr>
              <w:t>。</w:t>
            </w:r>
          </w:p>
        </w:tc>
        <w:tc>
          <w:tcPr>
            <w:tcW w:w="0" w:type="auto"/>
            <w:vMerge/>
            <w:tcBorders>
              <w:top w:val="single" w:sz="6" w:space="0" w:color="DCDCDC"/>
              <w:left w:val="single" w:sz="6" w:space="0" w:color="DCDCDC"/>
              <w:bottom w:val="single" w:sz="6" w:space="0" w:color="DCDCDC"/>
              <w:right w:val="single" w:sz="6" w:space="0" w:color="DCDCDC"/>
            </w:tcBorders>
            <w:vAlign w:val="center"/>
            <w:hideMark/>
          </w:tcPr>
          <w:p w14:paraId="3419EBC5" w14:textId="77777777" w:rsidR="001D74A3" w:rsidRDefault="001D74A3">
            <w:pPr>
              <w:rPr>
                <w:lang w:val="zh-CN" w:eastAsia="zh-CN"/>
              </w:rPr>
            </w:pPr>
          </w:p>
        </w:tc>
      </w:tr>
      <w:tr w:rsidR="001D74A3" w14:paraId="4B50F1DB" w14:textId="77777777">
        <w:tc>
          <w:tcPr>
            <w:tcW w:w="0" w:type="auto"/>
            <w:vMerge/>
            <w:tcBorders>
              <w:top w:val="single" w:sz="6" w:space="0" w:color="DCDCDC"/>
              <w:left w:val="single" w:sz="6" w:space="0" w:color="DCDCDC"/>
              <w:bottom w:val="single" w:sz="6" w:space="0" w:color="DCDCDC"/>
              <w:right w:val="single" w:sz="6" w:space="0" w:color="DCDCDC"/>
            </w:tcBorders>
            <w:vAlign w:val="center"/>
            <w:hideMark/>
          </w:tcPr>
          <w:p w14:paraId="24B83ED7" w14:textId="77777777" w:rsidR="001D74A3" w:rsidRDefault="001D74A3">
            <w:pPr>
              <w:rPr>
                <w:lang w:val="zh-CN" w:eastAsia="zh-CN"/>
              </w:rPr>
            </w:pPr>
          </w:p>
        </w:tc>
        <w:tc>
          <w:tcPr>
            <w:tcW w:w="0" w:type="auto"/>
            <w:vMerge w:val="restart"/>
            <w:tcBorders>
              <w:top w:val="single" w:sz="6" w:space="0" w:color="DCDCDC"/>
              <w:left w:val="single" w:sz="6" w:space="0" w:color="DCDCDC"/>
              <w:right w:val="single" w:sz="6" w:space="0" w:color="DCDCDC"/>
            </w:tcBorders>
            <w:shd w:val="clear" w:color="auto" w:fill="E9ECEF"/>
            <w:tcMar>
              <w:top w:w="180" w:type="dxa"/>
              <w:left w:w="232" w:type="dxa"/>
              <w:bottom w:w="180" w:type="dxa"/>
              <w:right w:w="232" w:type="dxa"/>
            </w:tcMar>
            <w:hideMark/>
          </w:tcPr>
          <w:p w14:paraId="4B4F922D" w14:textId="77777777" w:rsidR="001D74A3" w:rsidRDefault="00000000">
            <w:pPr>
              <w:rPr>
                <w:b/>
                <w:bCs/>
                <w:color w:val="495057"/>
                <w:lang w:val="zh-CN" w:eastAsia="zh-CN"/>
              </w:rPr>
            </w:pPr>
            <w:r>
              <w:rPr>
                <w:rFonts w:ascii="Arial Unicode MS" w:eastAsia="Arial Unicode MS" w:hAnsi="Arial Unicode MS" w:cs="Arial Unicode MS"/>
                <w:b/>
                <w:bCs/>
                <w:color w:val="495057"/>
                <w:lang w:val="zh-CN" w:eastAsia="zh-CN"/>
              </w:rPr>
              <w:t>第二分类：客户反馈</w:t>
            </w:r>
          </w:p>
        </w:tc>
        <w:tc>
          <w:tcPr>
            <w:tcW w:w="0" w:type="auto"/>
            <w:tcBorders>
              <w:top w:val="single" w:sz="6" w:space="0" w:color="DCDCDC"/>
              <w:left w:val="single" w:sz="6" w:space="0" w:color="DCDCDC"/>
              <w:bottom w:val="single" w:sz="6" w:space="0" w:color="DCDCDC"/>
              <w:right w:val="single" w:sz="6" w:space="0" w:color="DCDCDC"/>
            </w:tcBorders>
            <w:tcMar>
              <w:top w:w="180" w:type="dxa"/>
              <w:left w:w="232" w:type="dxa"/>
              <w:bottom w:w="180" w:type="dxa"/>
              <w:right w:w="232" w:type="dxa"/>
            </w:tcMar>
            <w:hideMark/>
          </w:tcPr>
          <w:p w14:paraId="46A79A8B" w14:textId="77777777" w:rsidR="001D74A3" w:rsidRDefault="00000000">
            <w:pPr>
              <w:rPr>
                <w:lang w:val="zh-CN" w:eastAsia="zh-CN"/>
              </w:rPr>
            </w:pPr>
            <w:r>
              <w:rPr>
                <w:rFonts w:ascii="Arial Unicode MS" w:eastAsia="Arial Unicode MS" w:hAnsi="Arial Unicode MS" w:cs="Arial Unicode MS"/>
                <w:lang w:val="zh-CN" w:eastAsia="zh-CN"/>
              </w:rPr>
              <w:t>数据点</w:t>
            </w:r>
            <w:r>
              <w:rPr>
                <w:lang w:val="zh-CN" w:eastAsia="zh-CN"/>
              </w:rPr>
              <w:t>3</w:t>
            </w:r>
            <w:r>
              <w:rPr>
                <w:rFonts w:ascii="Arial Unicode MS" w:eastAsia="Arial Unicode MS" w:hAnsi="Arial Unicode MS" w:cs="Arial Unicode MS"/>
                <w:lang w:val="zh-CN" w:eastAsia="zh-CN"/>
              </w:rPr>
              <w:t>：产品满意度评分为</w:t>
            </w:r>
            <w:r>
              <w:rPr>
                <w:lang w:val="zh-CN" w:eastAsia="zh-CN"/>
              </w:rPr>
              <w:t>4.8/5.0</w:t>
            </w:r>
            <w:r>
              <w:rPr>
                <w:rFonts w:ascii="Arial Unicode MS" w:eastAsia="Arial Unicode MS" w:hAnsi="Arial Unicode MS" w:cs="Arial Unicode MS"/>
                <w:lang w:val="zh-CN" w:eastAsia="zh-CN"/>
              </w:rPr>
              <w:t>。</w:t>
            </w:r>
          </w:p>
        </w:tc>
        <w:tc>
          <w:tcPr>
            <w:tcW w:w="0" w:type="auto"/>
            <w:vMerge w:val="restart"/>
            <w:tcBorders>
              <w:top w:val="single" w:sz="6" w:space="0" w:color="DCDCDC"/>
              <w:left w:val="single" w:sz="6" w:space="0" w:color="DCDCDC"/>
              <w:right w:val="single" w:sz="6" w:space="0" w:color="DCDCDC"/>
            </w:tcBorders>
            <w:tcMar>
              <w:top w:w="180" w:type="dxa"/>
              <w:left w:w="232" w:type="dxa"/>
              <w:bottom w:w="180" w:type="dxa"/>
              <w:right w:w="232" w:type="dxa"/>
            </w:tcMar>
            <w:hideMark/>
          </w:tcPr>
          <w:p w14:paraId="26E0AA4D" w14:textId="77777777" w:rsidR="001D74A3" w:rsidRDefault="00000000">
            <w:pPr>
              <w:rPr>
                <w:lang w:val="zh-CN" w:eastAsia="zh-CN"/>
              </w:rPr>
            </w:pPr>
            <w:r>
              <w:rPr>
                <w:rFonts w:ascii="Arial Unicode MS" w:eastAsia="Arial Unicode MS" w:hAnsi="Arial Unicode MS" w:cs="Arial Unicode MS"/>
                <w:lang w:val="zh-CN" w:eastAsia="zh-CN"/>
              </w:rPr>
              <w:t>数据点</w:t>
            </w:r>
            <w:r>
              <w:rPr>
                <w:lang w:val="zh-CN" w:eastAsia="zh-CN"/>
              </w:rPr>
              <w:t>4</w:t>
            </w:r>
            <w:r>
              <w:rPr>
                <w:rFonts w:ascii="Arial Unicode MS" w:eastAsia="Arial Unicode MS" w:hAnsi="Arial Unicode MS" w:cs="Arial Unicode MS"/>
                <w:lang w:val="zh-CN" w:eastAsia="zh-CN"/>
              </w:rPr>
              <w:t>：客户服务响应时间缩短</w:t>
            </w:r>
            <w:r>
              <w:rPr>
                <w:lang w:val="zh-CN" w:eastAsia="zh-CN"/>
              </w:rPr>
              <w:t>20%</w:t>
            </w:r>
            <w:r>
              <w:rPr>
                <w:rFonts w:ascii="Arial Unicode MS" w:eastAsia="Arial Unicode MS" w:hAnsi="Arial Unicode MS" w:cs="Arial Unicode MS"/>
                <w:lang w:val="zh-CN" w:eastAsia="zh-CN"/>
              </w:rPr>
              <w:t>。</w:t>
            </w:r>
          </w:p>
        </w:tc>
        <w:tc>
          <w:tcPr>
            <w:tcW w:w="0" w:type="auto"/>
            <w:vMerge/>
            <w:tcBorders>
              <w:top w:val="single" w:sz="6" w:space="0" w:color="DCDCDC"/>
              <w:left w:val="single" w:sz="6" w:space="0" w:color="DCDCDC"/>
              <w:bottom w:val="single" w:sz="6" w:space="0" w:color="DCDCDC"/>
              <w:right w:val="single" w:sz="6" w:space="0" w:color="DCDCDC"/>
            </w:tcBorders>
            <w:vAlign w:val="center"/>
            <w:hideMark/>
          </w:tcPr>
          <w:p w14:paraId="13F223B7" w14:textId="77777777" w:rsidR="001D74A3" w:rsidRDefault="001D74A3">
            <w:pPr>
              <w:rPr>
                <w:lang w:val="zh-CN" w:eastAsia="zh-CN"/>
              </w:rPr>
            </w:pPr>
          </w:p>
        </w:tc>
      </w:tr>
      <w:tr w:rsidR="001D74A3" w14:paraId="2707F784" w14:textId="77777777">
        <w:tc>
          <w:tcPr>
            <w:tcW w:w="0" w:type="auto"/>
            <w:vMerge/>
            <w:tcBorders>
              <w:top w:val="single" w:sz="6" w:space="0" w:color="DCDCDC"/>
              <w:left w:val="single" w:sz="6" w:space="0" w:color="DCDCDC"/>
              <w:bottom w:val="single" w:sz="6" w:space="0" w:color="DCDCDC"/>
              <w:right w:val="single" w:sz="6" w:space="0" w:color="DCDCDC"/>
            </w:tcBorders>
            <w:vAlign w:val="center"/>
            <w:hideMark/>
          </w:tcPr>
          <w:p w14:paraId="7B5B383F" w14:textId="77777777" w:rsidR="001D74A3" w:rsidRDefault="001D74A3">
            <w:pPr>
              <w:rPr>
                <w:lang w:val="zh-CN" w:eastAsia="zh-CN"/>
              </w:rPr>
            </w:pPr>
          </w:p>
        </w:tc>
        <w:tc>
          <w:tcPr>
            <w:tcW w:w="0" w:type="auto"/>
            <w:vMerge/>
            <w:tcBorders>
              <w:top w:val="single" w:sz="6" w:space="0" w:color="DCDCDC"/>
              <w:left w:val="single" w:sz="6" w:space="0" w:color="DCDCDC"/>
              <w:bottom w:val="single" w:sz="6" w:space="0" w:color="DCDCDC"/>
              <w:right w:val="single" w:sz="6" w:space="0" w:color="DCDCDC"/>
            </w:tcBorders>
            <w:vAlign w:val="center"/>
            <w:hideMark/>
          </w:tcPr>
          <w:p w14:paraId="7589B2FB" w14:textId="77777777" w:rsidR="001D74A3" w:rsidRDefault="001D74A3">
            <w:pPr>
              <w:rPr>
                <w:lang w:val="zh-CN" w:eastAsia="zh-CN"/>
              </w:rPr>
            </w:pPr>
          </w:p>
        </w:tc>
        <w:tc>
          <w:tcPr>
            <w:tcW w:w="0" w:type="auto"/>
            <w:tcBorders>
              <w:top w:val="single" w:sz="6" w:space="0" w:color="DCDCDC"/>
              <w:left w:val="single" w:sz="6" w:space="0" w:color="DCDCDC"/>
              <w:bottom w:val="single" w:sz="6" w:space="0" w:color="DCDCDC"/>
              <w:right w:val="single" w:sz="6" w:space="0" w:color="DCDCDC"/>
            </w:tcBorders>
            <w:tcMar>
              <w:top w:w="180" w:type="dxa"/>
              <w:left w:w="232" w:type="dxa"/>
              <w:bottom w:w="180" w:type="dxa"/>
              <w:right w:w="232" w:type="dxa"/>
            </w:tcMar>
            <w:hideMark/>
          </w:tcPr>
          <w:p w14:paraId="3EA44F2E" w14:textId="77777777" w:rsidR="001D74A3" w:rsidRDefault="00000000">
            <w:pPr>
              <w:rPr>
                <w:lang w:val="zh-CN" w:eastAsia="zh-CN"/>
              </w:rPr>
            </w:pPr>
            <w:r>
              <w:rPr>
                <w:rFonts w:ascii="Arial Unicode MS" w:eastAsia="Arial Unicode MS" w:hAnsi="Arial Unicode MS" w:cs="Arial Unicode MS"/>
                <w:lang w:val="zh-CN" w:eastAsia="zh-CN"/>
              </w:rPr>
              <w:t>数据点</w:t>
            </w:r>
            <w:r>
              <w:rPr>
                <w:lang w:val="zh-CN" w:eastAsia="zh-CN"/>
              </w:rPr>
              <w:t>5</w:t>
            </w:r>
            <w:r>
              <w:rPr>
                <w:rFonts w:ascii="Arial Unicode MS" w:eastAsia="Arial Unicode MS" w:hAnsi="Arial Unicode MS" w:cs="Arial Unicode MS"/>
                <w:lang w:val="zh-CN" w:eastAsia="zh-CN"/>
              </w:rPr>
              <w:t>：新功能建议被广泛采纳。</w:t>
            </w:r>
          </w:p>
        </w:tc>
        <w:tc>
          <w:tcPr>
            <w:tcW w:w="0" w:type="auto"/>
            <w:vMerge/>
            <w:tcBorders>
              <w:top w:val="single" w:sz="6" w:space="0" w:color="DCDCDC"/>
              <w:left w:val="single" w:sz="6" w:space="0" w:color="DCDCDC"/>
              <w:bottom w:val="single" w:sz="6" w:space="0" w:color="DCDCDC"/>
              <w:right w:val="single" w:sz="6" w:space="0" w:color="DCDCDC"/>
            </w:tcBorders>
            <w:vAlign w:val="center"/>
            <w:hideMark/>
          </w:tcPr>
          <w:p w14:paraId="407E6543" w14:textId="77777777" w:rsidR="001D74A3" w:rsidRDefault="001D74A3">
            <w:pPr>
              <w:rPr>
                <w:lang w:val="zh-CN" w:eastAsia="zh-CN"/>
              </w:rPr>
            </w:pPr>
          </w:p>
        </w:tc>
        <w:tc>
          <w:tcPr>
            <w:tcW w:w="0" w:type="auto"/>
            <w:vMerge/>
            <w:tcBorders>
              <w:top w:val="single" w:sz="6" w:space="0" w:color="DCDCDC"/>
              <w:left w:val="single" w:sz="6" w:space="0" w:color="DCDCDC"/>
              <w:bottom w:val="single" w:sz="6" w:space="0" w:color="DCDCDC"/>
              <w:right w:val="single" w:sz="6" w:space="0" w:color="DCDCDC"/>
            </w:tcBorders>
            <w:vAlign w:val="center"/>
            <w:hideMark/>
          </w:tcPr>
          <w:p w14:paraId="4BFF951B" w14:textId="77777777" w:rsidR="001D74A3" w:rsidRDefault="001D74A3">
            <w:pPr>
              <w:rPr>
                <w:lang w:val="zh-CN" w:eastAsia="zh-CN"/>
              </w:rPr>
            </w:pPr>
          </w:p>
        </w:tc>
      </w:tr>
      <w:tr w:rsidR="001D74A3" w14:paraId="1854C54C" w14:textId="77777777">
        <w:tblPrEx>
          <w:tblBorders>
            <w:top w:val="none" w:sz="0" w:space="0" w:color="auto"/>
            <w:left w:val="none" w:sz="0" w:space="0" w:color="auto"/>
            <w:bottom w:val="none" w:sz="0" w:space="0" w:color="auto"/>
            <w:right w:val="none" w:sz="0" w:space="0" w:color="auto"/>
          </w:tblBorders>
        </w:tblPrEx>
        <w:tc>
          <w:tcPr>
            <w:tcW w:w="0" w:type="auto"/>
            <w:gridSpan w:val="5"/>
            <w:tcMar>
              <w:top w:w="120" w:type="dxa"/>
              <w:left w:w="108" w:type="dxa"/>
              <w:right w:w="108" w:type="dxa"/>
            </w:tcMar>
            <w:vAlign w:val="center"/>
            <w:hideMark/>
          </w:tcPr>
          <w:p w14:paraId="77AF3A19" w14:textId="77777777" w:rsidR="001D74A3" w:rsidRDefault="00000000">
            <w:pPr>
              <w:jc w:val="center"/>
              <w:rPr>
                <w:i/>
                <w:iCs/>
                <w:color w:val="6C757D"/>
                <w:lang w:val="zh-CN" w:eastAsia="zh-CN"/>
              </w:rPr>
            </w:pPr>
            <w:r>
              <w:rPr>
                <w:rFonts w:ascii="Arial Unicode MS" w:eastAsia="Arial Unicode MS" w:hAnsi="Arial Unicode MS" w:cs="Arial Unicode MS"/>
                <w:i/>
                <w:iCs/>
                <w:color w:val="6C757D"/>
                <w:lang w:val="zh-CN" w:eastAsia="zh-CN"/>
              </w:rPr>
              <w:t>表</w:t>
            </w:r>
            <w:r>
              <w:rPr>
                <w:i/>
                <w:iCs/>
                <w:color w:val="6C757D"/>
                <w:lang w:val="zh-CN" w:eastAsia="zh-CN"/>
              </w:rPr>
              <w:t xml:space="preserve"> 29: </w:t>
            </w:r>
            <w:r>
              <w:rPr>
                <w:rFonts w:ascii="Arial Unicode MS" w:eastAsia="Arial Unicode MS" w:hAnsi="Arial Unicode MS" w:cs="Arial Unicode MS"/>
                <w:i/>
                <w:iCs/>
                <w:color w:val="6C757D"/>
                <w:lang w:val="zh-CN" w:eastAsia="zh-CN"/>
              </w:rPr>
              <w:t>复杂信息聚合与展示</w:t>
            </w:r>
          </w:p>
        </w:tc>
      </w:tr>
    </w:tbl>
    <w:p w14:paraId="0721C3F6" w14:textId="77777777" w:rsidR="001D74A3" w:rsidRDefault="00000000">
      <w:pPr>
        <w:pStyle w:val="1"/>
        <w:keepNext w:val="0"/>
        <w:keepLines w:val="0"/>
        <w:spacing w:before="322" w:after="322"/>
        <w:ind w:left="300" w:right="300"/>
        <w:rPr>
          <w:lang w:val="zh-CN" w:eastAsia="zh-CN"/>
        </w:rPr>
      </w:pPr>
      <w:r>
        <w:rPr>
          <w:rFonts w:ascii="Arial Unicode MS" w:eastAsia="Arial Unicode MS" w:hAnsi="Arial Unicode MS" w:cs="Arial Unicode MS"/>
          <w:lang w:val="zh-CN" w:eastAsia="zh-CN"/>
        </w:rPr>
        <w:t>现代网站的布局艺术</w:t>
      </w:r>
    </w:p>
    <w:p w14:paraId="3567758E" w14:textId="77777777" w:rsidR="001D74A3" w:rsidRDefault="00000000">
      <w:pPr>
        <w:spacing w:before="240" w:after="240"/>
        <w:ind w:left="300" w:right="300"/>
        <w:rPr>
          <w:lang w:val="zh-CN" w:eastAsia="zh-CN"/>
        </w:rPr>
      </w:pPr>
      <w:r>
        <w:rPr>
          <w:rFonts w:ascii="Arial Unicode MS" w:eastAsia="Arial Unicode MS" w:hAnsi="Arial Unicode MS" w:cs="Arial Unicode MS"/>
          <w:lang w:val="zh-CN" w:eastAsia="zh-CN"/>
        </w:rPr>
        <w:t>优秀的网站布局是用户体验的基石。这张表格以抽象网格的形式，模拟了一个典型网站页面的布局结构。从侧边栏的导航，到页头的搜索，再到主内容区与广告位的有机结合，它展示了如何通过合理的区域划分，在有限的空间内承载丰富的功能与信息。</w:t>
      </w:r>
    </w:p>
    <w:tbl>
      <w:tblPr>
        <w:tblStyle w:val="table"/>
        <w:tblW w:w="4500" w:type="pct"/>
        <w:tblInd w:w="300" w:type="dxa"/>
        <w:tblBorders>
          <w:top w:val="outset" w:sz="6" w:space="0" w:color="808080"/>
          <w:left w:val="outset" w:sz="6" w:space="0" w:color="808080"/>
          <w:bottom w:val="outset" w:sz="6" w:space="0" w:color="808080"/>
          <w:right w:val="outset" w:sz="6" w:space="0" w:color="808080"/>
        </w:tblBorders>
        <w:tblCellMar>
          <w:top w:w="15" w:type="dxa"/>
          <w:left w:w="15" w:type="dxa"/>
          <w:bottom w:w="15" w:type="dxa"/>
          <w:right w:w="15" w:type="dxa"/>
        </w:tblCellMar>
        <w:tblLook w:val="05E0" w:firstRow="1" w:lastRow="1" w:firstColumn="1" w:lastColumn="1" w:noHBand="0" w:noVBand="1"/>
      </w:tblPr>
      <w:tblGrid>
        <w:gridCol w:w="2342"/>
        <w:gridCol w:w="2595"/>
        <w:gridCol w:w="2825"/>
      </w:tblGrid>
      <w:tr w:rsidR="001D74A3" w14:paraId="3CE857ED" w14:textId="77777777">
        <w:tc>
          <w:tcPr>
            <w:tcW w:w="0" w:type="auto"/>
            <w:vMerge w:val="restart"/>
            <w:tcBorders>
              <w:top w:val="single" w:sz="6" w:space="0" w:color="DCDCDC"/>
              <w:left w:val="single" w:sz="6" w:space="0" w:color="DCDCDC"/>
              <w:right w:val="single" w:sz="6" w:space="0" w:color="DCDCDC"/>
            </w:tcBorders>
            <w:tcMar>
              <w:top w:w="180" w:type="dxa"/>
              <w:left w:w="232" w:type="dxa"/>
              <w:bottom w:w="180" w:type="dxa"/>
              <w:right w:w="232" w:type="dxa"/>
            </w:tcMar>
            <w:hideMark/>
          </w:tcPr>
          <w:p w14:paraId="5D15A379" w14:textId="77777777" w:rsidR="001D74A3" w:rsidRDefault="00000000">
            <w:pPr>
              <w:rPr>
                <w:lang w:val="zh-CN" w:eastAsia="zh-CN"/>
              </w:rPr>
            </w:pPr>
            <w:r>
              <w:rPr>
                <w:rFonts w:ascii="Arial Unicode MS" w:eastAsia="Arial Unicode MS" w:hAnsi="Arial Unicode MS" w:cs="Arial Unicode MS"/>
                <w:lang w:val="zh-CN" w:eastAsia="zh-CN"/>
              </w:rPr>
              <w:t>侧边栏：导航菜单和用户信息</w:t>
            </w:r>
          </w:p>
        </w:tc>
        <w:tc>
          <w:tcPr>
            <w:tcW w:w="0" w:type="auto"/>
            <w:gridSpan w:val="2"/>
            <w:tcBorders>
              <w:top w:val="single" w:sz="6" w:space="0" w:color="DCDCDC"/>
              <w:left w:val="single" w:sz="6" w:space="0" w:color="DCDCDC"/>
              <w:bottom w:val="single" w:sz="6" w:space="0" w:color="DCDCDC"/>
              <w:right w:val="single" w:sz="6" w:space="0" w:color="DCDCDC"/>
            </w:tcBorders>
            <w:tcMar>
              <w:top w:w="180" w:type="dxa"/>
              <w:left w:w="232" w:type="dxa"/>
              <w:bottom w:w="180" w:type="dxa"/>
              <w:right w:w="232" w:type="dxa"/>
            </w:tcMar>
            <w:hideMark/>
          </w:tcPr>
          <w:p w14:paraId="222D3F76" w14:textId="77777777" w:rsidR="001D74A3" w:rsidRDefault="00000000">
            <w:pPr>
              <w:rPr>
                <w:lang w:val="zh-CN" w:eastAsia="zh-CN"/>
              </w:rPr>
            </w:pPr>
            <w:r>
              <w:rPr>
                <w:rFonts w:ascii="Arial Unicode MS" w:eastAsia="Arial Unicode MS" w:hAnsi="Arial Unicode MS" w:cs="Arial Unicode MS"/>
                <w:lang w:val="zh-CN" w:eastAsia="zh-CN"/>
              </w:rPr>
              <w:t>页头区域：包含网站</w:t>
            </w:r>
            <w:r>
              <w:rPr>
                <w:lang w:val="zh-CN" w:eastAsia="zh-CN"/>
              </w:rPr>
              <w:t>Logo</w:t>
            </w:r>
            <w:r>
              <w:rPr>
                <w:rFonts w:ascii="Arial Unicode MS" w:eastAsia="Arial Unicode MS" w:hAnsi="Arial Unicode MS" w:cs="Arial Unicode MS"/>
                <w:lang w:val="zh-CN" w:eastAsia="zh-CN"/>
              </w:rPr>
              <w:t>和主搜索栏</w:t>
            </w:r>
          </w:p>
        </w:tc>
      </w:tr>
      <w:tr w:rsidR="001D74A3" w14:paraId="50ABF70D" w14:textId="77777777">
        <w:tc>
          <w:tcPr>
            <w:tcW w:w="0" w:type="auto"/>
            <w:vMerge/>
            <w:tcBorders>
              <w:top w:val="single" w:sz="6" w:space="0" w:color="DCDCDC"/>
              <w:left w:val="single" w:sz="6" w:space="0" w:color="DCDCDC"/>
              <w:bottom w:val="single" w:sz="6" w:space="0" w:color="DCDCDC"/>
              <w:right w:val="single" w:sz="6" w:space="0" w:color="DCDCDC"/>
            </w:tcBorders>
            <w:vAlign w:val="center"/>
            <w:hideMark/>
          </w:tcPr>
          <w:p w14:paraId="3881F292" w14:textId="77777777" w:rsidR="001D74A3" w:rsidRDefault="001D74A3">
            <w:pPr>
              <w:rPr>
                <w:lang w:val="zh-CN" w:eastAsia="zh-CN"/>
              </w:rPr>
            </w:pPr>
          </w:p>
        </w:tc>
        <w:tc>
          <w:tcPr>
            <w:tcW w:w="0" w:type="auto"/>
            <w:vMerge w:val="restart"/>
            <w:tcBorders>
              <w:top w:val="single" w:sz="6" w:space="0" w:color="DCDCDC"/>
              <w:left w:val="single" w:sz="6" w:space="0" w:color="DCDCDC"/>
              <w:right w:val="single" w:sz="6" w:space="0" w:color="DCDCDC"/>
            </w:tcBorders>
            <w:tcMar>
              <w:top w:w="180" w:type="dxa"/>
              <w:left w:w="232" w:type="dxa"/>
              <w:bottom w:w="180" w:type="dxa"/>
              <w:right w:w="232" w:type="dxa"/>
            </w:tcMar>
            <w:hideMark/>
          </w:tcPr>
          <w:p w14:paraId="6C438BDA" w14:textId="77777777" w:rsidR="001D74A3" w:rsidRDefault="00000000">
            <w:pPr>
              <w:rPr>
                <w:lang w:val="zh-CN" w:eastAsia="zh-CN"/>
              </w:rPr>
            </w:pPr>
            <w:r>
              <w:rPr>
                <w:rFonts w:ascii="Arial Unicode MS" w:eastAsia="Arial Unicode MS" w:hAnsi="Arial Unicode MS" w:cs="Arial Unicode MS"/>
                <w:lang w:val="zh-CN" w:eastAsia="zh-CN"/>
              </w:rPr>
              <w:t>主内容区域：显示文章或产品列表</w:t>
            </w:r>
          </w:p>
        </w:tc>
        <w:tc>
          <w:tcPr>
            <w:tcW w:w="0" w:type="auto"/>
            <w:tcBorders>
              <w:top w:val="single" w:sz="6" w:space="0" w:color="DCDCDC"/>
              <w:left w:val="single" w:sz="6" w:space="0" w:color="DCDCDC"/>
              <w:bottom w:val="single" w:sz="6" w:space="0" w:color="DCDCDC"/>
              <w:right w:val="single" w:sz="6" w:space="0" w:color="DCDCDC"/>
            </w:tcBorders>
            <w:tcMar>
              <w:top w:w="180" w:type="dxa"/>
              <w:left w:w="232" w:type="dxa"/>
              <w:bottom w:w="180" w:type="dxa"/>
              <w:right w:w="232" w:type="dxa"/>
            </w:tcMar>
            <w:hideMark/>
          </w:tcPr>
          <w:p w14:paraId="7659089A" w14:textId="77777777" w:rsidR="001D74A3" w:rsidRDefault="00000000">
            <w:pPr>
              <w:rPr>
                <w:lang w:val="zh-CN" w:eastAsia="zh-CN"/>
              </w:rPr>
            </w:pPr>
            <w:r>
              <w:rPr>
                <w:rFonts w:ascii="Arial Unicode MS" w:eastAsia="Arial Unicode MS" w:hAnsi="Arial Unicode MS" w:cs="Arial Unicode MS"/>
                <w:lang w:val="zh-CN" w:eastAsia="zh-CN"/>
              </w:rPr>
              <w:t>广告位</w:t>
            </w:r>
            <w:r>
              <w:rPr>
                <w:lang w:val="zh-CN" w:eastAsia="zh-CN"/>
              </w:rPr>
              <w:t>1</w:t>
            </w:r>
            <w:r>
              <w:rPr>
                <w:rFonts w:ascii="Arial Unicode MS" w:eastAsia="Arial Unicode MS" w:hAnsi="Arial Unicode MS" w:cs="Arial Unicode MS"/>
                <w:lang w:val="zh-CN" w:eastAsia="zh-CN"/>
              </w:rPr>
              <w:t>：展示合作伙伴的推广信息</w:t>
            </w:r>
          </w:p>
        </w:tc>
      </w:tr>
      <w:tr w:rsidR="001D74A3" w14:paraId="17838ED6" w14:textId="77777777">
        <w:tc>
          <w:tcPr>
            <w:tcW w:w="0" w:type="auto"/>
            <w:vMerge/>
            <w:tcBorders>
              <w:top w:val="single" w:sz="6" w:space="0" w:color="DCDCDC"/>
              <w:left w:val="single" w:sz="6" w:space="0" w:color="DCDCDC"/>
              <w:bottom w:val="single" w:sz="6" w:space="0" w:color="DCDCDC"/>
              <w:right w:val="single" w:sz="6" w:space="0" w:color="DCDCDC"/>
            </w:tcBorders>
            <w:vAlign w:val="center"/>
            <w:hideMark/>
          </w:tcPr>
          <w:p w14:paraId="70319858" w14:textId="77777777" w:rsidR="001D74A3" w:rsidRDefault="001D74A3">
            <w:pPr>
              <w:rPr>
                <w:lang w:val="zh-CN" w:eastAsia="zh-CN"/>
              </w:rPr>
            </w:pPr>
          </w:p>
        </w:tc>
        <w:tc>
          <w:tcPr>
            <w:tcW w:w="0" w:type="auto"/>
            <w:vMerge/>
            <w:tcBorders>
              <w:top w:val="single" w:sz="6" w:space="0" w:color="DCDCDC"/>
              <w:left w:val="single" w:sz="6" w:space="0" w:color="DCDCDC"/>
              <w:bottom w:val="single" w:sz="6" w:space="0" w:color="DCDCDC"/>
              <w:right w:val="single" w:sz="6" w:space="0" w:color="DCDCDC"/>
            </w:tcBorders>
            <w:vAlign w:val="center"/>
            <w:hideMark/>
          </w:tcPr>
          <w:p w14:paraId="39AE5404" w14:textId="77777777" w:rsidR="001D74A3" w:rsidRDefault="001D74A3">
            <w:pPr>
              <w:rPr>
                <w:lang w:val="zh-CN" w:eastAsia="zh-CN"/>
              </w:rPr>
            </w:pPr>
          </w:p>
        </w:tc>
        <w:tc>
          <w:tcPr>
            <w:tcW w:w="0" w:type="auto"/>
            <w:tcBorders>
              <w:top w:val="single" w:sz="6" w:space="0" w:color="DCDCDC"/>
              <w:left w:val="single" w:sz="6" w:space="0" w:color="DCDCDC"/>
              <w:bottom w:val="single" w:sz="6" w:space="0" w:color="DCDCDC"/>
              <w:right w:val="single" w:sz="6" w:space="0" w:color="DCDCDC"/>
            </w:tcBorders>
            <w:tcMar>
              <w:top w:w="180" w:type="dxa"/>
              <w:left w:w="232" w:type="dxa"/>
              <w:bottom w:w="180" w:type="dxa"/>
              <w:right w:w="232" w:type="dxa"/>
            </w:tcMar>
            <w:hideMark/>
          </w:tcPr>
          <w:p w14:paraId="6FD9F471" w14:textId="77777777" w:rsidR="001D74A3" w:rsidRDefault="00000000">
            <w:pPr>
              <w:rPr>
                <w:lang w:val="zh-CN" w:eastAsia="zh-CN"/>
              </w:rPr>
            </w:pPr>
            <w:r>
              <w:rPr>
                <w:rFonts w:ascii="Arial Unicode MS" w:eastAsia="Arial Unicode MS" w:hAnsi="Arial Unicode MS" w:cs="Arial Unicode MS"/>
                <w:lang w:val="zh-CN" w:eastAsia="zh-CN"/>
              </w:rPr>
              <w:t>广告位</w:t>
            </w:r>
            <w:r>
              <w:rPr>
                <w:lang w:val="zh-CN" w:eastAsia="zh-CN"/>
              </w:rPr>
              <w:t>2</w:t>
            </w:r>
            <w:r>
              <w:rPr>
                <w:rFonts w:ascii="Arial Unicode MS" w:eastAsia="Arial Unicode MS" w:hAnsi="Arial Unicode MS" w:cs="Arial Unicode MS"/>
                <w:lang w:val="zh-CN" w:eastAsia="zh-CN"/>
              </w:rPr>
              <w:t>：展示内部活动或产品的推广</w:t>
            </w:r>
          </w:p>
        </w:tc>
      </w:tr>
      <w:tr w:rsidR="001D74A3" w14:paraId="5C8D0AFE" w14:textId="77777777">
        <w:trPr>
          <w:trHeight w:val="276"/>
        </w:trPr>
        <w:tc>
          <w:tcPr>
            <w:tcW w:w="0" w:type="auto"/>
            <w:vMerge/>
            <w:tcBorders>
              <w:top w:val="single" w:sz="6" w:space="0" w:color="DCDCDC"/>
              <w:left w:val="single" w:sz="6" w:space="0" w:color="DCDCDC"/>
              <w:bottom w:val="single" w:sz="6" w:space="0" w:color="DCDCDC"/>
              <w:right w:val="single" w:sz="6" w:space="0" w:color="DCDCDC"/>
            </w:tcBorders>
            <w:vAlign w:val="center"/>
            <w:hideMark/>
          </w:tcPr>
          <w:p w14:paraId="2D0B5DEB" w14:textId="77777777" w:rsidR="001D74A3" w:rsidRDefault="001D74A3">
            <w:pPr>
              <w:rPr>
                <w:lang w:val="zh-CN" w:eastAsia="zh-CN"/>
              </w:rPr>
            </w:pPr>
          </w:p>
        </w:tc>
        <w:tc>
          <w:tcPr>
            <w:tcW w:w="0" w:type="auto"/>
            <w:vMerge/>
            <w:tcBorders>
              <w:top w:val="single" w:sz="6" w:space="0" w:color="DCDCDC"/>
              <w:left w:val="single" w:sz="6" w:space="0" w:color="DCDCDC"/>
              <w:bottom w:val="single" w:sz="6" w:space="0" w:color="DCDCDC"/>
              <w:right w:val="single" w:sz="6" w:space="0" w:color="DCDCDC"/>
            </w:tcBorders>
            <w:vAlign w:val="center"/>
            <w:hideMark/>
          </w:tcPr>
          <w:p w14:paraId="281EC05D" w14:textId="77777777" w:rsidR="001D74A3" w:rsidRDefault="001D74A3">
            <w:pPr>
              <w:rPr>
                <w:lang w:val="zh-CN" w:eastAsia="zh-CN"/>
              </w:rPr>
            </w:pPr>
          </w:p>
        </w:tc>
        <w:tc>
          <w:tcPr>
            <w:tcW w:w="0" w:type="auto"/>
            <w:vMerge w:val="restart"/>
            <w:tcBorders>
              <w:top w:val="single" w:sz="6" w:space="0" w:color="DCDCDC"/>
              <w:left w:val="single" w:sz="6" w:space="0" w:color="DCDCDC"/>
              <w:right w:val="single" w:sz="6" w:space="0" w:color="DCDCDC"/>
            </w:tcBorders>
            <w:tcMar>
              <w:top w:w="180" w:type="dxa"/>
              <w:left w:w="232" w:type="dxa"/>
              <w:bottom w:w="180" w:type="dxa"/>
              <w:right w:w="232" w:type="dxa"/>
            </w:tcMar>
            <w:hideMark/>
          </w:tcPr>
          <w:p w14:paraId="3EC667E8" w14:textId="77777777" w:rsidR="001D74A3" w:rsidRDefault="00000000">
            <w:pPr>
              <w:rPr>
                <w:lang w:val="zh-CN" w:eastAsia="zh-CN"/>
              </w:rPr>
            </w:pPr>
            <w:r>
              <w:rPr>
                <w:rFonts w:ascii="Arial Unicode MS" w:eastAsia="Arial Unicode MS" w:hAnsi="Arial Unicode MS" w:cs="Arial Unicode MS"/>
                <w:lang w:val="zh-CN" w:eastAsia="zh-CN"/>
              </w:rPr>
              <w:t>相关链接区域：推荐相关文章或产品</w:t>
            </w:r>
          </w:p>
        </w:tc>
      </w:tr>
      <w:tr w:rsidR="001D74A3" w14:paraId="2F39423C" w14:textId="77777777">
        <w:tc>
          <w:tcPr>
            <w:tcW w:w="0" w:type="auto"/>
            <w:vMerge/>
            <w:tcBorders>
              <w:top w:val="single" w:sz="6" w:space="0" w:color="DCDCDC"/>
              <w:left w:val="single" w:sz="6" w:space="0" w:color="DCDCDC"/>
              <w:bottom w:val="single" w:sz="6" w:space="0" w:color="DCDCDC"/>
              <w:right w:val="single" w:sz="6" w:space="0" w:color="DCDCDC"/>
            </w:tcBorders>
            <w:vAlign w:val="center"/>
            <w:hideMark/>
          </w:tcPr>
          <w:p w14:paraId="29EB98B4" w14:textId="77777777" w:rsidR="001D74A3" w:rsidRDefault="001D74A3">
            <w:pPr>
              <w:rPr>
                <w:lang w:val="zh-CN" w:eastAsia="zh-CN"/>
              </w:rPr>
            </w:pPr>
          </w:p>
        </w:tc>
        <w:tc>
          <w:tcPr>
            <w:tcW w:w="0" w:type="auto"/>
            <w:tcBorders>
              <w:top w:val="single" w:sz="6" w:space="0" w:color="DCDCDC"/>
              <w:left w:val="single" w:sz="6" w:space="0" w:color="DCDCDC"/>
              <w:bottom w:val="single" w:sz="6" w:space="0" w:color="DCDCDC"/>
              <w:right w:val="single" w:sz="6" w:space="0" w:color="DCDCDC"/>
            </w:tcBorders>
            <w:tcMar>
              <w:top w:w="180" w:type="dxa"/>
              <w:left w:w="232" w:type="dxa"/>
              <w:bottom w:w="180" w:type="dxa"/>
              <w:right w:w="232" w:type="dxa"/>
            </w:tcMar>
            <w:hideMark/>
          </w:tcPr>
          <w:p w14:paraId="4E4DF07B" w14:textId="77777777" w:rsidR="001D74A3" w:rsidRDefault="00000000">
            <w:pPr>
              <w:rPr>
                <w:lang w:val="zh-CN" w:eastAsia="zh-CN"/>
              </w:rPr>
            </w:pPr>
            <w:r>
              <w:rPr>
                <w:rFonts w:ascii="Arial Unicode MS" w:eastAsia="Arial Unicode MS" w:hAnsi="Arial Unicode MS" w:cs="Arial Unicode MS"/>
                <w:lang w:val="zh-CN" w:eastAsia="zh-CN"/>
              </w:rPr>
              <w:t>页脚区域第一部分：版权信息</w:t>
            </w:r>
          </w:p>
        </w:tc>
        <w:tc>
          <w:tcPr>
            <w:tcW w:w="0" w:type="auto"/>
            <w:vMerge/>
            <w:tcBorders>
              <w:top w:val="single" w:sz="6" w:space="0" w:color="DCDCDC"/>
              <w:left w:val="single" w:sz="6" w:space="0" w:color="DCDCDC"/>
              <w:bottom w:val="single" w:sz="6" w:space="0" w:color="DCDCDC"/>
              <w:right w:val="single" w:sz="6" w:space="0" w:color="DCDCDC"/>
            </w:tcBorders>
            <w:vAlign w:val="center"/>
            <w:hideMark/>
          </w:tcPr>
          <w:p w14:paraId="1F0F7647" w14:textId="77777777" w:rsidR="001D74A3" w:rsidRDefault="001D74A3">
            <w:pPr>
              <w:rPr>
                <w:lang w:val="zh-CN" w:eastAsia="zh-CN"/>
              </w:rPr>
            </w:pPr>
          </w:p>
        </w:tc>
      </w:tr>
      <w:tr w:rsidR="001D74A3" w14:paraId="4323E022" w14:textId="77777777">
        <w:tblPrEx>
          <w:tblBorders>
            <w:top w:val="none" w:sz="0" w:space="0" w:color="auto"/>
            <w:left w:val="none" w:sz="0" w:space="0" w:color="auto"/>
            <w:bottom w:val="none" w:sz="0" w:space="0" w:color="auto"/>
            <w:right w:val="none" w:sz="0" w:space="0" w:color="auto"/>
          </w:tblBorders>
        </w:tblPrEx>
        <w:tc>
          <w:tcPr>
            <w:tcW w:w="0" w:type="auto"/>
            <w:gridSpan w:val="3"/>
            <w:tcMar>
              <w:top w:w="120" w:type="dxa"/>
              <w:left w:w="108" w:type="dxa"/>
              <w:right w:w="108" w:type="dxa"/>
            </w:tcMar>
            <w:vAlign w:val="center"/>
            <w:hideMark/>
          </w:tcPr>
          <w:p w14:paraId="42AEB35D" w14:textId="77777777" w:rsidR="001D74A3" w:rsidRDefault="00000000">
            <w:pPr>
              <w:jc w:val="center"/>
              <w:rPr>
                <w:i/>
                <w:iCs/>
                <w:color w:val="6C757D"/>
                <w:lang w:val="zh-CN" w:eastAsia="zh-CN"/>
              </w:rPr>
            </w:pPr>
            <w:r>
              <w:rPr>
                <w:rFonts w:ascii="Arial Unicode MS" w:eastAsia="Arial Unicode MS" w:hAnsi="Arial Unicode MS" w:cs="Arial Unicode MS"/>
                <w:i/>
                <w:iCs/>
                <w:color w:val="6C757D"/>
                <w:lang w:val="zh-CN" w:eastAsia="zh-CN"/>
              </w:rPr>
              <w:lastRenderedPageBreak/>
              <w:t>表</w:t>
            </w:r>
            <w:r>
              <w:rPr>
                <w:i/>
                <w:iCs/>
                <w:color w:val="6C757D"/>
                <w:lang w:val="zh-CN" w:eastAsia="zh-CN"/>
              </w:rPr>
              <w:t xml:space="preserve"> 30: </w:t>
            </w:r>
            <w:r>
              <w:rPr>
                <w:rFonts w:ascii="Arial Unicode MS" w:eastAsia="Arial Unicode MS" w:hAnsi="Arial Unicode MS" w:cs="Arial Unicode MS"/>
                <w:i/>
                <w:iCs/>
                <w:color w:val="6C757D"/>
                <w:lang w:val="zh-CN" w:eastAsia="zh-CN"/>
              </w:rPr>
              <w:t>网站页面抽象网格布局</w:t>
            </w:r>
          </w:p>
        </w:tc>
      </w:tr>
    </w:tbl>
    <w:p w14:paraId="525A6107" w14:textId="77777777" w:rsidR="001D74A3" w:rsidRDefault="00000000">
      <w:pPr>
        <w:pStyle w:val="1"/>
        <w:keepNext w:val="0"/>
        <w:keepLines w:val="0"/>
        <w:spacing w:before="322" w:after="322"/>
        <w:ind w:left="300" w:right="300"/>
        <w:rPr>
          <w:lang w:val="zh-CN" w:eastAsia="zh-CN"/>
        </w:rPr>
      </w:pPr>
      <w:r>
        <w:rPr>
          <w:rFonts w:ascii="Arial Unicode MS" w:eastAsia="Arial Unicode MS" w:hAnsi="Arial Unicode MS" w:cs="Arial Unicode MS"/>
          <w:lang w:val="zh-CN" w:eastAsia="zh-CN"/>
        </w:rPr>
        <w:t>文艺复兴三杰的全方位成就</w:t>
      </w:r>
    </w:p>
    <w:p w14:paraId="704919DD" w14:textId="77777777" w:rsidR="001D74A3" w:rsidRDefault="00000000">
      <w:pPr>
        <w:spacing w:before="240" w:after="240"/>
        <w:ind w:left="300" w:right="300"/>
        <w:rPr>
          <w:lang w:val="zh-CN" w:eastAsia="zh-CN"/>
        </w:rPr>
      </w:pPr>
      <w:r>
        <w:rPr>
          <w:rFonts w:ascii="Arial Unicode MS" w:eastAsia="Arial Unicode MS" w:hAnsi="Arial Unicode MS" w:cs="Arial Unicode MS"/>
          <w:lang w:val="zh-CN" w:eastAsia="zh-CN"/>
        </w:rPr>
        <w:t>意大利文艺复兴三杰的才华并不仅限于单一领域，他们是真正的</w:t>
      </w:r>
      <w:r>
        <w:rPr>
          <w:lang w:val="zh-CN" w:eastAsia="zh-CN"/>
        </w:rPr>
        <w:t>“</w:t>
      </w:r>
      <w:r>
        <w:rPr>
          <w:rFonts w:ascii="Arial Unicode MS" w:eastAsia="Arial Unicode MS" w:hAnsi="Arial Unicode MS" w:cs="Arial Unicode MS"/>
          <w:lang w:val="zh-CN" w:eastAsia="zh-CN"/>
        </w:rPr>
        <w:t>通才</w:t>
      </w:r>
      <w:r>
        <w:rPr>
          <w:lang w:val="zh-CN" w:eastAsia="zh-CN"/>
        </w:rPr>
        <w:t>”</w:t>
      </w:r>
      <w:r>
        <w:rPr>
          <w:rFonts w:ascii="Arial Unicode MS" w:eastAsia="Arial Unicode MS" w:hAnsi="Arial Unicode MS" w:cs="Arial Unicode MS"/>
          <w:lang w:val="zh-CN" w:eastAsia="zh-CN"/>
        </w:rPr>
        <w:t>。本表格详细列出了达</w:t>
      </w:r>
      <w:r>
        <w:rPr>
          <w:lang w:val="zh-CN" w:eastAsia="zh-CN"/>
        </w:rPr>
        <w:t>·</w:t>
      </w:r>
      <w:r>
        <w:rPr>
          <w:rFonts w:ascii="Arial Unicode MS" w:eastAsia="Arial Unicode MS" w:hAnsi="Arial Unicode MS" w:cs="Arial Unicode MS"/>
          <w:lang w:val="zh-CN" w:eastAsia="zh-CN"/>
        </w:rPr>
        <w:t>芬奇、米开朗基罗和拉斐尔在绘画、雕塑、建筑乃至科学研究等多个领域的具体贡献。通过这张全景式的图表，我们可以更全面地领略这些巨匠的非凡智慧与创造力。</w:t>
      </w:r>
    </w:p>
    <w:tbl>
      <w:tblPr>
        <w:tblStyle w:val="table"/>
        <w:tblW w:w="4500" w:type="pct"/>
        <w:tblInd w:w="300" w:type="dxa"/>
        <w:tblBorders>
          <w:top w:val="outset" w:sz="6" w:space="0" w:color="808080"/>
          <w:left w:val="outset" w:sz="6" w:space="0" w:color="808080"/>
          <w:bottom w:val="outset" w:sz="6" w:space="0" w:color="808080"/>
          <w:right w:val="outset" w:sz="6" w:space="0" w:color="808080"/>
        </w:tblBorders>
        <w:tblCellMar>
          <w:top w:w="15" w:type="dxa"/>
          <w:left w:w="15" w:type="dxa"/>
          <w:bottom w:w="15" w:type="dxa"/>
          <w:right w:w="15" w:type="dxa"/>
        </w:tblCellMar>
        <w:tblLook w:val="05E0" w:firstRow="1" w:lastRow="1" w:firstColumn="1" w:lastColumn="1" w:noHBand="0" w:noVBand="1"/>
      </w:tblPr>
      <w:tblGrid>
        <w:gridCol w:w="1495"/>
        <w:gridCol w:w="1718"/>
        <w:gridCol w:w="1540"/>
        <w:gridCol w:w="1478"/>
        <w:gridCol w:w="1531"/>
      </w:tblGrid>
      <w:tr w:rsidR="001D74A3" w14:paraId="4A2C92A2" w14:textId="77777777">
        <w:tc>
          <w:tcPr>
            <w:tcW w:w="0" w:type="auto"/>
            <w:vMerge w:val="restart"/>
            <w:tcBorders>
              <w:top w:val="single" w:sz="6" w:space="0" w:color="DCDCDC"/>
              <w:left w:val="single" w:sz="6" w:space="0" w:color="DCDCDC"/>
              <w:right w:val="single" w:sz="6" w:space="0" w:color="DCDCDC"/>
            </w:tcBorders>
            <w:shd w:val="clear" w:color="auto" w:fill="E9ECEF"/>
            <w:tcMar>
              <w:top w:w="180" w:type="dxa"/>
              <w:left w:w="232" w:type="dxa"/>
              <w:bottom w:w="180" w:type="dxa"/>
              <w:right w:w="232" w:type="dxa"/>
            </w:tcMar>
            <w:hideMark/>
          </w:tcPr>
          <w:p w14:paraId="3F7228B3" w14:textId="77777777" w:rsidR="001D74A3" w:rsidRDefault="00000000">
            <w:pPr>
              <w:rPr>
                <w:b/>
                <w:bCs/>
                <w:color w:val="495057"/>
                <w:lang w:val="zh-CN" w:eastAsia="zh-CN"/>
              </w:rPr>
            </w:pPr>
            <w:r>
              <w:rPr>
                <w:rFonts w:ascii="Arial Unicode MS" w:eastAsia="Arial Unicode MS" w:hAnsi="Arial Unicode MS" w:cs="Arial Unicode MS"/>
                <w:b/>
                <w:bCs/>
                <w:color w:val="495057"/>
                <w:lang w:val="zh-CN" w:eastAsia="zh-CN"/>
              </w:rPr>
              <w:t>文艺复兴巨匠</w:t>
            </w:r>
          </w:p>
        </w:tc>
        <w:tc>
          <w:tcPr>
            <w:tcW w:w="0" w:type="auto"/>
            <w:gridSpan w:val="4"/>
            <w:tcBorders>
              <w:top w:val="single" w:sz="6" w:space="0" w:color="DCDCDC"/>
              <w:left w:val="single" w:sz="6" w:space="0" w:color="DCDCDC"/>
              <w:bottom w:val="single" w:sz="6" w:space="0" w:color="DCDCDC"/>
              <w:right w:val="single" w:sz="6" w:space="0" w:color="DCDCDC"/>
            </w:tcBorders>
            <w:shd w:val="clear" w:color="auto" w:fill="E9ECEF"/>
            <w:tcMar>
              <w:top w:w="180" w:type="dxa"/>
              <w:left w:w="232" w:type="dxa"/>
              <w:bottom w:w="180" w:type="dxa"/>
              <w:right w:w="232" w:type="dxa"/>
            </w:tcMar>
            <w:hideMark/>
          </w:tcPr>
          <w:p w14:paraId="199026C8" w14:textId="77777777" w:rsidR="001D74A3" w:rsidRDefault="00000000">
            <w:pPr>
              <w:rPr>
                <w:b/>
                <w:bCs/>
                <w:color w:val="495057"/>
                <w:lang w:val="zh-CN" w:eastAsia="zh-CN"/>
              </w:rPr>
            </w:pPr>
            <w:r>
              <w:rPr>
                <w:rFonts w:ascii="Arial Unicode MS" w:eastAsia="Arial Unicode MS" w:hAnsi="Arial Unicode MS" w:cs="Arial Unicode MS"/>
                <w:b/>
                <w:bCs/>
                <w:color w:val="495057"/>
                <w:lang w:val="zh-CN" w:eastAsia="zh-CN"/>
              </w:rPr>
              <w:t>主要贡献领域与具体成就</w:t>
            </w:r>
          </w:p>
        </w:tc>
      </w:tr>
      <w:tr w:rsidR="001D74A3" w14:paraId="50921393" w14:textId="77777777">
        <w:tc>
          <w:tcPr>
            <w:tcW w:w="0" w:type="auto"/>
            <w:vMerge/>
            <w:tcBorders>
              <w:top w:val="single" w:sz="6" w:space="0" w:color="DCDCDC"/>
              <w:left w:val="single" w:sz="6" w:space="0" w:color="DCDCDC"/>
              <w:bottom w:val="single" w:sz="6" w:space="0" w:color="DCDCDC"/>
              <w:right w:val="single" w:sz="6" w:space="0" w:color="DCDCDC"/>
            </w:tcBorders>
            <w:vAlign w:val="center"/>
            <w:hideMark/>
          </w:tcPr>
          <w:p w14:paraId="2B0231BC" w14:textId="77777777" w:rsidR="001D74A3" w:rsidRDefault="001D74A3">
            <w:pPr>
              <w:rPr>
                <w:b/>
                <w:bCs/>
                <w:color w:val="495057"/>
                <w:lang w:val="zh-CN" w:eastAsia="zh-CN"/>
              </w:rPr>
            </w:pPr>
          </w:p>
        </w:tc>
        <w:tc>
          <w:tcPr>
            <w:tcW w:w="0" w:type="auto"/>
            <w:tcBorders>
              <w:top w:val="single" w:sz="6" w:space="0" w:color="DCDCDC"/>
              <w:left w:val="single" w:sz="6" w:space="0" w:color="DCDCDC"/>
              <w:bottom w:val="single" w:sz="6" w:space="0" w:color="DCDCDC"/>
              <w:right w:val="single" w:sz="6" w:space="0" w:color="DCDCDC"/>
            </w:tcBorders>
            <w:shd w:val="clear" w:color="auto" w:fill="E9ECEF"/>
            <w:tcMar>
              <w:top w:w="180" w:type="dxa"/>
              <w:left w:w="232" w:type="dxa"/>
              <w:bottom w:w="180" w:type="dxa"/>
              <w:right w:w="232" w:type="dxa"/>
            </w:tcMar>
            <w:hideMark/>
          </w:tcPr>
          <w:p w14:paraId="0E3ACDD2" w14:textId="77777777" w:rsidR="001D74A3" w:rsidRDefault="00000000">
            <w:pPr>
              <w:rPr>
                <w:b/>
                <w:bCs/>
                <w:color w:val="495057"/>
                <w:lang w:val="zh-CN" w:eastAsia="zh-CN"/>
              </w:rPr>
            </w:pPr>
            <w:r>
              <w:rPr>
                <w:rFonts w:ascii="Arial Unicode MS" w:eastAsia="Arial Unicode MS" w:hAnsi="Arial Unicode MS" w:cs="Arial Unicode MS"/>
                <w:b/>
                <w:bCs/>
                <w:color w:val="495057"/>
                <w:lang w:val="zh-CN" w:eastAsia="zh-CN"/>
              </w:rPr>
              <w:t>绘画艺术</w:t>
            </w:r>
          </w:p>
        </w:tc>
        <w:tc>
          <w:tcPr>
            <w:tcW w:w="0" w:type="auto"/>
            <w:tcBorders>
              <w:top w:val="single" w:sz="6" w:space="0" w:color="DCDCDC"/>
              <w:left w:val="single" w:sz="6" w:space="0" w:color="DCDCDC"/>
              <w:bottom w:val="single" w:sz="6" w:space="0" w:color="DCDCDC"/>
              <w:right w:val="single" w:sz="6" w:space="0" w:color="DCDCDC"/>
            </w:tcBorders>
            <w:shd w:val="clear" w:color="auto" w:fill="E9ECEF"/>
            <w:tcMar>
              <w:top w:w="180" w:type="dxa"/>
              <w:left w:w="232" w:type="dxa"/>
              <w:bottom w:w="180" w:type="dxa"/>
              <w:right w:w="232" w:type="dxa"/>
            </w:tcMar>
            <w:hideMark/>
          </w:tcPr>
          <w:p w14:paraId="00F6A093" w14:textId="77777777" w:rsidR="001D74A3" w:rsidRDefault="00000000">
            <w:pPr>
              <w:rPr>
                <w:b/>
                <w:bCs/>
                <w:color w:val="495057"/>
                <w:lang w:val="zh-CN" w:eastAsia="zh-CN"/>
              </w:rPr>
            </w:pPr>
            <w:r>
              <w:rPr>
                <w:rFonts w:ascii="Arial Unicode MS" w:eastAsia="Arial Unicode MS" w:hAnsi="Arial Unicode MS" w:cs="Arial Unicode MS"/>
                <w:b/>
                <w:bCs/>
                <w:color w:val="495057"/>
                <w:lang w:val="zh-CN" w:eastAsia="zh-CN"/>
              </w:rPr>
              <w:t>雕塑艺术</w:t>
            </w:r>
          </w:p>
        </w:tc>
        <w:tc>
          <w:tcPr>
            <w:tcW w:w="0" w:type="auto"/>
            <w:tcBorders>
              <w:top w:val="single" w:sz="6" w:space="0" w:color="DCDCDC"/>
              <w:left w:val="single" w:sz="6" w:space="0" w:color="DCDCDC"/>
              <w:bottom w:val="single" w:sz="6" w:space="0" w:color="DCDCDC"/>
              <w:right w:val="single" w:sz="6" w:space="0" w:color="DCDCDC"/>
            </w:tcBorders>
            <w:shd w:val="clear" w:color="auto" w:fill="E9ECEF"/>
            <w:tcMar>
              <w:top w:w="180" w:type="dxa"/>
              <w:left w:w="232" w:type="dxa"/>
              <w:bottom w:w="180" w:type="dxa"/>
              <w:right w:w="232" w:type="dxa"/>
            </w:tcMar>
            <w:hideMark/>
          </w:tcPr>
          <w:p w14:paraId="107ACC1F" w14:textId="77777777" w:rsidR="001D74A3" w:rsidRDefault="00000000">
            <w:pPr>
              <w:rPr>
                <w:b/>
                <w:bCs/>
                <w:color w:val="495057"/>
                <w:lang w:val="zh-CN" w:eastAsia="zh-CN"/>
              </w:rPr>
            </w:pPr>
            <w:r>
              <w:rPr>
                <w:rFonts w:ascii="Arial Unicode MS" w:eastAsia="Arial Unicode MS" w:hAnsi="Arial Unicode MS" w:cs="Arial Unicode MS"/>
                <w:b/>
                <w:bCs/>
                <w:color w:val="495057"/>
                <w:lang w:val="zh-CN" w:eastAsia="zh-CN"/>
              </w:rPr>
              <w:t>建筑设计</w:t>
            </w:r>
          </w:p>
        </w:tc>
        <w:tc>
          <w:tcPr>
            <w:tcW w:w="0" w:type="auto"/>
            <w:tcBorders>
              <w:top w:val="single" w:sz="6" w:space="0" w:color="DCDCDC"/>
              <w:left w:val="single" w:sz="6" w:space="0" w:color="DCDCDC"/>
              <w:bottom w:val="single" w:sz="6" w:space="0" w:color="DCDCDC"/>
              <w:right w:val="single" w:sz="6" w:space="0" w:color="DCDCDC"/>
            </w:tcBorders>
            <w:shd w:val="clear" w:color="auto" w:fill="E9ECEF"/>
            <w:tcMar>
              <w:top w:w="180" w:type="dxa"/>
              <w:left w:w="232" w:type="dxa"/>
              <w:bottom w:w="180" w:type="dxa"/>
              <w:right w:w="232" w:type="dxa"/>
            </w:tcMar>
            <w:hideMark/>
          </w:tcPr>
          <w:p w14:paraId="51F574E3" w14:textId="77777777" w:rsidR="001D74A3" w:rsidRDefault="00000000">
            <w:pPr>
              <w:rPr>
                <w:b/>
                <w:bCs/>
                <w:color w:val="495057"/>
                <w:lang w:val="zh-CN" w:eastAsia="zh-CN"/>
              </w:rPr>
            </w:pPr>
            <w:r>
              <w:rPr>
                <w:rFonts w:ascii="Arial Unicode MS" w:eastAsia="Arial Unicode MS" w:hAnsi="Arial Unicode MS" w:cs="Arial Unicode MS"/>
                <w:b/>
                <w:bCs/>
                <w:color w:val="495057"/>
                <w:lang w:val="zh-CN" w:eastAsia="zh-CN"/>
              </w:rPr>
              <w:t>科学及其他研究</w:t>
            </w:r>
          </w:p>
        </w:tc>
      </w:tr>
      <w:tr w:rsidR="001D74A3" w14:paraId="6B2610AD" w14:textId="77777777">
        <w:tc>
          <w:tcPr>
            <w:tcW w:w="0" w:type="auto"/>
            <w:tcBorders>
              <w:top w:val="single" w:sz="6" w:space="0" w:color="DCDCDC"/>
              <w:left w:val="single" w:sz="6" w:space="0" w:color="DCDCDC"/>
              <w:bottom w:val="single" w:sz="6" w:space="0" w:color="DCDCDC"/>
              <w:right w:val="single" w:sz="6" w:space="0" w:color="DCDCDC"/>
            </w:tcBorders>
            <w:tcMar>
              <w:top w:w="180" w:type="dxa"/>
              <w:left w:w="232" w:type="dxa"/>
              <w:bottom w:w="180" w:type="dxa"/>
              <w:right w:w="232" w:type="dxa"/>
            </w:tcMar>
            <w:hideMark/>
          </w:tcPr>
          <w:p w14:paraId="0F05CE3D" w14:textId="77777777" w:rsidR="001D74A3" w:rsidRDefault="00000000">
            <w:pPr>
              <w:rPr>
                <w:lang w:val="zh-CN" w:eastAsia="zh-CN"/>
              </w:rPr>
            </w:pPr>
            <w:r>
              <w:rPr>
                <w:rFonts w:ascii="Arial Unicode MS" w:eastAsia="Arial Unicode MS" w:hAnsi="Arial Unicode MS" w:cs="Arial Unicode MS"/>
                <w:lang w:val="zh-CN" w:eastAsia="zh-CN"/>
              </w:rPr>
              <w:t>列奥纳多</w:t>
            </w:r>
            <w:r>
              <w:rPr>
                <w:lang w:val="zh-CN" w:eastAsia="zh-CN"/>
              </w:rPr>
              <w:t>·</w:t>
            </w:r>
            <w:r>
              <w:rPr>
                <w:rFonts w:ascii="Arial Unicode MS" w:eastAsia="Arial Unicode MS" w:hAnsi="Arial Unicode MS" w:cs="Arial Unicode MS"/>
                <w:lang w:val="zh-CN" w:eastAsia="zh-CN"/>
              </w:rPr>
              <w:t>达</w:t>
            </w:r>
            <w:r>
              <w:rPr>
                <w:lang w:val="zh-CN" w:eastAsia="zh-CN"/>
              </w:rPr>
              <w:t>·</w:t>
            </w:r>
            <w:r>
              <w:rPr>
                <w:rFonts w:ascii="Arial Unicode MS" w:eastAsia="Arial Unicode MS" w:hAnsi="Arial Unicode MS" w:cs="Arial Unicode MS"/>
                <w:lang w:val="zh-CN" w:eastAsia="zh-CN"/>
              </w:rPr>
              <w:t>芬奇</w:t>
            </w:r>
          </w:p>
        </w:tc>
        <w:tc>
          <w:tcPr>
            <w:tcW w:w="0" w:type="auto"/>
            <w:tcBorders>
              <w:top w:val="single" w:sz="6" w:space="0" w:color="DCDCDC"/>
              <w:left w:val="single" w:sz="6" w:space="0" w:color="DCDCDC"/>
              <w:bottom w:val="single" w:sz="6" w:space="0" w:color="DCDCDC"/>
              <w:right w:val="single" w:sz="6" w:space="0" w:color="DCDCDC"/>
            </w:tcBorders>
            <w:tcMar>
              <w:top w:w="180" w:type="dxa"/>
              <w:left w:w="232" w:type="dxa"/>
              <w:bottom w:w="180" w:type="dxa"/>
              <w:right w:w="232" w:type="dxa"/>
            </w:tcMar>
            <w:hideMark/>
          </w:tcPr>
          <w:p w14:paraId="6CC5B9D9" w14:textId="77777777" w:rsidR="001D74A3" w:rsidRDefault="00000000">
            <w:pPr>
              <w:rPr>
                <w:lang w:val="zh-CN" w:eastAsia="zh-CN"/>
              </w:rPr>
            </w:pPr>
            <w:r>
              <w:rPr>
                <w:rFonts w:ascii="Arial Unicode MS" w:eastAsia="Arial Unicode MS" w:hAnsi="Arial Unicode MS" w:cs="Arial Unicode MS"/>
                <w:lang w:val="zh-CN" w:eastAsia="zh-CN"/>
              </w:rPr>
              <w:t>《最后的晚餐》，展现了精确的透视法和人物心理。</w:t>
            </w:r>
          </w:p>
        </w:tc>
        <w:tc>
          <w:tcPr>
            <w:tcW w:w="0" w:type="auto"/>
            <w:tcBorders>
              <w:top w:val="single" w:sz="6" w:space="0" w:color="DCDCDC"/>
              <w:left w:val="single" w:sz="6" w:space="0" w:color="DCDCDC"/>
              <w:bottom w:val="single" w:sz="6" w:space="0" w:color="DCDCDC"/>
              <w:right w:val="single" w:sz="6" w:space="0" w:color="DCDCDC"/>
            </w:tcBorders>
            <w:tcMar>
              <w:top w:w="180" w:type="dxa"/>
              <w:left w:w="232" w:type="dxa"/>
              <w:bottom w:w="180" w:type="dxa"/>
              <w:right w:w="232" w:type="dxa"/>
            </w:tcMar>
            <w:hideMark/>
          </w:tcPr>
          <w:p w14:paraId="7877A2CE" w14:textId="77777777" w:rsidR="001D74A3" w:rsidRDefault="00000000">
            <w:pPr>
              <w:rPr>
                <w:lang w:val="zh-CN" w:eastAsia="zh-CN"/>
              </w:rPr>
            </w:pPr>
            <w:r>
              <w:rPr>
                <w:rFonts w:ascii="Arial Unicode MS" w:eastAsia="Arial Unicode MS" w:hAnsi="Arial Unicode MS" w:cs="Arial Unicode MS"/>
                <w:lang w:val="zh-CN" w:eastAsia="zh-CN"/>
              </w:rPr>
              <w:t>设计了巨型青铜马雕像</w:t>
            </w:r>
            <w:r>
              <w:rPr>
                <w:lang w:val="zh-CN" w:eastAsia="zh-CN"/>
              </w:rPr>
              <w:t>“</w:t>
            </w:r>
            <w:r>
              <w:rPr>
                <w:rFonts w:ascii="Arial Unicode MS" w:eastAsia="Arial Unicode MS" w:hAnsi="Arial Unicode MS" w:cs="Arial Unicode MS"/>
                <w:lang w:val="zh-CN" w:eastAsia="zh-CN"/>
              </w:rPr>
              <w:t>斯福尔扎</w:t>
            </w:r>
            <w:r>
              <w:rPr>
                <w:lang w:val="zh-CN" w:eastAsia="zh-CN"/>
              </w:rPr>
              <w:t>”</w:t>
            </w:r>
            <w:r>
              <w:rPr>
                <w:rFonts w:ascii="Arial Unicode MS" w:eastAsia="Arial Unicode MS" w:hAnsi="Arial Unicode MS" w:cs="Arial Unicode MS"/>
                <w:lang w:val="zh-CN" w:eastAsia="zh-CN"/>
              </w:rPr>
              <w:t>，但未能完成。</w:t>
            </w:r>
          </w:p>
        </w:tc>
        <w:tc>
          <w:tcPr>
            <w:tcW w:w="0" w:type="auto"/>
            <w:tcBorders>
              <w:top w:val="single" w:sz="6" w:space="0" w:color="DCDCDC"/>
              <w:left w:val="single" w:sz="6" w:space="0" w:color="DCDCDC"/>
              <w:bottom w:val="single" w:sz="6" w:space="0" w:color="DCDCDC"/>
              <w:right w:val="single" w:sz="6" w:space="0" w:color="DCDCDC"/>
            </w:tcBorders>
            <w:tcMar>
              <w:top w:w="180" w:type="dxa"/>
              <w:left w:w="232" w:type="dxa"/>
              <w:bottom w:w="180" w:type="dxa"/>
              <w:right w:w="232" w:type="dxa"/>
            </w:tcMar>
            <w:hideMark/>
          </w:tcPr>
          <w:p w14:paraId="20ADA51C" w14:textId="77777777" w:rsidR="001D74A3" w:rsidRDefault="00000000">
            <w:pPr>
              <w:rPr>
                <w:lang w:val="zh-CN" w:eastAsia="zh-CN"/>
              </w:rPr>
            </w:pPr>
            <w:r>
              <w:rPr>
                <w:rFonts w:ascii="Arial Unicode MS" w:eastAsia="Arial Unicode MS" w:hAnsi="Arial Unicode MS" w:cs="Arial Unicode MS"/>
                <w:lang w:val="zh-CN" w:eastAsia="zh-CN"/>
              </w:rPr>
              <w:t>参与米兰大教堂的设计，并绘制了理想城市草图。</w:t>
            </w:r>
          </w:p>
        </w:tc>
        <w:tc>
          <w:tcPr>
            <w:tcW w:w="0" w:type="auto"/>
            <w:tcBorders>
              <w:top w:val="single" w:sz="6" w:space="0" w:color="DCDCDC"/>
              <w:left w:val="single" w:sz="6" w:space="0" w:color="DCDCDC"/>
              <w:bottom w:val="single" w:sz="6" w:space="0" w:color="DCDCDC"/>
              <w:right w:val="single" w:sz="6" w:space="0" w:color="DCDCDC"/>
            </w:tcBorders>
            <w:tcMar>
              <w:top w:w="180" w:type="dxa"/>
              <w:left w:w="232" w:type="dxa"/>
              <w:bottom w:w="180" w:type="dxa"/>
              <w:right w:w="232" w:type="dxa"/>
            </w:tcMar>
            <w:hideMark/>
          </w:tcPr>
          <w:p w14:paraId="40A3E8C8" w14:textId="77777777" w:rsidR="001D74A3" w:rsidRDefault="00000000">
            <w:pPr>
              <w:rPr>
                <w:lang w:val="zh-CN" w:eastAsia="zh-CN"/>
              </w:rPr>
            </w:pPr>
            <w:r>
              <w:rPr>
                <w:rFonts w:ascii="Arial Unicode MS" w:eastAsia="Arial Unicode MS" w:hAnsi="Arial Unicode MS" w:cs="Arial Unicode MS"/>
                <w:lang w:val="zh-CN" w:eastAsia="zh-CN"/>
              </w:rPr>
              <w:t>在解剖学、地质学、植物学和工程学领域有深入研究。</w:t>
            </w:r>
          </w:p>
        </w:tc>
      </w:tr>
      <w:tr w:rsidR="001D74A3" w14:paraId="1B1051C9" w14:textId="77777777">
        <w:tc>
          <w:tcPr>
            <w:tcW w:w="0" w:type="auto"/>
            <w:tcBorders>
              <w:top w:val="single" w:sz="6" w:space="0" w:color="DCDCDC"/>
              <w:left w:val="single" w:sz="6" w:space="0" w:color="DCDCDC"/>
              <w:bottom w:val="single" w:sz="6" w:space="0" w:color="DCDCDC"/>
              <w:right w:val="single" w:sz="6" w:space="0" w:color="DCDCDC"/>
            </w:tcBorders>
            <w:tcMar>
              <w:top w:w="180" w:type="dxa"/>
              <w:left w:w="232" w:type="dxa"/>
              <w:bottom w:w="180" w:type="dxa"/>
              <w:right w:w="232" w:type="dxa"/>
            </w:tcMar>
            <w:hideMark/>
          </w:tcPr>
          <w:p w14:paraId="2E5ABCC0" w14:textId="77777777" w:rsidR="001D74A3" w:rsidRDefault="00000000">
            <w:pPr>
              <w:rPr>
                <w:lang w:val="zh-CN" w:eastAsia="zh-CN"/>
              </w:rPr>
            </w:pPr>
            <w:r>
              <w:rPr>
                <w:rFonts w:ascii="Arial Unicode MS" w:eastAsia="Arial Unicode MS" w:hAnsi="Arial Unicode MS" w:cs="Arial Unicode MS"/>
                <w:lang w:val="zh-CN" w:eastAsia="zh-CN"/>
              </w:rPr>
              <w:t>米开朗基罗</w:t>
            </w:r>
            <w:r>
              <w:rPr>
                <w:lang w:val="zh-CN" w:eastAsia="zh-CN"/>
              </w:rPr>
              <w:t>·</w:t>
            </w:r>
            <w:r>
              <w:rPr>
                <w:rFonts w:ascii="Arial Unicode MS" w:eastAsia="Arial Unicode MS" w:hAnsi="Arial Unicode MS" w:cs="Arial Unicode MS"/>
                <w:lang w:val="zh-CN" w:eastAsia="zh-CN"/>
              </w:rPr>
              <w:t>博那罗蒂</w:t>
            </w:r>
          </w:p>
        </w:tc>
        <w:tc>
          <w:tcPr>
            <w:tcW w:w="0" w:type="auto"/>
            <w:tcBorders>
              <w:top w:val="single" w:sz="6" w:space="0" w:color="DCDCDC"/>
              <w:left w:val="single" w:sz="6" w:space="0" w:color="DCDCDC"/>
              <w:bottom w:val="single" w:sz="6" w:space="0" w:color="DCDCDC"/>
              <w:right w:val="single" w:sz="6" w:space="0" w:color="DCDCDC"/>
            </w:tcBorders>
            <w:tcMar>
              <w:top w:w="180" w:type="dxa"/>
              <w:left w:w="232" w:type="dxa"/>
              <w:bottom w:w="180" w:type="dxa"/>
              <w:right w:w="232" w:type="dxa"/>
            </w:tcMar>
            <w:hideMark/>
          </w:tcPr>
          <w:p w14:paraId="6A07EDFC" w14:textId="77777777" w:rsidR="001D74A3" w:rsidRDefault="00000000">
            <w:pPr>
              <w:rPr>
                <w:lang w:val="zh-CN" w:eastAsia="zh-CN"/>
              </w:rPr>
            </w:pPr>
            <w:r>
              <w:rPr>
                <w:rFonts w:ascii="Arial Unicode MS" w:eastAsia="Arial Unicode MS" w:hAnsi="Arial Unicode MS" w:cs="Arial Unicode MS"/>
                <w:lang w:val="zh-CN" w:eastAsia="zh-CN"/>
              </w:rPr>
              <w:t>西斯廷教堂天顶画《创世纪》展现了宏大的叙事。</w:t>
            </w:r>
          </w:p>
        </w:tc>
        <w:tc>
          <w:tcPr>
            <w:tcW w:w="0" w:type="auto"/>
            <w:tcBorders>
              <w:top w:val="single" w:sz="6" w:space="0" w:color="DCDCDC"/>
              <w:left w:val="single" w:sz="6" w:space="0" w:color="DCDCDC"/>
              <w:bottom w:val="single" w:sz="6" w:space="0" w:color="DCDCDC"/>
              <w:right w:val="single" w:sz="6" w:space="0" w:color="DCDCDC"/>
            </w:tcBorders>
            <w:tcMar>
              <w:top w:w="180" w:type="dxa"/>
              <w:left w:w="232" w:type="dxa"/>
              <w:bottom w:w="180" w:type="dxa"/>
              <w:right w:w="232" w:type="dxa"/>
            </w:tcMar>
            <w:hideMark/>
          </w:tcPr>
          <w:p w14:paraId="4D41CD63" w14:textId="77777777" w:rsidR="001D74A3" w:rsidRDefault="00000000">
            <w:pPr>
              <w:rPr>
                <w:lang w:val="zh-CN" w:eastAsia="zh-CN"/>
              </w:rPr>
            </w:pPr>
            <w:r>
              <w:rPr>
                <w:rFonts w:ascii="Arial Unicode MS" w:eastAsia="Arial Unicode MS" w:hAnsi="Arial Unicode MS" w:cs="Arial Unicode MS"/>
                <w:lang w:val="zh-CN" w:eastAsia="zh-CN"/>
              </w:rPr>
              <w:t>《大卫像》和《摩西像》是其不朽的雕塑杰作。</w:t>
            </w:r>
          </w:p>
        </w:tc>
        <w:tc>
          <w:tcPr>
            <w:tcW w:w="0" w:type="auto"/>
            <w:tcBorders>
              <w:top w:val="single" w:sz="6" w:space="0" w:color="DCDCDC"/>
              <w:left w:val="single" w:sz="6" w:space="0" w:color="DCDCDC"/>
              <w:bottom w:val="single" w:sz="6" w:space="0" w:color="DCDCDC"/>
              <w:right w:val="single" w:sz="6" w:space="0" w:color="DCDCDC"/>
            </w:tcBorders>
            <w:tcMar>
              <w:top w:w="180" w:type="dxa"/>
              <w:left w:w="232" w:type="dxa"/>
              <w:bottom w:w="180" w:type="dxa"/>
              <w:right w:w="232" w:type="dxa"/>
            </w:tcMar>
            <w:hideMark/>
          </w:tcPr>
          <w:p w14:paraId="70713DEE" w14:textId="77777777" w:rsidR="001D74A3" w:rsidRDefault="00000000">
            <w:pPr>
              <w:rPr>
                <w:lang w:val="zh-CN" w:eastAsia="zh-CN"/>
              </w:rPr>
            </w:pPr>
            <w:r>
              <w:rPr>
                <w:rFonts w:ascii="Arial Unicode MS" w:eastAsia="Arial Unicode MS" w:hAnsi="Arial Unicode MS" w:cs="Arial Unicode MS"/>
                <w:lang w:val="zh-CN" w:eastAsia="zh-CN"/>
              </w:rPr>
              <w:t>设计并监督建造了罗马圣彼得大教堂的宏伟穹顶。</w:t>
            </w:r>
          </w:p>
        </w:tc>
        <w:tc>
          <w:tcPr>
            <w:tcW w:w="0" w:type="auto"/>
            <w:tcBorders>
              <w:top w:val="single" w:sz="6" w:space="0" w:color="DCDCDC"/>
              <w:left w:val="single" w:sz="6" w:space="0" w:color="DCDCDC"/>
              <w:bottom w:val="single" w:sz="6" w:space="0" w:color="DCDCDC"/>
              <w:right w:val="single" w:sz="6" w:space="0" w:color="DCDCDC"/>
            </w:tcBorders>
            <w:tcMar>
              <w:top w:w="180" w:type="dxa"/>
              <w:left w:w="232" w:type="dxa"/>
              <w:bottom w:w="180" w:type="dxa"/>
              <w:right w:w="232" w:type="dxa"/>
            </w:tcMar>
            <w:hideMark/>
          </w:tcPr>
          <w:p w14:paraId="4361D40A" w14:textId="77777777" w:rsidR="001D74A3" w:rsidRDefault="00000000">
            <w:pPr>
              <w:rPr>
                <w:lang w:val="zh-CN" w:eastAsia="zh-CN"/>
              </w:rPr>
            </w:pPr>
            <w:r>
              <w:rPr>
                <w:rFonts w:ascii="Arial Unicode MS" w:eastAsia="Arial Unicode MS" w:hAnsi="Arial Unicode MS" w:cs="Arial Unicode MS"/>
                <w:lang w:val="zh-CN" w:eastAsia="zh-CN"/>
              </w:rPr>
              <w:t>创作了大量优秀的十四行诗，展现了其文学才华。</w:t>
            </w:r>
          </w:p>
        </w:tc>
      </w:tr>
      <w:tr w:rsidR="001D74A3" w14:paraId="179660F8" w14:textId="77777777">
        <w:tc>
          <w:tcPr>
            <w:tcW w:w="0" w:type="auto"/>
            <w:tcBorders>
              <w:top w:val="single" w:sz="6" w:space="0" w:color="DCDCDC"/>
              <w:left w:val="single" w:sz="6" w:space="0" w:color="DCDCDC"/>
              <w:bottom w:val="single" w:sz="6" w:space="0" w:color="DCDCDC"/>
              <w:right w:val="single" w:sz="6" w:space="0" w:color="DCDCDC"/>
            </w:tcBorders>
            <w:tcMar>
              <w:top w:w="180" w:type="dxa"/>
              <w:left w:w="232" w:type="dxa"/>
              <w:bottom w:w="180" w:type="dxa"/>
              <w:right w:w="232" w:type="dxa"/>
            </w:tcMar>
            <w:hideMark/>
          </w:tcPr>
          <w:p w14:paraId="5C1E50CD" w14:textId="77777777" w:rsidR="001D74A3" w:rsidRDefault="00000000">
            <w:pPr>
              <w:rPr>
                <w:lang w:val="zh-CN" w:eastAsia="zh-CN"/>
              </w:rPr>
            </w:pPr>
            <w:r>
              <w:rPr>
                <w:rFonts w:ascii="Arial Unicode MS" w:eastAsia="Arial Unicode MS" w:hAnsi="Arial Unicode MS" w:cs="Arial Unicode MS"/>
                <w:lang w:val="zh-CN" w:eastAsia="zh-CN"/>
              </w:rPr>
              <w:lastRenderedPageBreak/>
              <w:t>拉斐尔</w:t>
            </w:r>
            <w:r>
              <w:rPr>
                <w:lang w:val="zh-CN" w:eastAsia="zh-CN"/>
              </w:rPr>
              <w:t>·</w:t>
            </w:r>
            <w:r>
              <w:rPr>
                <w:rFonts w:ascii="Arial Unicode MS" w:eastAsia="Arial Unicode MS" w:hAnsi="Arial Unicode MS" w:cs="Arial Unicode MS"/>
                <w:lang w:val="zh-CN" w:eastAsia="zh-CN"/>
              </w:rPr>
              <w:t>桑西</w:t>
            </w:r>
          </w:p>
        </w:tc>
        <w:tc>
          <w:tcPr>
            <w:tcW w:w="0" w:type="auto"/>
            <w:tcBorders>
              <w:top w:val="single" w:sz="6" w:space="0" w:color="DCDCDC"/>
              <w:left w:val="single" w:sz="6" w:space="0" w:color="DCDCDC"/>
              <w:bottom w:val="single" w:sz="6" w:space="0" w:color="DCDCDC"/>
              <w:right w:val="single" w:sz="6" w:space="0" w:color="DCDCDC"/>
            </w:tcBorders>
            <w:tcMar>
              <w:top w:w="180" w:type="dxa"/>
              <w:left w:w="232" w:type="dxa"/>
              <w:bottom w:w="180" w:type="dxa"/>
              <w:right w:w="232" w:type="dxa"/>
            </w:tcMar>
            <w:hideMark/>
          </w:tcPr>
          <w:p w14:paraId="120EBEF0" w14:textId="77777777" w:rsidR="001D74A3" w:rsidRDefault="00000000">
            <w:pPr>
              <w:rPr>
                <w:lang w:val="zh-CN" w:eastAsia="zh-CN"/>
              </w:rPr>
            </w:pPr>
            <w:r>
              <w:rPr>
                <w:rFonts w:ascii="Arial Unicode MS" w:eastAsia="Arial Unicode MS" w:hAnsi="Arial Unicode MS" w:cs="Arial Unicode MS"/>
                <w:lang w:val="zh-CN" w:eastAsia="zh-CN"/>
              </w:rPr>
              <w:t>梵蒂冈签字厅的壁画《雅典学院》是其代表作。</w:t>
            </w:r>
          </w:p>
        </w:tc>
        <w:tc>
          <w:tcPr>
            <w:tcW w:w="0" w:type="auto"/>
            <w:tcBorders>
              <w:top w:val="single" w:sz="6" w:space="0" w:color="DCDCDC"/>
              <w:left w:val="single" w:sz="6" w:space="0" w:color="DCDCDC"/>
              <w:bottom w:val="single" w:sz="6" w:space="0" w:color="DCDCDC"/>
              <w:right w:val="single" w:sz="6" w:space="0" w:color="DCDCDC"/>
            </w:tcBorders>
            <w:tcMar>
              <w:top w:w="180" w:type="dxa"/>
              <w:left w:w="232" w:type="dxa"/>
              <w:bottom w:w="180" w:type="dxa"/>
              <w:right w:w="232" w:type="dxa"/>
            </w:tcMar>
            <w:hideMark/>
          </w:tcPr>
          <w:p w14:paraId="5ABFB755" w14:textId="77777777" w:rsidR="001D74A3" w:rsidRDefault="00000000">
            <w:pPr>
              <w:rPr>
                <w:lang w:val="zh-CN" w:eastAsia="zh-CN"/>
              </w:rPr>
            </w:pPr>
            <w:r>
              <w:rPr>
                <w:rFonts w:ascii="Arial Unicode MS" w:eastAsia="Arial Unicode MS" w:hAnsi="Arial Unicode MS" w:cs="Arial Unicode MS"/>
                <w:lang w:val="zh-CN" w:eastAsia="zh-CN"/>
              </w:rPr>
              <w:t>其雕塑作品较少，主要精力集中于绘画领域。</w:t>
            </w:r>
          </w:p>
        </w:tc>
        <w:tc>
          <w:tcPr>
            <w:tcW w:w="0" w:type="auto"/>
            <w:tcBorders>
              <w:top w:val="single" w:sz="6" w:space="0" w:color="DCDCDC"/>
              <w:left w:val="single" w:sz="6" w:space="0" w:color="DCDCDC"/>
              <w:bottom w:val="single" w:sz="6" w:space="0" w:color="DCDCDC"/>
              <w:right w:val="single" w:sz="6" w:space="0" w:color="DCDCDC"/>
            </w:tcBorders>
            <w:tcMar>
              <w:top w:w="180" w:type="dxa"/>
              <w:left w:w="232" w:type="dxa"/>
              <w:bottom w:w="180" w:type="dxa"/>
              <w:right w:w="232" w:type="dxa"/>
            </w:tcMar>
            <w:hideMark/>
          </w:tcPr>
          <w:p w14:paraId="07E90FEC" w14:textId="77777777" w:rsidR="001D74A3" w:rsidRDefault="00000000">
            <w:pPr>
              <w:rPr>
                <w:lang w:val="zh-CN" w:eastAsia="zh-CN"/>
              </w:rPr>
            </w:pPr>
            <w:r>
              <w:rPr>
                <w:rFonts w:ascii="Arial Unicode MS" w:eastAsia="Arial Unicode MS" w:hAnsi="Arial Unicode MS" w:cs="Arial Unicode MS"/>
                <w:lang w:val="zh-CN" w:eastAsia="zh-CN"/>
              </w:rPr>
              <w:t>曾被任命为圣彼得大教堂的首席建筑师之一。</w:t>
            </w:r>
          </w:p>
        </w:tc>
        <w:tc>
          <w:tcPr>
            <w:tcW w:w="0" w:type="auto"/>
            <w:tcBorders>
              <w:top w:val="single" w:sz="6" w:space="0" w:color="DCDCDC"/>
              <w:left w:val="single" w:sz="6" w:space="0" w:color="DCDCDC"/>
              <w:bottom w:val="single" w:sz="6" w:space="0" w:color="DCDCDC"/>
              <w:right w:val="single" w:sz="6" w:space="0" w:color="DCDCDC"/>
            </w:tcBorders>
            <w:tcMar>
              <w:top w:w="180" w:type="dxa"/>
              <w:left w:w="232" w:type="dxa"/>
              <w:bottom w:w="180" w:type="dxa"/>
              <w:right w:w="232" w:type="dxa"/>
            </w:tcMar>
            <w:hideMark/>
          </w:tcPr>
          <w:p w14:paraId="1314949F" w14:textId="77777777" w:rsidR="001D74A3" w:rsidRDefault="00000000">
            <w:pPr>
              <w:rPr>
                <w:lang w:val="zh-CN" w:eastAsia="zh-CN"/>
              </w:rPr>
            </w:pPr>
            <w:r>
              <w:rPr>
                <w:rFonts w:ascii="Arial Unicode MS" w:eastAsia="Arial Unicode MS" w:hAnsi="Arial Unicode MS" w:cs="Arial Unicode MS"/>
                <w:lang w:val="zh-CN" w:eastAsia="zh-CN"/>
              </w:rPr>
              <w:t>对古罗马建筑遗迹的保护和测绘做出了重要贡献。</w:t>
            </w:r>
          </w:p>
        </w:tc>
      </w:tr>
      <w:tr w:rsidR="001D74A3" w14:paraId="0FA89D10" w14:textId="77777777">
        <w:tblPrEx>
          <w:tblBorders>
            <w:top w:val="none" w:sz="0" w:space="0" w:color="auto"/>
            <w:left w:val="none" w:sz="0" w:space="0" w:color="auto"/>
            <w:bottom w:val="none" w:sz="0" w:space="0" w:color="auto"/>
            <w:right w:val="none" w:sz="0" w:space="0" w:color="auto"/>
          </w:tblBorders>
        </w:tblPrEx>
        <w:tc>
          <w:tcPr>
            <w:tcW w:w="0" w:type="auto"/>
            <w:gridSpan w:val="5"/>
            <w:tcMar>
              <w:top w:w="120" w:type="dxa"/>
              <w:left w:w="108" w:type="dxa"/>
              <w:right w:w="108" w:type="dxa"/>
            </w:tcMar>
            <w:vAlign w:val="center"/>
            <w:hideMark/>
          </w:tcPr>
          <w:p w14:paraId="7F12CF53" w14:textId="77777777" w:rsidR="001D74A3" w:rsidRDefault="00000000">
            <w:pPr>
              <w:jc w:val="center"/>
              <w:rPr>
                <w:i/>
                <w:iCs/>
                <w:color w:val="6C757D"/>
                <w:lang w:val="zh-CN" w:eastAsia="zh-CN"/>
              </w:rPr>
            </w:pPr>
            <w:r>
              <w:rPr>
                <w:rFonts w:ascii="Arial Unicode MS" w:eastAsia="Arial Unicode MS" w:hAnsi="Arial Unicode MS" w:cs="Arial Unicode MS"/>
                <w:i/>
                <w:iCs/>
                <w:color w:val="6C757D"/>
                <w:lang w:val="zh-CN" w:eastAsia="zh-CN"/>
              </w:rPr>
              <w:t>表</w:t>
            </w:r>
            <w:r>
              <w:rPr>
                <w:i/>
                <w:iCs/>
                <w:color w:val="6C757D"/>
                <w:lang w:val="zh-CN" w:eastAsia="zh-CN"/>
              </w:rPr>
              <w:t xml:space="preserve"> 31: </w:t>
            </w:r>
            <w:r>
              <w:rPr>
                <w:rFonts w:ascii="Arial Unicode MS" w:eastAsia="Arial Unicode MS" w:hAnsi="Arial Unicode MS" w:cs="Arial Unicode MS"/>
                <w:i/>
                <w:iCs/>
                <w:color w:val="6C757D"/>
                <w:lang w:val="zh-CN" w:eastAsia="zh-CN"/>
              </w:rPr>
              <w:t>意大利文艺复兴三杰在不同领域的具体贡献</w:t>
            </w:r>
          </w:p>
        </w:tc>
      </w:tr>
    </w:tbl>
    <w:p w14:paraId="529E36AB" w14:textId="77777777" w:rsidR="001D74A3" w:rsidRDefault="001D74A3">
      <w:pPr>
        <w:rPr>
          <w:lang w:val="zh-CN" w:eastAsia="zh-CN"/>
        </w:rPr>
      </w:pPr>
    </w:p>
    <w:sectPr w:rsidR="001D74A3">
      <w:headerReference w:type="even" r:id="rId6"/>
      <w:headerReference w:type="default" r:id="rId7"/>
      <w:footerReference w:type="even" r:id="rId8"/>
      <w:footerReference w:type="default" r:id="rId9"/>
      <w:headerReference w:type="first" r:id="rId10"/>
      <w:footerReference w:type="first" r:id="rId11"/>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62EC4E" w14:textId="77777777" w:rsidR="00A036FE" w:rsidRDefault="00A036FE" w:rsidP="008D1DF6">
      <w:r>
        <w:separator/>
      </w:r>
    </w:p>
  </w:endnote>
  <w:endnote w:type="continuationSeparator" w:id="0">
    <w:p w14:paraId="0BF6CE51" w14:textId="77777777" w:rsidR="00A036FE" w:rsidRDefault="00A036FE" w:rsidP="008D1D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7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EA9F42" w14:textId="77777777" w:rsidR="008D1DF6" w:rsidRDefault="008D1DF6">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4A6CBB" w14:textId="77777777" w:rsidR="008D1DF6" w:rsidRDefault="008D1DF6">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481E43" w14:textId="77777777" w:rsidR="008D1DF6" w:rsidRDefault="008D1DF6">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191785" w14:textId="77777777" w:rsidR="00A036FE" w:rsidRDefault="00A036FE" w:rsidP="008D1DF6">
      <w:r>
        <w:separator/>
      </w:r>
    </w:p>
  </w:footnote>
  <w:footnote w:type="continuationSeparator" w:id="0">
    <w:p w14:paraId="1FB78963" w14:textId="77777777" w:rsidR="00A036FE" w:rsidRDefault="00A036FE" w:rsidP="008D1D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D67B10" w14:textId="77777777" w:rsidR="008D1DF6" w:rsidRDefault="008D1DF6">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9BA139" w14:textId="77777777" w:rsidR="008D1DF6" w:rsidRDefault="008D1DF6">
    <w:pPr>
      <w:pStyle w:val="a3"/>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24F49B" w14:textId="77777777" w:rsidR="008D1DF6" w:rsidRDefault="008D1DF6">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2"/>
  <w:displayBackgroundShape/>
  <w:bordersDoNotSurroundHeader/>
  <w:bordersDoNotSurroundFooter/>
  <w:proofState w:spelling="clean" w:grammar="clean"/>
  <w:defaultTabStop w:val="720"/>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74A3"/>
    <w:rsid w:val="001D74A3"/>
    <w:rsid w:val="008D1DF6"/>
    <w:rsid w:val="00A036FE"/>
    <w:rsid w:val="00CA0C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40307F"/>
  <w15:docId w15:val="{1B515852-9689-404D-9A63-FAD268032D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5BCE"/>
    <w:rPr>
      <w:rFonts w:ascii="Arial" w:eastAsia="Arial" w:hAnsi="Arial" w:cs="Arial"/>
      <w:color w:val="333333"/>
      <w:sz w:val="24"/>
      <w:szCs w:val="24"/>
    </w:rPr>
  </w:style>
  <w:style w:type="paragraph" w:styleId="1">
    <w:name w:val="heading 1"/>
    <w:basedOn w:val="a"/>
    <w:next w:val="a"/>
    <w:link w:val="10"/>
    <w:uiPriority w:val="9"/>
    <w:qFormat/>
    <w:rsid w:val="00506D7A"/>
    <w:pPr>
      <w:keepNext/>
      <w:keepLines/>
      <w:spacing w:before="240"/>
      <w:jc w:val="center"/>
      <w:outlineLvl w:val="0"/>
    </w:pPr>
    <w:rPr>
      <w:rFonts w:ascii="Calibri" w:eastAsia="Calibri" w:hAnsi="Calibri" w:cs="Calibri"/>
      <w:b/>
      <w:bCs/>
      <w:color w:val="343A40"/>
      <w:kern w:val="36"/>
      <w:sz w:val="48"/>
      <w:szCs w:val="48"/>
    </w:rPr>
  </w:style>
  <w:style w:type="paragraph" w:styleId="2">
    <w:name w:val="heading 2"/>
    <w:basedOn w:val="a"/>
    <w:next w:val="a"/>
    <w:link w:val="20"/>
    <w:uiPriority w:val="9"/>
    <w:qFormat/>
    <w:rsid w:val="00506D7A"/>
    <w:pPr>
      <w:keepNext/>
      <w:keepLines/>
      <w:spacing w:before="40"/>
      <w:outlineLvl w:val="1"/>
    </w:pPr>
    <w:rPr>
      <w:rFonts w:ascii="Calibri" w:eastAsia="Calibri" w:hAnsi="Calibri" w:cs="Calibri"/>
      <w:b/>
      <w:bCs/>
      <w:color w:val="2F5496"/>
      <w:sz w:val="36"/>
      <w:szCs w:val="36"/>
    </w:rPr>
  </w:style>
  <w:style w:type="paragraph" w:styleId="3">
    <w:name w:val="heading 3"/>
    <w:basedOn w:val="a"/>
    <w:next w:val="a"/>
    <w:link w:val="30"/>
    <w:uiPriority w:val="9"/>
    <w:qFormat/>
    <w:rsid w:val="00506D7A"/>
    <w:pPr>
      <w:keepNext/>
      <w:keepLines/>
      <w:spacing w:before="40"/>
      <w:outlineLvl w:val="2"/>
    </w:pPr>
    <w:rPr>
      <w:rFonts w:ascii="Calibri" w:eastAsia="Calibri" w:hAnsi="Calibri" w:cs="Calibri"/>
      <w:b/>
      <w:bCs/>
      <w:color w:val="1F3763"/>
      <w:sz w:val="28"/>
      <w:szCs w:val="28"/>
    </w:rPr>
  </w:style>
  <w:style w:type="paragraph" w:styleId="4">
    <w:name w:val="heading 4"/>
    <w:basedOn w:val="a"/>
    <w:next w:val="a"/>
    <w:link w:val="40"/>
    <w:uiPriority w:val="9"/>
    <w:qFormat/>
    <w:rsid w:val="00506D7A"/>
    <w:pPr>
      <w:keepNext/>
      <w:keepLines/>
      <w:spacing w:before="40"/>
      <w:outlineLvl w:val="3"/>
    </w:pPr>
    <w:rPr>
      <w:rFonts w:ascii="Calibri" w:eastAsia="Calibri" w:hAnsi="Calibri" w:cs="Calibri"/>
      <w:b/>
      <w:bCs/>
      <w:iCs/>
      <w:color w:val="2F5496"/>
    </w:rPr>
  </w:style>
  <w:style w:type="paragraph" w:styleId="5">
    <w:name w:val="heading 5"/>
    <w:basedOn w:val="a"/>
    <w:next w:val="a"/>
    <w:link w:val="50"/>
    <w:uiPriority w:val="9"/>
    <w:qFormat/>
    <w:rsid w:val="00506D7A"/>
    <w:pPr>
      <w:keepNext/>
      <w:keepLines/>
      <w:spacing w:before="40"/>
      <w:outlineLvl w:val="4"/>
    </w:pPr>
    <w:rPr>
      <w:rFonts w:ascii="Calibri" w:eastAsia="Calibri" w:hAnsi="Calibri" w:cs="Calibri"/>
      <w:b/>
      <w:bCs/>
      <w:color w:val="2F5496"/>
      <w:sz w:val="20"/>
      <w:szCs w:val="20"/>
    </w:rPr>
  </w:style>
  <w:style w:type="paragraph" w:styleId="6">
    <w:name w:val="heading 6"/>
    <w:basedOn w:val="a"/>
    <w:next w:val="a"/>
    <w:link w:val="60"/>
    <w:uiPriority w:val="9"/>
    <w:qFormat/>
    <w:rsid w:val="00506D7A"/>
    <w:pPr>
      <w:keepNext/>
      <w:keepLines/>
      <w:spacing w:before="40"/>
      <w:outlineLvl w:val="5"/>
    </w:pPr>
    <w:rPr>
      <w:rFonts w:ascii="Calibri" w:eastAsia="Calibri" w:hAnsi="Calibri" w:cs="Calibri"/>
      <w:b/>
      <w:bCs/>
      <w:color w:val="1F3763"/>
      <w:sz w:val="16"/>
      <w:szCs w:val="1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06D7A"/>
    <w:rPr>
      <w:rFonts w:ascii="Calibri Light" w:eastAsia="Times New Roman" w:hAnsi="Calibri Light" w:cs="Times New Roman"/>
      <w:color w:val="2F5496"/>
      <w:sz w:val="32"/>
      <w:szCs w:val="32"/>
    </w:rPr>
  </w:style>
  <w:style w:type="character" w:customStyle="1" w:styleId="20">
    <w:name w:val="标题 2 字符"/>
    <w:basedOn w:val="a0"/>
    <w:link w:val="2"/>
    <w:uiPriority w:val="9"/>
    <w:rsid w:val="00506D7A"/>
    <w:rPr>
      <w:rFonts w:ascii="Calibri Light" w:eastAsia="Times New Roman" w:hAnsi="Calibri Light" w:cs="Times New Roman"/>
      <w:color w:val="2F5496"/>
      <w:sz w:val="26"/>
      <w:szCs w:val="26"/>
    </w:rPr>
  </w:style>
  <w:style w:type="character" w:customStyle="1" w:styleId="30">
    <w:name w:val="标题 3 字符"/>
    <w:basedOn w:val="a0"/>
    <w:link w:val="3"/>
    <w:uiPriority w:val="9"/>
    <w:rsid w:val="00506D7A"/>
    <w:rPr>
      <w:rFonts w:ascii="Calibri Light" w:eastAsia="Times New Roman" w:hAnsi="Calibri Light" w:cs="Times New Roman"/>
      <w:color w:val="1F3763"/>
      <w:sz w:val="24"/>
      <w:szCs w:val="24"/>
    </w:rPr>
  </w:style>
  <w:style w:type="character" w:customStyle="1" w:styleId="40">
    <w:name w:val="标题 4 字符"/>
    <w:basedOn w:val="a0"/>
    <w:link w:val="4"/>
    <w:uiPriority w:val="9"/>
    <w:rsid w:val="00506D7A"/>
    <w:rPr>
      <w:rFonts w:ascii="Calibri Light" w:eastAsia="Times New Roman" w:hAnsi="Calibri Light" w:cs="Times New Roman"/>
      <w:i/>
      <w:iCs/>
      <w:color w:val="2F5496"/>
    </w:rPr>
  </w:style>
  <w:style w:type="character" w:customStyle="1" w:styleId="50">
    <w:name w:val="标题 5 字符"/>
    <w:basedOn w:val="a0"/>
    <w:link w:val="5"/>
    <w:uiPriority w:val="9"/>
    <w:rsid w:val="00506D7A"/>
    <w:rPr>
      <w:rFonts w:ascii="Calibri Light" w:eastAsia="Times New Roman" w:hAnsi="Calibri Light" w:cs="Times New Roman"/>
      <w:color w:val="2F5496"/>
    </w:rPr>
  </w:style>
  <w:style w:type="character" w:customStyle="1" w:styleId="60">
    <w:name w:val="标题 6 字符"/>
    <w:basedOn w:val="a0"/>
    <w:link w:val="6"/>
    <w:uiPriority w:val="9"/>
    <w:rsid w:val="00506D7A"/>
    <w:rPr>
      <w:rFonts w:ascii="Calibri Light" w:eastAsia="Times New Roman" w:hAnsi="Calibri Light" w:cs="Times New Roman"/>
      <w:color w:val="1F3763"/>
    </w:rPr>
  </w:style>
  <w:style w:type="table" w:customStyle="1" w:styleId="table">
    <w:name w:val="table"/>
    <w:basedOn w:val="a1"/>
    <w:tblPr/>
  </w:style>
  <w:style w:type="paragraph" w:styleId="a3">
    <w:name w:val="header"/>
    <w:basedOn w:val="a"/>
    <w:link w:val="a4"/>
    <w:uiPriority w:val="99"/>
    <w:unhideWhenUsed/>
    <w:rsid w:val="008D1DF6"/>
    <w:pPr>
      <w:tabs>
        <w:tab w:val="center" w:pos="4153"/>
        <w:tab w:val="right" w:pos="8306"/>
      </w:tabs>
      <w:snapToGrid w:val="0"/>
      <w:jc w:val="center"/>
    </w:pPr>
    <w:rPr>
      <w:sz w:val="18"/>
      <w:szCs w:val="18"/>
    </w:rPr>
  </w:style>
  <w:style w:type="character" w:customStyle="1" w:styleId="a4">
    <w:name w:val="页眉 字符"/>
    <w:basedOn w:val="a0"/>
    <w:link w:val="a3"/>
    <w:uiPriority w:val="99"/>
    <w:rsid w:val="008D1DF6"/>
    <w:rPr>
      <w:rFonts w:ascii="Arial" w:eastAsia="Arial" w:hAnsi="Arial" w:cs="Arial"/>
      <w:color w:val="333333"/>
      <w:sz w:val="18"/>
      <w:szCs w:val="18"/>
    </w:rPr>
  </w:style>
  <w:style w:type="paragraph" w:styleId="a5">
    <w:name w:val="footer"/>
    <w:basedOn w:val="a"/>
    <w:link w:val="a6"/>
    <w:uiPriority w:val="99"/>
    <w:unhideWhenUsed/>
    <w:rsid w:val="008D1DF6"/>
    <w:pPr>
      <w:tabs>
        <w:tab w:val="center" w:pos="4153"/>
        <w:tab w:val="right" w:pos="8306"/>
      </w:tabs>
      <w:snapToGrid w:val="0"/>
    </w:pPr>
    <w:rPr>
      <w:sz w:val="18"/>
      <w:szCs w:val="18"/>
    </w:rPr>
  </w:style>
  <w:style w:type="character" w:customStyle="1" w:styleId="a6">
    <w:name w:val="页脚 字符"/>
    <w:basedOn w:val="a0"/>
    <w:link w:val="a5"/>
    <w:uiPriority w:val="99"/>
    <w:rsid w:val="008D1DF6"/>
    <w:rPr>
      <w:rFonts w:ascii="Arial" w:eastAsia="Arial" w:hAnsi="Arial" w:cs="Arial"/>
      <w:color w:val="333333"/>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23</Pages>
  <Words>1315</Words>
  <Characters>7497</Characters>
  <Application>Microsoft Office Word</Application>
  <DocSecurity>0</DocSecurity>
  <Lines>62</Lines>
  <Paragraphs>17</Paragraphs>
  <ScaleCrop>false</ScaleCrop>
  <Company/>
  <LinksUpToDate>false</LinksUpToDate>
  <CharactersWithSpaces>8795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30个内容充实的复杂HTML表格</dc:title>
  <cp:lastModifiedBy>8613586552493</cp:lastModifiedBy>
  <cp:revision>2</cp:revision>
  <dcterms:created xsi:type="dcterms:W3CDTF">2025-07-19T15:13:00Z</dcterms:created>
  <dcterms:modified xsi:type="dcterms:W3CDTF">2025-07-19T15:13:00Z</dcterms:modified>
</cp:coreProperties>
</file>