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725A" w14:textId="77777777" w:rsidR="00744B51" w:rsidRDefault="00000000">
      <w:pPr>
        <w:pStyle w:val="Heading1"/>
      </w:pPr>
      <w:bookmarkStart w:id="0" w:name="header"/>
      <w:bookmarkStart w:id="1" w:name="X01922f6db5255ecebe3b84f048994ba0d598fb5"/>
      <w:bookmarkStart w:id="2" w:name="content"/>
      <w:bookmarkEnd w:id="0"/>
      <w:r>
        <w:t>Prompt for Comprehensive API Guidebooks (Census Trade &amp; USDA Market News)</w:t>
      </w:r>
    </w:p>
    <w:p w14:paraId="1F74C841" w14:textId="77777777" w:rsidR="00744B51" w:rsidRDefault="00000000">
      <w:pPr>
        <w:pStyle w:val="FirstParagraph"/>
      </w:pPr>
      <w:r>
        <w:t xml:space="preserve">You are an expert data analyst and technical writer. Please </w:t>
      </w:r>
      <w:r>
        <w:rPr>
          <w:b/>
          <w:bCs/>
        </w:rPr>
        <w:t>produce a comprehensive guidebook</w:t>
      </w:r>
      <w:r>
        <w:t xml:space="preserve"> covering two APIs:</w:t>
      </w:r>
    </w:p>
    <w:p w14:paraId="5E332C1F" w14:textId="77777777" w:rsidR="00744B51" w:rsidRDefault="00000000">
      <w:pPr>
        <w:pStyle w:val="Compact"/>
        <w:numPr>
          <w:ilvl w:val="0"/>
          <w:numId w:val="2"/>
        </w:numPr>
      </w:pPr>
      <w:r>
        <w:rPr>
          <w:b/>
          <w:bCs/>
        </w:rPr>
        <w:t>U.S. Census Bureau International Trade Data API</w:t>
      </w:r>
      <w:r>
        <w:t xml:space="preserve"> – focusing on monthly trade volumes and values of commodities by country (agricultural and energy commodities).</w:t>
      </w:r>
    </w:p>
    <w:p w14:paraId="6C30782D" w14:textId="77777777" w:rsidR="00744B51" w:rsidRDefault="00000000">
      <w:pPr>
        <w:pStyle w:val="Compact"/>
        <w:numPr>
          <w:ilvl w:val="0"/>
          <w:numId w:val="2"/>
        </w:numPr>
      </w:pPr>
      <w:r>
        <w:rPr>
          <w:b/>
          <w:bCs/>
        </w:rPr>
        <w:t>USDA AMS “My Market News” (MMN) API</w:t>
      </w:r>
      <w:r>
        <w:t xml:space="preserve"> – focusing on daily commodity price reports (e.g. grain and livestock prices, such as </w:t>
      </w:r>
      <w:r>
        <w:rPr>
          <w:i/>
          <w:iCs/>
        </w:rPr>
        <w:t>No. 2 yellow soybeans in Central Illinois</w:t>
      </w:r>
      <w:r>
        <w:t xml:space="preserve"> or </w:t>
      </w:r>
      <w:r>
        <w:rPr>
          <w:i/>
          <w:iCs/>
        </w:rPr>
        <w:t>14% protein DNS wheat in Smallville, MN</w:t>
      </w:r>
      <w:r>
        <w:t>).</w:t>
      </w:r>
    </w:p>
    <w:p w14:paraId="1A7F4B2A" w14:textId="77777777" w:rsidR="00744B51" w:rsidRDefault="00000000">
      <w:pPr>
        <w:pStyle w:val="FirstParagraph"/>
      </w:pPr>
      <w:r>
        <w:t xml:space="preserve">Each guidebook should be well-organized with clear </w:t>
      </w:r>
      <w:r>
        <w:rPr>
          <w:b/>
          <w:bCs/>
        </w:rPr>
        <w:t>headings</w:t>
      </w:r>
      <w:r>
        <w:t xml:space="preserve"> and short paragraphs. Use </w:t>
      </w:r>
      <w:r>
        <w:rPr>
          <w:b/>
          <w:bCs/>
        </w:rPr>
        <w:t>bullet points</w:t>
      </w:r>
      <w:r>
        <w:t xml:space="preserve"> or </w:t>
      </w:r>
      <w:r>
        <w:rPr>
          <w:b/>
          <w:bCs/>
        </w:rPr>
        <w:t>numbered lists</w:t>
      </w:r>
      <w:r>
        <w:t xml:space="preserve"> for step-by-step instructions or key points. Ensure it’s easy to scan and understand. Include </w:t>
      </w:r>
      <w:r>
        <w:rPr>
          <w:b/>
          <w:bCs/>
        </w:rPr>
        <w:t>example API calls</w:t>
      </w:r>
      <w:r>
        <w:t xml:space="preserve"> and </w:t>
      </w:r>
      <w:r>
        <w:rPr>
          <w:b/>
          <w:bCs/>
        </w:rPr>
        <w:t>sample outputs</w:t>
      </w:r>
      <w:r>
        <w:t xml:space="preserve">, and explain the output </w:t>
      </w:r>
      <w:r>
        <w:rPr>
          <w:b/>
          <w:bCs/>
        </w:rPr>
        <w:t>JSON schema</w:t>
      </w:r>
      <w:r>
        <w:t xml:space="preserve"> in detail for each API.</w:t>
      </w:r>
    </w:p>
    <w:p w14:paraId="207344A1" w14:textId="77777777" w:rsidR="00744B51" w:rsidRDefault="00000000">
      <w:pPr>
        <w:pStyle w:val="Heading2"/>
      </w:pPr>
      <w:bookmarkStart w:id="3" w:name="X22c59c9d06cc8e200c1f35b7f8cc15365514779"/>
      <w:r>
        <w:t>Guidebook 1: U.S. Census Bureau Trade Data API</w:t>
      </w:r>
    </w:p>
    <w:p w14:paraId="011C9B13" w14:textId="77777777" w:rsidR="00744B51" w:rsidRDefault="00000000">
      <w:pPr>
        <w:pStyle w:val="FirstParagraph"/>
      </w:pPr>
      <w:r>
        <w:rPr>
          <w:b/>
          <w:bCs/>
        </w:rPr>
        <w:t>Overview:</w:t>
      </w:r>
      <w:r>
        <w:br/>
        <w:t xml:space="preserve">Provide an introduction to the Census Bureau’s International Trade API for monthly trade data. Explain that this API offers monthly export/import values and quantities for goods categorized by commodity codes. Emphasize that it can break down data by commodity (using </w:t>
      </w:r>
      <w:r>
        <w:rPr>
          <w:b/>
          <w:bCs/>
        </w:rPr>
        <w:t>HS codes</w:t>
      </w:r>
      <w:r>
        <w:t>) and by partner country</w:t>
      </w:r>
      <w:hyperlink r:id="rId5" w:anchor=":~:text=match%20at%20L322%20,codes%20using%20the%20concordance%20page">
        <w:r>
          <w:rPr>
            <w:rStyle w:val="Hyperlink"/>
          </w:rPr>
          <w:t>[1]</w:t>
        </w:r>
      </w:hyperlink>
      <w:hyperlink r:id="rId6" w:anchor=":~:text=If%20you%20add%20the%20country,gov%2Fdata%2Ftimeseries%2Fintltrade%2Fexports%2Fhs%3Fget%3DCTY_CODE%2CCTY_NAM">
        <w:r>
          <w:rPr>
            <w:rStyle w:val="Hyperlink"/>
          </w:rPr>
          <w:t>[2]</w:t>
        </w:r>
      </w:hyperlink>
      <w:r>
        <w:t>. Confirm that the API structure is consistent across commodities – only the HS code (commodity code) and related parameters change to retrieve different products (soybeans, crude oil, etc.).</w:t>
      </w:r>
    </w:p>
    <w:p w14:paraId="4175DF6D" w14:textId="77777777" w:rsidR="00744B51" w:rsidRDefault="00000000">
      <w:pPr>
        <w:pStyle w:val="BodyText"/>
      </w:pPr>
      <w:r>
        <w:rPr>
          <w:b/>
          <w:bCs/>
        </w:rPr>
        <w:t>API Endpoint and Access:</w:t>
      </w:r>
      <w:r>
        <w:br/>
        <w:t xml:space="preserve">- </w:t>
      </w:r>
      <w:r>
        <w:rPr>
          <w:b/>
          <w:bCs/>
        </w:rPr>
        <w:t>Base URL:</w:t>
      </w:r>
      <w:r>
        <w:t xml:space="preserve"> </w:t>
      </w:r>
      <w:r>
        <w:rPr>
          <w:rStyle w:val="VerbatimChar"/>
        </w:rPr>
        <w:t>https://api.census.gov/data/timeseries/intltrade/exports/hs</w:t>
      </w:r>
      <w:r>
        <w:t xml:space="preserve"> (for exports by HS code) and a similar endpoint for imports</w:t>
      </w:r>
      <w:hyperlink r:id="rId7" w:anchor=":~:text=match%20at%20L602%20eid,gov%2Fdata%2Ftimeseries%2Fintltrade%2Fexp%20orts%2Fhs">
        <w:r>
          <w:rPr>
            <w:rStyle w:val="Hyperlink"/>
          </w:rPr>
          <w:t>[3]</w:t>
        </w:r>
      </w:hyperlink>
      <w:hyperlink r:id="rId8" w:anchor=":~:text=match%20at%20L850%20eid,gov%2Fdata%2Ftimeseries%2Fintltrade%2Fimp%20orts%2Fhs">
        <w:r>
          <w:rPr>
            <w:rStyle w:val="Hyperlink"/>
          </w:rPr>
          <w:t>[4]</w:t>
        </w:r>
      </w:hyperlink>
      <w:r>
        <w:t>. (Note: Other endpoints exist for different classifications like SITC or NAICS, but focus on HS for this guide.)</w:t>
      </w:r>
      <w:r>
        <w:br/>
        <w:t>- Explain that an API key is recommended but not strictly required for light use. Without a key you can make up to 500 calls per day; beyond that you need a free API key</w:t>
      </w:r>
      <w:hyperlink r:id="rId9" w:anchor=":~:text=See%20the%20International%20Trade%20Developers,to%20the%20published%20terms%20of">
        <w:r>
          <w:rPr>
            <w:rStyle w:val="Hyperlink"/>
          </w:rPr>
          <w:t>[5]</w:t>
        </w:r>
      </w:hyperlink>
      <w:r>
        <w:t xml:space="preserve">. Mention how to obtain a Census API key (sign up on their website) and that it’s passed via </w:t>
      </w:r>
      <w:r>
        <w:rPr>
          <w:rStyle w:val="VerbatimChar"/>
        </w:rPr>
        <w:t>api_key</w:t>
      </w:r>
      <w:r>
        <w:t xml:space="preserve"> parameter if used</w:t>
      </w:r>
      <w:hyperlink r:id="rId10" w:anchor=":~:text=You%20can%20submit%20up%20to,will%20receive%20an%20email%20containing">
        <w:r>
          <w:rPr>
            <w:rStyle w:val="Hyperlink"/>
          </w:rPr>
          <w:t>[6]</w:t>
        </w:r>
      </w:hyperlink>
      <w:r>
        <w:t>.</w:t>
      </w:r>
      <w:r>
        <w:br/>
        <w:t>- No authentication beyond the API key is needed (it’s a public data API).</w:t>
      </w:r>
    </w:p>
    <w:p w14:paraId="620922ED" w14:textId="77777777" w:rsidR="00744B51" w:rsidRDefault="00000000">
      <w:pPr>
        <w:pStyle w:val="BodyText"/>
      </w:pPr>
      <w:r>
        <w:rPr>
          <w:b/>
          <w:bCs/>
        </w:rPr>
        <w:t>Key Parameters and Structure of Calls:</w:t>
      </w:r>
      <w:r>
        <w:br/>
        <w:t xml:space="preserve">- </w:t>
      </w:r>
      <w:r>
        <w:rPr>
          <w:b/>
          <w:bCs/>
        </w:rPr>
        <w:t>Required Query Structure:</w:t>
      </w:r>
      <w:r>
        <w:t xml:space="preserve"> The API call is a URL with query parameters including </w:t>
      </w:r>
      <w:r>
        <w:rPr>
          <w:rStyle w:val="VerbatimChar"/>
        </w:rPr>
        <w:t>get=</w:t>
      </w:r>
      <w:r>
        <w:t xml:space="preserve"> (to specify which data fields to retrieve) and a time filter (</w:t>
      </w:r>
      <w:r>
        <w:rPr>
          <w:rStyle w:val="VerbatimChar"/>
        </w:rPr>
        <w:t>time=</w:t>
      </w:r>
      <w:r>
        <w:t xml:space="preserve"> or </w:t>
      </w:r>
      <w:r>
        <w:rPr>
          <w:rStyle w:val="VerbatimChar"/>
        </w:rPr>
        <w:t>YEAR=</w:t>
      </w:r>
      <w:r>
        <w:t xml:space="preserve"> and </w:t>
      </w:r>
      <w:r>
        <w:rPr>
          <w:rStyle w:val="VerbatimChar"/>
        </w:rPr>
        <w:t>MONTH=</w:t>
      </w:r>
      <w:r>
        <w:t>).</w:t>
      </w:r>
      <w:r>
        <w:br/>
        <w:t xml:space="preserve">- The </w:t>
      </w:r>
      <w:r>
        <w:rPr>
          <w:rStyle w:val="VerbatimChar"/>
        </w:rPr>
        <w:t>get</w:t>
      </w:r>
      <w:r>
        <w:t xml:space="preserve"> parameter is a comma-separated list of variables (fields) to retrieve</w:t>
      </w:r>
      <w:hyperlink r:id="rId11" w:anchor=":~:text=E_COMMODITY%2C%20E_COMMODITY_LDESC%2C%20E_COMMODITY_SDESC%20or%20I_COMMODITY%2C,values%20are%20not%20true%20zeros">
        <w:r>
          <w:rPr>
            <w:rStyle w:val="Hyperlink"/>
          </w:rPr>
          <w:t>[7]</w:t>
        </w:r>
      </w:hyperlink>
      <w:r>
        <w:t xml:space="preserve">. At minimum you must request at least one field (besides time). For example, </w:t>
      </w:r>
      <w:r>
        <w:rPr>
          <w:rStyle w:val="VerbatimChar"/>
        </w:rPr>
        <w:lastRenderedPageBreak/>
        <w:t>get=CTY_NAME,ALL_VAL_MO,QTY_1_MO</w:t>
      </w:r>
      <w:r>
        <w:t xml:space="preserve"> would request country name, monthly trade value, and monthly quantity</w:t>
      </w:r>
      <w:hyperlink r:id="rId12" w:anchor=":~:text=If%20you%20add%20the%20country,gov%2Fdata%2Ftimeseries%2Fintltrade%2Fexports%2Fhs%3Fget%3DCTY_CODE%2CCTY_NAM">
        <w:r>
          <w:rPr>
            <w:rStyle w:val="Hyperlink"/>
          </w:rPr>
          <w:t>[8]</w:t>
        </w:r>
      </w:hyperlink>
      <w:r>
        <w:t>.</w:t>
      </w:r>
      <w:r>
        <w:br/>
        <w:t xml:space="preserve">- </w:t>
      </w:r>
      <w:r>
        <w:rPr>
          <w:b/>
          <w:bCs/>
        </w:rPr>
        <w:t>Time:</w:t>
      </w:r>
      <w:r>
        <w:t xml:space="preserve"> You can specify a single month or a range. For a single month, use </w:t>
      </w:r>
      <w:r>
        <w:rPr>
          <w:rStyle w:val="VerbatimChar"/>
        </w:rPr>
        <w:t>time=YYYY-MM</w:t>
      </w:r>
      <w:r>
        <w:t xml:space="preserve"> (e.g. </w:t>
      </w:r>
      <w:r>
        <w:rPr>
          <w:rStyle w:val="VerbatimChar"/>
        </w:rPr>
        <w:t>time=2023-01</w:t>
      </w:r>
      <w:r>
        <w:t xml:space="preserve"> for January 2023)</w:t>
      </w:r>
      <w:hyperlink r:id="rId13" w:anchor=":~:text=https%3A%2F%2Fapi.census.gov%2Fdata%2Ftimeseries%2Fintltrade%2Fexports%2Fhs%3Fget%3DALL_VAL_MO%26time%3D%202013">
        <w:r>
          <w:rPr>
            <w:rStyle w:val="Hyperlink"/>
          </w:rPr>
          <w:t>[9]</w:t>
        </w:r>
      </w:hyperlink>
      <w:r>
        <w:t xml:space="preserve">. Alternatively, use </w:t>
      </w:r>
      <w:r>
        <w:rPr>
          <w:rStyle w:val="VerbatimChar"/>
        </w:rPr>
        <w:t>YEAR=YYYY&amp;MONTH=MM</w:t>
      </w:r>
      <w:r>
        <w:t xml:space="preserve">. To retrieve a range or multiple periods, the API supports formats like </w:t>
      </w:r>
      <w:r>
        <w:rPr>
          <w:rStyle w:val="VerbatimChar"/>
        </w:rPr>
        <w:t>time=from+YYYY-MM+to+YYYY-MM</w:t>
      </w:r>
      <w:r>
        <w:t xml:space="preserve"> (for a range)</w:t>
      </w:r>
      <w:hyperlink r:id="rId14" w:anchor=":~:text=match%20at%20L594%20O%2CALL_VAL_YR%26time%3Dfrom%2B2013,2013%20on%20April%202013%20to">
        <w:r>
          <w:rPr>
            <w:rStyle w:val="Hyperlink"/>
          </w:rPr>
          <w:t>[10]</w:t>
        </w:r>
      </w:hyperlink>
      <w:r>
        <w:t xml:space="preserve"> or </w:t>
      </w:r>
      <w:r>
        <w:rPr>
          <w:rStyle w:val="VerbatimChar"/>
        </w:rPr>
        <w:t>time=from+YYYY-MM</w:t>
      </w:r>
      <w:r>
        <w:t xml:space="preserve"> (from a date to the latest available)</w:t>
      </w:r>
      <w:hyperlink r:id="rId15" w:anchor=":~:text=O%2CALL_VAL_YR%26time%3Dfrom%2B2013,2013%20on%20April%202013%20to">
        <w:r>
          <w:rPr>
            <w:rStyle w:val="Hyperlink"/>
          </w:rPr>
          <w:t>[11]</w:t>
        </w:r>
      </w:hyperlink>
      <w:r>
        <w:t>.</w:t>
      </w:r>
      <w:r>
        <w:br/>
        <w:t xml:space="preserve">- </w:t>
      </w:r>
      <w:r>
        <w:rPr>
          <w:b/>
          <w:bCs/>
        </w:rPr>
        <w:t>Commodity Filter:</w:t>
      </w:r>
      <w:r>
        <w:t xml:space="preserve"> To filter for a specific commodity, include the HS code parameter. For exports, the parameter is </w:t>
      </w:r>
      <w:r>
        <w:rPr>
          <w:rStyle w:val="VerbatimChar"/>
        </w:rPr>
        <w:t>E_COMMODITY</w:t>
      </w:r>
      <w:r>
        <w:t xml:space="preserve"> (for imports, </w:t>
      </w:r>
      <w:r>
        <w:rPr>
          <w:rStyle w:val="VerbatimChar"/>
        </w:rPr>
        <w:t>I_COMMODITY</w:t>
      </w:r>
      <w:r>
        <w:t>)</w:t>
      </w:r>
      <w:hyperlink r:id="rId16" w:anchor=":~:text=match%20at%20L322%20,codes%20using%20the%20concordance%20page">
        <w:r>
          <w:rPr>
            <w:rStyle w:val="Hyperlink"/>
          </w:rPr>
          <w:t>[1]</w:t>
        </w:r>
      </w:hyperlink>
      <w:hyperlink r:id="rId17" w:anchor=":~:text=hs%20I_COMMODITY%2C%20I_COMMODITY_LDESC%2C%20I_COMMODITY_SDESC%20enduse,I_ENDUSE%2C%20I_ENDUSE_LDESC%2C%20I_ENDUSE_SDESC">
        <w:r>
          <w:rPr>
            <w:rStyle w:val="Hyperlink"/>
          </w:rPr>
          <w:t>[12]</w:t>
        </w:r>
      </w:hyperlink>
      <w:r>
        <w:t xml:space="preserve">. For example, </w:t>
      </w:r>
      <w:r>
        <w:rPr>
          <w:rStyle w:val="VerbatimChar"/>
        </w:rPr>
        <w:t>E_COMMODITY=1201</w:t>
      </w:r>
      <w:r>
        <w:t xml:space="preserve"> could represent HS code 1201 (soybeans) if using HS-4 level. The API may require specifying the commodity detail level via </w:t>
      </w:r>
      <w:r>
        <w:rPr>
          <w:rStyle w:val="VerbatimChar"/>
        </w:rPr>
        <w:t>COMM_LVL</w:t>
      </w:r>
      <w:r>
        <w:t xml:space="preserve"> when using partial codes or aggregated levels (e.g. </w:t>
      </w:r>
      <w:r>
        <w:rPr>
          <w:rStyle w:val="VerbatimChar"/>
        </w:rPr>
        <w:t>COMM_LVL=HS4</w:t>
      </w:r>
      <w:r>
        <w:t xml:space="preserve"> for a 4-digit HS code)</w:t>
      </w:r>
      <w:hyperlink r:id="rId18" w:anchor=":~:text=specify%20what%20level,you%20want%3A%20Parameters%20Combined%20with">
        <w:r>
          <w:rPr>
            <w:rStyle w:val="Hyperlink"/>
          </w:rPr>
          <w:t>[13]</w:t>
        </w:r>
      </w:hyperlink>
      <w:r>
        <w:t xml:space="preserve">. If a full 6-digit or 10-digit code is used, the level might be inferred or you can set </w:t>
      </w:r>
      <w:r>
        <w:rPr>
          <w:rStyle w:val="VerbatimChar"/>
        </w:rPr>
        <w:t>COMM_LVL=HS6</w:t>
      </w:r>
      <w:r>
        <w:t xml:space="preserve"> or </w:t>
      </w:r>
      <w:r>
        <w:rPr>
          <w:rStyle w:val="VerbatimChar"/>
        </w:rPr>
        <w:t>HS10</w:t>
      </w:r>
      <w:r>
        <w:t>.</w:t>
      </w:r>
      <w:r>
        <w:br/>
        <w:t xml:space="preserve">- </w:t>
      </w:r>
      <w:r>
        <w:rPr>
          <w:b/>
          <w:bCs/>
        </w:rPr>
        <w:t>Country Filter:</w:t>
      </w:r>
      <w:r>
        <w:t xml:space="preserve"> By default, without specifying country, the data might be aggregated for “All Countries”</w:t>
      </w:r>
      <w:hyperlink r:id="rId19" w:anchor=":~:text=,DF%20values%20in%20January%202013">
        <w:r>
          <w:rPr>
            <w:rStyle w:val="Hyperlink"/>
          </w:rPr>
          <w:t>[14]</w:t>
        </w:r>
      </w:hyperlink>
      <w:r>
        <w:t xml:space="preserve">. To break down by destination country, include country in the </w:t>
      </w:r>
      <w:r>
        <w:rPr>
          <w:rStyle w:val="VerbatimChar"/>
        </w:rPr>
        <w:t>get</w:t>
      </w:r>
      <w:r>
        <w:t xml:space="preserve"> list and/or filter by country:</w:t>
      </w:r>
      <w:r>
        <w:br/>
        <w:t xml:space="preserve">- Adding </w:t>
      </w:r>
      <w:r>
        <w:rPr>
          <w:rStyle w:val="VerbatimChar"/>
        </w:rPr>
        <w:t>CTY_CODE</w:t>
      </w:r>
      <w:r>
        <w:t xml:space="preserve"> (country code) or </w:t>
      </w:r>
      <w:r>
        <w:rPr>
          <w:rStyle w:val="VerbatimChar"/>
        </w:rPr>
        <w:t>CTY_NAME</w:t>
      </w:r>
      <w:r>
        <w:t xml:space="preserve"> to the </w:t>
      </w:r>
      <w:r>
        <w:rPr>
          <w:rStyle w:val="VerbatimChar"/>
        </w:rPr>
        <w:t>get</w:t>
      </w:r>
      <w:r>
        <w:t xml:space="preserve"> parameter will list data by country</w:t>
      </w:r>
      <w:hyperlink r:id="rId20" w:anchor=":~:text=If%20you%20add%20the%20country,gov%2Fdata%2Ftimeseries%2Fintltrade%2Fexports%2Fhs%3Fget%3DCTY_CODE%2CCTY_NAM">
        <w:r>
          <w:rPr>
            <w:rStyle w:val="Hyperlink"/>
          </w:rPr>
          <w:t>[8]</w:t>
        </w:r>
      </w:hyperlink>
      <w:r>
        <w:t xml:space="preserve">. Example: </w:t>
      </w:r>
      <w:r>
        <w:rPr>
          <w:rStyle w:val="VerbatimChar"/>
        </w:rPr>
        <w:t>get=CTY_NAME,ALL_VAL_MO,QTY_1_MO</w:t>
      </w:r>
      <w:r>
        <w:t xml:space="preserve"> returns each country’s total value and quantity.</w:t>
      </w:r>
      <w:r>
        <w:br/>
        <w:t xml:space="preserve">- You can also filter for specific countries by adding </w:t>
      </w:r>
      <w:r>
        <w:rPr>
          <w:rStyle w:val="VerbatimChar"/>
        </w:rPr>
        <w:t>CTY_CODE=&lt;code&gt;</w:t>
      </w:r>
      <w:r>
        <w:t xml:space="preserve"> parameters. (Multiple </w:t>
      </w:r>
      <w:r>
        <w:rPr>
          <w:rStyle w:val="VerbatimChar"/>
        </w:rPr>
        <w:t>CTY_CODE</w:t>
      </w:r>
      <w:r>
        <w:t xml:space="preserve"> filters can be included for multiple countries</w:t>
      </w:r>
      <w:hyperlink r:id="rId21" w:anchor=":~:text=match%20at%20L554%20https%3A%2F%2Fapi.census.gov%2Fdata%2Ftimeseries%2Fintltrade%2Fexports%2Fhs%3Fget%3DCTY_CODE%2CC%20TY_NAME%2CALL_VAL_MO%2CALL_VAL_YR%26time%3D2013,04%26CTY_CODE%3D1220%26CTY_CODE%3D2010%20General%20Import%20Values%20for">
        <w:r>
          <w:rPr>
            <w:rStyle w:val="Hyperlink"/>
          </w:rPr>
          <w:t>[15]</w:t>
        </w:r>
      </w:hyperlink>
      <w:r>
        <w:t>.) Country codes are numeric strings specific to this API (e.g., 1220 = Canada, 2010 = Mexico)</w:t>
      </w:r>
      <w:hyperlink r:id="rId22" w:anchor=":~:text=%5B%5B%22CTY_CODE%22%2C%22CTY_NAME%22%2C%22ALL_VAL_MO%22%2C%22time%22%5D%2C%20%5B%22,01">
        <w:r>
          <w:rPr>
            <w:rStyle w:val="Hyperlink"/>
          </w:rPr>
          <w:t>[16]</w:t>
        </w:r>
      </w:hyperlink>
      <w:r>
        <w:t>. The code “-” or a blank represents the total for all countries</w:t>
      </w:r>
      <w:hyperlink r:id="rId23" w:anchor=":~:text=%5B%5B%22CTY_CODE%22%2C%22CTY_NAME%22%2C%22ALL_VAL_MO%22%2C%22time%22%5D%2C%20%5B%22,01">
        <w:r>
          <w:rPr>
            <w:rStyle w:val="Hyperlink"/>
          </w:rPr>
          <w:t>[16]</w:t>
        </w:r>
      </w:hyperlink>
      <w:r>
        <w:t>. (Appendix E of the Census documentation provides country codes and group codes</w:t>
      </w:r>
      <w:hyperlink r:id="rId24" w:anchor=":~:text=match%20at%20L804%20The%20CTY_CODE,can%20be%20used%20with%20the">
        <w:r>
          <w:rPr>
            <w:rStyle w:val="Hyperlink"/>
          </w:rPr>
          <w:t>[17]</w:t>
        </w:r>
      </w:hyperlink>
      <w:r>
        <w:t>.)</w:t>
      </w:r>
      <w:r>
        <w:br/>
        <w:t xml:space="preserve">- </w:t>
      </w:r>
      <w:r>
        <w:rPr>
          <w:b/>
          <w:bCs/>
        </w:rPr>
        <w:t>Other Filters:</w:t>
      </w:r>
      <w:r>
        <w:t xml:space="preserve"> Mention that other dimensions exist (e.g., </w:t>
      </w:r>
      <w:r>
        <w:rPr>
          <w:rStyle w:val="VerbatimChar"/>
        </w:rPr>
        <w:t>DISTRICT</w:t>
      </w:r>
      <w:r>
        <w:t xml:space="preserve"> for customs district, </w:t>
      </w:r>
      <w:r>
        <w:rPr>
          <w:rStyle w:val="VerbatimChar"/>
        </w:rPr>
        <w:t>DF</w:t>
      </w:r>
      <w:r>
        <w:t xml:space="preserve"> for Domestic vs Foreign exports) but these are optional and typically default to all-included when not specified</w:t>
      </w:r>
      <w:hyperlink r:id="rId25" w:anchor=":~:text=,DF%20values%20in%20January%202013">
        <w:r>
          <w:rPr>
            <w:rStyle w:val="Hyperlink"/>
          </w:rPr>
          <w:t>[14]</w:t>
        </w:r>
      </w:hyperlink>
      <w:r>
        <w:t>.</w:t>
      </w:r>
    </w:p>
    <w:p w14:paraId="138DCA99" w14:textId="77777777" w:rsidR="00744B51" w:rsidRDefault="00000000">
      <w:pPr>
        <w:pStyle w:val="BodyText"/>
      </w:pPr>
      <w:r>
        <w:rPr>
          <w:b/>
          <w:bCs/>
        </w:rPr>
        <w:t>Example API Calls:</w:t>
      </w:r>
      <w:r>
        <w:br/>
        <w:t xml:space="preserve">1. </w:t>
      </w:r>
      <w:r>
        <w:rPr>
          <w:i/>
          <w:iCs/>
        </w:rPr>
        <w:t>Total exports by country for a given month:</w:t>
      </w:r>
      <w:r>
        <w:t xml:space="preserve"> For instance, to get the total export value for all commodities by country in January 2023:</w:t>
      </w:r>
      <w:r>
        <w:br/>
      </w:r>
    </w:p>
    <w:p w14:paraId="41A203A8" w14:textId="77777777" w:rsidR="00744B51" w:rsidRDefault="00000000">
      <w:pPr>
        <w:pStyle w:val="SourceCode"/>
      </w:pPr>
      <w:r>
        <w:rPr>
          <w:rStyle w:val="VerbatimChar"/>
        </w:rPr>
        <w:t xml:space="preserve">https://api.census.gov/data/timeseries/intltrade/exports/hs?get=CTY_CODE,CTY_NAME,ALL_VAL_MO&amp;time=2023-01  </w:t>
      </w:r>
    </w:p>
    <w:p w14:paraId="7F732715" w14:textId="77777777" w:rsidR="00744B51" w:rsidRDefault="00000000">
      <w:pPr>
        <w:pStyle w:val="FirstParagraph"/>
      </w:pPr>
      <w:r>
        <w:t>This will return a list of countries with their export values for that month</w:t>
      </w:r>
      <w:hyperlink r:id="rId26" w:anchor=":~:text=If%20you%20add%20the%20country,gov%2Fdata%2Ftimeseries%2Fintltrade%2Fexports%2Fhs%3Fget%3DCTY_CODE%2CCTY_NAM">
        <w:r>
          <w:rPr>
            <w:rStyle w:val="Hyperlink"/>
          </w:rPr>
          <w:t>[8]</w:t>
        </w:r>
      </w:hyperlink>
      <w:r>
        <w:t xml:space="preserve">. The inclusion of </w:t>
      </w:r>
      <w:r>
        <w:rPr>
          <w:rStyle w:val="VerbatimChar"/>
        </w:rPr>
        <w:t>CTY_CODE,CTY_NAME</w:t>
      </w:r>
      <w:r>
        <w:t xml:space="preserve"> in the </w:t>
      </w:r>
      <w:r>
        <w:rPr>
          <w:rStyle w:val="VerbatimChar"/>
        </w:rPr>
        <w:t>get</w:t>
      </w:r>
      <w:r>
        <w:t xml:space="preserve"> causes the response to break out by country instead of one grand total.</w:t>
      </w:r>
    </w:p>
    <w:p w14:paraId="7FAF55C6" w14:textId="77777777" w:rsidR="00744B51" w:rsidRDefault="00000000">
      <w:pPr>
        <w:pStyle w:val="Compact"/>
        <w:numPr>
          <w:ilvl w:val="0"/>
          <w:numId w:val="3"/>
        </w:numPr>
      </w:pPr>
      <w:r>
        <w:rPr>
          <w:i/>
          <w:iCs/>
        </w:rPr>
        <w:t>Specific commodity by country:</w:t>
      </w:r>
      <w:r>
        <w:t xml:space="preserve"> Suppose we want </w:t>
      </w:r>
      <w:r>
        <w:rPr>
          <w:b/>
          <w:bCs/>
        </w:rPr>
        <w:t>soybean export volume and value by destination in Jan 2023</w:t>
      </w:r>
      <w:r>
        <w:t>. Soybeans (HS code 1201) can be requested at the 4-digit level. We include both value and quantity fields:</w:t>
      </w:r>
      <w:r>
        <w:br/>
      </w:r>
    </w:p>
    <w:p w14:paraId="047A8498" w14:textId="77777777" w:rsidR="00744B51" w:rsidRDefault="00000000">
      <w:pPr>
        <w:pStyle w:val="SourceCode"/>
        <w:numPr>
          <w:ilvl w:val="0"/>
          <w:numId w:val="1"/>
        </w:numPr>
      </w:pPr>
      <w:r>
        <w:rPr>
          <w:rStyle w:val="VerbatimChar"/>
        </w:rPr>
        <w:t xml:space="preserve">https://api.census.gov/data/timeseries/intltrade/exports/hs?get=CTY_NAME,ALL_VAL_MO,QTY_1_MO,UNIT_QY1&amp;time=2023-01&amp;COMM_LVL=HS4&amp;E_COMMODITY=1201  </w:t>
      </w:r>
    </w:p>
    <w:p w14:paraId="6B3D71D7" w14:textId="77777777" w:rsidR="00744B51" w:rsidRDefault="00000000">
      <w:pPr>
        <w:pStyle w:val="Compact"/>
        <w:numPr>
          <w:ilvl w:val="0"/>
          <w:numId w:val="3"/>
        </w:numPr>
      </w:pPr>
      <w:r>
        <w:lastRenderedPageBreak/>
        <w:t xml:space="preserve">Here </w:t>
      </w:r>
      <w:r>
        <w:rPr>
          <w:rStyle w:val="VerbatimChar"/>
        </w:rPr>
        <w:t>E_COMMODITY=1201</w:t>
      </w:r>
      <w:r>
        <w:t xml:space="preserve"> with </w:t>
      </w:r>
      <w:r>
        <w:rPr>
          <w:rStyle w:val="VerbatimChar"/>
        </w:rPr>
        <w:t>COMM_LVL=HS4</w:t>
      </w:r>
      <w:r>
        <w:t xml:space="preserve"> filters to the 4-digit HS category 1201 (Soybeans)</w:t>
      </w:r>
      <w:hyperlink r:id="rId27" w:anchor=":~:text=match%20at%20L322%20,codes%20using%20the%20concordance%20page">
        <w:r>
          <w:rPr>
            <w:rStyle w:val="Hyperlink"/>
          </w:rPr>
          <w:t>[1]</w:t>
        </w:r>
      </w:hyperlink>
      <w:hyperlink r:id="rId28" w:anchor=":~:text=specify%20what%20level,you%20want%3A%20Parameters%20Combined%20with">
        <w:r>
          <w:rPr>
            <w:rStyle w:val="Hyperlink"/>
          </w:rPr>
          <w:t>[13]</w:t>
        </w:r>
      </w:hyperlink>
      <w:r>
        <w:t>.</w:t>
      </w:r>
    </w:p>
    <w:p w14:paraId="2F452EE8" w14:textId="77777777" w:rsidR="00744B51" w:rsidRDefault="00000000">
      <w:pPr>
        <w:pStyle w:val="Compact"/>
        <w:numPr>
          <w:ilvl w:val="0"/>
          <w:numId w:val="3"/>
        </w:numPr>
      </w:pPr>
      <w:r>
        <w:rPr>
          <w:rStyle w:val="VerbatimChar"/>
        </w:rPr>
        <w:t>CTY_NAME</w:t>
      </w:r>
      <w:r>
        <w:t xml:space="preserve"> ensures each destination country is listed. </w:t>
      </w:r>
      <w:r>
        <w:rPr>
          <w:rStyle w:val="VerbatimChar"/>
        </w:rPr>
        <w:t>ALL_VAL_MO</w:t>
      </w:r>
      <w:r>
        <w:t xml:space="preserve"> is the total export value (in USD) for that commodity and month. </w:t>
      </w:r>
      <w:r>
        <w:rPr>
          <w:rStyle w:val="VerbatimChar"/>
        </w:rPr>
        <w:t>QTY_1_MO</w:t>
      </w:r>
      <w:r>
        <w:t xml:space="preserve"> is the monthly quantity exported, and </w:t>
      </w:r>
      <w:r>
        <w:rPr>
          <w:rStyle w:val="VerbatimChar"/>
        </w:rPr>
        <w:t>UNIT_QY1</w:t>
      </w:r>
      <w:r>
        <w:t xml:space="preserve"> provides the unit of that quantity (e.g. metric tons, number of items, bushels, etc., depending on commodity)</w:t>
      </w:r>
      <w:hyperlink r:id="rId29" w:anchor=":~:text=https%3A%2F%2Fapi.census.gov%2Fdata%2Ftimeseries%2Fintltrade%2Fexports%2Fhs%3Fget%3DE_COMMODIT%20Y%2CE_COMMODITY_LDESC%2CUNIT_QY1%2CUNIT_QY2%2CALL_VAL_MO%2CQTY_1_MO%2CQTY_1_%20MO_FLAG%2CQTY_2_MO%2CQTY_2_MO_FLAG%26time%3D2016,in%20the%20API%20calls%20above">
        <w:r>
          <w:rPr>
            <w:rStyle w:val="Hyperlink"/>
          </w:rPr>
          <w:t>[18]</w:t>
        </w:r>
      </w:hyperlink>
      <w:r>
        <w:t>.</w:t>
      </w:r>
    </w:p>
    <w:p w14:paraId="0C25400B" w14:textId="77777777" w:rsidR="00744B51" w:rsidRDefault="00000000">
      <w:pPr>
        <w:pStyle w:val="FirstParagraph"/>
      </w:pPr>
      <w:r>
        <w:rPr>
          <w:b/>
          <w:bCs/>
        </w:rPr>
        <w:t>Expected Output (JSON):</w:t>
      </w:r>
      <w:r>
        <w:t xml:space="preserve"> The API returns JSON in an </w:t>
      </w:r>
      <w:r>
        <w:rPr>
          <w:b/>
          <w:bCs/>
        </w:rPr>
        <w:t>array-of-arrays</w:t>
      </w:r>
      <w:r>
        <w:t xml:space="preserve"> format. The first array is a header listing the requested fields, and subsequent arrays are the data rows</w:t>
      </w:r>
      <w:hyperlink r:id="rId30" w:anchor=":~:text=match%20at%20L417%20%5B%5B%22E_COMMODITY%22%2C%22ALL_VAL_YR%22%2C%22QTY_1_MO%22%2C%22QTY_1_MO_FLAG%22%2C%22time%22%2C%22COMM_LVL%22%5D%2C%20%5B%2201%22%2C%2274350735%22%2C%220%22%2C%22M%22%2C%222013,01%22%2C%22HS2">
        <w:r>
          <w:rPr>
            <w:rStyle w:val="Hyperlink"/>
          </w:rPr>
          <w:t>[19]</w:t>
        </w:r>
      </w:hyperlink>
      <w:hyperlink r:id="rId31" w:anchor=":~:text=%5B%5B%22E_COMMODITY%22%2C%22ALL_VAL_YR%22%2C%22QTY_1_MO%22%2C%22QTY_1_MO_FLAG%22%2C%22time%22%2C%22COMM_LVL%22%5D%2C%20%5B%2201%22%2C%2274350735%22%2C%220%22%2C%22M%22%2C%222013">
        <w:r>
          <w:rPr>
            <w:rStyle w:val="Hyperlink"/>
          </w:rPr>
          <w:t>[20]</w:t>
        </w:r>
      </w:hyperlink>
      <w:r>
        <w:t>. For example, the above request might return:</w:t>
      </w:r>
      <w:r>
        <w:br/>
      </w:r>
    </w:p>
    <w:p w14:paraId="0C169D99" w14:textId="77777777" w:rsidR="00744B51" w:rsidRDefault="00000000">
      <w:pPr>
        <w:pStyle w:val="SourceCode"/>
      </w:pPr>
      <w:r>
        <w:rPr>
          <w:rStyle w:val="VerbatimChar"/>
        </w:rPr>
        <w:t>[</w:t>
      </w:r>
      <w:r>
        <w:br/>
      </w:r>
      <w:r>
        <w:rPr>
          <w:rStyle w:val="VerbatimChar"/>
        </w:rPr>
        <w:t xml:space="preserve">  ["CTY_NAME", "ALL_VAL_MO", "QTY_1_MO", "UNIT_QY1", "time"],</w:t>
      </w:r>
      <w:r>
        <w:br/>
      </w:r>
      <w:r>
        <w:rPr>
          <w:rStyle w:val="VerbatimChar"/>
        </w:rPr>
        <w:t xml:space="preserve">  ["China",    "500000000",  "275000",  "Metric Tons", "2023-01"],</w:t>
      </w:r>
      <w:r>
        <w:br/>
      </w:r>
      <w:r>
        <w:rPr>
          <w:rStyle w:val="VerbatimChar"/>
        </w:rPr>
        <w:t xml:space="preserve">  ["Mexico",   "300000000",  "165000",  "Metric Tons", "2023-01"],</w:t>
      </w:r>
      <w:r>
        <w:br/>
      </w:r>
      <w:r>
        <w:rPr>
          <w:rStyle w:val="VerbatimChar"/>
        </w:rPr>
        <w:t xml:space="preserve">  ["Japan",    "200000000",  "110000",  "Metric Tons", "2023-01"],</w:t>
      </w:r>
      <w:r>
        <w:br/>
      </w:r>
      <w:r>
        <w:rPr>
          <w:rStyle w:val="VerbatimChar"/>
        </w:rPr>
        <w:t xml:space="preserve">  ... </w:t>
      </w:r>
      <w:r>
        <w:br/>
      </w:r>
      <w:r>
        <w:rPr>
          <w:rStyle w:val="VerbatimChar"/>
        </w:rPr>
        <w:t>]</w:t>
      </w:r>
    </w:p>
    <w:p w14:paraId="5AA8A184" w14:textId="77777777" w:rsidR="00744B51" w:rsidRDefault="00000000">
      <w:pPr>
        <w:pStyle w:val="FirstParagraph"/>
      </w:pPr>
      <w:r>
        <w:t xml:space="preserve">This indicates in January 2023, exports of soybeans to China were valued at \$500 million with a quantity of 275,000 metric tons (example values). Each element in the data rows corresponds to the columns in the header. Explain that </w:t>
      </w:r>
      <w:r>
        <w:rPr>
          <w:rStyle w:val="VerbatimChar"/>
        </w:rPr>
        <w:t>CTY_NAME</w:t>
      </w:r>
      <w:r>
        <w:t xml:space="preserve"> is the country, </w:t>
      </w:r>
      <w:r>
        <w:rPr>
          <w:rStyle w:val="VerbatimChar"/>
        </w:rPr>
        <w:t>ALL_VAL_MO</w:t>
      </w:r>
      <w:r>
        <w:t xml:space="preserve"> is the monthly trade value in USD, </w:t>
      </w:r>
      <w:r>
        <w:rPr>
          <w:rStyle w:val="VerbatimChar"/>
        </w:rPr>
        <w:t>QTY_1_MO</w:t>
      </w:r>
      <w:r>
        <w:t xml:space="preserve"> is the quantity for that month, and </w:t>
      </w:r>
      <w:r>
        <w:rPr>
          <w:rStyle w:val="VerbatimChar"/>
        </w:rPr>
        <w:t>UNIT_QY1</w:t>
      </w:r>
      <w:r>
        <w:t xml:space="preserve"> tells us the unit of the quantity (here, “Metric Tons”). The </w:t>
      </w:r>
      <w:r>
        <w:rPr>
          <w:rStyle w:val="VerbatimChar"/>
        </w:rPr>
        <w:t>"time"</w:t>
      </w:r>
      <w:r>
        <w:t xml:space="preserve"> field confirms the period (year-month).</w:t>
      </w:r>
      <w:r>
        <w:br/>
      </w:r>
      <w:r>
        <w:rPr>
          <w:i/>
          <w:iCs/>
        </w:rPr>
        <w:t>Note:</w:t>
      </w:r>
      <w:r>
        <w:t xml:space="preserve"> If a quantity is not applicable or missing, it may appear as 0 with an accompanying flag field (e.g., </w:t>
      </w:r>
      <w:r>
        <w:rPr>
          <w:rStyle w:val="VerbatimChar"/>
        </w:rPr>
        <w:t>QTY_1_MO_FLAG</w:t>
      </w:r>
      <w:r>
        <w:t>) indicating if the zero is actual or a placeholder</w:t>
      </w:r>
      <w:hyperlink r:id="rId32" w:anchor=":~:text=The%20zeros%20above%20are%20not,05">
        <w:r>
          <w:rPr>
            <w:rStyle w:val="Hyperlink"/>
          </w:rPr>
          <w:t>[21]</w:t>
        </w:r>
      </w:hyperlink>
      <w:r>
        <w:t>. In this case, since we requested a specific commodity, actual volumes are reported.</w:t>
      </w:r>
    </w:p>
    <w:p w14:paraId="124921DE" w14:textId="77777777" w:rsidR="00744B51" w:rsidRDefault="00000000">
      <w:pPr>
        <w:pStyle w:val="Compact"/>
        <w:numPr>
          <w:ilvl w:val="0"/>
          <w:numId w:val="4"/>
        </w:numPr>
      </w:pPr>
      <w:r>
        <w:rPr>
          <w:i/>
          <w:iCs/>
        </w:rPr>
        <w:t>Multiple months or time series:</w:t>
      </w:r>
      <w:r>
        <w:t xml:space="preserve"> Demonstrate how to retrieve a time series. For example, </w:t>
      </w:r>
      <w:r>
        <w:rPr>
          <w:b/>
          <w:bCs/>
        </w:rPr>
        <w:t>annual trend</w:t>
      </w:r>
      <w:r>
        <w:t xml:space="preserve"> – getting monthly values for an entire year for one commodity (perhaps aggregated, not by country for simplicity):</w:t>
      </w:r>
      <w:r>
        <w:br/>
      </w:r>
    </w:p>
    <w:p w14:paraId="1AA4FE1E" w14:textId="77777777" w:rsidR="00744B51" w:rsidRDefault="00000000">
      <w:pPr>
        <w:pStyle w:val="SourceCode"/>
        <w:numPr>
          <w:ilvl w:val="0"/>
          <w:numId w:val="1"/>
        </w:numPr>
      </w:pPr>
      <w:r>
        <w:rPr>
          <w:rStyle w:val="VerbatimChar"/>
        </w:rPr>
        <w:t xml:space="preserve">https://api.census.gov/data/timeseries/intltrade/exports/hs?get=ALL_VAL_MO,QTY_1_MO&amp;time=from+2022-01+to+2022-12&amp;E_COMMODITY=1201&amp;COMM_LVL=HS4  </w:t>
      </w:r>
    </w:p>
    <w:p w14:paraId="46B58EC7" w14:textId="77777777" w:rsidR="00744B51" w:rsidRDefault="00000000">
      <w:pPr>
        <w:pStyle w:val="Compact"/>
        <w:numPr>
          <w:ilvl w:val="0"/>
          <w:numId w:val="1"/>
        </w:numPr>
      </w:pPr>
      <w:r>
        <w:t>This fetches the total export value and quantity of HS-1201 (soybeans) for each month January–December 2022. The JSON output will list multiple rows, one per month, with a structure like:</w:t>
      </w:r>
      <w:r>
        <w:br/>
      </w:r>
    </w:p>
    <w:p w14:paraId="3E3345E1" w14:textId="77777777" w:rsidR="00744B51" w:rsidRDefault="00000000">
      <w:pPr>
        <w:pStyle w:val="SourceCode"/>
        <w:numPr>
          <w:ilvl w:val="0"/>
          <w:numId w:val="1"/>
        </w:numPr>
      </w:pPr>
      <w:r>
        <w:rPr>
          <w:rStyle w:val="VerbatimChar"/>
        </w:rPr>
        <w:t>[</w:t>
      </w:r>
      <w:r>
        <w:br/>
      </w:r>
      <w:r>
        <w:rPr>
          <w:rStyle w:val="VerbatimChar"/>
        </w:rPr>
        <w:t xml:space="preserve">  ["ALL_VAL_MO","QTY_1_MO","time"],</w:t>
      </w:r>
      <w:r>
        <w:br/>
      </w:r>
      <w:r>
        <w:rPr>
          <w:rStyle w:val="VerbatimChar"/>
        </w:rPr>
        <w:t xml:space="preserve">  ["150000000", "82000", "2022-01"],</w:t>
      </w:r>
      <w:r>
        <w:br/>
      </w:r>
      <w:r>
        <w:rPr>
          <w:rStyle w:val="VerbatimChar"/>
        </w:rPr>
        <w:t xml:space="preserve">  ["130000000", "70000", "2022-02"],</w:t>
      </w:r>
      <w:r>
        <w:br/>
      </w:r>
      <w:r>
        <w:rPr>
          <w:rStyle w:val="VerbatimChar"/>
        </w:rPr>
        <w:t xml:space="preserve">  ...</w:t>
      </w:r>
      <w:r>
        <w:br/>
      </w:r>
      <w:r>
        <w:rPr>
          <w:rStyle w:val="VerbatimChar"/>
        </w:rPr>
        <w:lastRenderedPageBreak/>
        <w:t xml:space="preserve">  ["180000000", "90000", "2022-12"]</w:t>
      </w:r>
      <w:r>
        <w:br/>
      </w:r>
      <w:r>
        <w:rPr>
          <w:rStyle w:val="VerbatimChar"/>
        </w:rPr>
        <w:t>]</w:t>
      </w:r>
    </w:p>
    <w:p w14:paraId="500C9D8E" w14:textId="77777777" w:rsidR="00744B51" w:rsidRDefault="00000000">
      <w:pPr>
        <w:pStyle w:val="Compact"/>
        <w:numPr>
          <w:ilvl w:val="0"/>
          <w:numId w:val="1"/>
        </w:numPr>
      </w:pPr>
      <w:r>
        <w:t xml:space="preserve">Explain that each row represents a month in the range with the corresponding value and volume. The </w:t>
      </w:r>
      <w:r>
        <w:rPr>
          <w:b/>
          <w:bCs/>
        </w:rPr>
        <w:t>time</w:t>
      </w:r>
      <w:r>
        <w:t xml:space="preserve"> field shows year-month for each data row.</w:t>
      </w:r>
    </w:p>
    <w:p w14:paraId="0F05421B" w14:textId="77777777" w:rsidR="00744B51" w:rsidRDefault="00000000">
      <w:pPr>
        <w:pStyle w:val="FirstParagraph"/>
      </w:pPr>
      <w:r>
        <w:rPr>
          <w:b/>
          <w:bCs/>
        </w:rPr>
        <w:t>Understanding the JSON Response Schema:</w:t>
      </w:r>
      <w:r>
        <w:br/>
        <w:t>Describe how to interpret the Census API JSON format:</w:t>
      </w:r>
      <w:r>
        <w:br/>
        <w:t xml:space="preserve">- It is essentially tabular data in JSON form. The first element of the JSON array is an </w:t>
      </w:r>
      <w:r>
        <w:rPr>
          <w:b/>
          <w:bCs/>
        </w:rPr>
        <w:t>array of column names</w:t>
      </w:r>
      <w:r>
        <w:t xml:space="preserve"> (strings). Subsequent elements are </w:t>
      </w:r>
      <w:r>
        <w:rPr>
          <w:b/>
          <w:bCs/>
        </w:rPr>
        <w:t>arrays of values</w:t>
      </w:r>
      <w:r>
        <w:t xml:space="preserve"> corresponding to those column names, in order</w:t>
      </w:r>
      <w:hyperlink r:id="rId33" w:anchor=":~:text=match%20at%20L417%20%5B%5B%22E_COMMODITY%22%2C%22ALL_VAL_YR%22%2C%22QTY_1_MO%22%2C%22QTY_1_MO_FLAG%22%2C%22time%22%2C%22COMM_LVL%22%5D%2C%20%5B%2201%22%2C%2274350735%22%2C%220%22%2C%22M%22%2C%222013,01%22%2C%22HS2">
        <w:r>
          <w:rPr>
            <w:rStyle w:val="Hyperlink"/>
          </w:rPr>
          <w:t>[19]</w:t>
        </w:r>
      </w:hyperlink>
      <w:r>
        <w:t>. There are no JSON objects with key:value pairs for each row; instead, it’s a list of lists.</w:t>
      </w:r>
      <w:r>
        <w:br/>
        <w:t xml:space="preserve">- </w:t>
      </w:r>
      <w:r>
        <w:rPr>
          <w:b/>
          <w:bCs/>
        </w:rPr>
        <w:t>Data types:</w:t>
      </w:r>
      <w:r>
        <w:t xml:space="preserve"> All values are returned as strings. Numeric fields (like trade values or quantities) will appear as strings of digits. The user will need to convert these to numbers in their code if needed.</w:t>
      </w:r>
      <w:r>
        <w:br/>
        <w:t xml:space="preserve">- </w:t>
      </w:r>
      <w:r>
        <w:rPr>
          <w:b/>
          <w:bCs/>
        </w:rPr>
        <w:t>Field meanings:</w:t>
      </w:r>
      <w:r>
        <w:t xml:space="preserve"> Provide a reference for common fields relevant to this use-case:</w:t>
      </w:r>
      <w:r>
        <w:br/>
        <w:t xml:space="preserve">- </w:t>
      </w:r>
      <w:r>
        <w:rPr>
          <w:rStyle w:val="VerbatimChar"/>
        </w:rPr>
        <w:t>E_COMMODITY</w:t>
      </w:r>
      <w:r>
        <w:t xml:space="preserve"> – Export commodity code (if requested). </w:t>
      </w:r>
      <w:r>
        <w:rPr>
          <w:rStyle w:val="VerbatimChar"/>
        </w:rPr>
        <w:t>I_COMMODITY</w:t>
      </w:r>
      <w:r>
        <w:t xml:space="preserve"> for imports</w:t>
      </w:r>
      <w:hyperlink r:id="rId34" w:anchor=":~:text=match%20at%20L322%20,codes%20using%20the%20concordance%20page">
        <w:r>
          <w:rPr>
            <w:rStyle w:val="Hyperlink"/>
          </w:rPr>
          <w:t>[1]</w:t>
        </w:r>
      </w:hyperlink>
      <w:hyperlink r:id="rId35" w:anchor=":~:text=hs%20I_COMMODITY%2C%20I_COMMODITY_LDESC%2C%20I_COMMODITY_SDESC%20enduse,I_ENDUSE%2C%20I_ENDUSE_LDESC%2C%20I_ENDUSE_SDESC">
        <w:r>
          <w:rPr>
            <w:rStyle w:val="Hyperlink"/>
          </w:rPr>
          <w:t>[12]</w:t>
        </w:r>
      </w:hyperlink>
      <w:r>
        <w:t>.</w:t>
      </w:r>
      <w:r>
        <w:br/>
        <w:t xml:space="preserve">- </w:t>
      </w:r>
      <w:r>
        <w:rPr>
          <w:rStyle w:val="VerbatimChar"/>
        </w:rPr>
        <w:t>CTY_NAME</w:t>
      </w:r>
      <w:r>
        <w:t xml:space="preserve"> – Country name of trading partner</w:t>
      </w:r>
      <w:hyperlink r:id="rId36" w:anchor=":~:text=%5B%5B%22CTY_CODE%22%2C%22CTY_NAME%22%2C%22ALL_VAL_MO%22%2C%22time%22%5D%2C%20%5B%22,01">
        <w:r>
          <w:rPr>
            <w:rStyle w:val="Hyperlink"/>
          </w:rPr>
          <w:t>[16]</w:t>
        </w:r>
      </w:hyperlink>
      <w:r>
        <w:t>. (</w:t>
      </w:r>
      <w:r>
        <w:rPr>
          <w:rStyle w:val="VerbatimChar"/>
        </w:rPr>
        <w:t>CTY_CODE</w:t>
      </w:r>
      <w:r>
        <w:t xml:space="preserve"> is the country’s numeric code.)</w:t>
      </w:r>
      <w:r>
        <w:br/>
        <w:t xml:space="preserve">- </w:t>
      </w:r>
      <w:r>
        <w:rPr>
          <w:rStyle w:val="VerbatimChar"/>
        </w:rPr>
        <w:t>ALL_VAL_MO</w:t>
      </w:r>
      <w:r>
        <w:t xml:space="preserve"> – “All Export Value for the Month” in USD (for exports; for imports the analogous field is </w:t>
      </w:r>
      <w:r>
        <w:rPr>
          <w:rStyle w:val="VerbatimChar"/>
        </w:rPr>
        <w:t>GEN_VAL_MO</w:t>
      </w:r>
      <w:r>
        <w:t xml:space="preserve"> for General Import Value)</w:t>
      </w:r>
      <w:hyperlink r:id="rId37" w:anchor=":~:text=https%3A%2F%2Fapi.census.gov%2Fdata%2Ftimeseries%2Fintltrade%2Fexports%2Fhs%3Fget%3DE_COMMODIT%20Y%2CE_COMMODITY_LDESC%2CUNIT_QY1%2CUNIT_QY2%2CALL_VAL_MO%2CQTY_1_MO%2CQTY_1_%20MO_FLAG%2CQTY_2_MO%2CQTY_2_MO_FLAG%26time%3D2016,in%20the%20API%20calls%20above">
        <w:r>
          <w:rPr>
            <w:rStyle w:val="Hyperlink"/>
          </w:rPr>
          <w:t>[18]</w:t>
        </w:r>
      </w:hyperlink>
      <w:r>
        <w:t>. This typically represents the total value of trade for that slice (commodity/country/month).</w:t>
      </w:r>
      <w:r>
        <w:br/>
        <w:t xml:space="preserve">- </w:t>
      </w:r>
      <w:r>
        <w:rPr>
          <w:rStyle w:val="VerbatimChar"/>
        </w:rPr>
        <w:t>QTY_1_MO</w:t>
      </w:r>
      <w:r>
        <w:t xml:space="preserve"> – Primary quantity for the month</w:t>
      </w:r>
      <w:hyperlink r:id="rId38" w:anchor=":~:text=https%3A%2F%2Fapi.census.gov%2Fdata%2Ftimeseries%2Fintltrade%2Fexports%2Fhs%3Fget%3DE_COMMODIT%20Y%2CE_COMMODITY_LDESC%2CUNIT_QY1%2CUNIT_QY2%2CALL_VAL_MO%2CQTY_1_MO%2CQTY_1_%20MO_FLAG%2CQTY_2_MO%2CQTY_2_MO_FLAG%26time%3D2016,in%20the%20API%20calls%20above">
        <w:r>
          <w:rPr>
            <w:rStyle w:val="Hyperlink"/>
          </w:rPr>
          <w:t>[18]</w:t>
        </w:r>
      </w:hyperlink>
      <w:r>
        <w:t xml:space="preserve">. Many commodities have a primary unit (weight, volume, number of items, etc.). The field </w:t>
      </w:r>
      <w:r>
        <w:rPr>
          <w:rStyle w:val="VerbatimChar"/>
        </w:rPr>
        <w:t>UNIT_QY1</w:t>
      </w:r>
      <w:r>
        <w:t xml:space="preserve"> gives the unit of QTY_1 (e.g., kilograms, number, bushels, etc.)</w:t>
      </w:r>
      <w:hyperlink r:id="rId39" w:anchor=":~:text=https%3A%2F%2Fapi.census.gov%2Fdata%2Ftimeseries%2Fintltrade%2Fexports%2Fhs%3Fget%3DE_COMMODIT%20Y%2CE_COMMODITY_LDESC%2CUNIT_QY1%2CUNIT_QY2%2CALL_VAL_MO%2CQTY_1_MO%2CQTY_1_%20MO_FLAG%2CQTY_2_MO%2CQTY_2_MO_FLAG%26time%3D2016,in%20the%20API%20calls%20above">
        <w:r>
          <w:rPr>
            <w:rStyle w:val="Hyperlink"/>
          </w:rPr>
          <w:t>[18]</w:t>
        </w:r>
      </w:hyperlink>
      <w:r>
        <w:t>. Some commodities also have a secondary quantity (</w:t>
      </w:r>
      <w:r>
        <w:rPr>
          <w:rStyle w:val="VerbatimChar"/>
        </w:rPr>
        <w:t>QTY_2_MO</w:t>
      </w:r>
      <w:r>
        <w:t xml:space="preserve"> with unit </w:t>
      </w:r>
      <w:r>
        <w:rPr>
          <w:rStyle w:val="VerbatimChar"/>
        </w:rPr>
        <w:t>UNIT_QY2</w:t>
      </w:r>
      <w:r>
        <w:t>) if two different quantity measures are tracked (for example, some commodities might track both weight and count).</w:t>
      </w:r>
      <w:r>
        <w:br/>
        <w:t xml:space="preserve">- </w:t>
      </w:r>
      <w:r>
        <w:rPr>
          <w:rStyle w:val="VerbatimChar"/>
        </w:rPr>
        <w:t>TIME</w:t>
      </w:r>
      <w:r>
        <w:t xml:space="preserve"> or separate </w:t>
      </w:r>
      <w:r>
        <w:rPr>
          <w:rStyle w:val="VerbatimChar"/>
        </w:rPr>
        <w:t>YEAR</w:t>
      </w:r>
      <w:r>
        <w:t xml:space="preserve"> &amp; </w:t>
      </w:r>
      <w:r>
        <w:rPr>
          <w:rStyle w:val="VerbatimChar"/>
        </w:rPr>
        <w:t>MONTH</w:t>
      </w:r>
      <w:r>
        <w:t xml:space="preserve"> – the reference period of the data</w:t>
      </w:r>
      <w:hyperlink r:id="rId40" w:anchor=":~:text=%5B%5B,TOTAL%20FOR%20ALL">
        <w:r>
          <w:rPr>
            <w:rStyle w:val="Hyperlink"/>
          </w:rPr>
          <w:t>[22]</w:t>
        </w:r>
      </w:hyperlink>
      <w:r>
        <w:t xml:space="preserve">. The combined </w:t>
      </w:r>
      <w:r>
        <w:rPr>
          <w:rStyle w:val="VerbatimChar"/>
        </w:rPr>
        <w:t>time</w:t>
      </w:r>
      <w:r>
        <w:t xml:space="preserve"> is in format YYYY-MM.</w:t>
      </w:r>
      <w:r>
        <w:br/>
        <w:t xml:space="preserve">- If included, </w:t>
      </w:r>
      <w:r>
        <w:rPr>
          <w:rStyle w:val="VerbatimChar"/>
        </w:rPr>
        <w:t>QTY_1_MO_FLAG</w:t>
      </w:r>
      <w:r>
        <w:t xml:space="preserve"> is a flag that indicates if QTY_1 is estimated or missing (“M” indicates a missing value that was imputed or not available)</w:t>
      </w:r>
      <w:hyperlink r:id="rId41" w:anchor=":~:text=The%20zeros%20above%20are%20not,05">
        <w:r>
          <w:rPr>
            <w:rStyle w:val="Hyperlink"/>
          </w:rPr>
          <w:t>[21]</w:t>
        </w:r>
      </w:hyperlink>
      <w:r>
        <w:t xml:space="preserve">. A value of </w:t>
      </w:r>
      <w:r>
        <w:rPr>
          <w:rStyle w:val="VerbatimChar"/>
        </w:rPr>
        <w:t>0</w:t>
      </w:r>
      <w:r>
        <w:t xml:space="preserve"> with flag “M” means the true data is unavailable, not actually zero trade</w:t>
      </w:r>
      <w:hyperlink r:id="rId42" w:anchor=":~:text=The%20zeros%20above%20are%20not,05">
        <w:r>
          <w:rPr>
            <w:rStyle w:val="Hyperlink"/>
          </w:rPr>
          <w:t>[21]</w:t>
        </w:r>
      </w:hyperlink>
      <w:r>
        <w:t>.</w:t>
      </w:r>
      <w:r>
        <w:br/>
        <w:t xml:space="preserve">- Emphasize that </w:t>
      </w:r>
      <w:r>
        <w:rPr>
          <w:b/>
          <w:bCs/>
        </w:rPr>
        <w:t>to calculate unit prices</w:t>
      </w:r>
      <w:r>
        <w:t xml:space="preserve"> (value per unit), one can divide </w:t>
      </w:r>
      <w:r>
        <w:rPr>
          <w:rStyle w:val="VerbatimChar"/>
        </w:rPr>
        <w:t>ALL_VAL_MO</w:t>
      </w:r>
      <w:r>
        <w:t xml:space="preserve"> by </w:t>
      </w:r>
      <w:r>
        <w:rPr>
          <w:rStyle w:val="VerbatimChar"/>
        </w:rPr>
        <w:t>QTY_1_MO</w:t>
      </w:r>
      <w:r>
        <w:t xml:space="preserve"> (when both are present and in consistent units). For example, in the earlier hypothetical output, China’s $500,000,000 value divided by 275,000 metric tons gives roughly $1,818 per metric ton. If needed, convert units (e.g., metric tons to bushels) outside the API if the API’s unit isn’t directly in bushels.</w:t>
      </w:r>
    </w:p>
    <w:p w14:paraId="57C5C067" w14:textId="77777777" w:rsidR="00744B51" w:rsidRDefault="00000000">
      <w:pPr>
        <w:pStyle w:val="BodyText"/>
      </w:pPr>
      <w:r>
        <w:rPr>
          <w:b/>
          <w:bCs/>
        </w:rPr>
        <w:t>Additional Tips:</w:t>
      </w:r>
      <w:r>
        <w:br/>
        <w:t>- The API covers data from 2013 onward for most endpoints</w:t>
      </w:r>
      <w:hyperlink r:id="rId43" w:anchor=":~:text=eid,gov%2Fdata%2Ftimeseries%2Fintltrade%2Fexp%20orts%2Fhs">
        <w:r>
          <w:rPr>
            <w:rStyle w:val="Hyperlink"/>
          </w:rPr>
          <w:t>[23]</w:t>
        </w:r>
      </w:hyperlink>
      <w:r>
        <w:t>. Data is updated monthly, typically after the official trade report release (around the 4th or 5th week of the month for the prior month)</w:t>
      </w:r>
      <w:hyperlink r:id="rId44" w:anchor=":~:text=match%20at%20L804%20The%20CTY_CODE,can%20be%20used%20with%20the">
        <w:r>
          <w:rPr>
            <w:rStyle w:val="Hyperlink"/>
          </w:rPr>
          <w:t>[17]</w:t>
        </w:r>
      </w:hyperlink>
      <w:r>
        <w:t>.</w:t>
      </w:r>
      <w:r>
        <w:br/>
        <w:t xml:space="preserve">- </w:t>
      </w:r>
      <w:r>
        <w:rPr>
          <w:b/>
          <w:bCs/>
        </w:rPr>
        <w:t>Commodity Codes:</w:t>
      </w:r>
      <w:r>
        <w:t xml:space="preserve"> If unsure of the HS code for a commodity, the Census API provides metadata. One can query the API’s variables or use the HS classification references on the Census site. For example, </w:t>
      </w:r>
      <w:r>
        <w:rPr>
          <w:rStyle w:val="VerbatimChar"/>
        </w:rPr>
        <w:t>E_COMMODITY_LDESC</w:t>
      </w:r>
      <w:r>
        <w:t xml:space="preserve"> can be requested to get the commodity’s </w:t>
      </w:r>
      <w:r>
        <w:lastRenderedPageBreak/>
        <w:t>long description in the output</w:t>
      </w:r>
      <w:hyperlink r:id="rId45" w:anchor=":~:text=,codes%20using%20the%20concordance%20page">
        <w:r>
          <w:rPr>
            <w:rStyle w:val="Hyperlink"/>
          </w:rPr>
          <w:t>[24]</w:t>
        </w:r>
      </w:hyperlink>
      <w:r>
        <w:t>, allowing you to verify you pulled the correct item.</w:t>
      </w:r>
      <w:r>
        <w:br/>
        <w:t xml:space="preserve">- </w:t>
      </w:r>
      <w:r>
        <w:rPr>
          <w:b/>
          <w:bCs/>
        </w:rPr>
        <w:t>Rate Limits:</w:t>
      </w:r>
      <w:r>
        <w:t xml:space="preserve"> Mention the 500 calls/day limit without a key, and that with an API key usage is higher (the Census doesn’t publish a fixed higher limit publicly, but responsible use is expected). Advise to batch requests or use time ranges to avoid hitting limits unnecessarily.</w:t>
      </w:r>
    </w:p>
    <w:p w14:paraId="58730AE7" w14:textId="77777777" w:rsidR="00744B51" w:rsidRDefault="00000000">
      <w:pPr>
        <w:pStyle w:val="Heading2"/>
      </w:pPr>
      <w:bookmarkStart w:id="4" w:name="X4490a8ef55404ee3796d1960dd2a2a7efcea933"/>
      <w:bookmarkEnd w:id="3"/>
      <w:r>
        <w:t xml:space="preserve">Guidebook 2: USDA AMS </w:t>
      </w:r>
      <w:r>
        <w:rPr>
          <w:i/>
          <w:iCs/>
        </w:rPr>
        <w:t>My Market News</w:t>
      </w:r>
      <w:r>
        <w:t xml:space="preserve"> (MMN) API</w:t>
      </w:r>
    </w:p>
    <w:p w14:paraId="507637CD" w14:textId="77777777" w:rsidR="00744B51" w:rsidRDefault="00000000">
      <w:pPr>
        <w:pStyle w:val="FirstParagraph"/>
      </w:pPr>
      <w:r>
        <w:rPr>
          <w:b/>
          <w:bCs/>
        </w:rPr>
        <w:t>Overview:</w:t>
      </w:r>
      <w:r>
        <w:br/>
        <w:t xml:space="preserve">Introduce the USDA Agricultural Marketing Service (AMS) </w:t>
      </w:r>
      <w:r>
        <w:rPr>
          <w:b/>
          <w:bCs/>
        </w:rPr>
        <w:t>My Market News API</w:t>
      </w:r>
      <w:r>
        <w:t xml:space="preserve">, which provides programmatic access to agricultural commodity market reports. These reports include </w:t>
      </w:r>
      <w:r>
        <w:rPr>
          <w:b/>
          <w:bCs/>
        </w:rPr>
        <w:t>daily and weekly prices, volumes, and other market data</w:t>
      </w:r>
      <w:r>
        <w:t xml:space="preserve"> for various products (grains, oilseeds, livestock, dairy, etc.) across different regions</w:t>
      </w:r>
      <w:hyperlink r:id="rId46" w:anchor=":~:text=When%20users%20initially%20access%20the,report%20using%20either%20unique%20identifier">
        <w:r>
          <w:rPr>
            <w:rStyle w:val="Hyperlink"/>
          </w:rPr>
          <w:t>[25]</w:t>
        </w:r>
      </w:hyperlink>
      <w:hyperlink r:id="rId47" w:anchor=":~:text=%7B%20,MD_DA105">
        <w:r>
          <w:rPr>
            <w:rStyle w:val="Hyperlink"/>
          </w:rPr>
          <w:t>[26]</w:t>
        </w:r>
      </w:hyperlink>
      <w:r>
        <w:t>. The API allows users to pull the data that is published in the Market News reports (the same information seen on the My Market News website reports, but in JSON format). This eliminates the need for web-scraping PDFs or HTML – instead, you can query by report and date to get structured data.</w:t>
      </w:r>
    </w:p>
    <w:p w14:paraId="6247A549" w14:textId="77777777" w:rsidR="00744B51" w:rsidRDefault="00000000">
      <w:pPr>
        <w:pStyle w:val="BodyText"/>
      </w:pPr>
      <w:r>
        <w:rPr>
          <w:b/>
          <w:bCs/>
        </w:rPr>
        <w:t>Authentication &amp; Endpoint:</w:t>
      </w:r>
      <w:r>
        <w:br/>
        <w:t xml:space="preserve">- The base endpoint is </w:t>
      </w:r>
      <w:r>
        <w:rPr>
          <w:rStyle w:val="VerbatimChar"/>
          <w:b/>
          <w:bCs/>
        </w:rPr>
        <w:t>https://marsapi.ams.usda.gov/services/v1.2/</w:t>
      </w:r>
      <w:r>
        <w:t xml:space="preserve"> (or a higher version if available, e.g., v3.1 – check the latest version in the documentation)</w:t>
      </w:r>
      <w:hyperlink r:id="rId48" w:anchor=":~:text=match%20at%20L380%20JSON%3A%20https%3A%2F%2Fmarsapi,download%20the%20Report%20Section%20Header">
        <w:r>
          <w:rPr>
            <w:rStyle w:val="Hyperlink"/>
          </w:rPr>
          <w:t>[27]</w:t>
        </w:r>
      </w:hyperlink>
      <w:r>
        <w:t>. All requests require authentication via an API key.</w:t>
      </w:r>
      <w:r>
        <w:br/>
        <w:t xml:space="preserve">- </w:t>
      </w:r>
      <w:r>
        <w:rPr>
          <w:b/>
          <w:bCs/>
        </w:rPr>
        <w:t>API Key (Authentication):</w:t>
      </w:r>
      <w:r>
        <w:t xml:space="preserve"> You must obtain a personal API key by registering an account on My Market News (AMS website) and retrieving your key from your profile</w:t>
      </w:r>
      <w:hyperlink r:id="rId49" w:anchor=":~:text=1,see%20Authentication%20for%20more%20information">
        <w:r>
          <w:rPr>
            <w:rStyle w:val="Hyperlink"/>
          </w:rPr>
          <w:t>[28]</w:t>
        </w:r>
      </w:hyperlink>
      <w:hyperlink r:id="rId50" w:anchor=":~:text=information">
        <w:r>
          <w:rPr>
            <w:rStyle w:val="Hyperlink"/>
          </w:rPr>
          <w:t>[29]</w:t>
        </w:r>
      </w:hyperlink>
      <w:r>
        <w:t xml:space="preserve">. Use </w:t>
      </w:r>
      <w:r>
        <w:rPr>
          <w:b/>
          <w:bCs/>
        </w:rPr>
        <w:t>HTTP Basic Auth</w:t>
      </w:r>
      <w:r>
        <w:t xml:space="preserve"> to authenticate: the API key is used as the username, and </w:t>
      </w:r>
      <w:r>
        <w:rPr>
          <w:b/>
          <w:bCs/>
        </w:rPr>
        <w:t>no password</w:t>
      </w:r>
      <w:r>
        <w:t xml:space="preserve"> is needed (password can be blank or omitted)</w:t>
      </w:r>
      <w:hyperlink r:id="rId51" w:anchor=":~:text=import%20requests%20url%20%3D%20%27https%3A%2F%2Fmarsapi,key%27%3A%27mars_test_343343">
        <w:r>
          <w:rPr>
            <w:rStyle w:val="Hyperlink"/>
          </w:rPr>
          <w:t>[30]</w:t>
        </w:r>
      </w:hyperlink>
      <w:hyperlink r:id="rId52" w:anchor=":~:text=Basic%20Authentication%20works%20a%20little,do%20something%20like%20this%20instead">
        <w:r>
          <w:rPr>
            <w:rStyle w:val="Hyperlink"/>
          </w:rPr>
          <w:t>[31]</w:t>
        </w:r>
      </w:hyperlink>
      <w:r>
        <w:t xml:space="preserve">. For example, when using </w:t>
      </w:r>
      <w:r>
        <w:rPr>
          <w:rStyle w:val="VerbatimChar"/>
        </w:rPr>
        <w:t>curl</w:t>
      </w:r>
      <w:r>
        <w:t xml:space="preserve">, one can include </w:t>
      </w:r>
      <w:r>
        <w:rPr>
          <w:rStyle w:val="VerbatimChar"/>
        </w:rPr>
        <w:t>-u APIKEY:</w:t>
      </w:r>
      <w:r>
        <w:t xml:space="preserve"> (with a colon and no password) to send basic auth</w:t>
      </w:r>
      <w:hyperlink r:id="rId53" w:anchor=":~:text=cURL%3A%20https%3A%2F%2Fmarsapi.ams.usda.gov%2Fservices%2Fv1.2%2Freports%20">
        <w:r>
          <w:rPr>
            <w:rStyle w:val="Hyperlink"/>
          </w:rPr>
          <w:t>[32]</w:t>
        </w:r>
      </w:hyperlink>
      <w:r>
        <w:t xml:space="preserve">. In many HTTP libraries, you provide the key as the username. (There is also a way to send the key as a header </w:t>
      </w:r>
      <w:r>
        <w:rPr>
          <w:rStyle w:val="VerbatimChar"/>
        </w:rPr>
        <w:t>x-api-key</w:t>
      </w:r>
      <w:r>
        <w:t>, but the primary method documented is Basic Auth.)</w:t>
      </w:r>
      <w:r>
        <w:br/>
        <w:t>- All responses are in JSON format by default</w:t>
      </w:r>
      <w:hyperlink r:id="rId54" w:anchor=":~:text=MARS%20API%20is%20implemented%20around,included%20in%20a%20future%20release">
        <w:r>
          <w:rPr>
            <w:rStyle w:val="Hyperlink"/>
          </w:rPr>
          <w:t>[33]</w:t>
        </w:r>
      </w:hyperlink>
      <w:r>
        <w:t>. (The API can also provide CSV or XLSX in some cases, but JSON is standard.)</w:t>
      </w:r>
    </w:p>
    <w:p w14:paraId="719CDE59" w14:textId="77777777" w:rsidR="00744B51" w:rsidRDefault="00000000">
      <w:pPr>
        <w:pStyle w:val="BodyText"/>
      </w:pPr>
      <w:r>
        <w:rPr>
          <w:b/>
          <w:bCs/>
        </w:rPr>
        <w:t>Reports and Identifiers:</w:t>
      </w:r>
      <w:r>
        <w:br/>
        <w:t xml:space="preserve">Market News data is organized by </w:t>
      </w:r>
      <w:r>
        <w:rPr>
          <w:b/>
          <w:bCs/>
        </w:rPr>
        <w:t>reports</w:t>
      </w:r>
      <w:r>
        <w:t>. Each report corresponds to a specific published market report (often identified by a report number or a slug code). For example, there are reports for “Illinois Grain Market Prices”, “Daily Livestock Auction – Oklahoma City”, etc.</w:t>
      </w:r>
      <w:r>
        <w:br/>
        <w:t xml:space="preserve">- Every report has a </w:t>
      </w:r>
      <w:r>
        <w:rPr>
          <w:b/>
          <w:bCs/>
        </w:rPr>
        <w:t>Slug ID</w:t>
      </w:r>
      <w:r>
        <w:t xml:space="preserve"> (numeric) and a </w:t>
      </w:r>
      <w:r>
        <w:rPr>
          <w:b/>
          <w:bCs/>
        </w:rPr>
        <w:t>Slug Name</w:t>
      </w:r>
      <w:r>
        <w:t xml:space="preserve"> (string code) as unique identifiers</w:t>
      </w:r>
      <w:hyperlink r:id="rId55" w:anchor=":~:text=When%20users%20initially%20access%20the,report%20using%20either%20unique%20identifier">
        <w:r>
          <w:rPr>
            <w:rStyle w:val="Hyperlink"/>
          </w:rPr>
          <w:t>[25]</w:t>
        </w:r>
      </w:hyperlink>
      <w:hyperlink r:id="rId56" w:anchor=":~:text=%7B%20,Dairy%20Individual%20Commodity%20Report">
        <w:r>
          <w:rPr>
            <w:rStyle w:val="Hyperlink"/>
          </w:rPr>
          <w:t>[34]</w:t>
        </w:r>
      </w:hyperlink>
      <w:r>
        <w:t xml:space="preserve">. For instance, a report might have </w:t>
      </w:r>
      <w:r>
        <w:rPr>
          <w:rStyle w:val="VerbatimChar"/>
        </w:rPr>
        <w:t>slug_id: 2887</w:t>
      </w:r>
      <w:r>
        <w:t xml:space="preserve"> and </w:t>
      </w:r>
      <w:r>
        <w:rPr>
          <w:rStyle w:val="VerbatimChar"/>
        </w:rPr>
        <w:t>slug_name: NW_GR110</w:t>
      </w:r>
      <w:r>
        <w:t xml:space="preserve"> (just an illustrative example code) with a report title like “Central Illinois Soybean and Sunflower Prices”.</w:t>
      </w:r>
      <w:r>
        <w:br/>
        <w:t xml:space="preserve">- </w:t>
      </w:r>
      <w:r>
        <w:rPr>
          <w:b/>
          <w:bCs/>
        </w:rPr>
        <w:t>Discovering Reports:</w:t>
      </w:r>
      <w:r>
        <w:t xml:space="preserve"> You can retrieve a </w:t>
      </w:r>
      <w:r>
        <w:rPr>
          <w:b/>
          <w:bCs/>
        </w:rPr>
        <w:t>table of contents</w:t>
      </w:r>
      <w:r>
        <w:t xml:space="preserve"> of all available reports by calling the root reports endpoint with no specific report:</w:t>
      </w:r>
      <w:r>
        <w:br/>
      </w:r>
    </w:p>
    <w:p w14:paraId="2A0AEDB3" w14:textId="77777777" w:rsidR="00744B51" w:rsidRDefault="00000000">
      <w:pPr>
        <w:pStyle w:val="SourceCode"/>
      </w:pPr>
      <w:r>
        <w:rPr>
          <w:rStyle w:val="VerbatimChar"/>
        </w:rPr>
        <w:t xml:space="preserve">GET https://marsapi.ams.usda.gov/services/v1.2/reports/  </w:t>
      </w:r>
    </w:p>
    <w:p w14:paraId="004DBF21" w14:textId="77777777" w:rsidR="00744B51" w:rsidRDefault="00000000">
      <w:pPr>
        <w:pStyle w:val="FirstParagraph"/>
      </w:pPr>
      <w:r>
        <w:lastRenderedPageBreak/>
        <w:t xml:space="preserve">(Include your authentication.) This returns a JSON with an array of all reports, each entry giving </w:t>
      </w:r>
      <w:r>
        <w:rPr>
          <w:rStyle w:val="VerbatimChar"/>
        </w:rPr>
        <w:t>slug_id</w:t>
      </w:r>
      <w:r>
        <w:t xml:space="preserve">, </w:t>
      </w:r>
      <w:r>
        <w:rPr>
          <w:rStyle w:val="VerbatimChar"/>
        </w:rPr>
        <w:t>slug_name</w:t>
      </w:r>
      <w:r>
        <w:t xml:space="preserve">, and </w:t>
      </w:r>
      <w:r>
        <w:rPr>
          <w:rStyle w:val="VerbatimChar"/>
        </w:rPr>
        <w:t>report_name</w:t>
      </w:r>
      <w:hyperlink r:id="rId57" w:anchor=":~:text=Example%20Response%3A">
        <w:r>
          <w:rPr>
            <w:rStyle w:val="Hyperlink"/>
          </w:rPr>
          <w:t>[35]</w:t>
        </w:r>
      </w:hyperlink>
      <w:hyperlink r:id="rId58" w:anchor=":~:text=%7B%20,">
        <w:r>
          <w:rPr>
            <w:rStyle w:val="Hyperlink"/>
          </w:rPr>
          <w:t>[36]</w:t>
        </w:r>
      </w:hyperlink>
      <w:r>
        <w:t>. For example:</w:t>
      </w:r>
      <w:r>
        <w:br/>
      </w:r>
    </w:p>
    <w:p w14:paraId="41A9F2F6" w14:textId="77777777" w:rsidR="00744B51" w:rsidRDefault="00000000">
      <w:pPr>
        <w:pStyle w:val="SourceCode"/>
      </w:pPr>
      <w:r>
        <w:rPr>
          <w:rStyle w:val="VerbatimChar"/>
        </w:rPr>
        <w:t>{</w:t>
      </w:r>
      <w:r>
        <w:br/>
      </w:r>
      <w:r>
        <w:rPr>
          <w:rStyle w:val="VerbatimChar"/>
        </w:rPr>
        <w:t xml:space="preserve">  "results": [</w:t>
      </w:r>
      <w:r>
        <w:br/>
      </w:r>
      <w:r>
        <w:rPr>
          <w:rStyle w:val="VerbatimChar"/>
        </w:rPr>
        <w:t xml:space="preserve">    {</w:t>
      </w:r>
      <w:r>
        <w:br/>
      </w:r>
      <w:r>
        <w:rPr>
          <w:rStyle w:val="VerbatimChar"/>
        </w:rPr>
        <w:t xml:space="preserve">      "slug_id": "1352",</w:t>
      </w:r>
      <w:r>
        <w:br/>
      </w:r>
      <w:r>
        <w:rPr>
          <w:rStyle w:val="VerbatimChar"/>
        </w:rPr>
        <w:t xml:space="preserve">      "slug_name": "MN_SU103",</w:t>
      </w:r>
      <w:r>
        <w:br/>
      </w:r>
      <w:r>
        <w:rPr>
          <w:rStyle w:val="VerbatimChar"/>
        </w:rPr>
        <w:t xml:space="preserve">      "report_name": "Auction Report"</w:t>
      </w:r>
      <w:r>
        <w:br/>
      </w:r>
      <w:r>
        <w:rPr>
          <w:rStyle w:val="VerbatimChar"/>
        </w:rPr>
        <w:t xml:space="preserve">    },</w:t>
      </w:r>
      <w:r>
        <w:br/>
      </w:r>
      <w:r>
        <w:rPr>
          <w:rStyle w:val="VerbatimChar"/>
        </w:rPr>
        <w:t xml:space="preserve">    {</w:t>
      </w:r>
      <w:r>
        <w:br/>
      </w:r>
      <w:r>
        <w:rPr>
          <w:rStyle w:val="VerbatimChar"/>
        </w:rPr>
        <w:t xml:space="preserve">      "slug_id": "1605",</w:t>
      </w:r>
      <w:r>
        <w:br/>
      </w:r>
      <w:r>
        <w:rPr>
          <w:rStyle w:val="VerbatimChar"/>
        </w:rPr>
        <w:t xml:space="preserve">      "slug_name": "dybretail",</w:t>
      </w:r>
      <w:r>
        <w:br/>
      </w:r>
      <w:r>
        <w:rPr>
          <w:rStyle w:val="VerbatimChar"/>
        </w:rPr>
        <w:t xml:space="preserve">      "report_name": "National Retail Dairy"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2FDA9406" w14:textId="77777777" w:rsidR="00744B51" w:rsidRDefault="00000000">
      <w:pPr>
        <w:pStyle w:val="FirstParagraph"/>
      </w:pPr>
      <w:r>
        <w:t xml:space="preserve">Explain that you can search within this list (or on the MyMarketNews website) for keywords to find reports of interest. </w:t>
      </w:r>
      <w:r>
        <w:rPr>
          <w:i/>
          <w:iCs/>
        </w:rPr>
        <w:t xml:space="preserve">For instance, a grain report might have </w:t>
      </w:r>
      <w:r>
        <w:rPr>
          <w:rStyle w:val="VerbatimChar"/>
          <w:i/>
          <w:iCs/>
        </w:rPr>
        <w:t>GR</w:t>
      </w:r>
      <w:r>
        <w:rPr>
          <w:i/>
          <w:iCs/>
        </w:rPr>
        <w:t xml:space="preserve"> in the slug name, livestock might have </w:t>
      </w:r>
      <w:r>
        <w:rPr>
          <w:rStyle w:val="VerbatimChar"/>
          <w:i/>
          <w:iCs/>
        </w:rPr>
        <w:t>LM_</w:t>
      </w:r>
      <w:r>
        <w:rPr>
          <w:i/>
          <w:iCs/>
        </w:rPr>
        <w:t xml:space="preserve"> etc.</w:t>
      </w:r>
    </w:p>
    <w:p w14:paraId="6F6D6512" w14:textId="77777777" w:rsidR="00744B51" w:rsidRDefault="00000000">
      <w:pPr>
        <w:pStyle w:val="Compact"/>
        <w:numPr>
          <w:ilvl w:val="0"/>
          <w:numId w:val="5"/>
        </w:numPr>
      </w:pPr>
      <w:r>
        <w:t xml:space="preserve">To </w:t>
      </w:r>
      <w:r>
        <w:rPr>
          <w:b/>
          <w:bCs/>
        </w:rPr>
        <w:t>retrieve a specific report</w:t>
      </w:r>
      <w:r>
        <w:t>, use either the slug ID or slug name in the URL path. The syntax is:</w:t>
      </w:r>
    </w:p>
    <w:p w14:paraId="52CB5AE6" w14:textId="77777777" w:rsidR="00744B51" w:rsidRDefault="00000000">
      <w:pPr>
        <w:pStyle w:val="Compact"/>
        <w:numPr>
          <w:ilvl w:val="0"/>
          <w:numId w:val="5"/>
        </w:numPr>
      </w:pPr>
      <w:r>
        <w:rPr>
          <w:rStyle w:val="VerbatimChar"/>
        </w:rPr>
        <w:t>.../reports/{slug_id}</w:t>
      </w:r>
      <w:r>
        <w:t xml:space="preserve"> </w:t>
      </w:r>
      <w:r>
        <w:rPr>
          <w:b/>
          <w:bCs/>
        </w:rPr>
        <w:t>or</w:t>
      </w:r>
      <w:r>
        <w:t xml:space="preserve"> </w:t>
      </w:r>
      <w:r>
        <w:rPr>
          <w:rStyle w:val="VerbatimChar"/>
        </w:rPr>
        <w:t>.../reports/{slug_name}</w:t>
      </w:r>
      <w:hyperlink r:id="rId59" w:anchor=":~:text=To%20filter%20on%20a%20specific,Slug_ID%2C%20use%20the%20following%20syntax">
        <w:r>
          <w:rPr>
            <w:rStyle w:val="Hyperlink"/>
          </w:rPr>
          <w:t>[37]</w:t>
        </w:r>
      </w:hyperlink>
      <w:hyperlink r:id="rId60" w:anchor=":~:text=To%20filter%20on%20a%20specific%C2%A0Slug_Name%2C,use%20the%20following%20syntax">
        <w:r>
          <w:rPr>
            <w:rStyle w:val="Hyperlink"/>
          </w:rPr>
          <w:t>[38]</w:t>
        </w:r>
      </w:hyperlink>
      <w:r>
        <w:t>.</w:t>
      </w:r>
      <w:r>
        <w:br/>
        <w:t xml:space="preserve">For example, if a report has </w:t>
      </w:r>
      <w:r>
        <w:rPr>
          <w:rStyle w:val="VerbatimChar"/>
        </w:rPr>
        <w:t>slug_id = 2887</w:t>
      </w:r>
      <w:r>
        <w:t xml:space="preserve"> and </w:t>
      </w:r>
      <w:r>
        <w:rPr>
          <w:rStyle w:val="VerbatimChar"/>
        </w:rPr>
        <w:t>slug_name = NW_GR110</w:t>
      </w:r>
      <w:r>
        <w:t xml:space="preserve">, you can request </w:t>
      </w:r>
      <w:r>
        <w:rPr>
          <w:rStyle w:val="VerbatimChar"/>
        </w:rPr>
        <w:t>.../reports/2887</w:t>
      </w:r>
      <w:r>
        <w:t xml:space="preserve"> (or </w:t>
      </w:r>
      <w:r>
        <w:rPr>
          <w:rStyle w:val="VerbatimChar"/>
        </w:rPr>
        <w:t>/reports/NW_GR110</w:t>
      </w:r>
      <w:r>
        <w:t>) to access that report.</w:t>
      </w:r>
    </w:p>
    <w:p w14:paraId="5E6B1107" w14:textId="77777777" w:rsidR="00744B51" w:rsidRDefault="00000000">
      <w:pPr>
        <w:pStyle w:val="FirstParagraph"/>
      </w:pPr>
      <w:r>
        <w:rPr>
          <w:b/>
          <w:bCs/>
        </w:rPr>
        <w:t>Retrieving Report Data:</w:t>
      </w:r>
      <w:r>
        <w:br/>
        <w:t xml:space="preserve">Simply calling </w:t>
      </w:r>
      <w:r>
        <w:rPr>
          <w:rStyle w:val="VerbatimChar"/>
        </w:rPr>
        <w:t>/reports/{id}</w:t>
      </w:r>
      <w:r>
        <w:t xml:space="preserve"> alone may </w:t>
      </w:r>
      <w:r>
        <w:rPr>
          <w:b/>
          <w:bCs/>
        </w:rPr>
        <w:t>not</w:t>
      </w:r>
      <w:r>
        <w:t xml:space="preserve"> return the full data by default. The API allows specifying query parameters to get the desired content (since reports can be large and updated daily). Important query options include:</w:t>
      </w:r>
    </w:p>
    <w:p w14:paraId="4C7933D3" w14:textId="77777777" w:rsidR="00744B51" w:rsidRDefault="00000000">
      <w:pPr>
        <w:pStyle w:val="Compact"/>
        <w:numPr>
          <w:ilvl w:val="0"/>
          <w:numId w:val="6"/>
        </w:numPr>
      </w:pPr>
      <w:r>
        <w:rPr>
          <w:b/>
          <w:bCs/>
        </w:rPr>
        <w:t>report_begin_date / report_end_date:</w:t>
      </w:r>
      <w:r>
        <w:t xml:space="preserve"> These specify the date of the report(s) you want. The parameter is used within a </w:t>
      </w:r>
      <w:r>
        <w:rPr>
          <w:rStyle w:val="VerbatimChar"/>
        </w:rPr>
        <w:t>q=</w:t>
      </w:r>
      <w:r>
        <w:t xml:space="preserve"> query string. For example, </w:t>
      </w:r>
      <w:r>
        <w:rPr>
          <w:rStyle w:val="VerbatimChar"/>
        </w:rPr>
        <w:t>?q=report_begin_date=MM/DD/YYYY</w:t>
      </w:r>
      <w:r>
        <w:t xml:space="preserve"> will filter to that date’s report</w:t>
      </w:r>
      <w:hyperlink r:id="rId61" w:anchor=":~:text=">
        <w:r>
          <w:rPr>
            <w:rStyle w:val="Hyperlink"/>
          </w:rPr>
          <w:t>[39]</w:t>
        </w:r>
      </w:hyperlink>
      <w:r>
        <w:t xml:space="preserve">. If the report is daily or weekly, </w:t>
      </w:r>
      <w:r>
        <w:rPr>
          <w:rStyle w:val="VerbatimChar"/>
        </w:rPr>
        <w:t>report_begin_date</w:t>
      </w:r>
      <w:r>
        <w:t xml:space="preserve"> is effectively the publication date (some reports might call it report date). To specify a single date, use </w:t>
      </w:r>
      <w:r>
        <w:rPr>
          <w:rStyle w:val="VerbatimChar"/>
        </w:rPr>
        <w:t>report_begin_date=&lt;date&gt;</w:t>
      </w:r>
      <w:r>
        <w:t xml:space="preserve">; for a range, you can use </w:t>
      </w:r>
      <w:r>
        <w:rPr>
          <w:rStyle w:val="VerbatimChar"/>
        </w:rPr>
        <w:t>report_begin_date=MM/DD/YYYY:MM/DD/YYYY</w:t>
      </w:r>
      <w:r>
        <w:t xml:space="preserve"> (with a colon separating start and end dates)</w:t>
      </w:r>
      <w:hyperlink r:id="rId62" w:anchor=":~:text=">
        <w:r>
          <w:rPr>
            <w:rStyle w:val="Hyperlink"/>
          </w:rPr>
          <w:t>[40]</w:t>
        </w:r>
      </w:hyperlink>
      <w:r>
        <w:t>.</w:t>
      </w:r>
    </w:p>
    <w:p w14:paraId="60C61046" w14:textId="77777777" w:rsidR="00744B51" w:rsidRDefault="00000000">
      <w:pPr>
        <w:pStyle w:val="Compact"/>
        <w:numPr>
          <w:ilvl w:val="0"/>
          <w:numId w:val="6"/>
        </w:numPr>
      </w:pPr>
      <w:r>
        <w:t xml:space="preserve">Example: </w:t>
      </w:r>
      <w:r>
        <w:rPr>
          <w:rStyle w:val="VerbatimChar"/>
        </w:rPr>
        <w:t>.../reports/3148?q=report_begin_date=03/11/2024</w:t>
      </w:r>
      <w:r>
        <w:t xml:space="preserve"> would get the report from March 11, 2024 (if available)</w:t>
      </w:r>
      <w:hyperlink r:id="rId63" w:anchor=":~:text=">
        <w:r>
          <w:rPr>
            <w:rStyle w:val="Hyperlink"/>
          </w:rPr>
          <w:t>[39]</w:t>
        </w:r>
      </w:hyperlink>
      <w:r>
        <w:t xml:space="preserve">. You can similarly do </w:t>
      </w:r>
      <w:r>
        <w:rPr>
          <w:rStyle w:val="VerbatimChar"/>
        </w:rPr>
        <w:t>report_begin_date=01/01/2024:01/31/2024</w:t>
      </w:r>
      <w:r>
        <w:t xml:space="preserve"> to get all reports in January 2024, if the API supports returning multiple in one call. (Be cautious: some endpoints might </w:t>
      </w:r>
      <w:r>
        <w:lastRenderedPageBreak/>
        <w:t>return an array of multiple report instances if a date range is given, which could be large. Often, you’ll request one report at a time.)</w:t>
      </w:r>
    </w:p>
    <w:p w14:paraId="296B397A" w14:textId="77777777" w:rsidR="00744B51" w:rsidRDefault="00000000">
      <w:pPr>
        <w:pStyle w:val="Compact"/>
        <w:numPr>
          <w:ilvl w:val="0"/>
          <w:numId w:val="6"/>
        </w:numPr>
      </w:pPr>
      <w:r>
        <w:rPr>
          <w:b/>
          <w:bCs/>
        </w:rPr>
        <w:t>lastReports:</w:t>
      </w:r>
      <w:r>
        <w:t xml:space="preserve"> Instead of specifying an exact date, you can use </w:t>
      </w:r>
      <w:r>
        <w:rPr>
          <w:rStyle w:val="VerbatimChar"/>
        </w:rPr>
        <w:t>lastReports=1</w:t>
      </w:r>
      <w:r>
        <w:t xml:space="preserve"> to get the most recent (latest) report for that slug</w:t>
      </w:r>
      <w:hyperlink r:id="rId64" w:anchor=":~:text=match%20at%20L380%20JSON%3A%20https%3A%2F%2Fmarsapi,download%20the%20Report%20Section%20Header">
        <w:r>
          <w:rPr>
            <w:rStyle w:val="Hyperlink"/>
          </w:rPr>
          <w:t>[27]</w:t>
        </w:r>
      </w:hyperlink>
      <w:hyperlink r:id="rId65" w:anchor=":~:text=JSON%3A%20https%3A%2F%2Fmarsapi,download%20the%20Report%20Section%20Header">
        <w:r>
          <w:rPr>
            <w:rStyle w:val="Hyperlink"/>
          </w:rPr>
          <w:t>[41]</w:t>
        </w:r>
      </w:hyperlink>
      <w:r>
        <w:t xml:space="preserve">. </w:t>
      </w:r>
      <w:r>
        <w:rPr>
          <w:rStyle w:val="VerbatimChar"/>
        </w:rPr>
        <w:t>lastReports=5</w:t>
      </w:r>
      <w:r>
        <w:t xml:space="preserve"> would get the last 5 occurrences of that report, and so on. This is convenient to always pull the latest data without knowing the date.</w:t>
      </w:r>
    </w:p>
    <w:p w14:paraId="1188D451" w14:textId="77777777" w:rsidR="00744B51" w:rsidRDefault="00000000">
      <w:pPr>
        <w:pStyle w:val="Compact"/>
        <w:numPr>
          <w:ilvl w:val="0"/>
          <w:numId w:val="6"/>
        </w:numPr>
      </w:pPr>
      <w:r>
        <w:rPr>
          <w:b/>
          <w:bCs/>
        </w:rPr>
        <w:t>allSections:</w:t>
      </w:r>
      <w:r>
        <w:t xml:space="preserve"> Many reports are divided into sections (for example, a dairy report might have separate sections for “Prices” and “Volume”; a grain report might separate “Cash Prices” vs “Futures” or different geographic sections). By default, if you request a report by ID and date, you might only get a high-level result or a default section. Including </w:t>
      </w:r>
      <w:r>
        <w:rPr>
          <w:rStyle w:val="VerbatimChar"/>
        </w:rPr>
        <w:t>allSections=true</w:t>
      </w:r>
      <w:r>
        <w:t xml:space="preserve"> will retrieve </w:t>
      </w:r>
      <w:r>
        <w:rPr>
          <w:b/>
          <w:bCs/>
        </w:rPr>
        <w:t>all sections of the report</w:t>
      </w:r>
      <w:r>
        <w:t xml:space="preserve"> in one response</w:t>
      </w:r>
      <w:hyperlink r:id="rId66" w:anchor=":~:text=match%20at%20L380%20JSON%3A%20https%3A%2F%2Fmarsapi,download%20the%20Report%20Section%20Header">
        <w:r>
          <w:rPr>
            <w:rStyle w:val="Hyperlink"/>
          </w:rPr>
          <w:t>[27]</w:t>
        </w:r>
      </w:hyperlink>
      <w:hyperlink r:id="rId67" w:anchor=":~:text=JSON%3A%20https%3A%2F%2Fmarsapi.ams.usda.gov%2Fservices%2Fv3.1%2Freports%2F%20Syntax%3A%20None%20,contents%20of%20the%20reports%20available">
        <w:r>
          <w:rPr>
            <w:rStyle w:val="Hyperlink"/>
          </w:rPr>
          <w:t>[42]</w:t>
        </w:r>
      </w:hyperlink>
      <w:r>
        <w:t xml:space="preserve">. This is usually what you want if you need </w:t>
      </w:r>
      <w:r>
        <w:rPr>
          <w:b/>
          <w:bCs/>
        </w:rPr>
        <w:t>all data from the report</w:t>
      </w:r>
      <w:r>
        <w:t>.</w:t>
      </w:r>
    </w:p>
    <w:p w14:paraId="4945D67B" w14:textId="77777777" w:rsidR="00744B51" w:rsidRDefault="00000000">
      <w:pPr>
        <w:pStyle w:val="Compact"/>
        <w:numPr>
          <w:ilvl w:val="0"/>
          <w:numId w:val="6"/>
        </w:numPr>
      </w:pPr>
      <w:r>
        <w:t xml:space="preserve">Example: </w:t>
      </w:r>
      <w:r>
        <w:rPr>
          <w:rStyle w:val="VerbatimChar"/>
        </w:rPr>
        <w:t>GET /reports/3804?lastReports=1&amp;allSections=true</w:t>
      </w:r>
      <w:r>
        <w:t xml:space="preserve"> – this would fetch the latest release of report 3804 and include all of its sections in the JSON output</w:t>
      </w:r>
      <w:hyperlink r:id="rId68" w:anchor=":~:text=match%20at%20L380%20JSON%3A%20https%3A%2F%2Fmarsapi,download%20the%20Report%20Section%20Header">
        <w:r>
          <w:rPr>
            <w:rStyle w:val="Hyperlink"/>
          </w:rPr>
          <w:t>[27]</w:t>
        </w:r>
      </w:hyperlink>
      <w:hyperlink r:id="rId69" w:anchor=":~:text=https%3A%2F%2Fmarsapi,Spot%20Cotton%20Quotations%20Report%20for">
        <w:r>
          <w:rPr>
            <w:rStyle w:val="Hyperlink"/>
          </w:rPr>
          <w:t>[43]</w:t>
        </w:r>
      </w:hyperlink>
      <w:r>
        <w:t>.</w:t>
      </w:r>
    </w:p>
    <w:p w14:paraId="17420939" w14:textId="77777777" w:rsidR="00744B51" w:rsidRDefault="00000000">
      <w:pPr>
        <w:pStyle w:val="Compact"/>
        <w:numPr>
          <w:ilvl w:val="0"/>
          <w:numId w:val="6"/>
        </w:numPr>
      </w:pPr>
      <w:r>
        <w:rPr>
          <w:b/>
          <w:bCs/>
        </w:rPr>
        <w:t>Section-specific requests:</w:t>
      </w:r>
      <w:r>
        <w:t xml:space="preserve"> Alternatively, you can request a specific section of a report by including the section name in the URL path after the report ID. For example:</w:t>
      </w:r>
      <w:r>
        <w:br/>
      </w:r>
      <w:r>
        <w:rPr>
          <w:rStyle w:val="VerbatimChar"/>
        </w:rPr>
        <w:t>.../reports/3804/Daily%20Spot%20Quotations%20Differences?q=report_begin_date=01/02/2025</w:t>
      </w:r>
      <w:r>
        <w:t xml:space="preserve"> would retrieve only the “Daily Spot Quotations Differences” section of report 3804 for Jan 2, 2025</w:t>
      </w:r>
      <w:hyperlink r:id="rId70" w:anchor=":~:text=JSON%3A%20https%3A%2F%2Fmarsapi,in%20the%20report%20for%20the">
        <w:r>
          <w:rPr>
            <w:rStyle w:val="Hyperlink"/>
          </w:rPr>
          <w:t>[44]</w:t>
        </w:r>
      </w:hyperlink>
      <w:hyperlink r:id="rId71" w:anchor=":~:text=JSON%3A%20https%3A%2F%2Fmarsapi,in%20the%20report%20for%20the">
        <w:r>
          <w:rPr>
            <w:rStyle w:val="Hyperlink"/>
          </w:rPr>
          <w:t>[45]</w:t>
        </w:r>
      </w:hyperlink>
      <w:r>
        <w:t xml:space="preserve">. (Spaces are URL-encoded as </w:t>
      </w:r>
      <w:r>
        <w:rPr>
          <w:rStyle w:val="VerbatimChar"/>
        </w:rPr>
        <w:t>%20</w:t>
      </w:r>
      <w:r>
        <w:t xml:space="preserve"> in the URL.)</w:t>
      </w:r>
      <w:r>
        <w:br/>
        <w:t>If you know the section you need (from prior knowledge or by first querying the sections), this can be useful to limit data.</w:t>
      </w:r>
    </w:p>
    <w:p w14:paraId="5B688FB2" w14:textId="77777777" w:rsidR="00744B51" w:rsidRDefault="00000000">
      <w:pPr>
        <w:pStyle w:val="Compact"/>
        <w:numPr>
          <w:ilvl w:val="0"/>
          <w:numId w:val="6"/>
        </w:numPr>
      </w:pPr>
      <w:r>
        <w:rPr>
          <w:b/>
          <w:bCs/>
        </w:rPr>
        <w:t>Filtering within a report:</w:t>
      </w:r>
      <w:r>
        <w:t xml:space="preserve"> Many reports contain multiple commodities, grades, or markets. The API allows additional filters in the query (</w:t>
      </w:r>
      <w:r>
        <w:rPr>
          <w:rStyle w:val="VerbatimChar"/>
        </w:rPr>
        <w:t>q=</w:t>
      </w:r>
      <w:r>
        <w:t xml:space="preserve">) to narrow down results. Common filter fields include </w:t>
      </w:r>
      <w:r>
        <w:rPr>
          <w:rStyle w:val="VerbatimChar"/>
        </w:rPr>
        <w:t>commodity</w:t>
      </w:r>
      <w:r>
        <w:t xml:space="preserve">, </w:t>
      </w:r>
      <w:r>
        <w:rPr>
          <w:rStyle w:val="VerbatimChar"/>
        </w:rPr>
        <w:t>market</w:t>
      </w:r>
      <w:r>
        <w:t xml:space="preserve"> (for location/region), perhaps </w:t>
      </w:r>
      <w:r>
        <w:rPr>
          <w:rStyle w:val="VerbatimChar"/>
        </w:rPr>
        <w:t>category</w:t>
      </w:r>
      <w:r>
        <w:t xml:space="preserve"> or others depending on report. For example:</w:t>
      </w:r>
    </w:p>
    <w:p w14:paraId="555D7E26" w14:textId="77777777" w:rsidR="00744B51" w:rsidRDefault="00000000">
      <w:pPr>
        <w:pStyle w:val="Compact"/>
        <w:numPr>
          <w:ilvl w:val="0"/>
          <w:numId w:val="6"/>
        </w:numPr>
      </w:pPr>
      <w:r>
        <w:rPr>
          <w:rStyle w:val="VerbatimChar"/>
        </w:rPr>
        <w:t>commodity=&lt;Name&gt;</w:t>
      </w:r>
      <w:r>
        <w:t xml:space="preserve"> – filter to entries that match a commodity name or category. E.g., </w:t>
      </w:r>
      <w:r>
        <w:rPr>
          <w:rStyle w:val="VerbatimChar"/>
        </w:rPr>
        <w:t>commodity=Feeder Cattle</w:t>
      </w:r>
      <w:hyperlink r:id="rId72" w:anchor=":~:text=Example%20%3A">
        <w:r>
          <w:rPr>
            <w:rStyle w:val="Hyperlink"/>
          </w:rPr>
          <w:t>[46]</w:t>
        </w:r>
      </w:hyperlink>
      <w:r>
        <w:t>.</w:t>
      </w:r>
    </w:p>
    <w:p w14:paraId="7EBD5383" w14:textId="77777777" w:rsidR="00744B51" w:rsidRDefault="00000000">
      <w:pPr>
        <w:pStyle w:val="Compact"/>
        <w:numPr>
          <w:ilvl w:val="0"/>
          <w:numId w:val="6"/>
        </w:numPr>
      </w:pPr>
      <w:r>
        <w:rPr>
          <w:rStyle w:val="VerbatimChar"/>
        </w:rPr>
        <w:t>market=&lt;Location&gt;</w:t>
      </w:r>
      <w:r>
        <w:t xml:space="preserve"> – filter by market/region name. E.g., </w:t>
      </w:r>
      <w:r>
        <w:rPr>
          <w:rStyle w:val="VerbatimChar"/>
        </w:rPr>
        <w:t>market=Southeast</w:t>
      </w:r>
      <w:r>
        <w:t xml:space="preserve"> (as in a cotton report example)</w:t>
      </w:r>
      <w:hyperlink r:id="rId73" w:anchor=":~:text=JSON%3A%20https%3A%2F%2Fmarsapi,in%20the%20report%20for%20the">
        <w:r>
          <w:rPr>
            <w:rStyle w:val="Hyperlink"/>
          </w:rPr>
          <w:t>[44]</w:t>
        </w:r>
      </w:hyperlink>
      <w:hyperlink r:id="rId74" w:anchor=":~:text=JSON%3A%20https%3A%2F%2Fmarsapi,in%20the%20report%20for%20the">
        <w:r>
          <w:rPr>
            <w:rStyle w:val="Hyperlink"/>
          </w:rPr>
          <w:t>[45]</w:t>
        </w:r>
      </w:hyperlink>
      <w:r>
        <w:t>.</w:t>
      </w:r>
    </w:p>
    <w:p w14:paraId="4039D561" w14:textId="77777777" w:rsidR="00744B51" w:rsidRDefault="00000000">
      <w:pPr>
        <w:pStyle w:val="Compact"/>
        <w:numPr>
          <w:ilvl w:val="0"/>
          <w:numId w:val="6"/>
        </w:numPr>
      </w:pPr>
      <w:r>
        <w:rPr>
          <w:b/>
          <w:bCs/>
        </w:rPr>
        <w:t>Example:</w:t>
      </w:r>
      <w:r>
        <w:t xml:space="preserve"> For report 1280 (Oklahoma National Stockyards Market), which covers multiple livestock classes, one could query:</w:t>
      </w:r>
      <w:r>
        <w:br/>
      </w:r>
    </w:p>
    <w:p w14:paraId="05BBCFC5" w14:textId="77777777" w:rsidR="00744B51" w:rsidRDefault="00000000">
      <w:pPr>
        <w:pStyle w:val="SourceCode"/>
        <w:numPr>
          <w:ilvl w:val="0"/>
          <w:numId w:val="1"/>
        </w:numPr>
      </w:pPr>
      <w:r>
        <w:rPr>
          <w:rStyle w:val="VerbatimChar"/>
        </w:rPr>
        <w:t xml:space="preserve">https://marsapi.ams.usda.gov/services/v1.2/reports/1280?q=commodity=Feeder%20Cattle;report_begin_date=06/03/2019  </w:t>
      </w:r>
    </w:p>
    <w:p w14:paraId="111E70C4" w14:textId="77777777" w:rsidR="00744B51" w:rsidRDefault="00000000">
      <w:pPr>
        <w:pStyle w:val="Compact"/>
        <w:numPr>
          <w:ilvl w:val="0"/>
          <w:numId w:val="1"/>
        </w:numPr>
      </w:pPr>
      <w:r>
        <w:t>This retrieves the Oklahoma National Stockyards report for June 3, 2019, filtered to show only rows where the commodity is “Feeder Cattle”</w:t>
      </w:r>
      <w:hyperlink r:id="rId75" w:anchor=":~:text=Example%20%3A">
        <w:r>
          <w:rPr>
            <w:rStyle w:val="Hyperlink"/>
          </w:rPr>
          <w:t>[46]</w:t>
        </w:r>
      </w:hyperlink>
      <w:hyperlink r:id="rId76" w:anchor=":~:text=cURL%3A%20curl%20https%3A%2F%2Fmarsapi.ams.usda.gov%2Fservices%2Fv1.2%2Freports%2F1280%3Fq%3Dcommodi%20ty%3DFeeder%2520Cattle%3Breport_begin_date%3D06%2F03%2F2019%20,2%2Freports%2F1280%3Fq%3Dcommodity%3DFeeder%20Cattle%3Breport_begin_date%3D06%2F03%2F2019">
        <w:r>
          <w:rPr>
            <w:rStyle w:val="Hyperlink"/>
          </w:rPr>
          <w:t>[47]</w:t>
        </w:r>
      </w:hyperlink>
      <w:r>
        <w:t xml:space="preserve">. (Spaces in commodity names are URL-encoded as </w:t>
      </w:r>
      <w:r>
        <w:rPr>
          <w:rStyle w:val="VerbatimChar"/>
        </w:rPr>
        <w:t>%20</w:t>
      </w:r>
      <w:r>
        <w:t xml:space="preserve">.) The response will include only the </w:t>
      </w:r>
      <w:r>
        <w:lastRenderedPageBreak/>
        <w:t>portion of the report dealing with Feeder Cattle prices on that date, excluding other livestock types.</w:t>
      </w:r>
    </w:p>
    <w:p w14:paraId="57D8CB85" w14:textId="77777777" w:rsidR="00744B51" w:rsidRDefault="00000000">
      <w:pPr>
        <w:pStyle w:val="Compact"/>
        <w:numPr>
          <w:ilvl w:val="0"/>
          <w:numId w:val="6"/>
        </w:numPr>
      </w:pPr>
      <w:r>
        <w:t xml:space="preserve">You can combine filters with semicolons within the </w:t>
      </w:r>
      <w:r>
        <w:rPr>
          <w:rStyle w:val="VerbatimChar"/>
        </w:rPr>
        <w:t>q</w:t>
      </w:r>
      <w:r>
        <w:t xml:space="preserve"> parameter. E.g., </w:t>
      </w:r>
      <w:r>
        <w:rPr>
          <w:rStyle w:val="VerbatimChar"/>
        </w:rPr>
        <w:t>q=commodity=Soybeans;market=Central Illinois;report_begin_date=01/03/2025</w:t>
      </w:r>
      <w:r>
        <w:t xml:space="preserve"> might filter a grain report to just </w:t>
      </w:r>
      <w:r>
        <w:rPr>
          <w:b/>
          <w:bCs/>
        </w:rPr>
        <w:t>Soybeans</w:t>
      </w:r>
      <w:r>
        <w:t xml:space="preserve"> in </w:t>
      </w:r>
      <w:r>
        <w:rPr>
          <w:b/>
          <w:bCs/>
        </w:rPr>
        <w:t>Central Illinois</w:t>
      </w:r>
      <w:r>
        <w:t xml:space="preserve"> on Jan 3, 2025. (Ensure the filter field names match the API’s expected field names; “market” or “location” depends on how the data is labeled – likely “market” corresponds to locations or regions.)</w:t>
      </w:r>
    </w:p>
    <w:p w14:paraId="33048FA0" w14:textId="77777777" w:rsidR="00744B51" w:rsidRDefault="00000000">
      <w:pPr>
        <w:pStyle w:val="Compact"/>
        <w:numPr>
          <w:ilvl w:val="0"/>
          <w:numId w:val="6"/>
        </w:numPr>
      </w:pPr>
      <w:r>
        <w:rPr>
          <w:b/>
          <w:bCs/>
        </w:rPr>
        <w:t>Other Endpoints:</w:t>
      </w:r>
      <w:r>
        <w:t xml:space="preserve"> Mention that the API also provides endpoints like </w:t>
      </w:r>
      <w:r>
        <w:rPr>
          <w:rStyle w:val="VerbatimChar"/>
        </w:rPr>
        <w:t>/offices</w:t>
      </w:r>
      <w:r>
        <w:t xml:space="preserve"> and </w:t>
      </w:r>
      <w:r>
        <w:rPr>
          <w:rStyle w:val="VerbatimChar"/>
        </w:rPr>
        <w:t>/marketTypes</w:t>
      </w:r>
      <w:r>
        <w:t xml:space="preserve"> and </w:t>
      </w:r>
      <w:r>
        <w:rPr>
          <w:rStyle w:val="VerbatimChar"/>
        </w:rPr>
        <w:t>/commodities</w:t>
      </w:r>
      <w:r>
        <w:t xml:space="preserve"> to get reference data</w:t>
      </w:r>
      <w:hyperlink r:id="rId77" w:anchor=":~:text=cURL%3A%20curl%20https%3A%2F%2Fmarsapi.ams.usda.gov%2Fservices%2Fv1.2%2Foffices%20,2%2Foffices">
        <w:r>
          <w:rPr>
            <w:rStyle w:val="Hyperlink"/>
          </w:rPr>
          <w:t>[48]</w:t>
        </w:r>
      </w:hyperlink>
      <w:hyperlink r:id="rId78" w:anchor=":~:text=Syntax%20%3A">
        <w:r>
          <w:rPr>
            <w:rStyle w:val="Hyperlink"/>
          </w:rPr>
          <w:t>[49]</w:t>
        </w:r>
      </w:hyperlink>
      <w:r>
        <w:t>:</w:t>
      </w:r>
    </w:p>
    <w:p w14:paraId="5106AC97" w14:textId="77777777" w:rsidR="00744B51" w:rsidRDefault="00000000">
      <w:pPr>
        <w:pStyle w:val="Compact"/>
        <w:numPr>
          <w:ilvl w:val="0"/>
          <w:numId w:val="6"/>
        </w:numPr>
      </w:pPr>
      <w:r>
        <w:rPr>
          <w:rStyle w:val="VerbatimChar"/>
        </w:rPr>
        <w:t>GET /offices</w:t>
      </w:r>
      <w:r>
        <w:t xml:space="preserve"> returns a list of Market News field offices and the reports they publish</w:t>
      </w:r>
      <w:hyperlink r:id="rId79" w:anchor=":~:text=cURL%3A%20curl%20https%3A%2F%2Fmarsapi.ams.usda.gov%2Fservices%2Fv1.2%2Foffices%20,2%2Foffices">
        <w:r>
          <w:rPr>
            <w:rStyle w:val="Hyperlink"/>
          </w:rPr>
          <w:t>[50]</w:t>
        </w:r>
      </w:hyperlink>
      <w:hyperlink r:id="rId80" w:anchor=":~:text=In%20the%20above%20example%2C%20the,Joseph%2C%20MO%20Market%20News%20Office">
        <w:r>
          <w:rPr>
            <w:rStyle w:val="Hyperlink"/>
          </w:rPr>
          <w:t>[51]</w:t>
        </w:r>
      </w:hyperlink>
      <w:r>
        <w:t>. For example, an office entry might show “St. Joseph, MO” and list the reports from that location.</w:t>
      </w:r>
    </w:p>
    <w:p w14:paraId="0817F0EE" w14:textId="77777777" w:rsidR="00744B51" w:rsidRDefault="00000000">
      <w:pPr>
        <w:pStyle w:val="Compact"/>
        <w:numPr>
          <w:ilvl w:val="0"/>
          <w:numId w:val="6"/>
        </w:numPr>
      </w:pPr>
      <w:r>
        <w:rPr>
          <w:rStyle w:val="VerbatimChar"/>
        </w:rPr>
        <w:t>GET /marketTypes</w:t>
      </w:r>
      <w:r>
        <w:t xml:space="preserve"> returns different market categories (e.g., “Auction Livestock”, “Grain Terminal Markets”) and their IDs</w:t>
      </w:r>
      <w:hyperlink r:id="rId81" w:anchor=":~:text=marketTypes">
        <w:r>
          <w:rPr>
            <w:rStyle w:val="Hyperlink"/>
          </w:rPr>
          <w:t>[52]</w:t>
        </w:r>
      </w:hyperlink>
      <w:hyperlink r:id="rId82" w:anchor=":~:text=cURL%3A%20curl%20https%3A%2F%2Fmarsapi.ams.usda.gov%2Fservices%2Fv1.2%2FmarketTypes%2FAuction%2520Livestock%20,2%2FmarketTypes%2FAuction%20Livestock">
        <w:r>
          <w:rPr>
            <w:rStyle w:val="Hyperlink"/>
          </w:rPr>
          <w:t>[53]</w:t>
        </w:r>
      </w:hyperlink>
      <w:r>
        <w:t>.</w:t>
      </w:r>
    </w:p>
    <w:p w14:paraId="1982864C" w14:textId="77777777" w:rsidR="00744B51" w:rsidRDefault="00000000">
      <w:pPr>
        <w:pStyle w:val="Compact"/>
        <w:numPr>
          <w:ilvl w:val="0"/>
          <w:numId w:val="6"/>
        </w:numPr>
      </w:pPr>
      <w:r>
        <w:rPr>
          <w:rStyle w:val="VerbatimChar"/>
        </w:rPr>
        <w:t>GET /commodities</w:t>
      </w:r>
      <w:r>
        <w:t xml:space="preserve"> returns a list of commodity names and their internal IDs (LOV IDs) in the system</w:t>
      </w:r>
      <w:hyperlink r:id="rId83" w:anchor=":~:text=Syntax%20%3A">
        <w:r>
          <w:rPr>
            <w:rStyle w:val="Hyperlink"/>
          </w:rPr>
          <w:t>[49]</w:t>
        </w:r>
      </w:hyperlink>
      <w:r>
        <w:t>. This can help you find the exact commodity name spelling to use in filters (e.g., whether it’s “Soybeans, No. 2 Yellow” or just “Soybeans”).</w:t>
      </w:r>
      <w:r>
        <w:br/>
        <w:t>These are mainly for discovery purposes, to aid in constructing queries.</w:t>
      </w:r>
    </w:p>
    <w:p w14:paraId="3F66CF0D" w14:textId="77777777" w:rsidR="00744B51" w:rsidRDefault="00000000">
      <w:pPr>
        <w:pStyle w:val="FirstParagraph"/>
      </w:pPr>
      <w:r>
        <w:rPr>
          <w:b/>
          <w:bCs/>
        </w:rPr>
        <w:t>Example API Calls and Outputs:</w:t>
      </w:r>
    </w:p>
    <w:p w14:paraId="6621FD76" w14:textId="77777777" w:rsidR="00744B51" w:rsidRDefault="00000000">
      <w:pPr>
        <w:pStyle w:val="Compact"/>
        <w:numPr>
          <w:ilvl w:val="0"/>
          <w:numId w:val="7"/>
        </w:numPr>
      </w:pPr>
      <w:r>
        <w:rPr>
          <w:i/>
          <w:iCs/>
        </w:rPr>
        <w:t>Latest report (all sections):</w:t>
      </w:r>
      <w:r>
        <w:t xml:space="preserve"> Suppose we want the most recent </w:t>
      </w:r>
      <w:r>
        <w:rPr>
          <w:b/>
          <w:bCs/>
        </w:rPr>
        <w:t>Illinois Grain Market report</w:t>
      </w:r>
      <w:r>
        <w:t xml:space="preserve"> (hypothetical slug_id 2100 for example). We could do:</w:t>
      </w:r>
      <w:r>
        <w:br/>
      </w:r>
    </w:p>
    <w:p w14:paraId="41058C9B" w14:textId="77777777" w:rsidR="00744B51" w:rsidRDefault="00000000">
      <w:pPr>
        <w:pStyle w:val="SourceCode"/>
        <w:numPr>
          <w:ilvl w:val="0"/>
          <w:numId w:val="1"/>
        </w:numPr>
      </w:pPr>
      <w:r>
        <w:rPr>
          <w:rStyle w:val="VerbatimChar"/>
        </w:rPr>
        <w:t xml:space="preserve">GET https://marsapi.ams.usda.gov/services/v1.2/reports/2100?lastReports=1&amp;allSections=true  </w:t>
      </w:r>
    </w:p>
    <w:p w14:paraId="0CEFF000" w14:textId="77777777" w:rsidR="00744B51" w:rsidRDefault="00000000">
      <w:pPr>
        <w:pStyle w:val="Compact"/>
        <w:numPr>
          <w:ilvl w:val="0"/>
          <w:numId w:val="1"/>
        </w:numPr>
      </w:pPr>
      <w:r>
        <w:t>This will return the latest available report 2100 with all its data sections. No additional filter means we get everything in that report (all commodities, all locations, etc., that it normally contains).</w:t>
      </w:r>
    </w:p>
    <w:p w14:paraId="6BD6F3BC" w14:textId="77777777" w:rsidR="00744B51" w:rsidRDefault="00000000">
      <w:pPr>
        <w:pStyle w:val="FirstParagraph"/>
      </w:pPr>
      <w:r>
        <w:rPr>
          <w:b/>
          <w:bCs/>
        </w:rPr>
        <w:t>Expected JSON structure:</w:t>
      </w:r>
      <w:r>
        <w:t xml:space="preserve"> The response will likely contain a top-level JSON object with details about the report and its sections. For example:</w:t>
      </w:r>
      <w:r>
        <w:br/>
      </w:r>
    </w:p>
    <w:p w14:paraId="305154EE" w14:textId="77777777" w:rsidR="00744B51" w:rsidRDefault="00000000">
      <w:pPr>
        <w:pStyle w:val="SourceCode"/>
      </w:pPr>
      <w:r>
        <w:rPr>
          <w:rStyle w:val="VerbatimChar"/>
        </w:rPr>
        <w:t>{</w:t>
      </w:r>
      <w:r>
        <w:br/>
      </w:r>
      <w:r>
        <w:rPr>
          <w:rStyle w:val="VerbatimChar"/>
        </w:rPr>
        <w:t xml:space="preserve">  "report": {</w:t>
      </w:r>
      <w:r>
        <w:br/>
      </w:r>
      <w:r>
        <w:rPr>
          <w:rStyle w:val="VerbatimChar"/>
        </w:rPr>
        <w:t xml:space="preserve">    "slug_id": "2100",</w:t>
      </w:r>
      <w:r>
        <w:br/>
      </w:r>
      <w:r>
        <w:rPr>
          <w:rStyle w:val="VerbatimChar"/>
        </w:rPr>
        <w:t xml:space="preserve">    "slug_name": "IL_GR110",</w:t>
      </w:r>
      <w:r>
        <w:br/>
      </w:r>
      <w:r>
        <w:rPr>
          <w:rStyle w:val="VerbatimChar"/>
        </w:rPr>
        <w:t xml:space="preserve">    "report_name": "Illinois Grain Market News",</w:t>
      </w:r>
      <w:r>
        <w:br/>
      </w:r>
      <w:r>
        <w:rPr>
          <w:rStyle w:val="VerbatimChar"/>
        </w:rPr>
        <w:t xml:space="preserve">    "report_date": "2025-01-03",</w:t>
      </w:r>
      <w:r>
        <w:br/>
      </w:r>
      <w:r>
        <w:rPr>
          <w:rStyle w:val="VerbatimChar"/>
        </w:rPr>
        <w:t xml:space="preserve">    "published_date": "2025-01-03T14:00:00Z",</w:t>
      </w:r>
      <w:r>
        <w:br/>
      </w:r>
      <w:r>
        <w:rPr>
          <w:rStyle w:val="VerbatimChar"/>
        </w:rPr>
        <w:t xml:space="preserve">    "office_name": "Springfield, IL Market News Office",</w:t>
      </w:r>
      <w:r>
        <w:br/>
      </w:r>
      <w:r>
        <w:rPr>
          <w:rStyle w:val="VerbatimChar"/>
        </w:rPr>
        <w:t xml:space="preserve">    "sections": [</w:t>
      </w:r>
      <w:r>
        <w:br/>
      </w:r>
      <w:r>
        <w:rPr>
          <w:rStyle w:val="VerbatimChar"/>
        </w:rPr>
        <w:lastRenderedPageBreak/>
        <w:t xml:space="preserve">      {</w:t>
      </w:r>
      <w:r>
        <w:br/>
      </w:r>
      <w:r>
        <w:rPr>
          <w:rStyle w:val="VerbatimChar"/>
        </w:rPr>
        <w:t xml:space="preserve">        "section_name": "Grain Prices",</w:t>
      </w:r>
      <w:r>
        <w:br/>
      </w:r>
      <w:r>
        <w:rPr>
          <w:rStyle w:val="VerbatimChar"/>
        </w:rPr>
        <w:t xml:space="preserve">        "section_title": "Daily Grain Prices - Illinois",</w:t>
      </w:r>
      <w:r>
        <w:br/>
      </w:r>
      <w:r>
        <w:rPr>
          <w:rStyle w:val="VerbatimChar"/>
        </w:rPr>
        <w:t xml:space="preserve">        "results": [</w:t>
      </w:r>
      <w:r>
        <w:br/>
      </w:r>
      <w:r>
        <w:rPr>
          <w:rStyle w:val="VerbatimChar"/>
        </w:rPr>
        <w:t xml:space="preserve">          {</w:t>
      </w:r>
      <w:r>
        <w:br/>
      </w:r>
      <w:r>
        <w:rPr>
          <w:rStyle w:val="VerbatimChar"/>
        </w:rPr>
        <w:t xml:space="preserve">            "commodity": "Soybeans",</w:t>
      </w:r>
      <w:r>
        <w:br/>
      </w:r>
      <w:r>
        <w:rPr>
          <w:rStyle w:val="VerbatimChar"/>
        </w:rPr>
        <w:t xml:space="preserve">            "class": "No. 2 Yellow", </w:t>
      </w:r>
      <w:r>
        <w:br/>
      </w:r>
      <w:r>
        <w:rPr>
          <w:rStyle w:val="VerbatimChar"/>
        </w:rPr>
        <w:t xml:space="preserve">            "market": "Central Illinois",</w:t>
      </w:r>
      <w:r>
        <w:br/>
      </w:r>
      <w:r>
        <w:rPr>
          <w:rStyle w:val="VerbatimChar"/>
        </w:rPr>
        <w:t xml:space="preserve">            "unit": "USD per bushel",</w:t>
      </w:r>
      <w:r>
        <w:br/>
      </w:r>
      <w:r>
        <w:rPr>
          <w:rStyle w:val="VerbatimChar"/>
        </w:rPr>
        <w:t xml:space="preserve">            "price_low": 13.50,</w:t>
      </w:r>
      <w:r>
        <w:br/>
      </w:r>
      <w:r>
        <w:rPr>
          <w:rStyle w:val="VerbatimChar"/>
        </w:rPr>
        <w:t xml:space="preserve">            "price_high": 13.80,</w:t>
      </w:r>
      <w:r>
        <w:br/>
      </w:r>
      <w:r>
        <w:rPr>
          <w:rStyle w:val="VerbatimChar"/>
        </w:rPr>
        <w:t xml:space="preserve">            "price_avg": 13.65</w:t>
      </w:r>
      <w:r>
        <w:br/>
      </w:r>
      <w:r>
        <w:rPr>
          <w:rStyle w:val="VerbatimChar"/>
        </w:rPr>
        <w:t xml:space="preserve">          },</w:t>
      </w:r>
      <w:r>
        <w:br/>
      </w:r>
      <w:r>
        <w:rPr>
          <w:rStyle w:val="VerbatimChar"/>
        </w:rPr>
        <w:t xml:space="preserve">          {</w:t>
      </w:r>
      <w:r>
        <w:br/>
      </w:r>
      <w:r>
        <w:rPr>
          <w:rStyle w:val="VerbatimChar"/>
        </w:rPr>
        <w:t xml:space="preserve">            "commodity": "Soybeans",</w:t>
      </w:r>
      <w:r>
        <w:br/>
      </w:r>
      <w:r>
        <w:rPr>
          <w:rStyle w:val="VerbatimChar"/>
        </w:rPr>
        <w:t xml:space="preserve">            "class": "No. 2 Yellow", </w:t>
      </w:r>
      <w:r>
        <w:br/>
      </w:r>
      <w:r>
        <w:rPr>
          <w:rStyle w:val="VerbatimChar"/>
        </w:rPr>
        <w:t xml:space="preserve">            "market": "Southern Illinois",</w:t>
      </w:r>
      <w:r>
        <w:br/>
      </w:r>
      <w:r>
        <w:rPr>
          <w:rStyle w:val="VerbatimChar"/>
        </w:rPr>
        <w:t xml:space="preserve">            "unit": "USD per bushel",</w:t>
      </w:r>
      <w:r>
        <w:br/>
      </w:r>
      <w:r>
        <w:rPr>
          <w:rStyle w:val="VerbatimChar"/>
        </w:rPr>
        <w:t xml:space="preserve">            "price_low": 13.30,</w:t>
      </w:r>
      <w:r>
        <w:br/>
      </w:r>
      <w:r>
        <w:rPr>
          <w:rStyle w:val="VerbatimChar"/>
        </w:rPr>
        <w:t xml:space="preserve">            "price_high": 13.70,</w:t>
      </w:r>
      <w:r>
        <w:br/>
      </w:r>
      <w:r>
        <w:rPr>
          <w:rStyle w:val="VerbatimChar"/>
        </w:rPr>
        <w:t xml:space="preserve">            "price_avg": 13.50</w:t>
      </w:r>
      <w:r>
        <w:br/>
      </w:r>
      <w:r>
        <w:rPr>
          <w:rStyle w:val="VerbatimChar"/>
        </w:rPr>
        <w:t xml:space="preserve">          },</w:t>
      </w:r>
      <w:r>
        <w:br/>
      </w:r>
      <w:r>
        <w:rPr>
          <w:rStyle w:val="VerbatimChar"/>
        </w:rPr>
        <w:t xml:space="preserve">          {</w:t>
      </w:r>
      <w:r>
        <w:br/>
      </w:r>
      <w:r>
        <w:rPr>
          <w:rStyle w:val="VerbatimChar"/>
        </w:rPr>
        <w:t xml:space="preserve">            "commodity": "Wheat",</w:t>
      </w:r>
      <w:r>
        <w:br/>
      </w:r>
      <w:r>
        <w:rPr>
          <w:rStyle w:val="VerbatimChar"/>
        </w:rPr>
        <w:t xml:space="preserve">            "class": "DNS 14% Protein",</w:t>
      </w:r>
      <w:r>
        <w:br/>
      </w:r>
      <w:r>
        <w:rPr>
          <w:rStyle w:val="VerbatimChar"/>
        </w:rPr>
        <w:t xml:space="preserve">            "market": "Smallville, MN",</w:t>
      </w:r>
      <w:r>
        <w:br/>
      </w:r>
      <w:r>
        <w:rPr>
          <w:rStyle w:val="VerbatimChar"/>
        </w:rPr>
        <w:t xml:space="preserve">            "unit": "USD per bushel",</w:t>
      </w:r>
      <w:r>
        <w:br/>
      </w:r>
      <w:r>
        <w:rPr>
          <w:rStyle w:val="VerbatimChar"/>
        </w:rPr>
        <w:t xml:space="preserve">            "price": 8.40</w:t>
      </w:r>
      <w:r>
        <w:br/>
      </w:r>
      <w:r>
        <w:rPr>
          <w:rStyle w:val="VerbatimChar"/>
        </w:rPr>
        <w:t xml:space="preserve">          },</w:t>
      </w:r>
      <w:r>
        <w:br/>
      </w:r>
      <w:r>
        <w:rPr>
          <w:rStyle w:val="VerbatimChar"/>
        </w:rPr>
        <w:t xml:space="preserve">          ... other entries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"section_name": "Grain Volume",</w:t>
      </w:r>
      <w:r>
        <w:br/>
      </w:r>
      <w:r>
        <w:rPr>
          <w:rStyle w:val="VerbatimChar"/>
        </w:rPr>
        <w:t xml:space="preserve">        "section_title": "Grain Receipts and Volume",</w:t>
      </w:r>
      <w:r>
        <w:br/>
      </w:r>
      <w:r>
        <w:rPr>
          <w:rStyle w:val="VerbatimChar"/>
        </w:rPr>
        <w:t xml:space="preserve">        "results": [ ... volume data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3B33FC03" w14:textId="77777777" w:rsidR="00744B51" w:rsidRDefault="00000000">
      <w:pPr>
        <w:pStyle w:val="FirstParagraph"/>
      </w:pPr>
      <w:r>
        <w:rPr>
          <w:i/>
          <w:iCs/>
        </w:rPr>
        <w:t>(Note: This example is illustrative; actual field names and structure might differ slightly, but it demonstrates the nested JSON format.)</w:t>
      </w:r>
    </w:p>
    <w:p w14:paraId="5457D8DA" w14:textId="77777777" w:rsidR="00744B51" w:rsidRDefault="00000000">
      <w:pPr>
        <w:pStyle w:val="BodyText"/>
      </w:pPr>
      <w:r>
        <w:t xml:space="preserve">Explain this structure: The response has a </w:t>
      </w:r>
      <w:r>
        <w:rPr>
          <w:rStyle w:val="VerbatimChar"/>
        </w:rPr>
        <w:t>"report"</w:t>
      </w:r>
      <w:r>
        <w:t xml:space="preserve"> object containing metadata like </w:t>
      </w:r>
      <w:r>
        <w:rPr>
          <w:rStyle w:val="VerbatimChar"/>
        </w:rPr>
        <w:t>report_name</w:t>
      </w:r>
      <w:r>
        <w:t xml:space="preserve">, </w:t>
      </w:r>
      <w:r>
        <w:rPr>
          <w:rStyle w:val="VerbatimChar"/>
        </w:rPr>
        <w:t>report_date</w:t>
      </w:r>
      <w:r>
        <w:t xml:space="preserve">, etc., as well as a list of </w:t>
      </w:r>
      <w:r>
        <w:rPr>
          <w:rStyle w:val="VerbatimChar"/>
        </w:rPr>
        <w:t>sections</w:t>
      </w:r>
      <w:r>
        <w:t xml:space="preserve">. Each section in the </w:t>
      </w:r>
      <w:r>
        <w:rPr>
          <w:rStyle w:val="VerbatimChar"/>
        </w:rPr>
        <w:t>"sections"</w:t>
      </w:r>
      <w:r>
        <w:t xml:space="preserve"> array has a </w:t>
      </w:r>
      <w:r>
        <w:rPr>
          <w:rStyle w:val="VerbatimChar"/>
        </w:rPr>
        <w:t>section_name</w:t>
      </w:r>
      <w:r>
        <w:t xml:space="preserve"> (which often corresponds to the section header in the report) and a </w:t>
      </w:r>
      <w:r>
        <w:rPr>
          <w:rStyle w:val="VerbatimChar"/>
        </w:rPr>
        <w:t>results</w:t>
      </w:r>
      <w:r>
        <w:t xml:space="preserve"> array containing the actual data rows for that section. In this example, the “Grain Prices” section’s results array includes multiple records, each with </w:t>
      </w:r>
      <w:r>
        <w:lastRenderedPageBreak/>
        <w:t>fields such as commodity, class/grade, market (location), unit, and various price fields. The “Grain Volume” section would similarly have its own records (perhaps fields like commodity, market, volume, etc.).</w:t>
      </w:r>
    </w:p>
    <w:p w14:paraId="49271443" w14:textId="77777777" w:rsidR="00744B51" w:rsidRDefault="00000000">
      <w:pPr>
        <w:pStyle w:val="BodyText"/>
      </w:pPr>
      <w:r>
        <w:t xml:space="preserve">Important: In the example, </w:t>
      </w:r>
      <w:r>
        <w:rPr>
          <w:b/>
          <w:bCs/>
        </w:rPr>
        <w:t>Soybeans No. 2 Yellow in Central Illinois</w:t>
      </w:r>
      <w:r>
        <w:t xml:space="preserve"> appears as one object in the results. It shows the price range (low/high) and an average. For </w:t>
      </w:r>
      <w:r>
        <w:rPr>
          <w:b/>
          <w:bCs/>
        </w:rPr>
        <w:t>DNS Wheat 14% Protein in Smallville, MN</w:t>
      </w:r>
      <w:r>
        <w:t>, it might report a single price or range (depending on how that report is structured). The JSON keys are human-readable (often lowercase versions of the report’s column headings, with spaces removed or terms shortened).</w:t>
      </w:r>
    </w:p>
    <w:p w14:paraId="7B412BD9" w14:textId="77777777" w:rsidR="00744B51" w:rsidRDefault="00000000">
      <w:pPr>
        <w:pStyle w:val="BodyText"/>
      </w:pPr>
      <w:r>
        <w:t xml:space="preserve">The </w:t>
      </w:r>
      <w:r>
        <w:rPr>
          <w:b/>
          <w:bCs/>
        </w:rPr>
        <w:t>unit</w:t>
      </w:r>
      <w:r>
        <w:t xml:space="preserve"> field indicates the measure (e.g., dollars per bushel). If volume or weight were included, there might be a separate field for quantity with its unit.</w:t>
      </w:r>
    </w:p>
    <w:p w14:paraId="0E3C180D" w14:textId="77777777" w:rsidR="00744B51" w:rsidRDefault="00000000">
      <w:pPr>
        <w:pStyle w:val="Compact"/>
        <w:numPr>
          <w:ilvl w:val="0"/>
          <w:numId w:val="8"/>
        </w:numPr>
      </w:pPr>
      <w:r>
        <w:rPr>
          <w:i/>
          <w:iCs/>
        </w:rPr>
        <w:t>Filtered section of a report:</w:t>
      </w:r>
      <w:r>
        <w:t xml:space="preserve"> Using the earlier Oklahoma example (report slug_id 1280 “Oklahoma National Stockyards”):</w:t>
      </w:r>
      <w:r>
        <w:br/>
      </w:r>
    </w:p>
    <w:p w14:paraId="327353B6" w14:textId="77777777" w:rsidR="00744B51" w:rsidRDefault="00000000">
      <w:pPr>
        <w:pStyle w:val="SourceCode"/>
        <w:numPr>
          <w:ilvl w:val="0"/>
          <w:numId w:val="1"/>
        </w:numPr>
      </w:pPr>
      <w:r>
        <w:rPr>
          <w:rStyle w:val="VerbatimChar"/>
        </w:rPr>
        <w:t xml:space="preserve">GET https://marsapi.ams.usda.gov/services/v1.2/reports/1280?q=commodity=Feeder%20Cattle;report_begin_date=06/03/2019  </w:t>
      </w:r>
    </w:p>
    <w:p w14:paraId="0D5F2E4F" w14:textId="77777777" w:rsidR="00744B51" w:rsidRDefault="00000000">
      <w:pPr>
        <w:pStyle w:val="Compact"/>
        <w:numPr>
          <w:ilvl w:val="0"/>
          <w:numId w:val="1"/>
        </w:numPr>
      </w:pPr>
      <w:r>
        <w:t>This fetches the report for June 3, 2019, but filters to only entries where commodity is “Feeder Cattle”</w:t>
      </w:r>
      <w:hyperlink r:id="rId84" w:anchor=":~:text=Example%20%3A">
        <w:r>
          <w:rPr>
            <w:rStyle w:val="Hyperlink"/>
          </w:rPr>
          <w:t>[46]</w:t>
        </w:r>
      </w:hyperlink>
      <w:r>
        <w:t xml:space="preserve">. If that report has sections (say “Prices” and “Volume”), the filter will apply to the data within those sections, returning only the Feeder Cattle lines. If we didn’t use </w:t>
      </w:r>
      <w:r>
        <w:rPr>
          <w:rStyle w:val="VerbatimChar"/>
        </w:rPr>
        <w:t>allSections=true</w:t>
      </w:r>
      <w:r>
        <w:t xml:space="preserve"> here, the API might return a default section (likely the main Prices section) filtered by Feeder Cattle. In this case, let's assume it returns just the price data for Feeder Cattle:</w:t>
      </w:r>
    </w:p>
    <w:p w14:paraId="1780413A" w14:textId="77777777" w:rsidR="00744B51" w:rsidRDefault="00000000">
      <w:pPr>
        <w:pStyle w:val="FirstParagraph"/>
      </w:pPr>
      <w:r>
        <w:rPr>
          <w:b/>
          <w:bCs/>
        </w:rPr>
        <w:t>Expected output snippet:</w:t>
      </w:r>
      <w:r>
        <w:br/>
      </w:r>
    </w:p>
    <w:p w14:paraId="2E530E36" w14:textId="77777777" w:rsidR="00744B51" w:rsidRDefault="00000000">
      <w:pPr>
        <w:pStyle w:val="SourceCode"/>
      </w:pPr>
      <w:r>
        <w:rPr>
          <w:rStyle w:val="VerbatimChar"/>
        </w:rPr>
        <w:t>{</w:t>
      </w:r>
      <w:r>
        <w:br/>
      </w:r>
      <w:r>
        <w:rPr>
          <w:rStyle w:val="VerbatimChar"/>
        </w:rPr>
        <w:t xml:space="preserve">  "report": {</w:t>
      </w:r>
      <w:r>
        <w:br/>
      </w:r>
      <w:r>
        <w:rPr>
          <w:rStyle w:val="VerbatimChar"/>
        </w:rPr>
        <w:t xml:space="preserve">    "slug_id": "1280",</w:t>
      </w:r>
      <w:r>
        <w:br/>
      </w:r>
      <w:r>
        <w:rPr>
          <w:rStyle w:val="VerbatimChar"/>
        </w:rPr>
        <w:t xml:space="preserve">    "report_name": "Oklahoma National Stockyards Market",</w:t>
      </w:r>
      <w:r>
        <w:br/>
      </w:r>
      <w:r>
        <w:rPr>
          <w:rStyle w:val="VerbatimChar"/>
        </w:rPr>
        <w:t xml:space="preserve">    "report_date": "2019-06-03",</w:t>
      </w:r>
      <w:r>
        <w:br/>
      </w:r>
      <w:r>
        <w:rPr>
          <w:rStyle w:val="VerbatimChar"/>
        </w:rPr>
        <w:t xml:space="preserve">    "sections": [</w:t>
      </w:r>
      <w:r>
        <w:br/>
      </w:r>
      <w:r>
        <w:rPr>
          <w:rStyle w:val="VerbatimChar"/>
        </w:rPr>
        <w:t xml:space="preserve">      {</w:t>
      </w:r>
      <w:r>
        <w:br/>
      </w:r>
      <w:r>
        <w:rPr>
          <w:rStyle w:val="VerbatimChar"/>
        </w:rPr>
        <w:t xml:space="preserve">        "section_name": "Prices",</w:t>
      </w:r>
      <w:r>
        <w:br/>
      </w:r>
      <w:r>
        <w:rPr>
          <w:rStyle w:val="VerbatimChar"/>
        </w:rPr>
        <w:t xml:space="preserve">        "results": [</w:t>
      </w:r>
      <w:r>
        <w:br/>
      </w:r>
      <w:r>
        <w:rPr>
          <w:rStyle w:val="VerbatimChar"/>
        </w:rPr>
        <w:t xml:space="preserve">          {</w:t>
      </w:r>
      <w:r>
        <w:br/>
      </w:r>
      <w:r>
        <w:rPr>
          <w:rStyle w:val="VerbatimChar"/>
        </w:rPr>
        <w:t xml:space="preserve">            "commodity": "Feeder Cattle",</w:t>
      </w:r>
      <w:r>
        <w:br/>
      </w:r>
      <w:r>
        <w:rPr>
          <w:rStyle w:val="VerbatimChar"/>
        </w:rPr>
        <w:t xml:space="preserve">            "grade": "Medium &amp; Large #1",</w:t>
      </w:r>
      <w:r>
        <w:br/>
      </w:r>
      <w:r>
        <w:rPr>
          <w:rStyle w:val="VerbatimChar"/>
        </w:rPr>
        <w:t xml:space="preserve">            "weight_range": "600-700 lbs",</w:t>
      </w:r>
      <w:r>
        <w:br/>
      </w:r>
      <w:r>
        <w:rPr>
          <w:rStyle w:val="VerbatimChar"/>
        </w:rPr>
        <w:t xml:space="preserve">            "price_low": 145.00,</w:t>
      </w:r>
      <w:r>
        <w:br/>
      </w:r>
      <w:r>
        <w:rPr>
          <w:rStyle w:val="VerbatimChar"/>
        </w:rPr>
        <w:t xml:space="preserve">            "price_high": 155.00,</w:t>
      </w:r>
      <w:r>
        <w:br/>
      </w:r>
      <w:r>
        <w:rPr>
          <w:rStyle w:val="VerbatimChar"/>
        </w:rPr>
        <w:t xml:space="preserve">            "unit": "USD/cwt"</w:t>
      </w:r>
      <w:r>
        <w:br/>
      </w:r>
      <w:r>
        <w:rPr>
          <w:rStyle w:val="VerbatimChar"/>
        </w:rPr>
        <w:t xml:space="preserve">          },</w:t>
      </w:r>
      <w:r>
        <w:br/>
      </w:r>
      <w:r>
        <w:rPr>
          <w:rStyle w:val="VerbatimChar"/>
        </w:rPr>
        <w:t xml:space="preserve">          {</w:t>
      </w:r>
      <w:r>
        <w:br/>
      </w:r>
      <w:r>
        <w:rPr>
          <w:rStyle w:val="VerbatimChar"/>
        </w:rPr>
        <w:lastRenderedPageBreak/>
        <w:t xml:space="preserve">            "commodity": "Feeder Cattle",</w:t>
      </w:r>
      <w:r>
        <w:br/>
      </w:r>
      <w:r>
        <w:rPr>
          <w:rStyle w:val="VerbatimChar"/>
        </w:rPr>
        <w:t xml:space="preserve">            "grade": "Medium &amp; Large #1-2",</w:t>
      </w:r>
      <w:r>
        <w:br/>
      </w:r>
      <w:r>
        <w:rPr>
          <w:rStyle w:val="VerbatimChar"/>
        </w:rPr>
        <w:t xml:space="preserve">            "weight_range": "500-600 lbs",</w:t>
      </w:r>
      <w:r>
        <w:br/>
      </w:r>
      <w:r>
        <w:rPr>
          <w:rStyle w:val="VerbatimChar"/>
        </w:rPr>
        <w:t xml:space="preserve">            "price_low": 135.00,</w:t>
      </w:r>
      <w:r>
        <w:br/>
      </w:r>
      <w:r>
        <w:rPr>
          <w:rStyle w:val="VerbatimChar"/>
        </w:rPr>
        <w:t xml:space="preserve">            "price_high": 150.00,</w:t>
      </w:r>
      <w:r>
        <w:br/>
      </w:r>
      <w:r>
        <w:rPr>
          <w:rStyle w:val="VerbatimChar"/>
        </w:rPr>
        <w:t xml:space="preserve">            "unit": "USD/cwt"</w:t>
      </w:r>
      <w:r>
        <w:br/>
      </w:r>
      <w:r>
        <w:rPr>
          <w:rStyle w:val="VerbatimChar"/>
        </w:rPr>
        <w:t xml:space="preserve">          }</w:t>
      </w:r>
      <w:r>
        <w:br/>
      </w:r>
      <w:r>
        <w:rPr>
          <w:rStyle w:val="VerbatimChar"/>
        </w:rPr>
        <w:t xml:space="preserve">          // ... possibly more entries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4354F3AD" w14:textId="77777777" w:rsidR="00744B51" w:rsidRDefault="00000000">
      <w:pPr>
        <w:pStyle w:val="FirstParagraph"/>
      </w:pPr>
      <w:r>
        <w:t xml:space="preserve">Explain that each object in </w:t>
      </w:r>
      <w:r>
        <w:rPr>
          <w:rStyle w:val="VerbatimChar"/>
        </w:rPr>
        <w:t>results</w:t>
      </w:r>
      <w:r>
        <w:t xml:space="preserve"> corresponds to a line of the market report for Feeder Cattle. Fields include specifics like grade and weight range (since livestock prices are often segmented by weight classes), and a price range with a unit (dollars per hundredweight, in this case). If the report had other sections (like a “Head Count” or volume section), those might be omitted because we didn’t use </w:t>
      </w:r>
      <w:r>
        <w:rPr>
          <w:rStyle w:val="VerbatimChar"/>
        </w:rPr>
        <w:t>allSections=true</w:t>
      </w:r>
      <w:r>
        <w:t xml:space="preserve"> and/or because they might not include “Feeder Cattle” as a commodity (they might just be totals). If we wanted everything, we could add </w:t>
      </w:r>
      <w:r>
        <w:rPr>
          <w:rStyle w:val="VerbatimChar"/>
        </w:rPr>
        <w:t>&amp;allSections=true</w:t>
      </w:r>
      <w:r>
        <w:t xml:space="preserve"> to that call.</w:t>
      </w:r>
    </w:p>
    <w:p w14:paraId="2D150752" w14:textId="77777777" w:rsidR="00744B51" w:rsidRDefault="00000000">
      <w:pPr>
        <w:pStyle w:val="BodyText"/>
      </w:pPr>
      <w:r>
        <w:rPr>
          <w:b/>
          <w:bCs/>
        </w:rPr>
        <w:t>Understanding the JSON Schema:</w:t>
      </w:r>
      <w:r>
        <w:br/>
        <w:t>Discuss the general schema of responses:</w:t>
      </w:r>
    </w:p>
    <w:p w14:paraId="1AC6959B" w14:textId="77777777" w:rsidR="00744B51" w:rsidRDefault="00000000">
      <w:pPr>
        <w:pStyle w:val="Compact"/>
        <w:numPr>
          <w:ilvl w:val="0"/>
          <w:numId w:val="9"/>
        </w:numPr>
      </w:pPr>
      <w:r>
        <w:rPr>
          <w:b/>
          <w:bCs/>
        </w:rPr>
        <w:t>Top-level structure:</w:t>
      </w:r>
      <w:r>
        <w:t xml:space="preserve"> Typically, the response has either a </w:t>
      </w:r>
      <w:r>
        <w:rPr>
          <w:rStyle w:val="VerbatimChar"/>
        </w:rPr>
        <w:t>"results"</w:t>
      </w:r>
      <w:r>
        <w:t xml:space="preserve"> array (for endpoints like </w:t>
      </w:r>
      <w:r>
        <w:rPr>
          <w:rStyle w:val="VerbatimChar"/>
        </w:rPr>
        <w:t>/reports</w:t>
      </w:r>
      <w:r>
        <w:t xml:space="preserve"> with a list of reports) or a </w:t>
      </w:r>
      <w:r>
        <w:rPr>
          <w:rStyle w:val="VerbatimChar"/>
        </w:rPr>
        <w:t>"report"</w:t>
      </w:r>
      <w:r>
        <w:t xml:space="preserve"> object (for specific report data). In the case of fetching report data, </w:t>
      </w:r>
      <w:r>
        <w:rPr>
          <w:rStyle w:val="VerbatimChar"/>
        </w:rPr>
        <w:t>"report"</w:t>
      </w:r>
      <w:r>
        <w:t xml:space="preserve"> contains metadata and an array of </w:t>
      </w:r>
      <w:r>
        <w:rPr>
          <w:rStyle w:val="VerbatimChar"/>
        </w:rPr>
        <w:t>"sections"</w:t>
      </w:r>
      <w:hyperlink r:id="rId85" w:anchor=":~:text=Example%20Response%3A">
        <w:r>
          <w:rPr>
            <w:rStyle w:val="Hyperlink"/>
          </w:rPr>
          <w:t>[35]</w:t>
        </w:r>
      </w:hyperlink>
      <w:hyperlink r:id="rId86" w:anchor=":~:text=%7B%20,Dairy%20Individual%20Commodity%20Report">
        <w:r>
          <w:rPr>
            <w:rStyle w:val="Hyperlink"/>
          </w:rPr>
          <w:t>[34]</w:t>
        </w:r>
      </w:hyperlink>
      <w:r>
        <w:t xml:space="preserve">. Each section then contains its own </w:t>
      </w:r>
      <w:r>
        <w:rPr>
          <w:rStyle w:val="VerbatimChar"/>
        </w:rPr>
        <w:t>"results"</w:t>
      </w:r>
      <w:r>
        <w:t xml:space="preserve"> array of data records. If only one section is requested (or if the report has a single section), the JSON might sometimes simplify to just </w:t>
      </w:r>
      <w:r>
        <w:rPr>
          <w:rStyle w:val="VerbatimChar"/>
        </w:rPr>
        <w:t>"results"</w:t>
      </w:r>
      <w:r>
        <w:t xml:space="preserve"> at top level, but in v1.2 it usually still nests under </w:t>
      </w:r>
      <w:r>
        <w:rPr>
          <w:rStyle w:val="VerbatimChar"/>
        </w:rPr>
        <w:t>"report": { "sections": [...] }</w:t>
      </w:r>
      <w:r>
        <w:t>.</w:t>
      </w:r>
    </w:p>
    <w:p w14:paraId="4F66135B" w14:textId="77777777" w:rsidR="00744B51" w:rsidRDefault="00000000">
      <w:pPr>
        <w:pStyle w:val="Compact"/>
        <w:numPr>
          <w:ilvl w:val="0"/>
          <w:numId w:val="9"/>
        </w:numPr>
      </w:pPr>
      <w:r>
        <w:rPr>
          <w:b/>
          <w:bCs/>
        </w:rPr>
        <w:t>Report Metadata Fields:</w:t>
      </w:r>
      <w:r>
        <w:t xml:space="preserve"> Inside </w:t>
      </w:r>
      <w:r>
        <w:rPr>
          <w:rStyle w:val="VerbatimChar"/>
        </w:rPr>
        <w:t>"report"</w:t>
      </w:r>
      <w:r>
        <w:t xml:space="preserve"> you will find fields like:</w:t>
      </w:r>
    </w:p>
    <w:p w14:paraId="1A015ECE" w14:textId="77777777" w:rsidR="00744B51" w:rsidRDefault="00000000">
      <w:pPr>
        <w:pStyle w:val="Compact"/>
        <w:numPr>
          <w:ilvl w:val="0"/>
          <w:numId w:val="9"/>
        </w:numPr>
      </w:pPr>
      <w:r>
        <w:rPr>
          <w:rStyle w:val="VerbatimChar"/>
        </w:rPr>
        <w:t>slug_id</w:t>
      </w:r>
      <w:r>
        <w:t xml:space="preserve">, </w:t>
      </w:r>
      <w:r>
        <w:rPr>
          <w:rStyle w:val="VerbatimChar"/>
        </w:rPr>
        <w:t>slug_name</w:t>
      </w:r>
      <w:r>
        <w:t xml:space="preserve"> – identifiers of the report.</w:t>
      </w:r>
    </w:p>
    <w:p w14:paraId="419EC905" w14:textId="77777777" w:rsidR="00744B51" w:rsidRDefault="00000000">
      <w:pPr>
        <w:pStyle w:val="Compact"/>
        <w:numPr>
          <w:ilvl w:val="0"/>
          <w:numId w:val="9"/>
        </w:numPr>
      </w:pPr>
      <w:r>
        <w:rPr>
          <w:rStyle w:val="VerbatimChar"/>
        </w:rPr>
        <w:t>report_name</w:t>
      </w:r>
      <w:r>
        <w:t xml:space="preserve"> – the title of the report (human-readable)</w:t>
      </w:r>
      <w:hyperlink r:id="rId87" w:anchor=":~:text=%7B%20,Dairy%20Individual%20Commodity%20Report">
        <w:r>
          <w:rPr>
            <w:rStyle w:val="Hyperlink"/>
          </w:rPr>
          <w:t>[34]</w:t>
        </w:r>
      </w:hyperlink>
      <w:r>
        <w:t>.</w:t>
      </w:r>
    </w:p>
    <w:p w14:paraId="0392A9E6" w14:textId="77777777" w:rsidR="00744B51" w:rsidRDefault="00000000">
      <w:pPr>
        <w:pStyle w:val="Compact"/>
        <w:numPr>
          <w:ilvl w:val="0"/>
          <w:numId w:val="9"/>
        </w:numPr>
      </w:pPr>
      <w:r>
        <w:rPr>
          <w:rStyle w:val="VerbatimChar"/>
        </w:rPr>
        <w:t>report_date</w:t>
      </w:r>
      <w:r>
        <w:t xml:space="preserve"> – the date of the report’s data (e.g., “2025-01-03” if it’s a daily report or week ending date for weekly).</w:t>
      </w:r>
    </w:p>
    <w:p w14:paraId="2C8C914E" w14:textId="77777777" w:rsidR="00744B51" w:rsidRDefault="00000000">
      <w:pPr>
        <w:pStyle w:val="Compact"/>
        <w:numPr>
          <w:ilvl w:val="0"/>
          <w:numId w:val="9"/>
        </w:numPr>
      </w:pPr>
      <w:r>
        <w:rPr>
          <w:rStyle w:val="VerbatimChar"/>
        </w:rPr>
        <w:t>published_date</w:t>
      </w:r>
      <w:r>
        <w:t xml:space="preserve"> – timestamp when it was published (often same day, but with time) – sometimes given in ISO datetime.</w:t>
      </w:r>
    </w:p>
    <w:p w14:paraId="27AF3262" w14:textId="77777777" w:rsidR="00744B51" w:rsidRDefault="00000000">
      <w:pPr>
        <w:pStyle w:val="Compact"/>
        <w:numPr>
          <w:ilvl w:val="0"/>
          <w:numId w:val="9"/>
        </w:numPr>
      </w:pPr>
      <w:r>
        <w:rPr>
          <w:rStyle w:val="VerbatimChar"/>
        </w:rPr>
        <w:t>office_name</w:t>
      </w:r>
      <w:r>
        <w:t xml:space="preserve"> or </w:t>
      </w:r>
      <w:r>
        <w:rPr>
          <w:rStyle w:val="VerbatimChar"/>
        </w:rPr>
        <w:t>office_id</w:t>
      </w:r>
      <w:r>
        <w:t xml:space="preserve"> – which AMS office produced the report, if provided.</w:t>
      </w:r>
    </w:p>
    <w:p w14:paraId="072C934D" w14:textId="77777777" w:rsidR="00744B51" w:rsidRDefault="00000000">
      <w:pPr>
        <w:pStyle w:val="Compact"/>
        <w:numPr>
          <w:ilvl w:val="0"/>
          <w:numId w:val="9"/>
        </w:numPr>
      </w:pPr>
      <w:r>
        <w:t xml:space="preserve">There may be other metadata like </w:t>
      </w:r>
      <w:r>
        <w:rPr>
          <w:rStyle w:val="VerbatimChar"/>
        </w:rPr>
        <w:t>market_type</w:t>
      </w:r>
      <w:r>
        <w:t xml:space="preserve"> (category of the report, e.g., “Grain” or “Livestock”) or </w:t>
      </w:r>
      <w:r>
        <w:rPr>
          <w:rStyle w:val="VerbatimChar"/>
        </w:rPr>
        <w:t>status</w:t>
      </w:r>
      <w:r>
        <w:t xml:space="preserve"> (e.g., “Published”).</w:t>
      </w:r>
    </w:p>
    <w:p w14:paraId="541B9F34" w14:textId="77777777" w:rsidR="00744B51" w:rsidRDefault="00000000">
      <w:pPr>
        <w:pStyle w:val="Compact"/>
        <w:numPr>
          <w:ilvl w:val="0"/>
          <w:numId w:val="9"/>
        </w:numPr>
      </w:pPr>
      <w:r>
        <w:rPr>
          <w:b/>
          <w:bCs/>
        </w:rPr>
        <w:t>Sections:</w:t>
      </w:r>
      <w:r>
        <w:t xml:space="preserve"> Each section object typically has:</w:t>
      </w:r>
    </w:p>
    <w:p w14:paraId="42B76A81" w14:textId="77777777" w:rsidR="00744B51" w:rsidRDefault="00000000">
      <w:pPr>
        <w:pStyle w:val="Compact"/>
        <w:numPr>
          <w:ilvl w:val="0"/>
          <w:numId w:val="9"/>
        </w:numPr>
      </w:pPr>
      <w:r>
        <w:rPr>
          <w:rStyle w:val="VerbatimChar"/>
        </w:rPr>
        <w:t>section_name</w:t>
      </w:r>
      <w:r>
        <w:t xml:space="preserve"> – a short name or code for the section (sometimes matching the section title).</w:t>
      </w:r>
    </w:p>
    <w:p w14:paraId="117D9DD3" w14:textId="77777777" w:rsidR="00744B51" w:rsidRDefault="00000000">
      <w:pPr>
        <w:pStyle w:val="Compact"/>
        <w:numPr>
          <w:ilvl w:val="0"/>
          <w:numId w:val="9"/>
        </w:numPr>
      </w:pPr>
      <w:r>
        <w:rPr>
          <w:rStyle w:val="VerbatimChar"/>
        </w:rPr>
        <w:lastRenderedPageBreak/>
        <w:t>section_title</w:t>
      </w:r>
      <w:r>
        <w:t xml:space="preserve"> – a more descriptive title of that section (if provided).</w:t>
      </w:r>
    </w:p>
    <w:p w14:paraId="1B1C5BA8" w14:textId="77777777" w:rsidR="00744B51" w:rsidRDefault="00000000">
      <w:pPr>
        <w:pStyle w:val="Compact"/>
        <w:numPr>
          <w:ilvl w:val="0"/>
          <w:numId w:val="9"/>
        </w:numPr>
      </w:pPr>
      <w:r>
        <w:rPr>
          <w:rStyle w:val="VerbatimChar"/>
        </w:rPr>
        <w:t>results</w:t>
      </w:r>
      <w:r>
        <w:t xml:space="preserve"> – an array of data entries for that section. If a section has no entries (e.g., no data on that day for that section), </w:t>
      </w:r>
      <w:r>
        <w:rPr>
          <w:rStyle w:val="VerbatimChar"/>
        </w:rPr>
        <w:t>results</w:t>
      </w:r>
      <w:r>
        <w:t xml:space="preserve"> could be an empty array.</w:t>
      </w:r>
    </w:p>
    <w:p w14:paraId="29F4F1C2" w14:textId="77777777" w:rsidR="00744B51" w:rsidRDefault="00000000">
      <w:pPr>
        <w:pStyle w:val="Compact"/>
        <w:numPr>
          <w:ilvl w:val="0"/>
          <w:numId w:val="9"/>
        </w:numPr>
      </w:pPr>
      <w:r>
        <w:rPr>
          <w:b/>
          <w:bCs/>
        </w:rPr>
        <w:t>Data Entries (Results):</w:t>
      </w:r>
      <w:r>
        <w:t xml:space="preserve"> Each entry in a </w:t>
      </w:r>
      <w:r>
        <w:rPr>
          <w:rStyle w:val="VerbatimChar"/>
        </w:rPr>
        <w:t>results</w:t>
      </w:r>
      <w:r>
        <w:t xml:space="preserve"> array is a JSON object with key-value pairs for each data field/column in that section of the report. </w:t>
      </w:r>
      <w:r>
        <w:rPr>
          <w:b/>
          <w:bCs/>
        </w:rPr>
        <w:t>These keys vary depending on the report type and section.</w:t>
      </w:r>
      <w:r>
        <w:t xml:space="preserve"> The API essentially mirrors the columns of the report. Some common fields and patterns:</w:t>
      </w:r>
    </w:p>
    <w:p w14:paraId="34EB5C05" w14:textId="77777777" w:rsidR="00744B51" w:rsidRDefault="00000000">
      <w:pPr>
        <w:pStyle w:val="Compact"/>
        <w:numPr>
          <w:ilvl w:val="0"/>
          <w:numId w:val="9"/>
        </w:numPr>
      </w:pPr>
      <w:r>
        <w:rPr>
          <w:b/>
          <w:bCs/>
        </w:rPr>
        <w:t>commodity</w:t>
      </w:r>
      <w:r>
        <w:t xml:space="preserve"> – name of the commodity. E.g., “Soybeans”, “Corn”, “Feeder Cattle”, “Dairy, Butter” etc. Some reports might use </w:t>
      </w:r>
      <w:r>
        <w:rPr>
          <w:rStyle w:val="VerbatimChar"/>
        </w:rPr>
        <w:t>commodity_desc</w:t>
      </w:r>
      <w:r>
        <w:t xml:space="preserve"> or similar.</w:t>
      </w:r>
    </w:p>
    <w:p w14:paraId="4435FCAA" w14:textId="77777777" w:rsidR="00744B51" w:rsidRDefault="00000000">
      <w:pPr>
        <w:pStyle w:val="Compact"/>
        <w:numPr>
          <w:ilvl w:val="0"/>
          <w:numId w:val="9"/>
        </w:numPr>
      </w:pPr>
      <w:r>
        <w:rPr>
          <w:b/>
          <w:bCs/>
        </w:rPr>
        <w:t>class/grade/variety</w:t>
      </w:r>
      <w:r>
        <w:t xml:space="preserve"> – many commodities have sub-categories. For grains, it might be grade (“No. 2 Yellow”), for cattle it might be grade (“Medium &amp; Large #1”) or class, for milk it could be “Butterfat %”, etc. The field name could be </w:t>
      </w:r>
      <w:r>
        <w:rPr>
          <w:rStyle w:val="VerbatimChar"/>
        </w:rPr>
        <w:t>class</w:t>
      </w:r>
      <w:r>
        <w:t xml:space="preserve">, </w:t>
      </w:r>
      <w:r>
        <w:rPr>
          <w:rStyle w:val="VerbatimChar"/>
        </w:rPr>
        <w:t>grade</w:t>
      </w:r>
      <w:r>
        <w:t xml:space="preserve">, </w:t>
      </w:r>
      <w:r>
        <w:rPr>
          <w:rStyle w:val="VerbatimChar"/>
        </w:rPr>
        <w:t>variety</w:t>
      </w:r>
      <w:r>
        <w:t>, depending on the commodity.</w:t>
      </w:r>
    </w:p>
    <w:p w14:paraId="662ADF38" w14:textId="77777777" w:rsidR="00744B51" w:rsidRDefault="00000000">
      <w:pPr>
        <w:pStyle w:val="Compact"/>
        <w:numPr>
          <w:ilvl w:val="0"/>
          <w:numId w:val="9"/>
        </w:numPr>
      </w:pPr>
      <w:r>
        <w:rPr>
          <w:b/>
          <w:bCs/>
        </w:rPr>
        <w:t>market or location</w:t>
      </w:r>
      <w:r>
        <w:t xml:space="preserve"> – the geographic market or region the price applies to. Could be a city, state, region name. Field might be called </w:t>
      </w:r>
      <w:r>
        <w:rPr>
          <w:rStyle w:val="VerbatimChar"/>
        </w:rPr>
        <w:t>market</w:t>
      </w:r>
      <w:r>
        <w:t xml:space="preserve">, </w:t>
      </w:r>
      <w:r>
        <w:rPr>
          <w:rStyle w:val="VerbatimChar"/>
        </w:rPr>
        <w:t>location</w:t>
      </w:r>
      <w:r>
        <w:t xml:space="preserve">, or </w:t>
      </w:r>
      <w:r>
        <w:rPr>
          <w:rStyle w:val="VerbatimChar"/>
        </w:rPr>
        <w:t>region</w:t>
      </w:r>
      <w:r>
        <w:t>.</w:t>
      </w:r>
    </w:p>
    <w:p w14:paraId="15C262E7" w14:textId="77777777" w:rsidR="00744B51" w:rsidRDefault="00000000">
      <w:pPr>
        <w:pStyle w:val="Compact"/>
        <w:numPr>
          <w:ilvl w:val="0"/>
          <w:numId w:val="9"/>
        </w:numPr>
      </w:pPr>
      <w:r>
        <w:rPr>
          <w:b/>
          <w:bCs/>
        </w:rPr>
        <w:t>price fields</w:t>
      </w:r>
      <w:r>
        <w:t xml:space="preserve"> – could be a single </w:t>
      </w:r>
      <w:r>
        <w:rPr>
          <w:rStyle w:val="VerbatimChar"/>
        </w:rPr>
        <w:t>price</w:t>
      </w:r>
      <w:r>
        <w:t xml:space="preserve"> or multiple fields like </w:t>
      </w:r>
      <w:r>
        <w:rPr>
          <w:rStyle w:val="VerbatimChar"/>
        </w:rPr>
        <w:t>price_low</w:t>
      </w:r>
      <w:r>
        <w:t xml:space="preserve">, </w:t>
      </w:r>
      <w:r>
        <w:rPr>
          <w:rStyle w:val="VerbatimChar"/>
        </w:rPr>
        <w:t>price_high</w:t>
      </w:r>
      <w:r>
        <w:t xml:space="preserve">, </w:t>
      </w:r>
      <w:r>
        <w:rPr>
          <w:rStyle w:val="VerbatimChar"/>
        </w:rPr>
        <w:t>price_avg</w:t>
      </w:r>
      <w:r>
        <w:t xml:space="preserve">. Livestock and grain reports often give a range (low/high) and sometimes an average or weighted average. If only one price is given, the field might just be </w:t>
      </w:r>
      <w:r>
        <w:rPr>
          <w:rStyle w:val="VerbatimChar"/>
        </w:rPr>
        <w:t>price</w:t>
      </w:r>
      <w:r>
        <w:t xml:space="preserve"> or </w:t>
      </w:r>
      <w:r>
        <w:rPr>
          <w:rStyle w:val="VerbatimChar"/>
        </w:rPr>
        <w:t>price_cwt</w:t>
      </w:r>
      <w:r>
        <w:t xml:space="preserve"> etc.</w:t>
      </w:r>
    </w:p>
    <w:p w14:paraId="5D58FF8C" w14:textId="77777777" w:rsidR="00744B51" w:rsidRDefault="00000000">
      <w:pPr>
        <w:pStyle w:val="Compact"/>
        <w:numPr>
          <w:ilvl w:val="0"/>
          <w:numId w:val="9"/>
        </w:numPr>
      </w:pPr>
      <w:r>
        <w:rPr>
          <w:b/>
          <w:bCs/>
        </w:rPr>
        <w:t>unit</w:t>
      </w:r>
      <w:r>
        <w:t xml:space="preserve"> – the unit of measurement for the price or quantity (e.g., “USD/cwt” for hundredweight, “USD per bushel”, etc.). Sometimes the unit is part of the price field name instead (like a field might be “price_cwt”), but generally a separate </w:t>
      </w:r>
      <w:r>
        <w:rPr>
          <w:rStyle w:val="VerbatimChar"/>
        </w:rPr>
        <w:t>unit</w:t>
      </w:r>
      <w:r>
        <w:t xml:space="preserve"> field is provided as seen in many reports.</w:t>
      </w:r>
    </w:p>
    <w:p w14:paraId="3A509093" w14:textId="77777777" w:rsidR="00744B51" w:rsidRDefault="00000000">
      <w:pPr>
        <w:pStyle w:val="Compact"/>
        <w:numPr>
          <w:ilvl w:val="0"/>
          <w:numId w:val="9"/>
        </w:numPr>
      </w:pPr>
      <w:r>
        <w:rPr>
          <w:b/>
          <w:bCs/>
        </w:rPr>
        <w:t>volume fields</w:t>
      </w:r>
      <w:r>
        <w:t xml:space="preserve"> – if the section is about volume or supply, fields might include quantities like </w:t>
      </w:r>
      <w:r>
        <w:rPr>
          <w:rStyle w:val="VerbatimChar"/>
        </w:rPr>
        <w:t>volume</w:t>
      </w:r>
      <w:r>
        <w:t xml:space="preserve"> or </w:t>
      </w:r>
      <w:r>
        <w:rPr>
          <w:rStyle w:val="VerbatimChar"/>
        </w:rPr>
        <w:t>receipts</w:t>
      </w:r>
      <w:r>
        <w:t xml:space="preserve"> (for number of animals, etc.), often with a unit (head, tons, etc.).</w:t>
      </w:r>
    </w:p>
    <w:p w14:paraId="3FC734C3" w14:textId="77777777" w:rsidR="00744B51" w:rsidRDefault="00000000">
      <w:pPr>
        <w:pStyle w:val="Compact"/>
        <w:numPr>
          <w:ilvl w:val="0"/>
          <w:numId w:val="9"/>
        </w:numPr>
      </w:pPr>
      <w:r>
        <w:rPr>
          <w:b/>
          <w:bCs/>
        </w:rPr>
        <w:t>date fields</w:t>
      </w:r>
      <w:r>
        <w:t xml:space="preserve"> – usually the report date is already at top level, so individual records typically don’t have a date field (they are all the same date). But if you requested a date range and got multiple days’ data in one response, there might be a </w:t>
      </w:r>
      <w:r>
        <w:rPr>
          <w:rStyle w:val="VerbatimChar"/>
        </w:rPr>
        <w:t>report_date</w:t>
      </w:r>
      <w:r>
        <w:t xml:space="preserve"> field on each record to distinguish them.</w:t>
      </w:r>
    </w:p>
    <w:p w14:paraId="5840031E" w14:textId="77777777" w:rsidR="00744B51" w:rsidRDefault="00000000">
      <w:pPr>
        <w:numPr>
          <w:ilvl w:val="0"/>
          <w:numId w:val="9"/>
        </w:numPr>
      </w:pPr>
      <w:r>
        <w:rPr>
          <w:b/>
          <w:bCs/>
        </w:rPr>
        <w:t>other fields</w:t>
      </w:r>
      <w:r>
        <w:t xml:space="preserve"> – depending on the report, there could be numerous specific fields. E.g., a cotton quality report might have color grade, a feedstuff report might have protein percentage, etc. The API’s output will include all columns as separate JSON keys. If a column name has spaces or special characters, they typically convert it to a camelCase or snake_case key. For example, “Protein (%)” might become </w:t>
      </w:r>
      <w:r>
        <w:rPr>
          <w:rStyle w:val="VerbatimChar"/>
        </w:rPr>
        <w:t>protein_pct</w:t>
      </w:r>
      <w:r>
        <w:t>.</w:t>
      </w:r>
    </w:p>
    <w:p w14:paraId="2AC46D6B" w14:textId="77777777" w:rsidR="00744B51" w:rsidRDefault="00000000">
      <w:pPr>
        <w:numPr>
          <w:ilvl w:val="0"/>
          <w:numId w:val="9"/>
        </w:numPr>
      </w:pPr>
      <w:r>
        <w:rPr>
          <w:b/>
          <w:bCs/>
        </w:rPr>
        <w:t>Data types in JSON:</w:t>
      </w:r>
      <w:r>
        <w:t xml:space="preserve"> Unlike the Census API, the Market News API returns data in </w:t>
      </w:r>
      <w:r>
        <w:rPr>
          <w:b/>
          <w:bCs/>
        </w:rPr>
        <w:t>structured JSON objects</w:t>
      </w:r>
      <w:r>
        <w:t xml:space="preserve">, so numbers are actual numbers (not quoted as strings) in most cases, and strings remain strings. For example, </w:t>
      </w:r>
      <w:r>
        <w:rPr>
          <w:rStyle w:val="VerbatimChar"/>
        </w:rPr>
        <w:t>"price_low": 13.30</w:t>
      </w:r>
      <w:r>
        <w:t xml:space="preserve"> is a number. If something is not available, it may appear as </w:t>
      </w:r>
      <w:r>
        <w:rPr>
          <w:rStyle w:val="VerbatimChar"/>
        </w:rPr>
        <w:t>null</w:t>
      </w:r>
      <w:r>
        <w:t>.</w:t>
      </w:r>
    </w:p>
    <w:p w14:paraId="4CA65B57" w14:textId="77777777" w:rsidR="00744B51" w:rsidRDefault="00000000">
      <w:pPr>
        <w:numPr>
          <w:ilvl w:val="0"/>
          <w:numId w:val="9"/>
        </w:numPr>
      </w:pPr>
      <w:r>
        <w:rPr>
          <w:b/>
          <w:bCs/>
        </w:rPr>
        <w:lastRenderedPageBreak/>
        <w:t>Example schema interpretation:</w:t>
      </w:r>
      <w:r>
        <w:t xml:space="preserve"> Using the grain price example above, explain a single JSON object:</w:t>
      </w:r>
      <w:r>
        <w:br/>
      </w:r>
    </w:p>
    <w:p w14:paraId="250AFEA9" w14:textId="77777777" w:rsidR="00744B51" w:rsidRDefault="00000000">
      <w:pPr>
        <w:pStyle w:val="SourceCode"/>
        <w:numPr>
          <w:ilvl w:val="0"/>
          <w:numId w:val="1"/>
        </w:numPr>
      </w:pPr>
      <w:r>
        <w:rPr>
          <w:rStyle w:val="VerbatimChar"/>
        </w:rPr>
        <w:t>{</w:t>
      </w:r>
      <w:r>
        <w:br/>
      </w:r>
      <w:r>
        <w:rPr>
          <w:rStyle w:val="VerbatimChar"/>
        </w:rPr>
        <w:t xml:space="preserve">  "commodity": "Soybeans",</w:t>
      </w:r>
      <w:r>
        <w:br/>
      </w:r>
      <w:r>
        <w:rPr>
          <w:rStyle w:val="VerbatimChar"/>
        </w:rPr>
        <w:t xml:space="preserve">  "class": "No. 2 Yellow",</w:t>
      </w:r>
      <w:r>
        <w:br/>
      </w:r>
      <w:r>
        <w:rPr>
          <w:rStyle w:val="VerbatimChar"/>
        </w:rPr>
        <w:t xml:space="preserve">  "market": "Central Illinois",</w:t>
      </w:r>
      <w:r>
        <w:br/>
      </w:r>
      <w:r>
        <w:rPr>
          <w:rStyle w:val="VerbatimChar"/>
        </w:rPr>
        <w:t xml:space="preserve">  "unit": "USD per bushel",</w:t>
      </w:r>
      <w:r>
        <w:br/>
      </w:r>
      <w:r>
        <w:rPr>
          <w:rStyle w:val="VerbatimChar"/>
        </w:rPr>
        <w:t xml:space="preserve">  "price_low": 13.50,</w:t>
      </w:r>
      <w:r>
        <w:br/>
      </w:r>
      <w:r>
        <w:rPr>
          <w:rStyle w:val="VerbatimChar"/>
        </w:rPr>
        <w:t xml:space="preserve">  "price_high": 13.80,</w:t>
      </w:r>
      <w:r>
        <w:br/>
      </w:r>
      <w:r>
        <w:rPr>
          <w:rStyle w:val="VerbatimChar"/>
        </w:rPr>
        <w:t xml:space="preserve">  "price_avg": 13.65</w:t>
      </w:r>
      <w:r>
        <w:br/>
      </w:r>
      <w:r>
        <w:rPr>
          <w:rStyle w:val="VerbatimChar"/>
        </w:rPr>
        <w:t>}</w:t>
      </w:r>
    </w:p>
    <w:p w14:paraId="31D85C02" w14:textId="77777777" w:rsidR="00744B51" w:rsidRDefault="00000000">
      <w:pPr>
        <w:numPr>
          <w:ilvl w:val="0"/>
          <w:numId w:val="1"/>
        </w:numPr>
      </w:pPr>
      <w:r>
        <w:t xml:space="preserve">This record indicates that on the given report date, in Central Illinois, No. 2 Yellow Soybeans had a low price of \$13.50 and high price of \$13.80 per bushel, with an average price of \$13.65. Each key corresponds to a column or descriptor: </w:t>
      </w:r>
      <w:r>
        <w:rPr>
          <w:i/>
          <w:iCs/>
        </w:rPr>
        <w:t>commodity</w:t>
      </w:r>
      <w:r>
        <w:t xml:space="preserve">, </w:t>
      </w:r>
      <w:r>
        <w:rPr>
          <w:i/>
          <w:iCs/>
        </w:rPr>
        <w:t>class/grade</w:t>
      </w:r>
      <w:r>
        <w:t xml:space="preserve">, </w:t>
      </w:r>
      <w:r>
        <w:rPr>
          <w:i/>
          <w:iCs/>
        </w:rPr>
        <w:t>market location</w:t>
      </w:r>
      <w:r>
        <w:t xml:space="preserve">, </w:t>
      </w:r>
      <w:r>
        <w:rPr>
          <w:i/>
          <w:iCs/>
        </w:rPr>
        <w:t>unit</w:t>
      </w:r>
      <w:r>
        <w:t xml:space="preserve">, and </w:t>
      </w:r>
      <w:r>
        <w:rPr>
          <w:i/>
          <w:iCs/>
        </w:rPr>
        <w:t>price</w:t>
      </w:r>
      <w:r>
        <w:t xml:space="preserve"> range.</w:t>
      </w:r>
    </w:p>
    <w:p w14:paraId="544E7E8F" w14:textId="77777777" w:rsidR="00744B51" w:rsidRDefault="00000000">
      <w:pPr>
        <w:numPr>
          <w:ilvl w:val="0"/>
          <w:numId w:val="9"/>
        </w:numPr>
      </w:pPr>
      <w:r>
        <w:rPr>
          <w:b/>
          <w:bCs/>
        </w:rPr>
        <w:t>Multiple sections:</w:t>
      </w:r>
      <w:r>
        <w:t xml:space="preserve"> Note that if </w:t>
      </w:r>
      <w:r>
        <w:rPr>
          <w:rStyle w:val="VerbatimChar"/>
        </w:rPr>
        <w:t>allSections=true</w:t>
      </w:r>
      <w:r>
        <w:t xml:space="preserve"> was used, the JSON can contain multiple sections in one response. Each section’s results array should be treated separately, as they may have different schemas. For instance, a “Prices” section might have price-related fields, whereas a “Volume” section might have different fields like </w:t>
      </w:r>
      <w:r>
        <w:rPr>
          <w:rStyle w:val="VerbatimChar"/>
        </w:rPr>
        <w:t>commodity</w:t>
      </w:r>
      <w:r>
        <w:t xml:space="preserve">, </w:t>
      </w:r>
      <w:r>
        <w:rPr>
          <w:rStyle w:val="VerbatimChar"/>
        </w:rPr>
        <w:t>market</w:t>
      </w:r>
      <w:r>
        <w:t xml:space="preserve">, </w:t>
      </w:r>
      <w:r>
        <w:rPr>
          <w:rStyle w:val="VerbatimChar"/>
        </w:rPr>
        <w:t>volume</w:t>
      </w:r>
      <w:r>
        <w:t xml:space="preserve">, </w:t>
      </w:r>
      <w:r>
        <w:rPr>
          <w:rStyle w:val="VerbatimChar"/>
        </w:rPr>
        <w:t>unit</w:t>
      </w:r>
      <w:r>
        <w:t xml:space="preserve"> (tons, head, etc.). The guidebook should instruct how to identify section by name and handle each accordingly. The </w:t>
      </w:r>
      <w:r>
        <w:rPr>
          <w:rStyle w:val="VerbatimChar"/>
        </w:rPr>
        <w:t>section_name</w:t>
      </w:r>
      <w:r>
        <w:t xml:space="preserve"> can be used as a key to differentiate data if the consumer is parsing the JSON programmatically.</w:t>
      </w:r>
    </w:p>
    <w:p w14:paraId="625A18E0" w14:textId="77777777" w:rsidR="00744B51" w:rsidRDefault="00000000">
      <w:pPr>
        <w:pStyle w:val="FirstParagraph"/>
      </w:pPr>
      <w:r>
        <w:rPr>
          <w:b/>
          <w:bCs/>
        </w:rPr>
        <w:t>Practical Tips for Using the MMN API:</w:t>
      </w:r>
      <w:r>
        <w:br/>
        <w:t xml:space="preserve">- </w:t>
      </w:r>
      <w:r>
        <w:rPr>
          <w:b/>
          <w:bCs/>
        </w:rPr>
        <w:t>Finding the right report:</w:t>
      </w:r>
      <w:r>
        <w:t xml:space="preserve"> Use the </w:t>
      </w:r>
      <w:r>
        <w:rPr>
          <w:rStyle w:val="VerbatimChar"/>
        </w:rPr>
        <w:t>reports/</w:t>
      </w:r>
      <w:r>
        <w:t xml:space="preserve"> listing or the MyMarketNews website to get the slug ID/name of the report you need. The report names are sometimes cryptic; cross-reference slug_name codes (which often resemble the report’s old ID in AMS). For example, grain reports often start with “NW_” or “NW_GR”. If looking for </w:t>
      </w:r>
      <w:r>
        <w:rPr>
          <w:b/>
          <w:bCs/>
        </w:rPr>
        <w:t>soybean price data</w:t>
      </w:r>
      <w:r>
        <w:t>, you might find a report titled “Interior Grain Markets” or similar. The slug_id 2887 (from our earlier example) was for a Sunflower and Soybean report in ND.</w:t>
      </w:r>
      <w:r>
        <w:br/>
        <w:t xml:space="preserve">- </w:t>
      </w:r>
      <w:r>
        <w:rPr>
          <w:b/>
          <w:bCs/>
        </w:rPr>
        <w:t>Date format:</w:t>
      </w:r>
      <w:r>
        <w:t xml:space="preserve"> The </w:t>
      </w:r>
      <w:r>
        <w:rPr>
          <w:rStyle w:val="VerbatimChar"/>
        </w:rPr>
        <w:t>report_begin_date</w:t>
      </w:r>
      <w:r>
        <w:t xml:space="preserve"> (and </w:t>
      </w:r>
      <w:r>
        <w:rPr>
          <w:rStyle w:val="VerbatimChar"/>
        </w:rPr>
        <w:t>report_end_date</w:t>
      </w:r>
      <w:r>
        <w:t xml:space="preserve">) expects </w:t>
      </w:r>
      <w:r>
        <w:rPr>
          <w:rStyle w:val="VerbatimChar"/>
        </w:rPr>
        <w:t>MM/DD/YYYY</w:t>
      </w:r>
      <w:r>
        <w:t xml:space="preserve"> format</w:t>
      </w:r>
      <w:hyperlink r:id="rId88" w:anchor=":~:text=JSON%3A%20https%3A%2F%2Fmarsapi,in%20the%20report%20for%20the">
        <w:r>
          <w:rPr>
            <w:rStyle w:val="Hyperlink"/>
          </w:rPr>
          <w:t>[44]</w:t>
        </w:r>
      </w:hyperlink>
      <w:r>
        <w:t>. Ensure zero-padding month/day (e.g., 01/03/2025).</w:t>
      </w:r>
      <w:r>
        <w:br/>
        <w:t xml:space="preserve">- </w:t>
      </w:r>
      <w:r>
        <w:rPr>
          <w:b/>
          <w:bCs/>
        </w:rPr>
        <w:t>Filtering:</w:t>
      </w:r>
      <w:r>
        <w:t xml:space="preserve"> Only use filters that apply to that report. If you filter by a commodity that isn’t in the report, you’ll get no data back. If unsure, retrieve the report without filters first (maybe for one date) to see the structure and field values, then filter as needed.</w:t>
      </w:r>
      <w:r>
        <w:br/>
        <w:t xml:space="preserve">- </w:t>
      </w:r>
      <w:r>
        <w:rPr>
          <w:b/>
          <w:bCs/>
        </w:rPr>
        <w:t>Rate limits:</w:t>
      </w:r>
      <w:r>
        <w:t xml:space="preserve"> The documentation notes a limit of 100,000 records per request. If a query would return more than that (for example, pulling a large date range or all data for a multi-year daily report), the API might truncate or require you to narrow the query. It’s usually best to query one report date (or a small range) at a time for operational use.</w:t>
      </w:r>
      <w:r>
        <w:br/>
        <w:t xml:space="preserve">- </w:t>
      </w:r>
      <w:r>
        <w:rPr>
          <w:b/>
          <w:bCs/>
        </w:rPr>
        <w:t>Updates:</w:t>
      </w:r>
      <w:r>
        <w:t xml:space="preserve"> Market News reports are updated in near real-time as they are published. Daily reports come out on their respective schedule (e.g., each weekday afternoon for that day’s </w:t>
      </w:r>
      <w:r>
        <w:lastRenderedPageBreak/>
        <w:t xml:space="preserve">market). The API typically has the data as soon as the report is published. If data is corrected, the API may reflect corrections – there are parameters like </w:t>
      </w:r>
      <w:r>
        <w:rPr>
          <w:rStyle w:val="VerbatimChar"/>
        </w:rPr>
        <w:t>correctionsOnly=true</w:t>
      </w:r>
      <w:r>
        <w:t xml:space="preserve"> or </w:t>
      </w:r>
      <w:r>
        <w:rPr>
          <w:rStyle w:val="VerbatimChar"/>
        </w:rPr>
        <w:t>anyChangesSince=</w:t>
      </w:r>
      <w:r>
        <w:t xml:space="preserve"> to fetch only corrections if needed</w:t>
      </w:r>
      <w:hyperlink r:id="rId89" w:anchor=":~:text=https%3A%2F%2Fmarsapi">
        <w:r>
          <w:rPr>
            <w:rStyle w:val="Hyperlink"/>
          </w:rPr>
          <w:t>[54]</w:t>
        </w:r>
      </w:hyperlink>
      <w:hyperlink r:id="rId90" w:anchor=":~:text=Syntax%20%3A">
        <w:r>
          <w:rPr>
            <w:rStyle w:val="Hyperlink"/>
          </w:rPr>
          <w:t>[55]</w:t>
        </w:r>
      </w:hyperlink>
      <w:r>
        <w:t>, though those are advanced usage.</w:t>
      </w:r>
    </w:p>
    <w:p w14:paraId="35793CEA" w14:textId="77777777" w:rsidR="00744B51" w:rsidRDefault="00000000">
      <w:pPr>
        <w:pStyle w:val="Compact"/>
        <w:numPr>
          <w:ilvl w:val="0"/>
          <w:numId w:val="10"/>
        </w:numPr>
      </w:pPr>
      <w:r>
        <w:rPr>
          <w:b/>
          <w:bCs/>
        </w:rPr>
        <w:t>Examples of other use cases:</w:t>
      </w:r>
      <w:r>
        <w:t xml:space="preserve"> You could mention that the API can be used to compare prices across regions (by pulling the same commodity from multiple reports or a national summary report), or to analyze trends over time (by pulling successive days/weeks of a report). Encourage careful organization of the JSON data (perhaps converting it into a dataframe or database for analysis).</w:t>
      </w:r>
    </w:p>
    <w:p w14:paraId="0722BA4C" w14:textId="77777777" w:rsidR="00744B51" w:rsidRDefault="00000000">
      <w:pPr>
        <w:pStyle w:val="FirstParagraph"/>
      </w:pPr>
      <w:r>
        <w:rPr>
          <w:b/>
          <w:bCs/>
        </w:rPr>
        <w:t>Conclusion:</w:t>
      </w:r>
      <w:r>
        <w:br/>
        <w:t xml:space="preserve">Each guidebook section should end with a note encouraging the user to refer to official documentation for exhaustive lists of parameters and to experiment with small queries first. Ensure the guidebooks highlight the </w:t>
      </w:r>
      <w:r>
        <w:rPr>
          <w:b/>
          <w:bCs/>
        </w:rPr>
        <w:t>similarities</w:t>
      </w:r>
      <w:r>
        <w:t xml:space="preserve"> (both are JSON REST APIs for government data) and differences (Census API uses a tabular JSON format with explicit field selection, whereas the MMN API returns structured report data). By following these instructions and examples, the user should have a clear understanding of how to construct API calls for both systems and interpret the results, enabling retrieval of monthly trade figures (volumes/values) and daily market prices with confidence.</w:t>
      </w:r>
    </w:p>
    <w:bookmarkEnd w:id="1"/>
    <w:bookmarkEnd w:id="2"/>
    <w:bookmarkEnd w:id="4"/>
    <w:p w14:paraId="5A51AE8E" w14:textId="77777777" w:rsidR="00744B51" w:rsidRDefault="00000000">
      <w:r>
        <w:pict w14:anchorId="740D7413">
          <v:rect id="_x0000_i1025" style="width:0;height:1.5pt" o:hralign="center" o:hrstd="t" o:hr="t"/>
        </w:pict>
      </w:r>
    </w:p>
    <w:bookmarkStart w:id="5" w:name="citations"/>
    <w:p w14:paraId="0AA2593A" w14:textId="77777777" w:rsidR="00744B51" w:rsidRDefault="00000000">
      <w:pPr>
        <w:pStyle w:val="FirstParagraph"/>
      </w:pPr>
      <w:r>
        <w:fldChar w:fldCharType="begin"/>
      </w:r>
      <w:r>
        <w:instrText>HYPERLINK "https://www.census.gov/foreign-trade/reference/guides/Guide_to_International_Trade_Datasets.pdf" \l ":~:text=match%20at%20L322%20,codes%20using%20the%20concordance%20page" \h</w:instrText>
      </w:r>
      <w:r>
        <w:fldChar w:fldCharType="separate"/>
      </w:r>
      <w:r>
        <w:rPr>
          <w:rStyle w:val="Hyperlink"/>
        </w:rPr>
        <w:t>[1]</w:t>
      </w:r>
      <w:r>
        <w:fldChar w:fldCharType="end"/>
      </w:r>
      <w:r>
        <w:t xml:space="preserve"> </w:t>
      </w:r>
      <w:hyperlink r:id="rId91" w:anchor=":~:text=If%20you%20add%20the%20country,gov%2Fdata%2Ftimeseries%2Fintltrade%2Fexports%2Fhs%3Fget%3DCTY_CODE%2CCTY_NAM">
        <w:r>
          <w:rPr>
            <w:rStyle w:val="Hyperlink"/>
          </w:rPr>
          <w:t>[2]</w:t>
        </w:r>
      </w:hyperlink>
      <w:r>
        <w:t xml:space="preserve"> </w:t>
      </w:r>
      <w:hyperlink r:id="rId92" w:anchor=":~:text=See%20the%20International%20Trade%20Developers,to%20the%20published%20terms%20of">
        <w:r>
          <w:rPr>
            <w:rStyle w:val="Hyperlink"/>
          </w:rPr>
          <w:t>[5]</w:t>
        </w:r>
      </w:hyperlink>
      <w:r>
        <w:t xml:space="preserve"> </w:t>
      </w:r>
      <w:hyperlink r:id="rId93" w:anchor=":~:text=You%20can%20submit%20up%20to,will%20receive%20an%20email%20containing">
        <w:r>
          <w:rPr>
            <w:rStyle w:val="Hyperlink"/>
          </w:rPr>
          <w:t>[6]</w:t>
        </w:r>
      </w:hyperlink>
      <w:r>
        <w:t xml:space="preserve"> </w:t>
      </w:r>
      <w:hyperlink r:id="rId94" w:anchor=":~:text=E_COMMODITY%2C%20E_COMMODITY_LDESC%2C%20E_COMMODITY_SDESC%20or%20I_COMMODITY%2C,values%20are%20not%20true%20zeros">
        <w:r>
          <w:rPr>
            <w:rStyle w:val="Hyperlink"/>
          </w:rPr>
          <w:t>[7]</w:t>
        </w:r>
      </w:hyperlink>
      <w:r>
        <w:t xml:space="preserve"> </w:t>
      </w:r>
      <w:hyperlink r:id="rId95" w:anchor=":~:text=If%20you%20add%20the%20country,gov%2Fdata%2Ftimeseries%2Fintltrade%2Fexports%2Fhs%3Fget%3DCTY_CODE%2CCTY_NAM">
        <w:r>
          <w:rPr>
            <w:rStyle w:val="Hyperlink"/>
          </w:rPr>
          <w:t>[8]</w:t>
        </w:r>
      </w:hyperlink>
      <w:r>
        <w:t xml:space="preserve"> </w:t>
      </w:r>
      <w:hyperlink r:id="rId96" w:anchor=":~:text=https%3A%2F%2Fapi.census.gov%2Fdata%2Ftimeseries%2Fintltrade%2Fexports%2Fhs%3Fget%3DALL_VAL_MO%26time%3D%202013">
        <w:r>
          <w:rPr>
            <w:rStyle w:val="Hyperlink"/>
          </w:rPr>
          <w:t>[9]</w:t>
        </w:r>
      </w:hyperlink>
      <w:r>
        <w:t xml:space="preserve"> </w:t>
      </w:r>
      <w:hyperlink r:id="rId97" w:anchor=":~:text=match%20at%20L594%20O%2CALL_VAL_YR%26time%3Dfrom%2B2013,2013%20on%20April%202013%20to">
        <w:r>
          <w:rPr>
            <w:rStyle w:val="Hyperlink"/>
          </w:rPr>
          <w:t>[10]</w:t>
        </w:r>
      </w:hyperlink>
      <w:r>
        <w:t xml:space="preserve"> </w:t>
      </w:r>
      <w:hyperlink r:id="rId98" w:anchor=":~:text=O%2CALL_VAL_YR%26time%3Dfrom%2B2013,2013%20on%20April%202013%20to">
        <w:r>
          <w:rPr>
            <w:rStyle w:val="Hyperlink"/>
          </w:rPr>
          <w:t>[11]</w:t>
        </w:r>
      </w:hyperlink>
      <w:r>
        <w:t xml:space="preserve"> </w:t>
      </w:r>
      <w:hyperlink r:id="rId99" w:anchor=":~:text=hs%20I_COMMODITY%2C%20I_COMMODITY_LDESC%2C%20I_COMMODITY_SDESC%20enduse,I_ENDUSE%2C%20I_ENDUSE_LDESC%2C%20I_ENDUSE_SDESC">
        <w:r>
          <w:rPr>
            <w:rStyle w:val="Hyperlink"/>
          </w:rPr>
          <w:t>[12]</w:t>
        </w:r>
      </w:hyperlink>
      <w:r>
        <w:t xml:space="preserve"> </w:t>
      </w:r>
      <w:hyperlink r:id="rId100" w:anchor=":~:text=specify%20what%20level,you%20want%3A%20Parameters%20Combined%20with">
        <w:r>
          <w:rPr>
            <w:rStyle w:val="Hyperlink"/>
          </w:rPr>
          <w:t>[13]</w:t>
        </w:r>
      </w:hyperlink>
      <w:r>
        <w:t xml:space="preserve"> </w:t>
      </w:r>
      <w:hyperlink r:id="rId101" w:anchor=":~:text=,DF%20values%20in%20January%202013">
        <w:r>
          <w:rPr>
            <w:rStyle w:val="Hyperlink"/>
          </w:rPr>
          <w:t>[14]</w:t>
        </w:r>
      </w:hyperlink>
      <w:r>
        <w:t xml:space="preserve"> </w:t>
      </w:r>
      <w:hyperlink r:id="rId102" w:anchor=":~:text=match%20at%20L554%20https%3A%2F%2Fapi.census.gov%2Fdata%2Ftimeseries%2Fintltrade%2Fexports%2Fhs%3Fget%3DCTY_CODE%2CC%20TY_NAME%2CALL_VAL_MO%2CALL_VAL_YR%26time%3D2013,04%26CTY_CODE%3D1220%26CTY_CODE%3D2010%20General%20Import%20Values%20for">
        <w:r>
          <w:rPr>
            <w:rStyle w:val="Hyperlink"/>
          </w:rPr>
          <w:t>[15]</w:t>
        </w:r>
      </w:hyperlink>
      <w:r>
        <w:t xml:space="preserve"> </w:t>
      </w:r>
      <w:hyperlink r:id="rId103" w:anchor=":~:text=%5B%5B%22CTY_CODE%22%2C%22CTY_NAME%22%2C%22ALL_VAL_MO%22%2C%22time%22%5D%2C%20%5B%22,01">
        <w:r>
          <w:rPr>
            <w:rStyle w:val="Hyperlink"/>
          </w:rPr>
          <w:t>[16]</w:t>
        </w:r>
      </w:hyperlink>
      <w:r>
        <w:t xml:space="preserve"> </w:t>
      </w:r>
      <w:hyperlink r:id="rId104" w:anchor=":~:text=match%20at%20L804%20The%20CTY_CODE,can%20be%20used%20with%20the">
        <w:r>
          <w:rPr>
            <w:rStyle w:val="Hyperlink"/>
          </w:rPr>
          <w:t>[17]</w:t>
        </w:r>
      </w:hyperlink>
      <w:r>
        <w:t xml:space="preserve"> </w:t>
      </w:r>
      <w:hyperlink r:id="rId105" w:anchor=":~:text=https%3A%2F%2Fapi.census.gov%2Fdata%2Ftimeseries%2Fintltrade%2Fexports%2Fhs%3Fget%3DE_COMMODIT%20Y%2CE_COMMODITY_LDESC%2CUNIT_QY1%2CUNIT_QY2%2CALL_VAL_MO%2CQTY_1_MO%2CQTY_1_%20MO_FLAG%2CQTY_2_MO%2CQTY_2_MO_FLAG%26time%3D2016,in%20the%20API%20calls%20above">
        <w:r>
          <w:rPr>
            <w:rStyle w:val="Hyperlink"/>
          </w:rPr>
          <w:t>[18]</w:t>
        </w:r>
      </w:hyperlink>
      <w:r>
        <w:t xml:space="preserve"> </w:t>
      </w:r>
      <w:hyperlink r:id="rId106" w:anchor=":~:text=match%20at%20L417%20%5B%5B%22E_COMMODITY%22%2C%22ALL_VAL_YR%22%2C%22QTY_1_MO%22%2C%22QTY_1_MO_FLAG%22%2C%22time%22%2C%22COMM_LVL%22%5D%2C%20%5B%2201%22%2C%2274350735%22%2C%220%22%2C%22M%22%2C%222013,01%22%2C%22HS2">
        <w:r>
          <w:rPr>
            <w:rStyle w:val="Hyperlink"/>
          </w:rPr>
          <w:t>[19]</w:t>
        </w:r>
      </w:hyperlink>
      <w:r>
        <w:t xml:space="preserve"> </w:t>
      </w:r>
      <w:hyperlink r:id="rId107" w:anchor=":~:text=%5B%5B%22E_COMMODITY%22%2C%22ALL_VAL_YR%22%2C%22QTY_1_MO%22%2C%22QTY_1_MO_FLAG%22%2C%22time%22%2C%22COMM_LVL%22%5D%2C%20%5B%2201%22%2C%2274350735%22%2C%220%22%2C%22M%22%2C%222013">
        <w:r>
          <w:rPr>
            <w:rStyle w:val="Hyperlink"/>
          </w:rPr>
          <w:t>[20]</w:t>
        </w:r>
      </w:hyperlink>
      <w:r>
        <w:t xml:space="preserve"> </w:t>
      </w:r>
      <w:hyperlink r:id="rId108" w:anchor=":~:text=The%20zeros%20above%20are%20not,05">
        <w:r>
          <w:rPr>
            <w:rStyle w:val="Hyperlink"/>
          </w:rPr>
          <w:t>[21]</w:t>
        </w:r>
      </w:hyperlink>
      <w:r>
        <w:t xml:space="preserve"> </w:t>
      </w:r>
      <w:hyperlink r:id="rId109" w:anchor=":~:text=%5B%5B,TOTAL%20FOR%20ALL">
        <w:r>
          <w:rPr>
            <w:rStyle w:val="Hyperlink"/>
          </w:rPr>
          <w:t>[22]</w:t>
        </w:r>
      </w:hyperlink>
      <w:r>
        <w:t xml:space="preserve"> </w:t>
      </w:r>
      <w:hyperlink r:id="rId110" w:anchor=":~:text=,codes%20using%20the%20concordance%20page">
        <w:r>
          <w:rPr>
            <w:rStyle w:val="Hyperlink"/>
          </w:rPr>
          <w:t>[24]</w:t>
        </w:r>
      </w:hyperlink>
      <w:r>
        <w:t xml:space="preserve"> census.gov</w:t>
      </w:r>
    </w:p>
    <w:p w14:paraId="1145BF2B" w14:textId="77777777" w:rsidR="00744B51" w:rsidRDefault="00000000">
      <w:pPr>
        <w:pStyle w:val="BodyText"/>
      </w:pPr>
      <w:hyperlink r:id="rId111">
        <w:r>
          <w:rPr>
            <w:rStyle w:val="Hyperlink"/>
          </w:rPr>
          <w:t>https://www.census.gov/foreign-trade/reference/guides/Guide_to_International_Trade_Datasets.pdf</w:t>
        </w:r>
      </w:hyperlink>
    </w:p>
    <w:p w14:paraId="3BC397D5" w14:textId="77777777" w:rsidR="00744B51" w:rsidRDefault="00000000">
      <w:pPr>
        <w:pStyle w:val="BodyText"/>
      </w:pPr>
      <w:hyperlink r:id="rId112" w:anchor=":~:text=match%20at%20L602%20eid,gov%2Fdata%2Ftimeseries%2Fintltrade%2Fexp%20orts%2Fhs">
        <w:r>
          <w:rPr>
            <w:rStyle w:val="Hyperlink"/>
          </w:rPr>
          <w:t>[3]</w:t>
        </w:r>
      </w:hyperlink>
      <w:r>
        <w:t xml:space="preserve"> </w:t>
      </w:r>
      <w:hyperlink r:id="rId113" w:anchor=":~:text=match%20at%20L850%20eid,gov%2Fdata%2Ftimeseries%2Fintltrade%2Fimp%20orts%2Fhs">
        <w:r>
          <w:rPr>
            <w:rStyle w:val="Hyperlink"/>
          </w:rPr>
          <w:t>[4]</w:t>
        </w:r>
      </w:hyperlink>
      <w:r>
        <w:t xml:space="preserve"> </w:t>
      </w:r>
      <w:hyperlink r:id="rId114" w:anchor=":~:text=eid,gov%2Fdata%2Ftimeseries%2Fintltrade%2Fexp%20orts%2Fhs">
        <w:r>
          <w:rPr>
            <w:rStyle w:val="Hyperlink"/>
          </w:rPr>
          <w:t>[23]</w:t>
        </w:r>
      </w:hyperlink>
      <w:r>
        <w:t xml:space="preserve"> Census Data API: /data/timeseries</w:t>
      </w:r>
    </w:p>
    <w:p w14:paraId="59A49D98" w14:textId="77777777" w:rsidR="00744B51" w:rsidRDefault="00000000">
      <w:pPr>
        <w:pStyle w:val="BodyText"/>
      </w:pPr>
      <w:hyperlink r:id="rId115">
        <w:r>
          <w:rPr>
            <w:rStyle w:val="Hyperlink"/>
          </w:rPr>
          <w:t>https://api.census.gov/data/timeseries.html</w:t>
        </w:r>
      </w:hyperlink>
    </w:p>
    <w:p w14:paraId="1B3EBA8B" w14:textId="77777777" w:rsidR="00744B51" w:rsidRDefault="00000000">
      <w:pPr>
        <w:pStyle w:val="BodyText"/>
      </w:pPr>
      <w:hyperlink r:id="rId116" w:anchor=":~:text=When%20users%20initially%20access%20the,report%20using%20either%20unique%20identifier">
        <w:r>
          <w:rPr>
            <w:rStyle w:val="Hyperlink"/>
          </w:rPr>
          <w:t>[25]</w:t>
        </w:r>
      </w:hyperlink>
      <w:r>
        <w:t xml:space="preserve"> </w:t>
      </w:r>
      <w:hyperlink r:id="rId117" w:anchor=":~:text=%7B%20,MD_DA105">
        <w:r>
          <w:rPr>
            <w:rStyle w:val="Hyperlink"/>
          </w:rPr>
          <w:t>[26]</w:t>
        </w:r>
      </w:hyperlink>
      <w:r>
        <w:t xml:space="preserve"> </w:t>
      </w:r>
      <w:hyperlink r:id="rId118" w:anchor=":~:text=cURL%3A%20https%3A%2F%2Fmarsapi.ams.usda.gov%2Fservices%2Fv1.2%2Freports%20">
        <w:r>
          <w:rPr>
            <w:rStyle w:val="Hyperlink"/>
          </w:rPr>
          <w:t>[32]</w:t>
        </w:r>
      </w:hyperlink>
      <w:r>
        <w:t xml:space="preserve"> </w:t>
      </w:r>
      <w:hyperlink r:id="rId119" w:anchor=":~:text=%7B%20,Dairy%20Individual%20Commodity%20Report">
        <w:r>
          <w:rPr>
            <w:rStyle w:val="Hyperlink"/>
          </w:rPr>
          <w:t>[34]</w:t>
        </w:r>
      </w:hyperlink>
      <w:r>
        <w:t xml:space="preserve"> </w:t>
      </w:r>
      <w:hyperlink r:id="rId120" w:anchor=":~:text=Example%20Response%3A">
        <w:r>
          <w:rPr>
            <w:rStyle w:val="Hyperlink"/>
          </w:rPr>
          <w:t>[35]</w:t>
        </w:r>
      </w:hyperlink>
      <w:r>
        <w:t xml:space="preserve"> </w:t>
      </w:r>
      <w:hyperlink r:id="rId121" w:anchor=":~:text=%7B%20,">
        <w:r>
          <w:rPr>
            <w:rStyle w:val="Hyperlink"/>
          </w:rPr>
          <w:t>[36]</w:t>
        </w:r>
      </w:hyperlink>
      <w:r>
        <w:t xml:space="preserve"> </w:t>
      </w:r>
      <w:hyperlink r:id="rId122" w:anchor=":~:text=To%20filter%20on%20a%20specific,Slug_ID%2C%20use%20the%20following%20syntax">
        <w:r>
          <w:rPr>
            <w:rStyle w:val="Hyperlink"/>
          </w:rPr>
          <w:t>[37]</w:t>
        </w:r>
      </w:hyperlink>
      <w:r>
        <w:t xml:space="preserve"> </w:t>
      </w:r>
      <w:hyperlink r:id="rId123" w:anchor=":~:text=To%20filter%20on%20a%20specific%C2%A0Slug_Name%2C,use%20the%20following%20syntax">
        <w:r>
          <w:rPr>
            <w:rStyle w:val="Hyperlink"/>
          </w:rPr>
          <w:t>[38]</w:t>
        </w:r>
      </w:hyperlink>
      <w:r>
        <w:t xml:space="preserve"> Reports | MMN</w:t>
      </w:r>
    </w:p>
    <w:p w14:paraId="508736AB" w14:textId="77777777" w:rsidR="00744B51" w:rsidRDefault="00000000">
      <w:pPr>
        <w:pStyle w:val="BodyText"/>
      </w:pPr>
      <w:hyperlink r:id="rId124">
        <w:r>
          <w:rPr>
            <w:rStyle w:val="Hyperlink"/>
          </w:rPr>
          <w:t>https://mymarketnews.ams.usda.gov/mymarketnews-api/reports</w:t>
        </w:r>
      </w:hyperlink>
    </w:p>
    <w:p w14:paraId="6E492598" w14:textId="77777777" w:rsidR="00744B51" w:rsidRDefault="00000000">
      <w:pPr>
        <w:pStyle w:val="BodyText"/>
      </w:pPr>
      <w:hyperlink r:id="rId125" w:anchor=":~:text=match%20at%20L380%20JSON%3A%20https%3A%2F%2Fmarsapi,download%20the%20Report%20Section%20Header">
        <w:r>
          <w:rPr>
            <w:rStyle w:val="Hyperlink"/>
          </w:rPr>
          <w:t>[27]</w:t>
        </w:r>
      </w:hyperlink>
      <w:r>
        <w:t xml:space="preserve"> </w:t>
      </w:r>
      <w:hyperlink r:id="rId126" w:anchor=":~:text=JSON%3A%20https%3A%2F%2Fmarsapi,download%20the%20Report%20Section%20Header">
        <w:r>
          <w:rPr>
            <w:rStyle w:val="Hyperlink"/>
          </w:rPr>
          <w:t>[41]</w:t>
        </w:r>
      </w:hyperlink>
      <w:r>
        <w:t xml:space="preserve"> </w:t>
      </w:r>
      <w:hyperlink r:id="rId127" w:anchor=":~:text=JSON%3A%20https%3A%2F%2Fmarsapi.ams.usda.gov%2Fservices%2Fv3.1%2Freports%2F%20Syntax%3A%20None%20,contents%20of%20the%20reports%20available">
        <w:r>
          <w:rPr>
            <w:rStyle w:val="Hyperlink"/>
          </w:rPr>
          <w:t>[42]</w:t>
        </w:r>
      </w:hyperlink>
      <w:r>
        <w:t xml:space="preserve"> </w:t>
      </w:r>
      <w:hyperlink r:id="rId128" w:anchor=":~:text=https%3A%2F%2Fmarsapi,Spot%20Cotton%20Quotations%20Report%20for">
        <w:r>
          <w:rPr>
            <w:rStyle w:val="Hyperlink"/>
          </w:rPr>
          <w:t>[43]</w:t>
        </w:r>
      </w:hyperlink>
      <w:r>
        <w:t xml:space="preserve"> </w:t>
      </w:r>
      <w:hyperlink r:id="rId129" w:anchor=":~:text=JSON%3A%20https%3A%2F%2Fmarsapi,in%20the%20report%20for%20the">
        <w:r>
          <w:rPr>
            <w:rStyle w:val="Hyperlink"/>
          </w:rPr>
          <w:t>[44]</w:t>
        </w:r>
      </w:hyperlink>
      <w:r>
        <w:t xml:space="preserve"> </w:t>
      </w:r>
      <w:hyperlink r:id="rId130" w:anchor=":~:text=JSON%3A%20https%3A%2F%2Fmarsapi,in%20the%20report%20for%20the">
        <w:r>
          <w:rPr>
            <w:rStyle w:val="Hyperlink"/>
          </w:rPr>
          <w:t>[45]</w:t>
        </w:r>
      </w:hyperlink>
      <w:r>
        <w:t xml:space="preserve"> </w:t>
      </w:r>
      <w:hyperlink r:id="rId131" w:anchor=":~:text=https%3A%2F%2Fmarsapi">
        <w:r>
          <w:rPr>
            <w:rStyle w:val="Hyperlink"/>
          </w:rPr>
          <w:t>[54]</w:t>
        </w:r>
      </w:hyperlink>
      <w:r>
        <w:t xml:space="preserve"> mymarketnews.ams.usda.gov</w:t>
      </w:r>
    </w:p>
    <w:p w14:paraId="07343281" w14:textId="77777777" w:rsidR="00744B51" w:rsidRDefault="00000000">
      <w:pPr>
        <w:pStyle w:val="BodyText"/>
      </w:pPr>
      <w:hyperlink r:id="rId132">
        <w:r>
          <w:rPr>
            <w:rStyle w:val="Hyperlink"/>
          </w:rPr>
          <w:t>https://mymarketnews.ams.usda.gov/sites/default/files/resources/2025-08/Application-Program-Interface-%28API%29-for-Cotton-and-Tobacco-Price-Reports-in-Microsoft-Excel--MyMarketNews-User-Guide.pdf</w:t>
        </w:r>
      </w:hyperlink>
    </w:p>
    <w:p w14:paraId="7882431F" w14:textId="77777777" w:rsidR="00744B51" w:rsidRDefault="00000000">
      <w:pPr>
        <w:pStyle w:val="BodyText"/>
      </w:pPr>
      <w:hyperlink r:id="rId133" w:anchor=":~:text=1,see%20Authentication%20for%20more%20information">
        <w:r>
          <w:rPr>
            <w:rStyle w:val="Hyperlink"/>
          </w:rPr>
          <w:t>[28]</w:t>
        </w:r>
      </w:hyperlink>
      <w:r>
        <w:t xml:space="preserve"> </w:t>
      </w:r>
      <w:hyperlink r:id="rId134" w:anchor=":~:text=information">
        <w:r>
          <w:rPr>
            <w:rStyle w:val="Hyperlink"/>
          </w:rPr>
          <w:t>[29]</w:t>
        </w:r>
      </w:hyperlink>
      <w:r>
        <w:t xml:space="preserve"> </w:t>
      </w:r>
      <w:hyperlink r:id="rId135" w:anchor=":~:text=MARS%20API%20is%20implemented%20around,included%20in%20a%20future%20release">
        <w:r>
          <w:rPr>
            <w:rStyle w:val="Hyperlink"/>
          </w:rPr>
          <w:t>[33]</w:t>
        </w:r>
      </w:hyperlink>
      <w:r>
        <w:t xml:space="preserve"> Technical Instructions | MMN</w:t>
      </w:r>
    </w:p>
    <w:p w14:paraId="3855E84F" w14:textId="77777777" w:rsidR="00744B51" w:rsidRDefault="00000000">
      <w:pPr>
        <w:pStyle w:val="BodyText"/>
      </w:pPr>
      <w:hyperlink r:id="rId136">
        <w:r>
          <w:rPr>
            <w:rStyle w:val="Hyperlink"/>
          </w:rPr>
          <w:t>https://mymarketnews.ams.usda.gov/mars-api/getting-started/technical-instructions</w:t>
        </w:r>
      </w:hyperlink>
    </w:p>
    <w:p w14:paraId="52BDF5D7" w14:textId="77777777" w:rsidR="00744B51" w:rsidRDefault="00000000">
      <w:pPr>
        <w:pStyle w:val="BodyText"/>
      </w:pPr>
      <w:hyperlink r:id="rId137" w:anchor=":~:text=import%20requests%20url%20%3D%20%27https%3A%2F%2Fmarsapi,key%27%3A%27mars_test_343343">
        <w:r>
          <w:rPr>
            <w:rStyle w:val="Hyperlink"/>
          </w:rPr>
          <w:t>[30]</w:t>
        </w:r>
      </w:hyperlink>
      <w:r>
        <w:t xml:space="preserve"> </w:t>
      </w:r>
      <w:hyperlink r:id="rId138" w:anchor=":~:text=Basic%20Authentication%20works%20a%20little,do%20something%20like%20this%20instead">
        <w:r>
          <w:rPr>
            <w:rStyle w:val="Hyperlink"/>
          </w:rPr>
          <w:t>[31]</w:t>
        </w:r>
      </w:hyperlink>
      <w:r>
        <w:t xml:space="preserve"> python - How to use the USDA API - Stack Overflow</w:t>
      </w:r>
    </w:p>
    <w:p w14:paraId="5C8D1C75" w14:textId="77777777" w:rsidR="00744B51" w:rsidRDefault="00000000">
      <w:pPr>
        <w:pStyle w:val="BodyText"/>
      </w:pPr>
      <w:hyperlink r:id="rId139">
        <w:r>
          <w:rPr>
            <w:rStyle w:val="Hyperlink"/>
          </w:rPr>
          <w:t>https://stackoverflow.com/questions/67977464/how-to-use-the-usda-api</w:t>
        </w:r>
      </w:hyperlink>
    </w:p>
    <w:p w14:paraId="2C89AF2A" w14:textId="77777777" w:rsidR="00744B51" w:rsidRDefault="00000000">
      <w:pPr>
        <w:pStyle w:val="BodyText"/>
      </w:pPr>
      <w:hyperlink r:id="rId140" w:anchor=":~:text=">
        <w:r>
          <w:rPr>
            <w:rStyle w:val="Hyperlink"/>
          </w:rPr>
          <w:t>[39]</w:t>
        </w:r>
      </w:hyperlink>
      <w:r>
        <w:t xml:space="preserve"> </w:t>
      </w:r>
      <w:hyperlink r:id="rId141" w:anchor=":~:text=">
        <w:r>
          <w:rPr>
            <w:rStyle w:val="Hyperlink"/>
          </w:rPr>
          <w:t>[40]</w:t>
        </w:r>
      </w:hyperlink>
      <w:r>
        <w:t xml:space="preserve"> </w:t>
      </w:r>
      <w:hyperlink r:id="rId142" w:anchor=":~:text=Example%20%3A">
        <w:r>
          <w:rPr>
            <w:rStyle w:val="Hyperlink"/>
          </w:rPr>
          <w:t>[46]</w:t>
        </w:r>
      </w:hyperlink>
      <w:r>
        <w:t xml:space="preserve"> </w:t>
      </w:r>
      <w:hyperlink r:id="rId143" w:anchor=":~:text=cURL%3A%20curl%20https%3A%2F%2Fmarsapi.ams.usda.gov%2Fservices%2Fv1.2%2Freports%2F1280%3Fq%3Dcommodi%20ty%3DFeeder%2520Cattle%3Breport_begin_date%3D06%2F03%2F2019%20,2%2Freports%2F1280%3Fq%3Dcommodity%3DFeeder%20Cattle%3Breport_begin_date%3D06%2F03%2F2019">
        <w:r>
          <w:rPr>
            <w:rStyle w:val="Hyperlink"/>
          </w:rPr>
          <w:t>[47]</w:t>
        </w:r>
      </w:hyperlink>
      <w:r>
        <w:t xml:space="preserve"> </w:t>
      </w:r>
      <w:hyperlink r:id="rId144" w:anchor=":~:text=cURL%3A%20curl%20https%3A%2F%2Fmarsapi.ams.usda.gov%2Fservices%2Fv1.2%2Foffices%20,2%2Foffices">
        <w:r>
          <w:rPr>
            <w:rStyle w:val="Hyperlink"/>
          </w:rPr>
          <w:t>[48]</w:t>
        </w:r>
      </w:hyperlink>
      <w:r>
        <w:t xml:space="preserve"> </w:t>
      </w:r>
      <w:hyperlink r:id="rId145" w:anchor=":~:text=Syntax%20%3A">
        <w:r>
          <w:rPr>
            <w:rStyle w:val="Hyperlink"/>
          </w:rPr>
          <w:t>[49]</w:t>
        </w:r>
      </w:hyperlink>
      <w:r>
        <w:t xml:space="preserve"> </w:t>
      </w:r>
      <w:hyperlink r:id="rId146" w:anchor=":~:text=cURL%3A%20curl%20https%3A%2F%2Fmarsapi.ams.usda.gov%2Fservices%2Fv1.2%2Foffices%20,2%2Foffices">
        <w:r>
          <w:rPr>
            <w:rStyle w:val="Hyperlink"/>
          </w:rPr>
          <w:t>[50]</w:t>
        </w:r>
      </w:hyperlink>
      <w:r>
        <w:t xml:space="preserve"> </w:t>
      </w:r>
      <w:hyperlink r:id="rId147" w:anchor=":~:text=In%20the%20above%20example%2C%20the,Joseph%2C%20MO%20Market%20News%20Office">
        <w:r>
          <w:rPr>
            <w:rStyle w:val="Hyperlink"/>
          </w:rPr>
          <w:t>[51]</w:t>
        </w:r>
      </w:hyperlink>
      <w:r>
        <w:t xml:space="preserve"> </w:t>
      </w:r>
      <w:hyperlink r:id="rId148" w:anchor=":~:text=marketTypes">
        <w:r>
          <w:rPr>
            <w:rStyle w:val="Hyperlink"/>
          </w:rPr>
          <w:t>[52]</w:t>
        </w:r>
      </w:hyperlink>
      <w:r>
        <w:t xml:space="preserve"> </w:t>
      </w:r>
      <w:hyperlink r:id="rId149" w:anchor=":~:text=cURL%3A%20curl%20https%3A%2F%2Fmarsapi.ams.usda.gov%2Fservices%2Fv1.2%2FmarketTypes%2FAuction%2520Livestock%20,2%2FmarketTypes%2FAuction%20Livestock">
        <w:r>
          <w:rPr>
            <w:rStyle w:val="Hyperlink"/>
          </w:rPr>
          <w:t>[53]</w:t>
        </w:r>
      </w:hyperlink>
      <w:r>
        <w:t xml:space="preserve"> </w:t>
      </w:r>
      <w:hyperlink r:id="rId150" w:anchor=":~:text=Syntax%20%3A">
        <w:r>
          <w:rPr>
            <w:rStyle w:val="Hyperlink"/>
          </w:rPr>
          <w:t>[55]</w:t>
        </w:r>
      </w:hyperlink>
      <w:r>
        <w:t xml:space="preserve"> Examples | MMN</w:t>
      </w:r>
    </w:p>
    <w:p w14:paraId="39119EFF" w14:textId="77777777" w:rsidR="00744B51" w:rsidRDefault="00000000">
      <w:pPr>
        <w:pStyle w:val="BodyText"/>
      </w:pPr>
      <w:hyperlink r:id="rId151">
        <w:r>
          <w:rPr>
            <w:rStyle w:val="Hyperlink"/>
          </w:rPr>
          <w:t>https://mymarketnews.ams.usda.gov/mymarketnews-api/examples</w:t>
        </w:r>
      </w:hyperlink>
      <w:bookmarkEnd w:id="5"/>
    </w:p>
    <w:sectPr w:rsidR="00744B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9CEB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1CA9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3D8AF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02414384">
    <w:abstractNumId w:val="0"/>
  </w:num>
  <w:num w:numId="2" w16cid:durableId="312105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0403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1198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796438">
    <w:abstractNumId w:val="1"/>
  </w:num>
  <w:num w:numId="6" w16cid:durableId="1854683973">
    <w:abstractNumId w:val="1"/>
  </w:num>
  <w:num w:numId="7" w16cid:durableId="2063946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9112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0699994">
    <w:abstractNumId w:val="1"/>
  </w:num>
  <w:num w:numId="10" w16cid:durableId="822816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51"/>
    <w:rsid w:val="0028343C"/>
    <w:rsid w:val="002D07EB"/>
    <w:rsid w:val="00744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F0646"/>
  <w15:docId w15:val="{5E6429AA-2B24-48D8-A453-3F8E744B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ymarketnews.ams.usda.gov/mymarketnews-api/reports" TargetMode="External"/><Relationship Id="rId21" Type="http://schemas.openxmlformats.org/officeDocument/2006/relationships/hyperlink" Target="https://www.census.gov/foreign-trade/reference/guides/Guide_to_International_Trade_Datasets.pdf" TargetMode="External"/><Relationship Id="rId42" Type="http://schemas.openxmlformats.org/officeDocument/2006/relationships/hyperlink" Target="https://www.census.gov/foreign-trade/reference/guides/Guide_to_International_Trade_Datasets.pdf" TargetMode="External"/><Relationship Id="rId63" Type="http://schemas.openxmlformats.org/officeDocument/2006/relationships/hyperlink" Target="https://mymarketnews.ams.usda.gov/mymarketnews-api/examples" TargetMode="External"/><Relationship Id="rId84" Type="http://schemas.openxmlformats.org/officeDocument/2006/relationships/hyperlink" Target="https://mymarketnews.ams.usda.gov/mymarketnews-api/examples" TargetMode="External"/><Relationship Id="rId138" Type="http://schemas.openxmlformats.org/officeDocument/2006/relationships/hyperlink" Target="https://stackoverflow.com/questions/67977464/how-to-use-the-usda-api" TargetMode="External"/><Relationship Id="rId107" Type="http://schemas.openxmlformats.org/officeDocument/2006/relationships/hyperlink" Target="https://www.census.gov/foreign-trade/reference/guides/Guide_to_International_Trade_Datasets.pdf" TargetMode="External"/><Relationship Id="rId11" Type="http://schemas.openxmlformats.org/officeDocument/2006/relationships/hyperlink" Target="https://www.census.gov/foreign-trade/reference/guides/Guide_to_International_Trade_Datasets.pdf" TargetMode="External"/><Relationship Id="rId32" Type="http://schemas.openxmlformats.org/officeDocument/2006/relationships/hyperlink" Target="https://www.census.gov/foreign-trade/reference/guides/Guide_to_International_Trade_Datasets.pdf" TargetMode="External"/><Relationship Id="rId53" Type="http://schemas.openxmlformats.org/officeDocument/2006/relationships/hyperlink" Target="https://mymarketnews.ams.usda.gov/mymarketnews-api/reports" TargetMode="External"/><Relationship Id="rId74"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28"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49" Type="http://schemas.openxmlformats.org/officeDocument/2006/relationships/hyperlink" Target="https://mymarketnews.ams.usda.gov/mymarketnews-api/examples" TargetMode="External"/><Relationship Id="rId5" Type="http://schemas.openxmlformats.org/officeDocument/2006/relationships/hyperlink" Target="https://www.census.gov/foreign-trade/reference/guides/Guide_to_International_Trade_Datasets.pdf" TargetMode="External"/><Relationship Id="rId95" Type="http://schemas.openxmlformats.org/officeDocument/2006/relationships/hyperlink" Target="https://www.census.gov/foreign-trade/reference/guides/Guide_to_International_Trade_Datasets.pdf" TargetMode="External"/><Relationship Id="rId22" Type="http://schemas.openxmlformats.org/officeDocument/2006/relationships/hyperlink" Target="https://www.census.gov/foreign-trade/reference/guides/Guide_to_International_Trade_Datasets.pdf" TargetMode="External"/><Relationship Id="rId27" Type="http://schemas.openxmlformats.org/officeDocument/2006/relationships/hyperlink" Target="https://www.census.gov/foreign-trade/reference/guides/Guide_to_International_Trade_Datasets.pdf" TargetMode="External"/><Relationship Id="rId43" Type="http://schemas.openxmlformats.org/officeDocument/2006/relationships/hyperlink" Target="https://api.census.gov/data/timeseries.html" TargetMode="External"/><Relationship Id="rId48"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64"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69"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13" Type="http://schemas.openxmlformats.org/officeDocument/2006/relationships/hyperlink" Target="https://api.census.gov/data/timeseries.html" TargetMode="External"/><Relationship Id="rId118" Type="http://schemas.openxmlformats.org/officeDocument/2006/relationships/hyperlink" Target="https://mymarketnews.ams.usda.gov/mymarketnews-api/reports" TargetMode="External"/><Relationship Id="rId134" Type="http://schemas.openxmlformats.org/officeDocument/2006/relationships/hyperlink" Target="https://mymarketnews.ams.usda.gov/mars-api/getting-started/technical-instructions" TargetMode="External"/><Relationship Id="rId139" Type="http://schemas.openxmlformats.org/officeDocument/2006/relationships/hyperlink" Target="https://stackoverflow.com/questions/67977464/how-to-use-the-usda-api" TargetMode="External"/><Relationship Id="rId80" Type="http://schemas.openxmlformats.org/officeDocument/2006/relationships/hyperlink" Target="https://mymarketnews.ams.usda.gov/mymarketnews-api/examples" TargetMode="External"/><Relationship Id="rId85" Type="http://schemas.openxmlformats.org/officeDocument/2006/relationships/hyperlink" Target="https://mymarketnews.ams.usda.gov/mymarketnews-api/reports" TargetMode="External"/><Relationship Id="rId150" Type="http://schemas.openxmlformats.org/officeDocument/2006/relationships/hyperlink" Target="https://mymarketnews.ams.usda.gov/mymarketnews-api/examples" TargetMode="External"/><Relationship Id="rId12" Type="http://schemas.openxmlformats.org/officeDocument/2006/relationships/hyperlink" Target="https://www.census.gov/foreign-trade/reference/guides/Guide_to_International_Trade_Datasets.pdf" TargetMode="External"/><Relationship Id="rId17" Type="http://schemas.openxmlformats.org/officeDocument/2006/relationships/hyperlink" Target="https://www.census.gov/foreign-trade/reference/guides/Guide_to_International_Trade_Datasets.pdf" TargetMode="External"/><Relationship Id="rId33" Type="http://schemas.openxmlformats.org/officeDocument/2006/relationships/hyperlink" Target="https://www.census.gov/foreign-trade/reference/guides/Guide_to_International_Trade_Datasets.pdf" TargetMode="External"/><Relationship Id="rId38" Type="http://schemas.openxmlformats.org/officeDocument/2006/relationships/hyperlink" Target="https://www.census.gov/foreign-trade/reference/guides/Guide_to_International_Trade_Datasets.pdf" TargetMode="External"/><Relationship Id="rId59" Type="http://schemas.openxmlformats.org/officeDocument/2006/relationships/hyperlink" Target="https://mymarketnews.ams.usda.gov/mymarketnews-api/reports" TargetMode="External"/><Relationship Id="rId103" Type="http://schemas.openxmlformats.org/officeDocument/2006/relationships/hyperlink" Target="https://www.census.gov/foreign-trade/reference/guides/Guide_to_International_Trade_Datasets.pdf" TargetMode="External"/><Relationship Id="rId108" Type="http://schemas.openxmlformats.org/officeDocument/2006/relationships/hyperlink" Target="https://www.census.gov/foreign-trade/reference/guides/Guide_to_International_Trade_Datasets.pdf" TargetMode="External"/><Relationship Id="rId124" Type="http://schemas.openxmlformats.org/officeDocument/2006/relationships/hyperlink" Target="https://mymarketnews.ams.usda.gov/mymarketnews-api/reports" TargetMode="External"/><Relationship Id="rId129"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54" Type="http://schemas.openxmlformats.org/officeDocument/2006/relationships/hyperlink" Target="https://mymarketnews.ams.usda.gov/mars-api/getting-started/technical-instructions" TargetMode="External"/><Relationship Id="rId70"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75" Type="http://schemas.openxmlformats.org/officeDocument/2006/relationships/hyperlink" Target="https://mymarketnews.ams.usda.gov/mymarketnews-api/examples" TargetMode="External"/><Relationship Id="rId91" Type="http://schemas.openxmlformats.org/officeDocument/2006/relationships/hyperlink" Target="https://www.census.gov/foreign-trade/reference/guides/Guide_to_International_Trade_Datasets.pdf" TargetMode="External"/><Relationship Id="rId96" Type="http://schemas.openxmlformats.org/officeDocument/2006/relationships/hyperlink" Target="https://www.census.gov/foreign-trade/reference/guides/Guide_to_International_Trade_Datasets.pdf" TargetMode="External"/><Relationship Id="rId140" Type="http://schemas.openxmlformats.org/officeDocument/2006/relationships/hyperlink" Target="https://mymarketnews.ams.usda.gov/mymarketnews-api/examples" TargetMode="External"/><Relationship Id="rId145" Type="http://schemas.openxmlformats.org/officeDocument/2006/relationships/hyperlink" Target="https://mymarketnews.ams.usda.gov/mymarketnews-api/examples" TargetMode="External"/><Relationship Id="rId1" Type="http://schemas.openxmlformats.org/officeDocument/2006/relationships/numbering" Target="numbering.xml"/><Relationship Id="rId6" Type="http://schemas.openxmlformats.org/officeDocument/2006/relationships/hyperlink" Target="https://www.census.gov/foreign-trade/reference/guides/Guide_to_International_Trade_Datasets.pdf" TargetMode="External"/><Relationship Id="rId23" Type="http://schemas.openxmlformats.org/officeDocument/2006/relationships/hyperlink" Target="https://www.census.gov/foreign-trade/reference/guides/Guide_to_International_Trade_Datasets.pdf" TargetMode="External"/><Relationship Id="rId28" Type="http://schemas.openxmlformats.org/officeDocument/2006/relationships/hyperlink" Target="https://www.census.gov/foreign-trade/reference/guides/Guide_to_International_Trade_Datasets.pdf" TargetMode="External"/><Relationship Id="rId49" Type="http://schemas.openxmlformats.org/officeDocument/2006/relationships/hyperlink" Target="https://mymarketnews.ams.usda.gov/mars-api/getting-started/technical-instructions" TargetMode="External"/><Relationship Id="rId114" Type="http://schemas.openxmlformats.org/officeDocument/2006/relationships/hyperlink" Target="https://api.census.gov/data/timeseries.html" TargetMode="External"/><Relationship Id="rId119" Type="http://schemas.openxmlformats.org/officeDocument/2006/relationships/hyperlink" Target="https://mymarketnews.ams.usda.gov/mymarketnews-api/reports" TargetMode="External"/><Relationship Id="rId44" Type="http://schemas.openxmlformats.org/officeDocument/2006/relationships/hyperlink" Target="https://www.census.gov/foreign-trade/reference/guides/Guide_to_International_Trade_Datasets.pdf" TargetMode="External"/><Relationship Id="rId60" Type="http://schemas.openxmlformats.org/officeDocument/2006/relationships/hyperlink" Target="https://mymarketnews.ams.usda.gov/mymarketnews-api/reports" TargetMode="External"/><Relationship Id="rId65"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81" Type="http://schemas.openxmlformats.org/officeDocument/2006/relationships/hyperlink" Target="https://mymarketnews.ams.usda.gov/mymarketnews-api/examples" TargetMode="External"/><Relationship Id="rId86" Type="http://schemas.openxmlformats.org/officeDocument/2006/relationships/hyperlink" Target="https://mymarketnews.ams.usda.gov/mymarketnews-api/reports" TargetMode="External"/><Relationship Id="rId130"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35" Type="http://schemas.openxmlformats.org/officeDocument/2006/relationships/hyperlink" Target="https://mymarketnews.ams.usda.gov/mars-api/getting-started/technical-instructions" TargetMode="External"/><Relationship Id="rId151" Type="http://schemas.openxmlformats.org/officeDocument/2006/relationships/hyperlink" Target="https://mymarketnews.ams.usda.gov/mymarketnews-api/examples" TargetMode="External"/><Relationship Id="rId13" Type="http://schemas.openxmlformats.org/officeDocument/2006/relationships/hyperlink" Target="https://www.census.gov/foreign-trade/reference/guides/Guide_to_International_Trade_Datasets.pdf" TargetMode="External"/><Relationship Id="rId18" Type="http://schemas.openxmlformats.org/officeDocument/2006/relationships/hyperlink" Target="https://www.census.gov/foreign-trade/reference/guides/Guide_to_International_Trade_Datasets.pdf" TargetMode="External"/><Relationship Id="rId39" Type="http://schemas.openxmlformats.org/officeDocument/2006/relationships/hyperlink" Target="https://www.census.gov/foreign-trade/reference/guides/Guide_to_International_Trade_Datasets.pdf" TargetMode="External"/><Relationship Id="rId109" Type="http://schemas.openxmlformats.org/officeDocument/2006/relationships/hyperlink" Target="https://www.census.gov/foreign-trade/reference/guides/Guide_to_International_Trade_Datasets.pdf" TargetMode="External"/><Relationship Id="rId34" Type="http://schemas.openxmlformats.org/officeDocument/2006/relationships/hyperlink" Target="https://www.census.gov/foreign-trade/reference/guides/Guide_to_International_Trade_Datasets.pdf" TargetMode="External"/><Relationship Id="rId50" Type="http://schemas.openxmlformats.org/officeDocument/2006/relationships/hyperlink" Target="https://mymarketnews.ams.usda.gov/mars-api/getting-started/technical-instructions" TargetMode="External"/><Relationship Id="rId55" Type="http://schemas.openxmlformats.org/officeDocument/2006/relationships/hyperlink" Target="https://mymarketnews.ams.usda.gov/mymarketnews-api/reports" TargetMode="External"/><Relationship Id="rId76" Type="http://schemas.openxmlformats.org/officeDocument/2006/relationships/hyperlink" Target="https://mymarketnews.ams.usda.gov/mymarketnews-api/examples" TargetMode="External"/><Relationship Id="rId97" Type="http://schemas.openxmlformats.org/officeDocument/2006/relationships/hyperlink" Target="https://www.census.gov/foreign-trade/reference/guides/Guide_to_International_Trade_Datasets.pdf" TargetMode="External"/><Relationship Id="rId104" Type="http://schemas.openxmlformats.org/officeDocument/2006/relationships/hyperlink" Target="https://www.census.gov/foreign-trade/reference/guides/Guide_to_International_Trade_Datasets.pdf" TargetMode="External"/><Relationship Id="rId120" Type="http://schemas.openxmlformats.org/officeDocument/2006/relationships/hyperlink" Target="https://mymarketnews.ams.usda.gov/mymarketnews-api/reports" TargetMode="External"/><Relationship Id="rId125"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41" Type="http://schemas.openxmlformats.org/officeDocument/2006/relationships/hyperlink" Target="https://mymarketnews.ams.usda.gov/mymarketnews-api/examples" TargetMode="External"/><Relationship Id="rId146" Type="http://schemas.openxmlformats.org/officeDocument/2006/relationships/hyperlink" Target="https://mymarketnews.ams.usda.gov/mymarketnews-api/examples" TargetMode="External"/><Relationship Id="rId7" Type="http://schemas.openxmlformats.org/officeDocument/2006/relationships/hyperlink" Target="https://api.census.gov/data/timeseries.html" TargetMode="External"/><Relationship Id="rId71"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92" Type="http://schemas.openxmlformats.org/officeDocument/2006/relationships/hyperlink" Target="https://www.census.gov/foreign-trade/reference/guides/Guide_to_International_Trade_Datasets.pdf" TargetMode="External"/><Relationship Id="rId2" Type="http://schemas.openxmlformats.org/officeDocument/2006/relationships/styles" Target="styles.xml"/><Relationship Id="rId29" Type="http://schemas.openxmlformats.org/officeDocument/2006/relationships/hyperlink" Target="https://www.census.gov/foreign-trade/reference/guides/Guide_to_International_Trade_Datasets.pdf" TargetMode="External"/><Relationship Id="rId24" Type="http://schemas.openxmlformats.org/officeDocument/2006/relationships/hyperlink" Target="https://www.census.gov/foreign-trade/reference/guides/Guide_to_International_Trade_Datasets.pdf" TargetMode="External"/><Relationship Id="rId40" Type="http://schemas.openxmlformats.org/officeDocument/2006/relationships/hyperlink" Target="https://www.census.gov/foreign-trade/reference/guides/Guide_to_International_Trade_Datasets.pdf" TargetMode="External"/><Relationship Id="rId45" Type="http://schemas.openxmlformats.org/officeDocument/2006/relationships/hyperlink" Target="https://www.census.gov/foreign-trade/reference/guides/Guide_to_International_Trade_Datasets.pdf" TargetMode="External"/><Relationship Id="rId66"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87" Type="http://schemas.openxmlformats.org/officeDocument/2006/relationships/hyperlink" Target="https://mymarketnews.ams.usda.gov/mymarketnews-api/reports" TargetMode="External"/><Relationship Id="rId110" Type="http://schemas.openxmlformats.org/officeDocument/2006/relationships/hyperlink" Target="https://www.census.gov/foreign-trade/reference/guides/Guide_to_International_Trade_Datasets.pdf" TargetMode="External"/><Relationship Id="rId115" Type="http://schemas.openxmlformats.org/officeDocument/2006/relationships/hyperlink" Target="https://api.census.gov/data/timeseries.html" TargetMode="External"/><Relationship Id="rId131"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36" Type="http://schemas.openxmlformats.org/officeDocument/2006/relationships/hyperlink" Target="https://mymarketnews.ams.usda.gov/mars-api/getting-started/technical-instructions" TargetMode="External"/><Relationship Id="rId61" Type="http://schemas.openxmlformats.org/officeDocument/2006/relationships/hyperlink" Target="https://mymarketnews.ams.usda.gov/mymarketnews-api/examples" TargetMode="External"/><Relationship Id="rId82" Type="http://schemas.openxmlformats.org/officeDocument/2006/relationships/hyperlink" Target="https://mymarketnews.ams.usda.gov/mymarketnews-api/examples" TargetMode="External"/><Relationship Id="rId152" Type="http://schemas.openxmlformats.org/officeDocument/2006/relationships/fontTable" Target="fontTable.xml"/><Relationship Id="rId19" Type="http://schemas.openxmlformats.org/officeDocument/2006/relationships/hyperlink" Target="https://www.census.gov/foreign-trade/reference/guides/Guide_to_International_Trade_Datasets.pdf" TargetMode="External"/><Relationship Id="rId14" Type="http://schemas.openxmlformats.org/officeDocument/2006/relationships/hyperlink" Target="https://www.census.gov/foreign-trade/reference/guides/Guide_to_International_Trade_Datasets.pdf" TargetMode="External"/><Relationship Id="rId30" Type="http://schemas.openxmlformats.org/officeDocument/2006/relationships/hyperlink" Target="https://www.census.gov/foreign-trade/reference/guides/Guide_to_International_Trade_Datasets.pdf" TargetMode="External"/><Relationship Id="rId35" Type="http://schemas.openxmlformats.org/officeDocument/2006/relationships/hyperlink" Target="https://www.census.gov/foreign-trade/reference/guides/Guide_to_International_Trade_Datasets.pdf" TargetMode="External"/><Relationship Id="rId56" Type="http://schemas.openxmlformats.org/officeDocument/2006/relationships/hyperlink" Target="https://mymarketnews.ams.usda.gov/mymarketnews-api/reports" TargetMode="External"/><Relationship Id="rId77" Type="http://schemas.openxmlformats.org/officeDocument/2006/relationships/hyperlink" Target="https://mymarketnews.ams.usda.gov/mymarketnews-api/examples" TargetMode="External"/><Relationship Id="rId100" Type="http://schemas.openxmlformats.org/officeDocument/2006/relationships/hyperlink" Target="https://www.census.gov/foreign-trade/reference/guides/Guide_to_International_Trade_Datasets.pdf" TargetMode="External"/><Relationship Id="rId105" Type="http://schemas.openxmlformats.org/officeDocument/2006/relationships/hyperlink" Target="https://www.census.gov/foreign-trade/reference/guides/Guide_to_International_Trade_Datasets.pdf" TargetMode="External"/><Relationship Id="rId126"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47" Type="http://schemas.openxmlformats.org/officeDocument/2006/relationships/hyperlink" Target="https://mymarketnews.ams.usda.gov/mymarketnews-api/examples" TargetMode="External"/><Relationship Id="rId8" Type="http://schemas.openxmlformats.org/officeDocument/2006/relationships/hyperlink" Target="https://api.census.gov/data/timeseries.html" TargetMode="External"/><Relationship Id="rId51" Type="http://schemas.openxmlformats.org/officeDocument/2006/relationships/hyperlink" Target="https://stackoverflow.com/questions/67977464/how-to-use-the-usda-api" TargetMode="External"/><Relationship Id="rId72" Type="http://schemas.openxmlformats.org/officeDocument/2006/relationships/hyperlink" Target="https://mymarketnews.ams.usda.gov/mymarketnews-api/examples" TargetMode="External"/><Relationship Id="rId93" Type="http://schemas.openxmlformats.org/officeDocument/2006/relationships/hyperlink" Target="https://www.census.gov/foreign-trade/reference/guides/Guide_to_International_Trade_Datasets.pdf" TargetMode="External"/><Relationship Id="rId98" Type="http://schemas.openxmlformats.org/officeDocument/2006/relationships/hyperlink" Target="https://www.census.gov/foreign-trade/reference/guides/Guide_to_International_Trade_Datasets.pdf" TargetMode="External"/><Relationship Id="rId121" Type="http://schemas.openxmlformats.org/officeDocument/2006/relationships/hyperlink" Target="https://mymarketnews.ams.usda.gov/mymarketnews-api/reports" TargetMode="External"/><Relationship Id="rId142" Type="http://schemas.openxmlformats.org/officeDocument/2006/relationships/hyperlink" Target="https://mymarketnews.ams.usda.gov/mymarketnews-api/examples" TargetMode="External"/><Relationship Id="rId3" Type="http://schemas.openxmlformats.org/officeDocument/2006/relationships/settings" Target="settings.xml"/><Relationship Id="rId25" Type="http://schemas.openxmlformats.org/officeDocument/2006/relationships/hyperlink" Target="https://www.census.gov/foreign-trade/reference/guides/Guide_to_International_Trade_Datasets.pdf" TargetMode="External"/><Relationship Id="rId46" Type="http://schemas.openxmlformats.org/officeDocument/2006/relationships/hyperlink" Target="https://mymarketnews.ams.usda.gov/mymarketnews-api/reports" TargetMode="External"/><Relationship Id="rId67"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16" Type="http://schemas.openxmlformats.org/officeDocument/2006/relationships/hyperlink" Target="https://mymarketnews.ams.usda.gov/mymarketnews-api/reports" TargetMode="External"/><Relationship Id="rId137" Type="http://schemas.openxmlformats.org/officeDocument/2006/relationships/hyperlink" Target="https://stackoverflow.com/questions/67977464/how-to-use-the-usda-api" TargetMode="External"/><Relationship Id="rId20" Type="http://schemas.openxmlformats.org/officeDocument/2006/relationships/hyperlink" Target="https://www.census.gov/foreign-trade/reference/guides/Guide_to_International_Trade_Datasets.pdf" TargetMode="External"/><Relationship Id="rId41" Type="http://schemas.openxmlformats.org/officeDocument/2006/relationships/hyperlink" Target="https://www.census.gov/foreign-trade/reference/guides/Guide_to_International_Trade_Datasets.pdf" TargetMode="External"/><Relationship Id="rId62" Type="http://schemas.openxmlformats.org/officeDocument/2006/relationships/hyperlink" Target="https://mymarketnews.ams.usda.gov/mymarketnews-api/examples" TargetMode="External"/><Relationship Id="rId83" Type="http://schemas.openxmlformats.org/officeDocument/2006/relationships/hyperlink" Target="https://mymarketnews.ams.usda.gov/mymarketnews-api/examples" TargetMode="External"/><Relationship Id="rId88"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11" Type="http://schemas.openxmlformats.org/officeDocument/2006/relationships/hyperlink" Target="https://www.census.gov/foreign-trade/reference/guides/Guide_to_International_Trade_Datasets.pdf" TargetMode="External"/><Relationship Id="rId132"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53" Type="http://schemas.openxmlformats.org/officeDocument/2006/relationships/theme" Target="theme/theme1.xml"/><Relationship Id="rId15" Type="http://schemas.openxmlformats.org/officeDocument/2006/relationships/hyperlink" Target="https://www.census.gov/foreign-trade/reference/guides/Guide_to_International_Trade_Datasets.pdf" TargetMode="External"/><Relationship Id="rId36" Type="http://schemas.openxmlformats.org/officeDocument/2006/relationships/hyperlink" Target="https://www.census.gov/foreign-trade/reference/guides/Guide_to_International_Trade_Datasets.pdf" TargetMode="External"/><Relationship Id="rId57" Type="http://schemas.openxmlformats.org/officeDocument/2006/relationships/hyperlink" Target="https://mymarketnews.ams.usda.gov/mymarketnews-api/reports" TargetMode="External"/><Relationship Id="rId106" Type="http://schemas.openxmlformats.org/officeDocument/2006/relationships/hyperlink" Target="https://www.census.gov/foreign-trade/reference/guides/Guide_to_International_Trade_Datasets.pdf" TargetMode="External"/><Relationship Id="rId127"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0" Type="http://schemas.openxmlformats.org/officeDocument/2006/relationships/hyperlink" Target="https://www.census.gov/foreign-trade/reference/guides/Guide_to_International_Trade_Datasets.pdf" TargetMode="External"/><Relationship Id="rId31" Type="http://schemas.openxmlformats.org/officeDocument/2006/relationships/hyperlink" Target="https://www.census.gov/foreign-trade/reference/guides/Guide_to_International_Trade_Datasets.pdf" TargetMode="External"/><Relationship Id="rId52" Type="http://schemas.openxmlformats.org/officeDocument/2006/relationships/hyperlink" Target="https://stackoverflow.com/questions/67977464/how-to-use-the-usda-api" TargetMode="External"/><Relationship Id="rId73"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78" Type="http://schemas.openxmlformats.org/officeDocument/2006/relationships/hyperlink" Target="https://mymarketnews.ams.usda.gov/mymarketnews-api/examples" TargetMode="External"/><Relationship Id="rId94" Type="http://schemas.openxmlformats.org/officeDocument/2006/relationships/hyperlink" Target="https://www.census.gov/foreign-trade/reference/guides/Guide_to_International_Trade_Datasets.pdf" TargetMode="External"/><Relationship Id="rId99" Type="http://schemas.openxmlformats.org/officeDocument/2006/relationships/hyperlink" Target="https://www.census.gov/foreign-trade/reference/guides/Guide_to_International_Trade_Datasets.pdf" TargetMode="External"/><Relationship Id="rId101" Type="http://schemas.openxmlformats.org/officeDocument/2006/relationships/hyperlink" Target="https://www.census.gov/foreign-trade/reference/guides/Guide_to_International_Trade_Datasets.pdf" TargetMode="External"/><Relationship Id="rId122" Type="http://schemas.openxmlformats.org/officeDocument/2006/relationships/hyperlink" Target="https://mymarketnews.ams.usda.gov/mymarketnews-api/reports" TargetMode="External"/><Relationship Id="rId143" Type="http://schemas.openxmlformats.org/officeDocument/2006/relationships/hyperlink" Target="https://mymarketnews.ams.usda.gov/mymarketnews-api/examples" TargetMode="External"/><Relationship Id="rId148" Type="http://schemas.openxmlformats.org/officeDocument/2006/relationships/hyperlink" Target="https://mymarketnews.ams.usda.gov/mymarketnews-api/examples" TargetMode="External"/><Relationship Id="rId4" Type="http://schemas.openxmlformats.org/officeDocument/2006/relationships/webSettings" Target="webSettings.xml"/><Relationship Id="rId9" Type="http://schemas.openxmlformats.org/officeDocument/2006/relationships/hyperlink" Target="https://www.census.gov/foreign-trade/reference/guides/Guide_to_International_Trade_Datasets.pdf" TargetMode="External"/><Relationship Id="rId26" Type="http://schemas.openxmlformats.org/officeDocument/2006/relationships/hyperlink" Target="https://www.census.gov/foreign-trade/reference/guides/Guide_to_International_Trade_Datasets.pdf" TargetMode="External"/><Relationship Id="rId47" Type="http://schemas.openxmlformats.org/officeDocument/2006/relationships/hyperlink" Target="https://mymarketnews.ams.usda.gov/mymarketnews-api/reports" TargetMode="External"/><Relationship Id="rId68"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89"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112" Type="http://schemas.openxmlformats.org/officeDocument/2006/relationships/hyperlink" Target="https://api.census.gov/data/timeseries.html" TargetMode="External"/><Relationship Id="rId133" Type="http://schemas.openxmlformats.org/officeDocument/2006/relationships/hyperlink" Target="https://mymarketnews.ams.usda.gov/mars-api/getting-started/technical-instructions" TargetMode="External"/><Relationship Id="rId16" Type="http://schemas.openxmlformats.org/officeDocument/2006/relationships/hyperlink" Target="https://www.census.gov/foreign-trade/reference/guides/Guide_to_International_Trade_Datasets.pdf" TargetMode="External"/><Relationship Id="rId37" Type="http://schemas.openxmlformats.org/officeDocument/2006/relationships/hyperlink" Target="https://www.census.gov/foreign-trade/reference/guides/Guide_to_International_Trade_Datasets.pdf" TargetMode="External"/><Relationship Id="rId58" Type="http://schemas.openxmlformats.org/officeDocument/2006/relationships/hyperlink" Target="https://mymarketnews.ams.usda.gov/mymarketnews-api/reports" TargetMode="External"/><Relationship Id="rId79" Type="http://schemas.openxmlformats.org/officeDocument/2006/relationships/hyperlink" Target="https://mymarketnews.ams.usda.gov/mymarketnews-api/examples" TargetMode="External"/><Relationship Id="rId102" Type="http://schemas.openxmlformats.org/officeDocument/2006/relationships/hyperlink" Target="https://www.census.gov/foreign-trade/reference/guides/Guide_to_International_Trade_Datasets.pdf" TargetMode="External"/><Relationship Id="rId123" Type="http://schemas.openxmlformats.org/officeDocument/2006/relationships/hyperlink" Target="https://mymarketnews.ams.usda.gov/mymarketnews-api/reports" TargetMode="External"/><Relationship Id="rId144" Type="http://schemas.openxmlformats.org/officeDocument/2006/relationships/hyperlink" Target="https://mymarketnews.ams.usda.gov/mymarketnews-api/examples" TargetMode="External"/><Relationship Id="rId90" Type="http://schemas.openxmlformats.org/officeDocument/2006/relationships/hyperlink" Target="https://mymarketnews.ams.usda.gov/mymarketnews-api/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9536</Words>
  <Characters>54359</Characters>
  <Application>Microsoft Office Word</Application>
  <DocSecurity>0</DocSecurity>
  <Lines>452</Lines>
  <Paragraphs>127</Paragraphs>
  <ScaleCrop>false</ScaleCrop>
  <Company/>
  <LinksUpToDate>false</LinksUpToDate>
  <CharactersWithSpaces>63768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2026-01-04T14:37:00Z</dcterms:created>
  <dcterms:modified xsi:type="dcterms:W3CDTF">2026-01-04T14:37:00Z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