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A7CC3" w14:textId="084D0F76" w:rsidR="0067331A" w:rsidRDefault="0067331A" w:rsidP="00C82D13">
      <w:pPr>
        <w:spacing w:after="0" w:line="240" w:lineRule="auto"/>
      </w:pPr>
      <w:r>
        <w:t>Now, on your video question — the most practical path for right now is screen recording. But let me address your</w:t>
      </w:r>
      <w:r w:rsidR="00C82D13">
        <w:t xml:space="preserve"> </w:t>
      </w:r>
      <w:r>
        <w:t>bigger vision: what you're describing is essentially a data-driven media production pipeline. The pieces are:</w:t>
      </w:r>
    </w:p>
    <w:p w14:paraId="0CB12DAB" w14:textId="77777777" w:rsidR="0067331A" w:rsidRDefault="0067331A" w:rsidP="00C82D13">
      <w:pPr>
        <w:spacing w:after="0" w:line="240" w:lineRule="auto"/>
      </w:pPr>
      <w:r>
        <w:t xml:space="preserve">  1. The data layer — we have this (database + gold views)</w:t>
      </w:r>
    </w:p>
    <w:p w14:paraId="0431B106" w14:textId="77777777" w:rsidR="0067331A" w:rsidRDefault="0067331A" w:rsidP="00C82D13">
      <w:pPr>
        <w:spacing w:after="0" w:line="240" w:lineRule="auto"/>
      </w:pPr>
      <w:r>
        <w:t xml:space="preserve">  2. The visualization layer — we have this (</w:t>
      </w:r>
      <w:proofErr w:type="spellStart"/>
      <w:r>
        <w:t>Streamlit</w:t>
      </w:r>
      <w:proofErr w:type="spellEnd"/>
      <w:r>
        <w:t xml:space="preserve"> + Plotly + </w:t>
      </w:r>
      <w:proofErr w:type="spellStart"/>
      <w:r>
        <w:t>pydeck</w:t>
      </w:r>
      <w:proofErr w:type="spellEnd"/>
      <w:r>
        <w:t>)</w:t>
      </w:r>
    </w:p>
    <w:p w14:paraId="0160D3A1" w14:textId="77777777" w:rsidR="0067331A" w:rsidRDefault="0067331A" w:rsidP="00C82D13">
      <w:pPr>
        <w:spacing w:after="0" w:line="240" w:lineRule="auto"/>
      </w:pPr>
      <w:r>
        <w:t xml:space="preserve">  3. The narrative layer — we started this (story dashboard with analyst commentary)</w:t>
      </w:r>
    </w:p>
    <w:p w14:paraId="6AAE9E8D" w14:textId="17522CD0" w:rsidR="0067331A" w:rsidRDefault="0067331A" w:rsidP="0067331A">
      <w:r>
        <w:t xml:space="preserve">  4. The production </w:t>
      </w:r>
      <w:proofErr w:type="gramStart"/>
      <w:r>
        <w:t>layer — this</w:t>
      </w:r>
      <w:proofErr w:type="gramEnd"/>
      <w:r>
        <w:t xml:space="preserve"> is the gap</w:t>
      </w:r>
    </w:p>
    <w:p w14:paraId="480574FE" w14:textId="77777777" w:rsidR="0067331A" w:rsidRDefault="0067331A" w:rsidP="00C82D13">
      <w:pPr>
        <w:spacing w:after="0" w:line="240" w:lineRule="auto"/>
      </w:pPr>
      <w:r>
        <w:t xml:space="preserve">  For the production layer, I can build a Python script that:</w:t>
      </w:r>
    </w:p>
    <w:p w14:paraId="14661216" w14:textId="77777777" w:rsidR="0067331A" w:rsidRDefault="0067331A" w:rsidP="00C82D13">
      <w:pPr>
        <w:spacing w:after="0" w:line="240" w:lineRule="auto"/>
      </w:pPr>
      <w:r>
        <w:t xml:space="preserve">  - Takes a "storyboard" definition (list of chart IDs, narration text, transitions)</w:t>
      </w:r>
    </w:p>
    <w:p w14:paraId="2AD0995B" w14:textId="77777777" w:rsidR="0067331A" w:rsidRDefault="0067331A" w:rsidP="00C82D13">
      <w:pPr>
        <w:spacing w:after="0" w:line="240" w:lineRule="auto"/>
      </w:pPr>
      <w:r>
        <w:t xml:space="preserve">  - Renders each chart as a high-res frame sequence</w:t>
      </w:r>
    </w:p>
    <w:p w14:paraId="1F97F6DA" w14:textId="77777777" w:rsidR="0067331A" w:rsidRDefault="0067331A" w:rsidP="00C82D13">
      <w:pPr>
        <w:spacing w:after="0" w:line="240" w:lineRule="auto"/>
      </w:pPr>
      <w:r>
        <w:t xml:space="preserve">  - Composites them with titles, lower thirds, and transitions using </w:t>
      </w:r>
      <w:proofErr w:type="spellStart"/>
      <w:r>
        <w:t>moviepy</w:t>
      </w:r>
      <w:proofErr w:type="spellEnd"/>
    </w:p>
    <w:p w14:paraId="40C015EE" w14:textId="7C9FD5F6" w:rsidR="0067331A" w:rsidRDefault="0067331A" w:rsidP="0067331A">
      <w:r>
        <w:t xml:space="preserve">  - Outputs an MP4</w:t>
      </w:r>
    </w:p>
    <w:p w14:paraId="5472AFF3" w14:textId="46B82D22" w:rsidR="0067331A" w:rsidRDefault="0067331A" w:rsidP="0067331A">
      <w:r>
        <w:t xml:space="preserve">  That's not trivial but it's very doable. The harder part — and the more interesting one — would be integrating with</w:t>
      </w:r>
      <w:r w:rsidR="00C82D13">
        <w:t xml:space="preserve"> </w:t>
      </w:r>
      <w:r>
        <w:t xml:space="preserve">something like </w:t>
      </w:r>
      <w:proofErr w:type="spellStart"/>
      <w:r>
        <w:t>ElevenLabs</w:t>
      </w:r>
      <w:proofErr w:type="spellEnd"/>
      <w:r>
        <w:t xml:space="preserve"> for AI narration or Runway/</w:t>
      </w:r>
      <w:proofErr w:type="spellStart"/>
      <w:r>
        <w:t>HeyGen</w:t>
      </w:r>
      <w:proofErr w:type="spellEnd"/>
      <w:r>
        <w:t xml:space="preserve"> for a virtual presenter. But those are API calls, same as</w:t>
      </w:r>
      <w:r w:rsidR="00C82D13">
        <w:t xml:space="preserve"> </w:t>
      </w:r>
      <w:r>
        <w:t xml:space="preserve">everything </w:t>
      </w:r>
      <w:proofErr w:type="gramStart"/>
      <w:r>
        <w:t>else</w:t>
      </w:r>
      <w:proofErr w:type="gramEnd"/>
      <w:r>
        <w:t xml:space="preserve"> we've built.</w:t>
      </w:r>
    </w:p>
    <w:p w14:paraId="26E71700" w14:textId="2CDAEE2A" w:rsidR="004D1D0E" w:rsidRDefault="0067331A" w:rsidP="0067331A">
      <w:r>
        <w:t xml:space="preserve">  For your first presentation though: just screen-record the </w:t>
      </w:r>
      <w:proofErr w:type="spellStart"/>
      <w:r>
        <w:t>Streamlit</w:t>
      </w:r>
      <w:proofErr w:type="spellEnd"/>
      <w:r>
        <w:t xml:space="preserve"> showcase. </w:t>
      </w:r>
      <w:proofErr w:type="gramStart"/>
      <w:r>
        <w:t>The interactivity</w:t>
      </w:r>
      <w:proofErr w:type="gramEnd"/>
      <w:r>
        <w:t xml:space="preserve"> IS the show. Rotate that globe live, slide through the years, click into the </w:t>
      </w:r>
      <w:proofErr w:type="spellStart"/>
      <w:r>
        <w:t>treemap</w:t>
      </w:r>
      <w:proofErr w:type="spellEnd"/>
      <w:r>
        <w:t>. Nobody in your audience has seen that before.</w:t>
      </w:r>
    </w:p>
    <w:sectPr w:rsidR="004D1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31A"/>
    <w:rsid w:val="00007712"/>
    <w:rsid w:val="004D1D0E"/>
    <w:rsid w:val="004E01B1"/>
    <w:rsid w:val="00665A6F"/>
    <w:rsid w:val="0067331A"/>
    <w:rsid w:val="00C017DA"/>
    <w:rsid w:val="00C8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E849D"/>
  <w15:chartTrackingRefBased/>
  <w15:docId w15:val="{C117D23A-33E2-43C0-A09C-2048C04F2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3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3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3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1175</Characters>
  <Application>Microsoft Office Word</Application>
  <DocSecurity>0</DocSecurity>
  <Lines>20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1</cp:revision>
  <dcterms:created xsi:type="dcterms:W3CDTF">2026-03-16T10:11:00Z</dcterms:created>
  <dcterms:modified xsi:type="dcterms:W3CDTF">2026-03-20T10:09:00Z</dcterms:modified>
</cp:coreProperties>
</file>