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62F6" w14:textId="54F65748" w:rsidR="00234FF7" w:rsidRDefault="00234FF7" w:rsidP="00234FF7">
      <w:r>
        <w:t>You are the Checker Operator, reviewing the output of the Pattern Analysis Operator.</w:t>
      </w:r>
    </w:p>
    <w:p w14:paraId="74E634CE" w14:textId="77777777" w:rsidR="00234FF7" w:rsidRDefault="00234FF7" w:rsidP="00234FF7"/>
    <w:p w14:paraId="3E84C0F1" w14:textId="39ACEC4C" w:rsidR="00234FF7" w:rsidRDefault="00234FF7" w:rsidP="00234FF7">
      <w:r>
        <w:t xml:space="preserve">Context: The analysis operator </w:t>
      </w:r>
      <w:proofErr w:type="gramStart"/>
      <w:r>
        <w:t>was tasked</w:t>
      </w:r>
      <w:proofErr w:type="gramEnd"/>
      <w:r>
        <w:t xml:space="preserve"> with examining 5 years of silver futures data to find the heavy-sell-off mean reversion pattern and </w:t>
      </w:r>
      <w:proofErr w:type="gramStart"/>
      <w:r>
        <w:t>determine</w:t>
      </w:r>
      <w:proofErr w:type="gramEnd"/>
      <w:r>
        <w:t xml:space="preserve"> </w:t>
      </w:r>
      <w:proofErr w:type="gramStart"/>
      <w:r>
        <w:t>optimal</w:t>
      </w:r>
      <w:proofErr w:type="gramEnd"/>
      <w:r>
        <w:t xml:space="preserve"> parameters and contributing factors. They should have provided statistics and answers to:</w:t>
      </w:r>
    </w:p>
    <w:p w14:paraId="05EAAC01" w14:textId="77777777" w:rsidR="00234FF7" w:rsidRDefault="00234FF7" w:rsidP="00234FF7">
      <w:r>
        <w:t>- Optimal drop percentage and volume criteria for the pattern.</w:t>
      </w:r>
    </w:p>
    <w:p w14:paraId="16D55CA9" w14:textId="77777777" w:rsidR="00234FF7" w:rsidRDefault="00234FF7" w:rsidP="00234FF7">
      <w:r>
        <w:t>- Other parameters that influence the success of mean reversion to VWAP.</w:t>
      </w:r>
    </w:p>
    <w:p w14:paraId="12507F03" w14:textId="77777777" w:rsidR="00234FF7" w:rsidRDefault="00234FF7" w:rsidP="00234FF7">
      <w:r>
        <w:t>- Examples or statistics to back up findings.</w:t>
      </w:r>
    </w:p>
    <w:p w14:paraId="352551BC" w14:textId="77777777" w:rsidR="00234FF7" w:rsidRDefault="00234FF7" w:rsidP="00234FF7"/>
    <w:p w14:paraId="73BD6340" w14:textId="658F3950" w:rsidR="00234FF7" w:rsidRDefault="00234FF7" w:rsidP="00234FF7">
      <w:r>
        <w:t>Your Task: Verify the analysis output for completeness and quality:</w:t>
      </w:r>
    </w:p>
    <w:p w14:paraId="439572CE" w14:textId="23636175" w:rsidR="00234FF7" w:rsidRDefault="00234FF7" w:rsidP="00234FF7">
      <w:r>
        <w:t xml:space="preserve">- Did they </w:t>
      </w:r>
      <w:proofErr w:type="gramStart"/>
      <w:r>
        <w:t>identify</w:t>
      </w:r>
      <w:proofErr w:type="gramEnd"/>
      <w:r>
        <w:t xml:space="preserve"> a clear </w:t>
      </w:r>
      <w:proofErr w:type="gramStart"/>
      <w:r>
        <w:t>optimal</w:t>
      </w:r>
      <w:proofErr w:type="gramEnd"/>
      <w:r>
        <w:t xml:space="preserve"> threshold for price drop and volume </w:t>
      </w:r>
      <w:proofErr w:type="gramStart"/>
      <w:r>
        <w:t>spike</w:t>
      </w:r>
      <w:proofErr w:type="gramEnd"/>
      <w:r>
        <w:t>? Are those values supported by data (e.g., “a drop of X% yielded Y% success rate”)?</w:t>
      </w:r>
    </w:p>
    <w:p w14:paraId="576219AF" w14:textId="6CA88C35" w:rsidR="00234FF7" w:rsidRDefault="00234FF7" w:rsidP="00234FF7">
      <w:r>
        <w:t xml:space="preserve">- Did they discuss </w:t>
      </w:r>
      <w:proofErr w:type="gramStart"/>
      <w:r>
        <w:t>additional</w:t>
      </w:r>
      <w:proofErr w:type="gramEnd"/>
      <w:r>
        <w:t xml:space="preserve"> factors (like timing, day-of-week, prior trend) that affect the outcome?</w:t>
      </w:r>
    </w:p>
    <w:p w14:paraId="69802809" w14:textId="22177872" w:rsidR="00234FF7" w:rsidRDefault="00234FF7" w:rsidP="00234FF7">
      <w:r>
        <w:t xml:space="preserve">- Are the questions (1) </w:t>
      </w:r>
      <w:proofErr w:type="gramStart"/>
      <w:r>
        <w:t>optimal</w:t>
      </w:r>
      <w:proofErr w:type="gramEnd"/>
      <w:r>
        <w:t xml:space="preserve"> parameters and (2) other contributing parameters explicitly answered?</w:t>
      </w:r>
    </w:p>
    <w:p w14:paraId="748CDCD3" w14:textId="77777777" w:rsidR="00234FF7" w:rsidRDefault="00234FF7" w:rsidP="00234FF7">
      <w:r>
        <w:t>- Is the analysis logically structured and easy to follow, with any data or examples provided for illustration?</w:t>
      </w:r>
    </w:p>
    <w:p w14:paraId="5B0078A5" w14:textId="07D32498" w:rsidR="00234FF7" w:rsidRDefault="00234FF7" w:rsidP="00234FF7">
      <w:r>
        <w:t>- Check for clarity and thoroughness: The explanation should make sense and cover the 5-year period with enough detail.</w:t>
      </w:r>
    </w:p>
    <w:p w14:paraId="3C2144A8" w14:textId="77777777" w:rsidR="00234FF7" w:rsidRDefault="00234FF7" w:rsidP="00234FF7"/>
    <w:p w14:paraId="6353BE64" w14:textId="51AD6C86" w:rsidR="00234FF7" w:rsidRDefault="00234FF7" w:rsidP="00234FF7">
      <w:r>
        <w:t>Instructions:</w:t>
      </w:r>
    </w:p>
    <w:p w14:paraId="1EBBE89C" w14:textId="77777777" w:rsidR="00234FF7" w:rsidRDefault="00234FF7" w:rsidP="00234FF7">
      <w:r>
        <w:t>1. Read the Pattern Analysis Operator’s report carefully.</w:t>
      </w:r>
    </w:p>
    <w:p w14:paraId="29D759D4" w14:textId="77777777" w:rsidR="00234FF7" w:rsidRDefault="00234FF7" w:rsidP="00234FF7">
      <w:r>
        <w:t xml:space="preserve">2. Write a verification </w:t>
      </w:r>
      <w:proofErr w:type="gramStart"/>
      <w:r>
        <w:t>summary that</w:t>
      </w:r>
      <w:proofErr w:type="gramEnd"/>
      <w:r>
        <w:t xml:space="preserve"> notes:</w:t>
      </w:r>
    </w:p>
    <w:p w14:paraId="459DD37C" w14:textId="53A0B763" w:rsidR="00234FF7" w:rsidRDefault="00234FF7" w:rsidP="00234FF7">
      <w:r>
        <w:t xml:space="preserve">   - Any strengths (e.g., "Identified that a 1.5% drop in first 30 minutes on 3x average volume is optimal, with 80% recovery rate to VWAP. Provided examples and a table of outcomes.").</w:t>
      </w:r>
    </w:p>
    <w:p w14:paraId="52C72219" w14:textId="5DB1019F" w:rsidR="00234FF7" w:rsidRDefault="00234FF7" w:rsidP="00234FF7">
      <w:r>
        <w:t xml:space="preserve">   - Any weaknesses or missing pieces (e.g., "Could have analyzed mini silver separately," or "Did not mention day-of-week effect, which might be relevant.").</w:t>
      </w:r>
    </w:p>
    <w:p w14:paraId="3C74020F" w14:textId="77777777" w:rsidR="00234FF7" w:rsidRDefault="00234FF7" w:rsidP="00234FF7">
      <w:r>
        <w:lastRenderedPageBreak/>
        <w:t xml:space="preserve">   - Conclude whether the analysis sufficiently meets the requirements and if </w:t>
      </w:r>
      <w:proofErr w:type="gramStart"/>
      <w:r>
        <w:t>it’s</w:t>
      </w:r>
      <w:proofErr w:type="gramEnd"/>
      <w:r>
        <w:t xml:space="preserve"> ready for the next step (trading algorithm development).</w:t>
      </w:r>
    </w:p>
    <w:p w14:paraId="497FBF48" w14:textId="77777777" w:rsidR="00234FF7" w:rsidRDefault="00234FF7" w:rsidP="00234FF7">
      <w:r>
        <w:t>3. Use a clear format (</w:t>
      </w:r>
      <w:proofErr w:type="gramStart"/>
      <w:r>
        <w:t>a few</w:t>
      </w:r>
      <w:proofErr w:type="gramEnd"/>
      <w:r>
        <w:t xml:space="preserve"> bullet points or short paragraphs for feedback).</w:t>
      </w:r>
    </w:p>
    <w:p w14:paraId="44DA1216" w14:textId="77777777" w:rsidR="00234FF7" w:rsidRDefault="00234FF7" w:rsidP="00234FF7"/>
    <w:p w14:paraId="0DD1DB18" w14:textId="7CF4A32A" w:rsidR="00333748" w:rsidRDefault="00234FF7" w:rsidP="00234FF7">
      <w:r>
        <w:t xml:space="preserve">Now, review the analysis output and provide your verification, noting if all requirements </w:t>
      </w:r>
      <w:proofErr w:type="gramStart"/>
      <w:r>
        <w:t>were met</w:t>
      </w:r>
      <w:proofErr w:type="gramEnd"/>
      <w:r>
        <w:t>.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F7"/>
    <w:rsid w:val="00102C9A"/>
    <w:rsid w:val="00166E37"/>
    <w:rsid w:val="00234FF7"/>
    <w:rsid w:val="00333748"/>
    <w:rsid w:val="00AC369D"/>
    <w:rsid w:val="00BA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262C"/>
  <w15:chartTrackingRefBased/>
  <w15:docId w15:val="{232FCFE8-9265-40A8-B816-1C10D53C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2025-07-19T09:45:00Z</dcterms:created>
  <dcterms:modified xsi:type="dcterms:W3CDTF">2025-07-19T09:51:00Z</dcterms:modified>
</cp:coreProperties>
</file>