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CD36E" w14:textId="77777777" w:rsidR="00AF670E" w:rsidRDefault="00000000">
      <w:pPr>
        <w:pStyle w:val="Heading1"/>
      </w:pPr>
      <w:bookmarkStart w:id="0" w:name="header"/>
      <w:bookmarkStart w:id="1" w:name="Xc67be3950fd56e6fafff470cab5bde4cb1929c5"/>
      <w:bookmarkStart w:id="2" w:name="content"/>
      <w:bookmarkEnd w:id="0"/>
      <w:r>
        <w:t>Designing a USDA Market News Data Pipeline</w:t>
      </w:r>
    </w:p>
    <w:p w14:paraId="178808DE" w14:textId="77777777" w:rsidR="00AF670E" w:rsidRDefault="00000000">
      <w:pPr>
        <w:pStyle w:val="Heading2"/>
      </w:pPr>
      <w:bookmarkStart w:id="3" w:name="Xa3103a5334c544952f260d0f3ee75b8d4c08db9"/>
      <w:r>
        <w:t>1. Accessing the USDA Market News API (AMS Market News)</w:t>
      </w:r>
    </w:p>
    <w:p w14:paraId="58C8E152" w14:textId="77777777" w:rsidR="00AF670E" w:rsidRDefault="00000000">
      <w:pPr>
        <w:pStyle w:val="FirstParagraph"/>
      </w:pPr>
      <w:r>
        <w:rPr>
          <w:b/>
          <w:bCs/>
        </w:rPr>
        <w:t>Register and Get an API Key:</w:t>
      </w:r>
      <w:r>
        <w:t xml:space="preserve"> Start by registering for USDA’s </w:t>
      </w:r>
      <w:r>
        <w:rPr>
          <w:i/>
          <w:iCs/>
        </w:rPr>
        <w:t>My Market News</w:t>
      </w:r>
      <w:r>
        <w:t xml:space="preserve"> portal (AMS Market News). Once logged in, you can obtain a personal API key from your profile</w:t>
      </w:r>
      <w:hyperlink r:id="rId5" w:anchor=":~:text=1,see%20Authentication%20for%20more%20information">
        <w:r>
          <w:rPr>
            <w:rStyle w:val="Hyperlink"/>
          </w:rPr>
          <w:t>[1]</w:t>
        </w:r>
      </w:hyperlink>
      <w:hyperlink r:id="rId6" w:anchor=":~:text=2,Key%20found%20in%20My%20Profile">
        <w:r>
          <w:rPr>
            <w:rStyle w:val="Hyperlink"/>
          </w:rPr>
          <w:t>[2]</w:t>
        </w:r>
      </w:hyperlink>
      <w:r>
        <w:t xml:space="preserve">. The Market News API (often called the MARS API) is a RESTful service providing </w:t>
      </w:r>
      <w:r>
        <w:rPr>
          <w:b/>
          <w:bCs/>
        </w:rPr>
        <w:t>JSON</w:t>
      </w:r>
      <w:r>
        <w:t xml:space="preserve"> data for a wide range of commodity reports. All requests require your API key for authentication – the key is used as a HTTP Basic Auth username (with no password) when making requests</w:t>
      </w:r>
      <w:hyperlink r:id="rId7" w:anchor=":~:text=import%20requests%20url%20%3D%20%27https%3A%2F%2Fmarsapi,key%27%3A%27mars_test_343343">
        <w:r>
          <w:rPr>
            <w:rStyle w:val="Hyperlink"/>
          </w:rPr>
          <w:t>[3]</w:t>
        </w:r>
      </w:hyperlink>
      <w:hyperlink r:id="rId8" w:anchor=":~:text=Basic%20Authentication%20works%20a%20little,do%20something%20like%20this%20instead">
        <w:r>
          <w:rPr>
            <w:rStyle w:val="Hyperlink"/>
          </w:rPr>
          <w:t>[4]</w:t>
        </w:r>
      </w:hyperlink>
      <w:r>
        <w:t>.</w:t>
      </w:r>
    </w:p>
    <w:p w14:paraId="2D78FB3B" w14:textId="77777777" w:rsidR="00AF670E" w:rsidRDefault="00000000">
      <w:pPr>
        <w:pStyle w:val="BodyText"/>
      </w:pPr>
      <w:r>
        <w:rPr>
          <w:b/>
          <w:bCs/>
        </w:rPr>
        <w:t>Understand the Endpoints:</w:t>
      </w:r>
      <w:r>
        <w:t xml:space="preserve"> The base endpoint is </w:t>
      </w:r>
      <w:r>
        <w:rPr>
          <w:rStyle w:val="VerbatimChar"/>
        </w:rPr>
        <w:t>https://marsapi.ams.usda.gov/services/v1.2/</w:t>
      </w:r>
      <w:hyperlink r:id="rId9" w:anchor=":~:text=API%20Endpoint%3A%C2%A0%C2%A0https%3A%2F%2Fmarsapi">
        <w:r>
          <w:rPr>
            <w:rStyle w:val="Hyperlink"/>
          </w:rPr>
          <w:t>[5]</w:t>
        </w:r>
      </w:hyperlink>
      <w:r>
        <w:t xml:space="preserve">. The API provides endpoints to list reports and filter data: - </w:t>
      </w:r>
      <w:r>
        <w:rPr>
          <w:b/>
          <w:bCs/>
        </w:rPr>
        <w:t>List Available Reports:</w:t>
      </w:r>
      <w:r>
        <w:t xml:space="preserve"> A GET request to </w:t>
      </w:r>
      <w:r>
        <w:rPr>
          <w:rStyle w:val="VerbatimChar"/>
        </w:rPr>
        <w:t>/reports/</w:t>
      </w:r>
      <w:r>
        <w:t xml:space="preserve"> (with no ID) returns a “Table of Contents” of all available reports and their identifiers (called </w:t>
      </w:r>
      <w:r>
        <w:rPr>
          <w:i/>
          <w:iCs/>
        </w:rPr>
        <w:t>Slug IDs</w:t>
      </w:r>
      <w:r>
        <w:t>)</w:t>
      </w:r>
      <w:hyperlink r:id="rId10" w:anchor=":~:text=cURL%3A%20curl%20https%3A%2F%2Fmarsapi.ams.usda.gov%2Fservices%2Fv1.2%2Freports%2F%20,2%2Freports">
        <w:r>
          <w:rPr>
            <w:rStyle w:val="Hyperlink"/>
          </w:rPr>
          <w:t>[6]</w:t>
        </w:r>
      </w:hyperlink>
      <w:hyperlink r:id="rId11" w:anchor=":~:text=Syntax%20%3A">
        <w:r>
          <w:rPr>
            <w:rStyle w:val="Hyperlink"/>
          </w:rPr>
          <w:t>[7]</w:t>
        </w:r>
      </w:hyperlink>
      <w:r>
        <w:t xml:space="preserve">. You will use these IDs to query specific data. - </w:t>
      </w:r>
      <w:r>
        <w:rPr>
          <w:b/>
          <w:bCs/>
        </w:rPr>
        <w:t>Report Data Endpoint:</w:t>
      </w:r>
      <w:r>
        <w:t xml:space="preserve"> </w:t>
      </w:r>
      <w:r>
        <w:rPr>
          <w:rStyle w:val="VerbatimChar"/>
        </w:rPr>
        <w:t>/reports/&lt;SLUG ID&gt;</w:t>
      </w:r>
      <w:r>
        <w:t xml:space="preserve"> returns data for a specific report. You can filter by date or commodity using query parameters. For example, to get a report for a specific date, use </w:t>
      </w:r>
      <w:r>
        <w:rPr>
          <w:rStyle w:val="VerbatimChar"/>
        </w:rPr>
        <w:t>?q=report_begin_date=MM/DD/YYYY</w:t>
      </w:r>
      <w:hyperlink r:id="rId12" w:anchor=":~:text=">
        <w:r>
          <w:rPr>
            <w:rStyle w:val="Hyperlink"/>
          </w:rPr>
          <w:t>[8]</w:t>
        </w:r>
      </w:hyperlink>
      <w:r>
        <w:t xml:space="preserve">. To retrieve all sections of the report for that date, include </w:t>
      </w:r>
      <w:r>
        <w:rPr>
          <w:rStyle w:val="VerbatimChar"/>
        </w:rPr>
        <w:t>&amp;allSections=true</w:t>
      </w:r>
      <w:hyperlink r:id="rId13" w:anchor=":~:text=">
        <w:r>
          <w:rPr>
            <w:rStyle w:val="Hyperlink"/>
          </w:rPr>
          <w:t>[8]</w:t>
        </w:r>
      </w:hyperlink>
      <w:r>
        <w:t xml:space="preserve">. - </w:t>
      </w:r>
      <w:r>
        <w:rPr>
          <w:b/>
          <w:bCs/>
        </w:rPr>
        <w:t>Filtering Examples:</w:t>
      </w:r>
      <w:r>
        <w:t xml:space="preserve"> If a report contains multiple commodities or locations, you can filter those too. For instance:</w:t>
      </w:r>
      <w:r>
        <w:br/>
      </w:r>
    </w:p>
    <w:p w14:paraId="154AC441" w14:textId="77777777" w:rsidR="00AF670E" w:rsidRDefault="00000000">
      <w:pPr>
        <w:pStyle w:val="SourceCode"/>
      </w:pPr>
      <w:r>
        <w:rPr>
          <w:rStyle w:val="VerbatimChar"/>
        </w:rPr>
        <w:t>GET /services/v1.2/reports/1280?q=commodity=Feeder%20Cattle;report_begin_date=06/03/2019</w:t>
      </w:r>
    </w:p>
    <w:p w14:paraId="70579F77" w14:textId="77777777" w:rsidR="00AF670E" w:rsidRDefault="00000000">
      <w:pPr>
        <w:pStyle w:val="FirstParagraph"/>
      </w:pPr>
      <w:r>
        <w:t>This would fetch the data for report ID 1280 (Oklahoma City National Stockyards) on June 3, 2019, filtered to only “Feeder Cattle” entries</w:t>
      </w:r>
      <w:hyperlink r:id="rId14" w:anchor=":~:text=">
        <w:r>
          <w:rPr>
            <w:rStyle w:val="Hyperlink"/>
          </w:rPr>
          <w:t>[9]</w:t>
        </w:r>
      </w:hyperlink>
      <w:hyperlink r:id="rId15" w:anchor=":~:text=cURL%3A%20curl%20https%3A%2F%2Fmarsapi.ams.usda.gov%2Fservices%2Fv1.2%2Freports%2F1280%3Fq%3Dcommodi%20ty%3DFeeder%2520Cattle%3Breport_begin_date%3D06%2F03%2F2019%20,2%2Freports%2F1280%3Fq%3Dcommodity%3DFeeder%20Cattle%3Breport_begin_date%3D06%2F03%2F2019">
        <w:r>
          <w:rPr>
            <w:rStyle w:val="Hyperlink"/>
          </w:rPr>
          <w:t>[10]</w:t>
        </w:r>
      </w:hyperlink>
      <w:r>
        <w:t>. In our case, we may not need commodity filters if we want all prices in a report.</w:t>
      </w:r>
    </w:p>
    <w:p w14:paraId="6C8D9EB9" w14:textId="77777777" w:rsidR="00AF670E" w:rsidRDefault="00000000">
      <w:pPr>
        <w:pStyle w:val="BodyText"/>
      </w:pPr>
      <w:r>
        <w:rPr>
          <w:b/>
          <w:bCs/>
        </w:rPr>
        <w:t>API Output:</w:t>
      </w:r>
      <w:r>
        <w:t xml:space="preserve"> All responses are JSON data structures with various fields corresponding to the report. For example, a daily report might list entries with fields like date, commodity, location, price, basis, etc. (The API mirrors data from the traditional PDF/CSV reports.) </w:t>
      </w:r>
      <w:r>
        <w:rPr>
          <w:i/>
          <w:iCs/>
        </w:rPr>
        <w:t>Important:</w:t>
      </w:r>
      <w:r>
        <w:t xml:space="preserve"> The API is meant for programmatic access (it doesn’t support direct browser viewing without a key)</w:t>
      </w:r>
      <w:hyperlink r:id="rId16" w:anchor=":~:text=3,the%20data%20in%20your%20software">
        <w:r>
          <w:rPr>
            <w:rStyle w:val="Hyperlink"/>
          </w:rPr>
          <w:t>[11]</w:t>
        </w:r>
      </w:hyperlink>
      <w:r>
        <w:t>, so plan to use Python or another client to retrieve the JSON data.</w:t>
      </w:r>
    </w:p>
    <w:p w14:paraId="100F2136" w14:textId="77777777" w:rsidR="00AF670E" w:rsidRDefault="00000000">
      <w:pPr>
        <w:pStyle w:val="Heading2"/>
      </w:pPr>
      <w:bookmarkStart w:id="4" w:name="Xa727e549bca45ce026785dcb849fdec05cb30eb"/>
      <w:bookmarkEnd w:id="3"/>
      <w:r>
        <w:t>2. Selecting Commodity Price Data (Grains, Oilseeds, Biofuel Feedstocks)</w:t>
      </w:r>
    </w:p>
    <w:p w14:paraId="2F79CDCA" w14:textId="77777777" w:rsidR="00AF670E" w:rsidRDefault="00000000">
      <w:pPr>
        <w:pStyle w:val="FirstParagraph"/>
      </w:pPr>
      <w:r>
        <w:t xml:space="preserve">Next, decide which specific reports (or data series) to pull, focusing on grains, oilseeds, and biofuel feedstock markets. The AMS Market News offers many reports; a </w:t>
      </w:r>
      <w:r>
        <w:rPr>
          <w:b/>
          <w:bCs/>
        </w:rPr>
        <w:t>cross-section</w:t>
      </w:r>
      <w:r>
        <w:t xml:space="preserve"> from these categories will give broad coverage. Key examples include:</w:t>
      </w:r>
    </w:p>
    <w:p w14:paraId="6ED8888F" w14:textId="77777777" w:rsidR="00AF670E" w:rsidRDefault="00000000">
      <w:pPr>
        <w:pStyle w:val="Compact"/>
        <w:numPr>
          <w:ilvl w:val="0"/>
          <w:numId w:val="2"/>
        </w:numPr>
      </w:pPr>
      <w:r>
        <w:rPr>
          <w:b/>
          <w:bCs/>
        </w:rPr>
        <w:lastRenderedPageBreak/>
        <w:t>Daily Grain Prices:</w:t>
      </w:r>
      <w:r>
        <w:t xml:space="preserve"> The AMS </w:t>
      </w:r>
      <w:r>
        <w:rPr>
          <w:b/>
          <w:bCs/>
        </w:rPr>
        <w:t>Daily Grain Review</w:t>
      </w:r>
      <w:r>
        <w:t xml:space="preserve"> is a report that provides an overview of major grain markets each day, including prices by location and commodity</w:t>
      </w:r>
      <w:hyperlink r:id="rId17" w:anchor=":~:text=esmis%20usda,by%20location%2C%20commodity%2C%20price">
        <w:r>
          <w:rPr>
            <w:rStyle w:val="Hyperlink"/>
          </w:rPr>
          <w:t>[12]</w:t>
        </w:r>
      </w:hyperlink>
      <w:r>
        <w:t xml:space="preserve">. This report contains daily price ranges and basis for grains (corn, wheat, soybeans, etc.) across different terminals (export elevators, river terminals, processors, etc.). Using the API slug ID for Daily Grain Review (for example, </w:t>
      </w:r>
      <w:r>
        <w:rPr>
          <w:i/>
          <w:iCs/>
        </w:rPr>
        <w:t>NW_GR901</w:t>
      </w:r>
      <w:r>
        <w:t>, slug ID 2849</w:t>
      </w:r>
      <w:hyperlink r:id="rId18" w:anchor=":~:text=Daily%20Grain%20Review%20CSV%20">
        <w:r>
          <w:rPr>
            <w:rStyle w:val="Hyperlink"/>
          </w:rPr>
          <w:t>[13]</w:t>
        </w:r>
      </w:hyperlink>
      <w:r>
        <w:t>), you can fetch daily grain prices nationwide. Another option is to use state/regional daily grain bid reports (e.g. “Iowa Daily Grain Bids”, “Kansas Daily Grain Bids”) which provide local cash prices for corn, soybeans, etc.</w:t>
      </w:r>
      <w:hyperlink r:id="rId19" w:anchor=":~:text=match%20at%20L651%20Iowa%20Daily,County%20Regional%20Livestock%20Market%20Board">
        <w:r>
          <w:rPr>
            <w:rStyle w:val="Hyperlink"/>
          </w:rPr>
          <w:t>[14]</w:t>
        </w:r>
      </w:hyperlink>
      <w:hyperlink r:id="rId20" w:anchor=":~:text=match%20at%20L807%20Daily%20Grain,OK%20%20Oklahoma%20National%20Stockyards">
        <w:r>
          <w:rPr>
            <w:rStyle w:val="Hyperlink"/>
          </w:rPr>
          <w:t>[15]</w:t>
        </w:r>
      </w:hyperlink>
      <w:r>
        <w:t>. Initially, the Daily Grain Review (national summary) is a convenient catch-all.</w:t>
      </w:r>
    </w:p>
    <w:p w14:paraId="03FBCF69" w14:textId="77777777" w:rsidR="00AF670E" w:rsidRDefault="00000000">
      <w:pPr>
        <w:pStyle w:val="Compact"/>
        <w:numPr>
          <w:ilvl w:val="0"/>
          <w:numId w:val="2"/>
        </w:numPr>
      </w:pPr>
      <w:r>
        <w:rPr>
          <w:b/>
          <w:bCs/>
        </w:rPr>
        <w:t>Oilseed Prices:</w:t>
      </w:r>
      <w:r>
        <w:t xml:space="preserve"> A relevant report is the </w:t>
      </w:r>
      <w:r>
        <w:rPr>
          <w:b/>
          <w:bCs/>
        </w:rPr>
        <w:t>National Daily Sunflower, Canola, Millet, and Flaxseed Report</w:t>
      </w:r>
      <w:r>
        <w:t>, which is published daily. This report gives terminal market prices for “soft” oilseeds and small grains</w:t>
      </w:r>
      <w:hyperlink r:id="rId21" w:anchor=":~:text=National%20Daily%20Sunflower%2C%20Canola%2C%20Millet%2C,soft%20oilseeds%20and%20small%20grains">
        <w:r>
          <w:rPr>
            <w:rStyle w:val="Hyperlink"/>
          </w:rPr>
          <w:t>[16]</w:t>
        </w:r>
      </w:hyperlink>
      <w:r>
        <w:t>. It covers commodities like sunflower seed and canola (which are oilseeds, with canola often used for biodiesel feedstock). By pulling this report’s data via the API, you capture daily price info for those oilseed markets.</w:t>
      </w:r>
    </w:p>
    <w:p w14:paraId="6E50B38D" w14:textId="77777777" w:rsidR="00AF670E" w:rsidRDefault="00000000">
      <w:pPr>
        <w:pStyle w:val="Compact"/>
        <w:numPr>
          <w:ilvl w:val="0"/>
          <w:numId w:val="2"/>
        </w:numPr>
      </w:pPr>
      <w:r>
        <w:rPr>
          <w:b/>
          <w:bCs/>
        </w:rPr>
        <w:t>Biofuel Feedstock and Byproduct Prices:</w:t>
      </w:r>
      <w:r>
        <w:t xml:space="preserve"> For bioenergy-related commodities, AMS has a </w:t>
      </w:r>
      <w:r>
        <w:rPr>
          <w:b/>
          <w:bCs/>
        </w:rPr>
        <w:t>National Daily Ethanol Report</w:t>
      </w:r>
      <w:r>
        <w:t>. This daily report includes prices relevant to ethanol production – for example, it typically contains the price of corn (as a feedstock for ethanol) at ethanol plants, ethanol prices, and related byproducts like distillers’ grains</w:t>
      </w:r>
      <w:hyperlink r:id="rId22" w:anchor=":~:text=USDA%20mymarketnews,Contact">
        <w:r>
          <w:rPr>
            <w:rStyle w:val="Hyperlink"/>
          </w:rPr>
          <w:t>[17]</w:t>
        </w:r>
      </w:hyperlink>
      <w:hyperlink r:id="rId23" w:anchor=":~:text=National%20Daily%20Ethanol%20Report,%28816%29">
        <w:r>
          <w:rPr>
            <w:rStyle w:val="Hyperlink"/>
          </w:rPr>
          <w:t>[18]</w:t>
        </w:r>
      </w:hyperlink>
      <w:r>
        <w:t xml:space="preserve">. Similarly, there’s a </w:t>
      </w:r>
      <w:r>
        <w:rPr>
          <w:b/>
          <w:bCs/>
        </w:rPr>
        <w:t>National Weekly Ethanol Report</w:t>
      </w:r>
      <w:r>
        <w:t xml:space="preserve">, but the daily report will give you more granular data. In addition, AMS publishes a </w:t>
      </w:r>
      <w:r>
        <w:rPr>
          <w:b/>
          <w:bCs/>
        </w:rPr>
        <w:t>Weekly Grain Co-Products Report</w:t>
      </w:r>
      <w:r>
        <w:t xml:space="preserve"> (covering byproducts like DDGS, corn gluten feed, etc.) and an </w:t>
      </w:r>
      <w:r>
        <w:rPr>
          <w:b/>
          <w:bCs/>
        </w:rPr>
        <w:t>Animal By-Product Feedstuff Report</w:t>
      </w:r>
      <w:r>
        <w:t xml:space="preserve"> (which includes things like tallow or yellow grease used in biodiesel). Since those are weekly, you might schedule those weekly. For daily updates, focus on the </w:t>
      </w:r>
      <w:r>
        <w:rPr>
          <w:i/>
          <w:iCs/>
        </w:rPr>
        <w:t>daily ethanol</w:t>
      </w:r>
      <w:r>
        <w:t xml:space="preserve"> report for biofuel feedstocks. The Daily Ethanol report (AMS Market News code AMS_3617) and the daily Sunflower/Canola report will cover most biofuel feedstock price movements (corn, plant oils, etc.). According to USDA, the National Daily Ethanol report is released every business day</w:t>
      </w:r>
      <w:hyperlink r:id="rId24" w:anchor=":~:text=Service%20www,pdf">
        <w:r>
          <w:rPr>
            <w:rStyle w:val="Hyperlink"/>
          </w:rPr>
          <w:t>[19]</w:t>
        </w:r>
      </w:hyperlink>
      <w:r>
        <w:t xml:space="preserve"> and provides prices of ethanol and related inputs, giving a timely view of biofuel market conditions.</w:t>
      </w:r>
    </w:p>
    <w:p w14:paraId="29052235" w14:textId="77777777" w:rsidR="00AF670E" w:rsidRDefault="00000000">
      <w:pPr>
        <w:pStyle w:val="FirstParagraph"/>
      </w:pPr>
      <w:r>
        <w:rPr>
          <w:b/>
          <w:bCs/>
        </w:rPr>
        <w:t>Note:</w:t>
      </w:r>
      <w:r>
        <w:t xml:space="preserve"> Each report in Market News has a unique identifier. You will use the API to retrieve each one separately. Make a list of the report IDs you need (for example: Daily Grain Review ID 2849, Daily Ethanol Report ID, Daily Sunflower/Canola Report ID, etc.). You can find these IDs by searching the AMS MyMarketNews site or through the Table of Contents endpoint. For instance, the Kansas Dept. of Ag site shows the Sunflower/Canola report and notes it’s an AMS report – you would use that report’s slug ID for the API</w:t>
      </w:r>
      <w:hyperlink r:id="rId25" w:anchor=":~:text=National%20Daily%20Sunflower%2C%20Canola%2C%20Millet%2C,soft%20oilseeds%20and%20small%20grains">
        <w:r>
          <w:rPr>
            <w:rStyle w:val="Hyperlink"/>
          </w:rPr>
          <w:t>[16]</w:t>
        </w:r>
      </w:hyperlink>
      <w:r>
        <w:t>. Once you have the IDs, you can programmatically fetch each report’s latest data.</w:t>
      </w:r>
    </w:p>
    <w:p w14:paraId="44FE1A01" w14:textId="77777777" w:rsidR="00AF670E" w:rsidRDefault="00000000">
      <w:pPr>
        <w:pStyle w:val="Heading2"/>
      </w:pPr>
      <w:bookmarkStart w:id="5" w:name="choosing-a-database-for-storage"/>
      <w:bookmarkEnd w:id="4"/>
      <w:r>
        <w:lastRenderedPageBreak/>
        <w:t>3. Choosing a Database for Storage</w:t>
      </w:r>
    </w:p>
    <w:p w14:paraId="63386E87" w14:textId="77777777" w:rsidR="00AF670E" w:rsidRDefault="00000000">
      <w:pPr>
        <w:pStyle w:val="FirstParagraph"/>
      </w:pPr>
      <w:r>
        <w:t xml:space="preserve">You have a few solid options for storing the daily price data. The choice depends on your scale and how you plan to use the data. Let’s compare </w:t>
      </w:r>
      <w:r>
        <w:rPr>
          <w:b/>
          <w:bCs/>
        </w:rPr>
        <w:t>SQLite</w:t>
      </w:r>
      <w:r>
        <w:t xml:space="preserve">, </w:t>
      </w:r>
      <w:r>
        <w:rPr>
          <w:b/>
          <w:bCs/>
        </w:rPr>
        <w:t>MySQL</w:t>
      </w:r>
      <w:r>
        <w:t xml:space="preserve">, and a </w:t>
      </w:r>
      <w:r>
        <w:rPr>
          <w:b/>
          <w:bCs/>
        </w:rPr>
        <w:t>Google Cloud</w:t>
      </w:r>
      <w:r>
        <w:t xml:space="preserve"> solution:</w:t>
      </w:r>
    </w:p>
    <w:p w14:paraId="06F52CE7" w14:textId="77777777" w:rsidR="00AF670E" w:rsidRDefault="00000000">
      <w:pPr>
        <w:pStyle w:val="Compact"/>
        <w:numPr>
          <w:ilvl w:val="0"/>
          <w:numId w:val="3"/>
        </w:numPr>
      </w:pPr>
      <w:r>
        <w:rPr>
          <w:b/>
          <w:bCs/>
        </w:rPr>
        <w:t>SQLite (File-based Database):</w:t>
      </w:r>
      <w:r>
        <w:t xml:space="preserve"> SQLite is a lightweight, serverless database that stores data in a single file. It’s </w:t>
      </w:r>
      <w:r>
        <w:rPr>
          <w:b/>
          <w:bCs/>
        </w:rPr>
        <w:t>ideal for small projects</w:t>
      </w:r>
      <w:r>
        <w:t xml:space="preserve"> with a single user and relatively modest data volumes</w:t>
      </w:r>
      <w:hyperlink r:id="rId26" w:anchor=":~:text=only%20has%20a%20market%20share,1">
        <w:r>
          <w:rPr>
            <w:rStyle w:val="Hyperlink"/>
          </w:rPr>
          <w:t>[20]</w:t>
        </w:r>
      </w:hyperlink>
      <w:r>
        <w:t>. The advantage is zero configuration – Python has built-in support for SQLite, so you can create a database file and start inserting data with minimal setup. SQLite is fast and efficient for read-heavy operations on smaller datasets, but it has limitations. Notably, it doesn’t handle multiple simultaneous writers well (it locks the database during writes) and doesn’t run as a separate server process</w:t>
      </w:r>
      <w:hyperlink r:id="rId27" w:anchor=":~:text=MySQL%20requires%20a%20server%20to,to%20do%20what%20you%20need">
        <w:r>
          <w:rPr>
            <w:rStyle w:val="Hyperlink"/>
          </w:rPr>
          <w:t>[21]</w:t>
        </w:r>
      </w:hyperlink>
      <w:hyperlink r:id="rId28" w:anchor=":~:text=One%20such%20limitation%20is%20that,the%20database%20will%20briefly%20lockdown">
        <w:r>
          <w:rPr>
            <w:rStyle w:val="Hyperlink"/>
          </w:rPr>
          <w:t>[22]</w:t>
        </w:r>
      </w:hyperlink>
      <w:r>
        <w:t xml:space="preserve">. Given your scenario (you alone accessing data on one machine), SQLite could be the </w:t>
      </w:r>
      <w:r>
        <w:rPr>
          <w:b/>
          <w:bCs/>
        </w:rPr>
        <w:t>quickest and easiest</w:t>
      </w:r>
      <w:r>
        <w:t xml:space="preserve"> route. It’s essentially free and “cheaper” to operate since no server is needed</w:t>
      </w:r>
      <w:hyperlink r:id="rId29" w:anchor=":~:text=MySQL%20requires%20a%20server%20to,to%20do%20what%20you%20need">
        <w:r>
          <w:rPr>
            <w:rStyle w:val="Hyperlink"/>
          </w:rPr>
          <w:t>[23]</w:t>
        </w:r>
      </w:hyperlink>
      <w:r>
        <w:t>. For daily commodity prices, which might amount to a few thousand records per year at most, SQLite can handle that comfortably.</w:t>
      </w:r>
    </w:p>
    <w:p w14:paraId="06C85710" w14:textId="77777777" w:rsidR="00AF670E" w:rsidRDefault="00000000">
      <w:pPr>
        <w:pStyle w:val="Compact"/>
        <w:numPr>
          <w:ilvl w:val="0"/>
          <w:numId w:val="3"/>
        </w:numPr>
      </w:pPr>
      <w:r>
        <w:rPr>
          <w:b/>
          <w:bCs/>
        </w:rPr>
        <w:t>MySQL (Server-based RDBMS):</w:t>
      </w:r>
      <w:r>
        <w:t xml:space="preserve"> MySQL is a more robust client-server database system. It requires running a database server service (either on your local machine or a server), but in return it handles multi-user access, larger datasets, and complex queries more effectively. MySQL is a dominant enterprise database and is commonly used if there’s a possibility of scaling up</w:t>
      </w:r>
      <w:hyperlink r:id="rId30" w:anchor=":~:text=MySQL%20is%20an%20open,when%20it%20comes%20to%20databases">
        <w:r>
          <w:rPr>
            <w:rStyle w:val="Hyperlink"/>
          </w:rPr>
          <w:t>[24]</w:t>
        </w:r>
      </w:hyperlink>
      <w:hyperlink r:id="rId31" w:anchor=":~:text=This%20database%20is%20ideal%20when,it%2C%20like%20customer%20payment%20details">
        <w:r>
          <w:rPr>
            <w:rStyle w:val="Hyperlink"/>
          </w:rPr>
          <w:t>[25]</w:t>
        </w:r>
      </w:hyperlink>
      <w:r>
        <w:t>. The strengths of MySQL include support for multiple concurrent users and better write concurrency – e.g., multiple inserts/updates at the same time won’t be an issue</w:t>
      </w:r>
      <w:hyperlink r:id="rId32" w:anchor=":~:text=MySQL%20requires%20a%20server%20to,to%20do%20what%20you%20need">
        <w:r>
          <w:rPr>
            <w:rStyle w:val="Hyperlink"/>
          </w:rPr>
          <w:t>[21]</w:t>
        </w:r>
      </w:hyperlink>
      <w:hyperlink r:id="rId33" w:anchor=":~:text=One%20such%20limitation%20is%20that,the%20database%20will%20briefly%20lockdown">
        <w:r>
          <w:rPr>
            <w:rStyle w:val="Hyperlink"/>
          </w:rPr>
          <w:t>[22]</w:t>
        </w:r>
      </w:hyperlink>
      <w:r>
        <w:t>. If you anticipate expanding this project (for example, collecting many years of data, or sharing the database with others or a web application), MySQL would be a better long-term choice. Since you have some familiarity with MySQL and possibly already have it installed, this is a viable choice. The trade-off is that setup is a bit heavier: you need to ensure the MySQL service is running, create a schema and user credentials, and manage backups of the database. For a single-user setup, MySQL’s capabilities might be more than you strictly need, but it’s a solid choice if you want the reliability of a proven RDBMS.</w:t>
      </w:r>
    </w:p>
    <w:p w14:paraId="4EC0BCAE" w14:textId="77777777" w:rsidR="00AF670E" w:rsidRDefault="00000000">
      <w:pPr>
        <w:pStyle w:val="Compact"/>
        <w:numPr>
          <w:ilvl w:val="0"/>
          <w:numId w:val="3"/>
        </w:numPr>
      </w:pPr>
      <w:r>
        <w:rPr>
          <w:b/>
          <w:bCs/>
        </w:rPr>
        <w:t>Google Cloud Database (BigQuery or Cloud SQL):</w:t>
      </w:r>
      <w:r>
        <w:t xml:space="preserve"> Since you use Google services, you could consider a cloud-based database for convenience and remote accessibility. Two main approaches are:</w:t>
      </w:r>
    </w:p>
    <w:p w14:paraId="53133E12" w14:textId="77777777" w:rsidR="00AF670E" w:rsidRDefault="00000000">
      <w:pPr>
        <w:pStyle w:val="Compact"/>
        <w:numPr>
          <w:ilvl w:val="0"/>
          <w:numId w:val="3"/>
        </w:numPr>
      </w:pPr>
      <w:r>
        <w:rPr>
          <w:i/>
          <w:iCs/>
        </w:rPr>
        <w:t>Google Cloud SQL:</w:t>
      </w:r>
      <w:r>
        <w:t xml:space="preserve"> This is basically a managed MySQL (or PostgreSQL) instance on Google Cloud. It offloads the server maintenance to Google but will incur cost after a limited free trial. Cloud SQL would give you MySQL’s features with the benefit of access from anywhere (and you wouldn’t need to host the DB on your PC). However, it’s likely overkill unless you need multi-device access or plan to collaborate. Cost could be a factor if running 24/7.</w:t>
      </w:r>
    </w:p>
    <w:p w14:paraId="244110BB" w14:textId="77777777" w:rsidR="00AF670E" w:rsidRDefault="00000000">
      <w:pPr>
        <w:pStyle w:val="Compact"/>
        <w:numPr>
          <w:ilvl w:val="0"/>
          <w:numId w:val="3"/>
        </w:numPr>
      </w:pPr>
      <w:r>
        <w:rPr>
          <w:i/>
          <w:iCs/>
        </w:rPr>
        <w:lastRenderedPageBreak/>
        <w:t>Google BigQuery:</w:t>
      </w:r>
      <w:r>
        <w:t xml:space="preserve"> BigQuery is Google’s cloud data warehouse. It’s different from a traditional DB but great for storing and querying large amounts of data with SQL. Notably, BigQuery has a </w:t>
      </w:r>
      <w:r>
        <w:rPr>
          <w:b/>
          <w:bCs/>
        </w:rPr>
        <w:t>free tier</w:t>
      </w:r>
      <w:r>
        <w:t xml:space="preserve"> that offers up to 10 GB of storage and 1 TB of query processing per month at no charge</w:t>
      </w:r>
      <w:hyperlink r:id="rId34" w:anchor=":~:text=,frequently%2C%20move%20it%20to%20long">
        <w:r>
          <w:rPr>
            <w:rStyle w:val="Hyperlink"/>
          </w:rPr>
          <w:t>[26]</w:t>
        </w:r>
      </w:hyperlink>
      <w:r>
        <w:t xml:space="preserve">. That is quite generous for small projects, making BigQuery an attractive option if you want a cloud-based solution with minimal cost for moderate data sizes. BigQuery is a schema-on-write database, so you would define a table schema for your data (similar to a SQL table) and you can append new data daily. The benefit is that you can run analytical SQL queries on the data via Google’s infrastructure (and even integrate with Google Data Studio or other BI tools easily). The downside is complexity: you’d need to set up a Google Cloud project, enable the BigQuery API, and use Google’s Python client library to stream or load data. If you’re not already familiar with cloud dev, there’s a learning curve. But for completeness, it’s good to know that </w:t>
      </w:r>
      <w:r>
        <w:rPr>
          <w:b/>
          <w:bCs/>
        </w:rPr>
        <w:t>cloud storage is an option</w:t>
      </w:r>
      <w:r>
        <w:t xml:space="preserve"> – it ensures your data pipeline can run even if your local machine is off, and you won’t have to worry about backing up the database (Google handles replication).</w:t>
      </w:r>
    </w:p>
    <w:p w14:paraId="6F2BA7C1" w14:textId="77777777" w:rsidR="00AF670E" w:rsidRDefault="00000000">
      <w:pPr>
        <w:pStyle w:val="FirstParagraph"/>
      </w:pPr>
      <w:r>
        <w:rPr>
          <w:b/>
          <w:bCs/>
        </w:rPr>
        <w:t>Recommendation:</w:t>
      </w:r>
      <w:r>
        <w:t xml:space="preserve"> Given your situation (a personal project, Python-savvy but not doing heavy dev on databases lately), </w:t>
      </w:r>
      <w:r>
        <w:rPr>
          <w:b/>
          <w:bCs/>
        </w:rPr>
        <w:t>SQLite</w:t>
      </w:r>
      <w:r>
        <w:t xml:space="preserve"> is likely the best starting point. It’s simple and will run anywhere. </w:t>
      </w:r>
      <w:r>
        <w:rPr>
          <w:i/>
          <w:iCs/>
        </w:rPr>
        <w:t>“It is ideal for small projects that do not require multiple users,”</w:t>
      </w:r>
      <w:r>
        <w:t xml:space="preserve"> as one resource notes</w:t>
      </w:r>
      <w:hyperlink r:id="rId35" w:anchor=":~:text=only%20has%20a%20market%20share,1">
        <w:r>
          <w:rPr>
            <w:rStyle w:val="Hyperlink"/>
          </w:rPr>
          <w:t>[20]</w:t>
        </w:r>
      </w:hyperlink>
      <w:r>
        <w:t>. You can always migrate to MySQL or BigQuery later if needed. If you do foresee a need for multi-day aggregation queries or sharing data, you might opt for MySQL from the start since you already have it. MySQL would handle growth in data volume and concurrent access better, at the cost of some initial setup. For now, we’ll assume using SQLite (ease of use) – but the pipeline design will be similar for MySQL, just with different connection details.</w:t>
      </w:r>
    </w:p>
    <w:p w14:paraId="78CF7E70" w14:textId="77777777" w:rsidR="00AF670E" w:rsidRDefault="00000000">
      <w:pPr>
        <w:pStyle w:val="Heading2"/>
      </w:pPr>
      <w:bookmarkStart w:id="6" w:name="designing-the-database-schema"/>
      <w:bookmarkEnd w:id="5"/>
      <w:r>
        <w:t>4. Designing the Database Schema</w:t>
      </w:r>
    </w:p>
    <w:p w14:paraId="4B327B1C" w14:textId="77777777" w:rsidR="00AF670E" w:rsidRDefault="00000000">
      <w:pPr>
        <w:pStyle w:val="FirstParagraph"/>
      </w:pPr>
      <w:r>
        <w:t xml:space="preserve">Once the database system is chosen, define how to organize the data. We want to capture daily prices of various commodities from different reports. A straightforward design is to use </w:t>
      </w:r>
      <w:r>
        <w:rPr>
          <w:b/>
          <w:bCs/>
        </w:rPr>
        <w:t>one table for all price observations</w:t>
      </w:r>
      <w:r>
        <w:t>, with fields to distinguish commodity, location, source report, etc. For example, a table schema (for a relational DB) could be:</w:t>
      </w:r>
    </w:p>
    <w:p w14:paraId="6AA9B4B7" w14:textId="77777777" w:rsidR="00AF670E" w:rsidRDefault="00000000">
      <w:pPr>
        <w:pStyle w:val="Compact"/>
        <w:numPr>
          <w:ilvl w:val="0"/>
          <w:numId w:val="4"/>
        </w:numPr>
      </w:pPr>
      <w:r>
        <w:rPr>
          <w:b/>
          <w:bCs/>
        </w:rPr>
        <w:t>id:</w:t>
      </w:r>
      <w:r>
        <w:t xml:space="preserve"> an auto-increment primary key (if using MySQL; in SQLite you can use </w:t>
      </w:r>
      <w:r>
        <w:rPr>
          <w:rStyle w:val="VerbatimChar"/>
        </w:rPr>
        <w:t>ROWID</w:t>
      </w:r>
      <w:r>
        <w:t xml:space="preserve"> or define an </w:t>
      </w:r>
      <w:r>
        <w:rPr>
          <w:rStyle w:val="VerbatimChar"/>
        </w:rPr>
        <w:t>INTEGER PRIMARY KEY</w:t>
      </w:r>
      <w:r>
        <w:t>).</w:t>
      </w:r>
    </w:p>
    <w:p w14:paraId="0B86BEA1" w14:textId="77777777" w:rsidR="00AF670E" w:rsidRDefault="00000000">
      <w:pPr>
        <w:pStyle w:val="Compact"/>
        <w:numPr>
          <w:ilvl w:val="0"/>
          <w:numId w:val="4"/>
        </w:numPr>
      </w:pPr>
      <w:r>
        <w:rPr>
          <w:b/>
          <w:bCs/>
        </w:rPr>
        <w:t>report_date:</w:t>
      </w:r>
      <w:r>
        <w:t xml:space="preserve"> date of the report (the effective date of the prices).</w:t>
      </w:r>
    </w:p>
    <w:p w14:paraId="4B4BDA6A" w14:textId="77777777" w:rsidR="00AF670E" w:rsidRDefault="00000000">
      <w:pPr>
        <w:pStyle w:val="Compact"/>
        <w:numPr>
          <w:ilvl w:val="0"/>
          <w:numId w:val="4"/>
        </w:numPr>
      </w:pPr>
      <w:r>
        <w:rPr>
          <w:b/>
          <w:bCs/>
        </w:rPr>
        <w:t>commodity:</w:t>
      </w:r>
      <w:r>
        <w:t xml:space="preserve"> name of the commodity (e.g. "Corn", "Soybeans", "Canola", "Ethanol").</w:t>
      </w:r>
    </w:p>
    <w:p w14:paraId="3806E9A1" w14:textId="77777777" w:rsidR="00AF670E" w:rsidRDefault="00000000">
      <w:pPr>
        <w:pStyle w:val="Compact"/>
        <w:numPr>
          <w:ilvl w:val="0"/>
          <w:numId w:val="4"/>
        </w:numPr>
      </w:pPr>
      <w:r>
        <w:rPr>
          <w:b/>
          <w:bCs/>
        </w:rPr>
        <w:t>location/market:</w:t>
      </w:r>
      <w:r>
        <w:t xml:space="preserve"> the location or market context (e.g. "Iowa – Central", "Gulf Coast Export", "National Average", depending on the report’s structure). Many Market News reports list prices by location or category.</w:t>
      </w:r>
    </w:p>
    <w:p w14:paraId="7C3D8626" w14:textId="77777777" w:rsidR="00AF670E" w:rsidRDefault="00000000">
      <w:pPr>
        <w:pStyle w:val="Compact"/>
        <w:numPr>
          <w:ilvl w:val="0"/>
          <w:numId w:val="4"/>
        </w:numPr>
      </w:pPr>
      <w:r>
        <w:rPr>
          <w:b/>
          <w:bCs/>
        </w:rPr>
        <w:t>price</w:t>
      </w:r>
      <w:r>
        <w:t xml:space="preserve"> (or price_range): the price value. Some reports give a range (min/max), others a single price or an average. You might have separate fields for </w:t>
      </w:r>
      <w:r>
        <w:rPr>
          <w:rStyle w:val="VerbatimChar"/>
        </w:rPr>
        <w:t>price_low</w:t>
      </w:r>
      <w:r>
        <w:t xml:space="preserve"> and </w:t>
      </w:r>
      <w:r>
        <w:rPr>
          <w:rStyle w:val="VerbatimChar"/>
        </w:rPr>
        <w:t>price_high</w:t>
      </w:r>
      <w:r>
        <w:t>, or a single price if it’s a point value. For simplicity, you could store an average or midpoint if ranges are given.</w:t>
      </w:r>
    </w:p>
    <w:p w14:paraId="5F5056A4" w14:textId="77777777" w:rsidR="00AF670E" w:rsidRDefault="00000000">
      <w:pPr>
        <w:pStyle w:val="Compact"/>
        <w:numPr>
          <w:ilvl w:val="0"/>
          <w:numId w:val="4"/>
        </w:numPr>
      </w:pPr>
      <w:r>
        <w:rPr>
          <w:b/>
          <w:bCs/>
        </w:rPr>
        <w:lastRenderedPageBreak/>
        <w:t>unit:</w:t>
      </w:r>
      <w:r>
        <w:t xml:space="preserve"> unit of the price (e.g. "USD per bushel", "USD per cwt", "USD per gallon", etc., since corn/wheat are in bushels, ethanol in gallons, etc.).</w:t>
      </w:r>
    </w:p>
    <w:p w14:paraId="2818AEB7" w14:textId="77777777" w:rsidR="00AF670E" w:rsidRDefault="00000000">
      <w:pPr>
        <w:pStyle w:val="Compact"/>
        <w:numPr>
          <w:ilvl w:val="0"/>
          <w:numId w:val="4"/>
        </w:numPr>
      </w:pPr>
      <w:r>
        <w:rPr>
          <w:b/>
          <w:bCs/>
        </w:rPr>
        <w:t>basis:</w:t>
      </w:r>
      <w:r>
        <w:t xml:space="preserve"> if applicable, basis values (especially for grain bids, a basis relative to futures might be given). The Daily Grain Review, for instance, includes basis along with cash price</w:t>
      </w:r>
      <w:hyperlink r:id="rId36" w:anchor=":~:text=esmis%20usda,by%20location%2C%20commodity%2C%20price">
        <w:r>
          <w:rPr>
            <w:rStyle w:val="Hyperlink"/>
          </w:rPr>
          <w:t>[12]</w:t>
        </w:r>
      </w:hyperlink>
      <w:r>
        <w:t>.</w:t>
      </w:r>
    </w:p>
    <w:p w14:paraId="55F373DA" w14:textId="77777777" w:rsidR="00AF670E" w:rsidRDefault="00000000">
      <w:pPr>
        <w:pStyle w:val="Compact"/>
        <w:numPr>
          <w:ilvl w:val="0"/>
          <w:numId w:val="4"/>
        </w:numPr>
      </w:pPr>
      <w:r>
        <w:rPr>
          <w:b/>
          <w:bCs/>
        </w:rPr>
        <w:t>source_report:</w:t>
      </w:r>
      <w:r>
        <w:t xml:space="preserve"> a tag or code for which report this came from (e.g. “Daily Grain Review” or “Sunflower/Canola Report”). If you’re pulling from multiple reports, having a source identifier can help avoid confusion or allow filtering by source.</w:t>
      </w:r>
    </w:p>
    <w:p w14:paraId="77B05612" w14:textId="77777777" w:rsidR="00AF670E" w:rsidRDefault="00000000">
      <w:pPr>
        <w:pStyle w:val="FirstParagraph"/>
      </w:pPr>
      <w:r>
        <w:t xml:space="preserve">Make sure to create a </w:t>
      </w:r>
      <w:r>
        <w:rPr>
          <w:b/>
          <w:bCs/>
        </w:rPr>
        <w:t>unique constraint</w:t>
      </w:r>
      <w:r>
        <w:t xml:space="preserve"> on the combination of date + commodity + location (and report, if you use that) so that you don’t insert duplicate entries for the same day. This way, if your script accidentally tries to insert the same record twice, the database will prevent duplicates. For example, you could use </w:t>
      </w:r>
      <w:r>
        <w:rPr>
          <w:rStyle w:val="VerbatimChar"/>
        </w:rPr>
        <w:t>(report_date, commodity, location)</w:t>
      </w:r>
      <w:r>
        <w:t xml:space="preserve"> as a composite primary key in SQLite/MySQL to enforce uniqueness.</w:t>
      </w:r>
    </w:p>
    <w:p w14:paraId="42E2F59D" w14:textId="77777777" w:rsidR="00AF670E" w:rsidRDefault="00000000">
      <w:pPr>
        <w:pStyle w:val="BodyText"/>
      </w:pPr>
      <w:r>
        <w:t>If the data model varies a lot between reports, you could also use separate tables per report (e.g. one table for grain bids, another for oilseeds, etc.). However, since all are daily prices of commodities, using one table with flexible fields is manageable and makes queries (like comparing trends across markets) easier.</w:t>
      </w:r>
    </w:p>
    <w:p w14:paraId="17F5524B" w14:textId="77777777" w:rsidR="00AF670E" w:rsidRDefault="00000000">
      <w:pPr>
        <w:pStyle w:val="BodyText"/>
      </w:pPr>
      <w:r>
        <w:rPr>
          <w:b/>
          <w:bCs/>
        </w:rPr>
        <w:t>Example:</w:t>
      </w:r>
      <w:r>
        <w:t xml:space="preserve"> For a daily grain price entry from the Daily Grain Review, you might record: </w:t>
      </w:r>
      <w:r>
        <w:rPr>
          <w:rStyle w:val="VerbatimChar"/>
        </w:rPr>
        <w:t>date=2025-10-11, commodity="Corn", location="Iowa - Interior Elevators", price=5.30, unit="USD/bushel", basis=+0.10 (Dec futures), source="Daily Grain Review"</w:t>
      </w:r>
      <w:r>
        <w:t xml:space="preserve">. For a daily ethanol entry: </w:t>
      </w:r>
      <w:r>
        <w:rPr>
          <w:rStyle w:val="VerbatimChar"/>
        </w:rPr>
        <w:t>date=2025-10-11, commodity="Ethanol", location="Nebraska rack", price=2.20, unit="USD/gallon", source="Daily Ethanol"</w:t>
      </w:r>
      <w:r>
        <w:t>. All such records would go into the price table.</w:t>
      </w:r>
    </w:p>
    <w:p w14:paraId="3962BAF3" w14:textId="77777777" w:rsidR="00AF670E" w:rsidRDefault="00000000">
      <w:pPr>
        <w:pStyle w:val="BodyText"/>
      </w:pPr>
      <w:r>
        <w:t>Design the schema to accommodate the fields you see in the JSON. You can adjust once you fetch a sample of the API output and see exactly what fields are present (e.g., the JSON might already provide separate fields for low/high price, etc., which you can map to your table columns).</w:t>
      </w:r>
    </w:p>
    <w:p w14:paraId="1BAABC7E" w14:textId="77777777" w:rsidR="00AF670E" w:rsidRDefault="00000000">
      <w:pPr>
        <w:pStyle w:val="Heading2"/>
      </w:pPr>
      <w:bookmarkStart w:id="7" w:name="implementing-data-retrieval-in-python"/>
      <w:bookmarkEnd w:id="6"/>
      <w:r>
        <w:t>5. Implementing Data Retrieval in Python</w:t>
      </w:r>
    </w:p>
    <w:p w14:paraId="000DFACE" w14:textId="77777777" w:rsidR="00AF670E" w:rsidRDefault="00000000">
      <w:pPr>
        <w:pStyle w:val="FirstParagraph"/>
      </w:pPr>
      <w:r>
        <w:t>With the API endpoints and database ready, you can now develop a Python script to pull data and store it. Here’s a step-by-step outline of the implementation:</w:t>
      </w:r>
    </w:p>
    <w:p w14:paraId="335B59D3" w14:textId="77777777" w:rsidR="00AF670E" w:rsidRDefault="00000000">
      <w:pPr>
        <w:pStyle w:val="BodyText"/>
      </w:pPr>
      <w:r>
        <w:rPr>
          <w:b/>
          <w:bCs/>
        </w:rPr>
        <w:t>5.1 Setup Python Environment:</w:t>
      </w:r>
      <w:r>
        <w:t xml:space="preserve"> Ensure you have the necessary libraries. At minimum, you’ll need </w:t>
      </w:r>
      <w:r>
        <w:rPr>
          <w:rStyle w:val="VerbatimChar"/>
        </w:rPr>
        <w:t>requests</w:t>
      </w:r>
      <w:r>
        <w:t xml:space="preserve"> (for API calls) and a DB API library: - For </w:t>
      </w:r>
      <w:r>
        <w:rPr>
          <w:b/>
          <w:bCs/>
        </w:rPr>
        <w:t>SQLite</w:t>
      </w:r>
      <w:r>
        <w:t xml:space="preserve">: Python’s built-in </w:t>
      </w:r>
      <w:r>
        <w:rPr>
          <w:rStyle w:val="VerbatimChar"/>
        </w:rPr>
        <w:t>sqlite3</w:t>
      </w:r>
      <w:r>
        <w:t xml:space="preserve"> module is sufficient</w:t>
      </w:r>
      <w:hyperlink r:id="rId37" w:anchor=":~:text=SQLite%20is%20a%20software%20library,easy%20to%20copy%20and%20move">
        <w:r>
          <w:rPr>
            <w:rStyle w:val="Hyperlink"/>
          </w:rPr>
          <w:t>[27]</w:t>
        </w:r>
      </w:hyperlink>
      <w:hyperlink r:id="rId38" w:anchor=":~:text=not%20as%20robust%20or%20versatile,1">
        <w:r>
          <w:rPr>
            <w:rStyle w:val="Hyperlink"/>
          </w:rPr>
          <w:t>[28]</w:t>
        </w:r>
      </w:hyperlink>
      <w:r>
        <w:t xml:space="preserve">. - For </w:t>
      </w:r>
      <w:r>
        <w:rPr>
          <w:b/>
          <w:bCs/>
        </w:rPr>
        <w:t>MySQL</w:t>
      </w:r>
      <w:r>
        <w:t xml:space="preserve">: you can use a connector like </w:t>
      </w:r>
      <w:r>
        <w:rPr>
          <w:rStyle w:val="VerbatimChar"/>
        </w:rPr>
        <w:t>mysql-connector-python</w:t>
      </w:r>
      <w:r>
        <w:t xml:space="preserve"> or </w:t>
      </w:r>
      <w:r>
        <w:rPr>
          <w:rStyle w:val="VerbatimChar"/>
        </w:rPr>
        <w:t>pymysql</w:t>
      </w:r>
      <w:r>
        <w:t xml:space="preserve">. Alternatively, use SQLAlchemy for an ORM approach if preferred. - Optionally, </w:t>
      </w:r>
      <w:r>
        <w:rPr>
          <w:rStyle w:val="VerbatimChar"/>
        </w:rPr>
        <w:t>pandas</w:t>
      </w:r>
      <w:r>
        <w:t xml:space="preserve"> can be useful for parsing data, but it’s not required.</w:t>
      </w:r>
    </w:p>
    <w:p w14:paraId="5291B4D7" w14:textId="77777777" w:rsidR="00AF670E" w:rsidRDefault="00000000">
      <w:pPr>
        <w:pStyle w:val="BodyText"/>
      </w:pPr>
      <w:r>
        <w:rPr>
          <w:b/>
          <w:bCs/>
        </w:rPr>
        <w:t>5.2 Write API Call Logic:</w:t>
      </w:r>
      <w:r>
        <w:t xml:space="preserve"> Using the </w:t>
      </w:r>
      <w:r>
        <w:rPr>
          <w:rStyle w:val="VerbatimChar"/>
        </w:rPr>
        <w:t>requests</w:t>
      </w:r>
      <w:r>
        <w:t xml:space="preserve"> library, call the Market News API. Include your API key for authentication. The API expects basic auth – in Python, you can do:</w:t>
      </w:r>
    </w:p>
    <w:p w14:paraId="3AD384A2" w14:textId="77777777" w:rsidR="00AF670E" w:rsidRDefault="00000000">
      <w:pPr>
        <w:pStyle w:val="SourceCode"/>
      </w:pPr>
      <w:r>
        <w:rPr>
          <w:rStyle w:val="VerbatimChar"/>
        </w:rPr>
        <w:lastRenderedPageBreak/>
        <w:t>import requests</w:t>
      </w:r>
      <w:r>
        <w:br/>
      </w:r>
      <w:r>
        <w:rPr>
          <w:rStyle w:val="VerbatimChar"/>
        </w:rPr>
        <w:t>from requests.auth import HTTPBasicAuth</w:t>
      </w:r>
      <w:r>
        <w:br/>
      </w:r>
      <w:r>
        <w:br/>
      </w:r>
      <w:r>
        <w:rPr>
          <w:rStyle w:val="VerbatimChar"/>
        </w:rPr>
        <w:t>API_KEY = "YOUR_API_KEY_HERE"</w:t>
      </w:r>
      <w:r>
        <w:br/>
      </w:r>
      <w:r>
        <w:rPr>
          <w:rStyle w:val="VerbatimChar"/>
        </w:rPr>
        <w:t>url = "https://marsapi.ams.usda.gov/services/v1.2/reports/2849?q=report_begin_date=10/11/2025&amp;allSections=true"</w:t>
      </w:r>
      <w:r>
        <w:br/>
      </w:r>
      <w:r>
        <w:rPr>
          <w:rStyle w:val="VerbatimChar"/>
        </w:rPr>
        <w:t>response = requests.get(url, auth=HTTPBasicAuth(API_KEY, ''))</w:t>
      </w:r>
      <w:r>
        <w:br/>
      </w:r>
      <w:r>
        <w:rPr>
          <w:rStyle w:val="VerbatimChar"/>
        </w:rPr>
        <w:t>data = response.json()</w:t>
      </w:r>
    </w:p>
    <w:p w14:paraId="5F93FD3D" w14:textId="77777777" w:rsidR="00AF670E" w:rsidRDefault="00000000">
      <w:pPr>
        <w:pStyle w:val="FirstParagraph"/>
      </w:pPr>
      <w:r>
        <w:t xml:space="preserve">In this example, </w:t>
      </w:r>
      <w:r>
        <w:rPr>
          <w:rStyle w:val="VerbatimChar"/>
        </w:rPr>
        <w:t>2849</w:t>
      </w:r>
      <w:r>
        <w:t xml:space="preserve"> is the slug ID for the Daily Grain Review, and we request the report for Oct 11, 2025. We pass the API key as the username and an empty string as password (per AMS instructions, no password needed)</w:t>
      </w:r>
      <w:hyperlink r:id="rId39" w:anchor=":~:text=Basic%20Authentication%20works%20a%20little,do%20something%20like%20this%20instead">
        <w:r>
          <w:rPr>
            <w:rStyle w:val="Hyperlink"/>
          </w:rPr>
          <w:t>[4]</w:t>
        </w:r>
      </w:hyperlink>
      <w:r>
        <w:t xml:space="preserve">. The </w:t>
      </w:r>
      <w:r>
        <w:rPr>
          <w:rStyle w:val="VerbatimChar"/>
        </w:rPr>
        <w:t>data</w:t>
      </w:r>
      <w:r>
        <w:t xml:space="preserve"> variable will be a Python dict parsed from the JSON.</w:t>
      </w:r>
    </w:p>
    <w:p w14:paraId="4B66E474" w14:textId="77777777" w:rsidR="00AF670E" w:rsidRDefault="00000000">
      <w:pPr>
        <w:pStyle w:val="BodyText"/>
      </w:pPr>
      <w:r>
        <w:rPr>
          <w:b/>
          <w:bCs/>
        </w:rPr>
        <w:t>5.3 Parse the JSON:</w:t>
      </w:r>
      <w:r>
        <w:t xml:space="preserve"> Inspect the structure of </w:t>
      </w:r>
      <w:r>
        <w:rPr>
          <w:rStyle w:val="VerbatimChar"/>
        </w:rPr>
        <w:t>data</w:t>
      </w:r>
      <w:r>
        <w:t xml:space="preserve">. It will likely have a top-level object with maybe a list of records or nested sections. You might see something like </w:t>
      </w:r>
      <w:r>
        <w:rPr>
          <w:rStyle w:val="VerbatimChar"/>
        </w:rPr>
        <w:t>data['reports'][0]['locations']</w:t>
      </w:r>
      <w:r>
        <w:t xml:space="preserve"> etc., depending on how the AMS JSON is organized. Use the keys to extract each commodity price entry. For each entry, pull out the relevant fields (date, commodity name, price, location, etc.).</w:t>
      </w:r>
    </w:p>
    <w:p w14:paraId="45570112" w14:textId="77777777" w:rsidR="00AF670E" w:rsidRDefault="00000000">
      <w:pPr>
        <w:pStyle w:val="BodyText"/>
      </w:pPr>
      <w:r>
        <w:t>For example, the Daily Grain Review JSON might have entries by region: you would iterate through them. The Daily Ethanol report JSON might have fields for ethanol price, corn price, etc. You may need to consult AMS’s documentation for field names, or simply print out the JSON keys on the first run to understand it.</w:t>
      </w:r>
    </w:p>
    <w:p w14:paraId="35D0DB98" w14:textId="77777777" w:rsidR="00AF670E" w:rsidRDefault="00000000">
      <w:pPr>
        <w:pStyle w:val="BodyText"/>
      </w:pPr>
      <w:r>
        <w:rPr>
          <w:b/>
          <w:bCs/>
        </w:rPr>
        <w:t>5.4 Database Insertion:</w:t>
      </w:r>
      <w:r>
        <w:t xml:space="preserve"> Once you have the fields, insert them into your database table. For SQLite, something like:</w:t>
      </w:r>
    </w:p>
    <w:p w14:paraId="288517B5" w14:textId="77777777" w:rsidR="00AF670E" w:rsidRDefault="00000000">
      <w:pPr>
        <w:pStyle w:val="SourceCode"/>
      </w:pPr>
      <w:r>
        <w:rPr>
          <w:rStyle w:val="VerbatimChar"/>
        </w:rPr>
        <w:t>import sqlite3</w:t>
      </w:r>
      <w:r>
        <w:br/>
      </w:r>
      <w:r>
        <w:rPr>
          <w:rStyle w:val="VerbatimChar"/>
        </w:rPr>
        <w:t>conn = sqlite3.connect('market_news.db')</w:t>
      </w:r>
      <w:r>
        <w:br/>
      </w:r>
      <w:r>
        <w:rPr>
          <w:rStyle w:val="VerbatimChar"/>
        </w:rPr>
        <w:t>c = conn.cursor()</w:t>
      </w:r>
      <w:r>
        <w:br/>
      </w:r>
      <w:r>
        <w:rPr>
          <w:rStyle w:val="VerbatimChar"/>
        </w:rPr>
        <w:t># Example insertion (using parameterized query to avoid SQL injection)</w:t>
      </w:r>
      <w:r>
        <w:br/>
      </w:r>
      <w:r>
        <w:rPr>
          <w:rStyle w:val="VerbatimChar"/>
        </w:rPr>
        <w:t xml:space="preserve">c.execute("INSERT OR IGNORE INTO daily_prices (report_date, commodity, location, price, unit, basis, source_report) VALUES (?, ?, ?, ?, ?, ?, ?)", </w:t>
      </w:r>
      <w:r>
        <w:br/>
      </w:r>
      <w:r>
        <w:rPr>
          <w:rStyle w:val="VerbatimChar"/>
        </w:rPr>
        <w:t xml:space="preserve">          (date_str, commodity, location, price, unit, basis, source))</w:t>
      </w:r>
      <w:r>
        <w:br/>
      </w:r>
      <w:r>
        <w:rPr>
          <w:rStyle w:val="VerbatimChar"/>
        </w:rPr>
        <w:t>conn.commit()</w:t>
      </w:r>
    </w:p>
    <w:p w14:paraId="14EB4B28" w14:textId="77777777" w:rsidR="00AF670E" w:rsidRDefault="00000000">
      <w:pPr>
        <w:pStyle w:val="FirstParagraph"/>
      </w:pPr>
      <w:r>
        <w:t xml:space="preserve">Here we use </w:t>
      </w:r>
      <w:r>
        <w:rPr>
          <w:rStyle w:val="VerbatimChar"/>
        </w:rPr>
        <w:t>INSERT OR IGNORE</w:t>
      </w:r>
      <w:r>
        <w:t xml:space="preserve"> (SQLite syntax) assuming we set a unique constraint, so duplicate inserts are skipped. For MySQL, use </w:t>
      </w:r>
      <w:r>
        <w:rPr>
          <w:rStyle w:val="VerbatimChar"/>
        </w:rPr>
        <w:t>INSERT ... ON DUPLICATE KEY UPDATE</w:t>
      </w:r>
      <w:r>
        <w:t xml:space="preserve"> if using a composite primary key, or check for existence first.</w:t>
      </w:r>
    </w:p>
    <w:p w14:paraId="21AEED30" w14:textId="77777777" w:rsidR="00AF670E" w:rsidRDefault="00000000">
      <w:pPr>
        <w:pStyle w:val="BodyText"/>
      </w:pPr>
      <w:r>
        <w:t>It’s wise to wrap inserts in try/except in case of any unexpected issues and maybe log those.</w:t>
      </w:r>
    </w:p>
    <w:p w14:paraId="4ECE11FE" w14:textId="77777777" w:rsidR="00AF670E" w:rsidRDefault="00000000">
      <w:pPr>
        <w:pStyle w:val="BodyText"/>
      </w:pPr>
      <w:r>
        <w:rPr>
          <w:b/>
          <w:bCs/>
        </w:rPr>
        <w:t>5.5 Repeat for All Desired Reports:</w:t>
      </w:r>
      <w:r>
        <w:t xml:space="preserve"> The script should fetch each report you identified in Step 2. So you might have a list of (report_id, report_name) pairs and for each, construct the URL (with today’s date or the latest date needed) and process accordingly. For instance:</w:t>
      </w:r>
    </w:p>
    <w:p w14:paraId="52952905" w14:textId="77777777" w:rsidR="00AF670E" w:rsidRDefault="00000000">
      <w:pPr>
        <w:pStyle w:val="SourceCode"/>
      </w:pPr>
      <w:r>
        <w:rPr>
          <w:rStyle w:val="VerbatimChar"/>
        </w:rPr>
        <w:lastRenderedPageBreak/>
        <w:t>reports_to_get = [</w:t>
      </w:r>
      <w:r>
        <w:br/>
      </w:r>
      <w:r>
        <w:rPr>
          <w:rStyle w:val="VerbatimChar"/>
        </w:rPr>
        <w:t xml:space="preserve">    {"id": 2849, "name": "Daily Grain Review"}, </w:t>
      </w:r>
      <w:r>
        <w:br/>
      </w:r>
      <w:r>
        <w:rPr>
          <w:rStyle w:val="VerbatimChar"/>
        </w:rPr>
        <w:t xml:space="preserve">    {"id": 3617, "name": "Daily Ethanol"}, </w:t>
      </w:r>
      <w:r>
        <w:br/>
      </w:r>
      <w:r>
        <w:rPr>
          <w:rStyle w:val="VerbatimChar"/>
        </w:rPr>
        <w:t xml:space="preserve">    {"id": 1234, "name": "Daily Sunflower/Canola"}  # (replace 1234 with actual ID)</w:t>
      </w:r>
      <w:r>
        <w:br/>
      </w:r>
      <w:r>
        <w:rPr>
          <w:rStyle w:val="VerbatimChar"/>
        </w:rPr>
        <w:t>]</w:t>
      </w:r>
      <w:r>
        <w:br/>
      </w:r>
      <w:r>
        <w:rPr>
          <w:rStyle w:val="VerbatimChar"/>
        </w:rPr>
        <w:t>today = datetime.date.today().strftime("%m/%d/%Y")</w:t>
      </w:r>
      <w:r>
        <w:br/>
      </w:r>
      <w:r>
        <w:rPr>
          <w:rStyle w:val="VerbatimChar"/>
        </w:rPr>
        <w:t>for rpt in reports_to_get:</w:t>
      </w:r>
      <w:r>
        <w:br/>
      </w:r>
      <w:r>
        <w:rPr>
          <w:rStyle w:val="VerbatimChar"/>
        </w:rPr>
        <w:t xml:space="preserve">    url = f"https://marsapi.ams.usda.gov/services/v1.2/reports/{rpt['id']}?q=report_begin_date={today}&amp;allSections=true"</w:t>
      </w:r>
      <w:r>
        <w:br/>
      </w:r>
      <w:r>
        <w:rPr>
          <w:rStyle w:val="VerbatimChar"/>
        </w:rPr>
        <w:t xml:space="preserve">    resp = requests.get(url, auth=HTTPBasicAuth(API_KEY, ''))</w:t>
      </w:r>
      <w:r>
        <w:br/>
      </w:r>
      <w:r>
        <w:rPr>
          <w:rStyle w:val="VerbatimChar"/>
        </w:rPr>
        <w:t xml:space="preserve">    if resp.status_code != 200:</w:t>
      </w:r>
      <w:r>
        <w:br/>
      </w:r>
      <w:r>
        <w:rPr>
          <w:rStyle w:val="VerbatimChar"/>
        </w:rPr>
        <w:t xml:space="preserve">        print(f"Failed to fetch {rpt['name']}: HTTP {resp.status_code}")</w:t>
      </w:r>
      <w:r>
        <w:br/>
      </w:r>
      <w:r>
        <w:rPr>
          <w:rStyle w:val="VerbatimChar"/>
        </w:rPr>
        <w:t xml:space="preserve">        continue</w:t>
      </w:r>
      <w:r>
        <w:br/>
      </w:r>
      <w:r>
        <w:rPr>
          <w:rStyle w:val="VerbatimChar"/>
        </w:rPr>
        <w:t xml:space="preserve">    data = resp.json()</w:t>
      </w:r>
      <w:r>
        <w:br/>
      </w:r>
      <w:r>
        <w:rPr>
          <w:rStyle w:val="VerbatimChar"/>
        </w:rPr>
        <w:t xml:space="preserve">    # parse data and insert into DB...</w:t>
      </w:r>
    </w:p>
    <w:p w14:paraId="3F53864C" w14:textId="77777777" w:rsidR="00AF670E" w:rsidRDefault="00000000">
      <w:pPr>
        <w:pStyle w:val="FirstParagraph"/>
      </w:pPr>
      <w:r>
        <w:t>The above is a conceptual example – you will tailor the parsing for each report’s JSON structure.</w:t>
      </w:r>
    </w:p>
    <w:p w14:paraId="0253F784" w14:textId="77777777" w:rsidR="00AF670E" w:rsidRDefault="00000000">
      <w:pPr>
        <w:pStyle w:val="BodyText"/>
      </w:pPr>
      <w:r>
        <w:rPr>
          <w:b/>
          <w:bCs/>
        </w:rPr>
        <w:t>5.6 Testing:</w:t>
      </w:r>
      <w:r>
        <w:t xml:space="preserve"> Run the script manually to ensure it properly writes data to the database. Check that the database has the expected entries (e.g., use the SQLite command line or MySQL client to </w:t>
      </w:r>
      <w:r>
        <w:rPr>
          <w:rStyle w:val="VerbatimChar"/>
        </w:rPr>
        <w:t>SELECT *</w:t>
      </w:r>
      <w:r>
        <w:t xml:space="preserve"> from the table). Verify that running it twice on the same day doesn’t duplicate entries (thanks to the unique constraint or INSERT IGNORE).</w:t>
      </w:r>
    </w:p>
    <w:p w14:paraId="6A4B37A0" w14:textId="77777777" w:rsidR="00AF670E" w:rsidRDefault="00000000">
      <w:pPr>
        <w:pStyle w:val="Heading2"/>
      </w:pPr>
      <w:bookmarkStart w:id="8" w:name="scheduling-the-data-update-routine"/>
      <w:bookmarkEnd w:id="7"/>
      <w:r>
        <w:t>6. Scheduling the Data Update Routine</w:t>
      </w:r>
    </w:p>
    <w:p w14:paraId="62A1E990" w14:textId="77777777" w:rsidR="00AF670E" w:rsidRDefault="00000000">
      <w:pPr>
        <w:pStyle w:val="FirstParagraph"/>
      </w:pPr>
      <w:r>
        <w:t>With a working script, automate it to run on the desired schedule (daily, weekly, etc.). There are a few ways to schedule Python tasks:</w:t>
      </w:r>
    </w:p>
    <w:p w14:paraId="788A347E" w14:textId="77777777" w:rsidR="00AF670E" w:rsidRDefault="00000000">
      <w:pPr>
        <w:pStyle w:val="Compact"/>
        <w:numPr>
          <w:ilvl w:val="0"/>
          <w:numId w:val="5"/>
        </w:numPr>
      </w:pPr>
      <w:r>
        <w:rPr>
          <w:b/>
          <w:bCs/>
        </w:rPr>
        <w:t>Cron (Linux/MacOS):</w:t>
      </w:r>
      <w:r>
        <w:t xml:space="preserve"> On Unix-like systems, Cron is ideal for scheduling daily jobs. You can add an entry to your crontab like </w:t>
      </w:r>
      <w:r>
        <w:rPr>
          <w:rStyle w:val="VerbatimChar"/>
        </w:rPr>
        <w:t>0 9 * * * /usr/bin/python3 /path/to/your/script.py</w:t>
      </w:r>
      <w:r>
        <w:t xml:space="preserve"> to run every day at 9:00 AM, for example. Cron will run the script whether or not you’re logged in, as long as the machine is on.</w:t>
      </w:r>
    </w:p>
    <w:p w14:paraId="690CB74A" w14:textId="77777777" w:rsidR="00AF670E" w:rsidRDefault="00000000">
      <w:pPr>
        <w:pStyle w:val="Compact"/>
        <w:numPr>
          <w:ilvl w:val="0"/>
          <w:numId w:val="5"/>
        </w:numPr>
      </w:pPr>
      <w:r>
        <w:rPr>
          <w:b/>
          <w:bCs/>
        </w:rPr>
        <w:t>Windows Task Scheduler:</w:t>
      </w:r>
      <w:r>
        <w:t xml:space="preserve"> On Windows, use Task Scheduler to create a task that runs your Python script at a set time each day. You’ll specify the Python interpreter and your script path in the task configuration. Windows Task Scheduler provides similar automation for Windows environments</w:t>
      </w:r>
      <w:hyperlink r:id="rId40" w:anchor=":~:text=automate%20certain%20tasks,planners%2C%20monthly%20data%20scraping%2C%20etc">
        <w:r>
          <w:rPr>
            <w:rStyle w:val="Hyperlink"/>
          </w:rPr>
          <w:t>[29]</w:t>
        </w:r>
      </w:hyperlink>
      <w:r>
        <w:t>. It’s commonly used for daily data jobs and can be set to run even if you are not actively using the PC (you may need to set the task to run under your user account without requiring login). Many users utilize Task Scheduler to automate scripts like daily web scraping or report updates</w:t>
      </w:r>
      <w:hyperlink r:id="rId41" w:anchor=":~:text=automate%20certain%20tasks,planners%2C%20monthly%20data%20scraping%2C%20etc">
        <w:r>
          <w:rPr>
            <w:rStyle w:val="Hyperlink"/>
          </w:rPr>
          <w:t>[29]</w:t>
        </w:r>
      </w:hyperlink>
      <w:r>
        <w:t>.</w:t>
      </w:r>
    </w:p>
    <w:p w14:paraId="27E072EB" w14:textId="77777777" w:rsidR="00AF670E" w:rsidRDefault="00000000">
      <w:pPr>
        <w:pStyle w:val="Compact"/>
        <w:numPr>
          <w:ilvl w:val="0"/>
          <w:numId w:val="5"/>
        </w:numPr>
      </w:pPr>
      <w:r>
        <w:rPr>
          <w:b/>
          <w:bCs/>
        </w:rPr>
        <w:t>Python Scheduling Libraries:</w:t>
      </w:r>
      <w:r>
        <w:t xml:space="preserve"> There are Python libraries (like </w:t>
      </w:r>
      <w:r>
        <w:rPr>
          <w:rStyle w:val="VerbatimChar"/>
        </w:rPr>
        <w:t>schedule</w:t>
      </w:r>
      <w:r>
        <w:t xml:space="preserve"> or </w:t>
      </w:r>
      <w:r>
        <w:rPr>
          <w:rStyle w:val="VerbatimChar"/>
        </w:rPr>
        <w:t>APScheduler</w:t>
      </w:r>
      <w:r>
        <w:t xml:space="preserve">) that can run a background loop and execute functions at intervals. However, these require the script itself to be continuously running, which is less reliable if you might close it. It’s usually better to use the OS’s scheduler. A simple </w:t>
      </w:r>
      <w:r>
        <w:lastRenderedPageBreak/>
        <w:t xml:space="preserve">infinite-loop with sleep or a </w:t>
      </w:r>
      <w:r>
        <w:rPr>
          <w:rStyle w:val="VerbatimChar"/>
        </w:rPr>
        <w:t>schedule.every().day.at("09:00")</w:t>
      </w:r>
      <w:r>
        <w:t xml:space="preserve"> approach works, but then you must start that script and leave it running. Using Cron/Task Scheduler is cleaner since they are built for this purpose</w:t>
      </w:r>
      <w:hyperlink r:id="rId42" w:anchor=":~:text=Method%204%3A%20Python%20crontab">
        <w:r>
          <w:rPr>
            <w:rStyle w:val="Hyperlink"/>
          </w:rPr>
          <w:t>[30]</w:t>
        </w:r>
      </w:hyperlink>
      <w:hyperlink r:id="rId43" w:anchor=":~:text=scheduling%20can%20also%20be%20implemented,party%20tools">
        <w:r>
          <w:rPr>
            <w:rStyle w:val="Hyperlink"/>
          </w:rPr>
          <w:t>[31]</w:t>
        </w:r>
      </w:hyperlink>
      <w:r>
        <w:t>.</w:t>
      </w:r>
    </w:p>
    <w:p w14:paraId="68A55D76" w14:textId="77777777" w:rsidR="00AF670E" w:rsidRDefault="00000000">
      <w:pPr>
        <w:pStyle w:val="FirstParagraph"/>
      </w:pPr>
      <w:r>
        <w:rPr>
          <w:b/>
          <w:bCs/>
        </w:rPr>
        <w:t>Recommendation:</w:t>
      </w:r>
      <w:r>
        <w:t xml:space="preserve"> Use the native scheduler of your OS. If you’re on Windows, set up the Task Scheduler task. If on Linux/Mac, set up a cron job. This ensures the script runs at the same time each day (or week).</w:t>
      </w:r>
    </w:p>
    <w:p w14:paraId="2AFF6BA2" w14:textId="77777777" w:rsidR="00AF670E" w:rsidRDefault="00000000">
      <w:pPr>
        <w:pStyle w:val="BodyText"/>
      </w:pPr>
      <w:r>
        <w:t xml:space="preserve">When scheduling, consider </w:t>
      </w:r>
      <w:r>
        <w:rPr>
          <w:b/>
          <w:bCs/>
        </w:rPr>
        <w:t>when</w:t>
      </w:r>
      <w:r>
        <w:t xml:space="preserve"> the AMS reports are updated each day. For example, Market News grain reports might be published by late afternoon or evening of the previous trading day (or early morning). The </w:t>
      </w:r>
      <w:r>
        <w:rPr>
          <w:i/>
          <w:iCs/>
        </w:rPr>
        <w:t>National Daily Ethanol Report</w:t>
      </w:r>
      <w:r>
        <w:t xml:space="preserve"> is typically released mid-morning (around 11:30 AM Eastern)</w:t>
      </w:r>
      <w:hyperlink r:id="rId44" w:anchor=":~:text=%282025,for%20more%20news%20articles%2C">
        <w:r>
          <w:rPr>
            <w:rStyle w:val="Hyperlink"/>
          </w:rPr>
          <w:t>[32]</w:t>
        </w:r>
      </w:hyperlink>
      <w:r>
        <w:t>. To ensure you get each day’s data, you might schedule the script for late afternoon or evening each day. Alternatively, run it twice a day (morning and late afternoon) and have it only insert new data when available. Since our script checks for duplicates, an extra run won’t hurt – it will find no new data if nothing changed.</w:t>
      </w:r>
    </w:p>
    <w:p w14:paraId="23D0F1AE" w14:textId="77777777" w:rsidR="00AF670E" w:rsidRDefault="00000000">
      <w:pPr>
        <w:pStyle w:val="BodyText"/>
      </w:pPr>
      <w:r>
        <w:rPr>
          <w:b/>
          <w:bCs/>
        </w:rPr>
        <w:t>Updating Weekly Reports:</w:t>
      </w:r>
      <w:r>
        <w:t xml:space="preserve"> If you also pull weekly data (e.g., the Weekly Grain Co-Products on Mondays), you could either run those fetches in the daily script but only act on, say, Monday, or set up a separate weekly schedule. A simple approach is to include logic in the script to check the day of week and if it’s the right day, fetch the weekly reports. This way one script handles all.</w:t>
      </w:r>
    </w:p>
    <w:p w14:paraId="21D47329" w14:textId="77777777" w:rsidR="00AF670E" w:rsidRDefault="00000000">
      <w:pPr>
        <w:pStyle w:val="BodyText"/>
      </w:pPr>
      <w:r>
        <w:rPr>
          <w:b/>
          <w:bCs/>
        </w:rPr>
        <w:t>Ensuring No Duplicates:</w:t>
      </w:r>
      <w:r>
        <w:t xml:space="preserve"> We touched on using unique keys in the database. In addition, the Market News API has features to check for updates. For example, there’s an </w:t>
      </w:r>
      <w:r>
        <w:rPr>
          <w:rStyle w:val="VerbatimChar"/>
        </w:rPr>
        <w:t>anyChangesSince=&lt;date&gt;</w:t>
      </w:r>
      <w:r>
        <w:t xml:space="preserve"> parameter that can be used on report endpoints to see if any data changed since a given date</w:t>
      </w:r>
      <w:hyperlink r:id="rId45" w:anchor=":~:text=Syntax%20%3A">
        <w:r>
          <w:rPr>
            <w:rStyle w:val="Hyperlink"/>
          </w:rPr>
          <w:t>[33]</w:t>
        </w:r>
      </w:hyperlink>
      <w:r>
        <w:t>. You could leverage this to decide whether to pull or not. A simpler method: keep track (in a file or in the database) of the last date you have for each report, and only fetch new data beyond that. Given daily scheduling, though, it’s safe to assume each day’s run fetches the previous day’s prices (or current day), and duplicates are unlikely unless the script is run multiple times for the same date.</w:t>
      </w:r>
    </w:p>
    <w:p w14:paraId="6E52A24A" w14:textId="77777777" w:rsidR="00AF670E" w:rsidRDefault="00000000">
      <w:pPr>
        <w:pStyle w:val="BodyText"/>
      </w:pPr>
      <w:r>
        <w:rPr>
          <w:b/>
          <w:bCs/>
        </w:rPr>
        <w:t>Error Handling &amp; Notifications:</w:t>
      </w:r>
      <w:r>
        <w:t xml:space="preserve"> It’s wise to add some error handling. For example, if the API is down or your internet is off, the script should catch exceptions and perhaps log a message (to a file or email). This way, you can rerun or troubleshoot. Over time, monitor the size of your database; if using SQLite, the single file will grow but 10–100 MB of data is no problem. For MySQL, ensure you have backups or dumps occasionally.</w:t>
      </w:r>
    </w:p>
    <w:p w14:paraId="7328EC23" w14:textId="77777777" w:rsidR="00AF670E" w:rsidRDefault="00000000">
      <w:pPr>
        <w:pStyle w:val="Heading2"/>
      </w:pPr>
      <w:bookmarkStart w:id="9" w:name="Xd2c192d68a5050c9456b6537944e3762cc60403"/>
      <w:bookmarkEnd w:id="8"/>
      <w:r>
        <w:t>7. (Optional) Deploying to the Cloud vs. Local Running</w:t>
      </w:r>
    </w:p>
    <w:p w14:paraId="03F7F347" w14:textId="77777777" w:rsidR="00AF670E" w:rsidRDefault="00000000">
      <w:pPr>
        <w:pStyle w:val="FirstParagraph"/>
      </w:pPr>
      <w:r>
        <w:t xml:space="preserve">If you prefer not to rely on your personal computer being on to run the scheduler, you have options to deploy this routine on the cloud: - </w:t>
      </w:r>
      <w:r>
        <w:rPr>
          <w:b/>
          <w:bCs/>
        </w:rPr>
        <w:t>Cloud VM or Container:</w:t>
      </w:r>
      <w:r>
        <w:t xml:space="preserve"> You could rent a small VM (e.g., on AWS, GCP, etc.) or use a service like PythonAnywhere. On that server, set up the same script and use cron. This is a simple lift-and-shift of the process to an always-on machine. - </w:t>
      </w:r>
      <w:r>
        <w:rPr>
          <w:b/>
          <w:bCs/>
        </w:rPr>
        <w:t>Serverless Cloud Function:</w:t>
      </w:r>
      <w:r>
        <w:t xml:space="preserve"> Using Google Cloud Functions or AWS Lambda in combination with a scheduler (Google Cloud Scheduler or AWS EventBridge) </w:t>
      </w:r>
      <w:r>
        <w:lastRenderedPageBreak/>
        <w:t xml:space="preserve">can eliminate managing a server. For example, you could write the data-fetching logic as a Cloud Function, and have Cloud Scheduler trigger it daily. The function could write to a cloud database (BigQuery or Cloud SQL). This is more complex to set up but is very hands-off once running. - </w:t>
      </w:r>
      <w:r>
        <w:rPr>
          <w:b/>
          <w:bCs/>
        </w:rPr>
        <w:t>Keep it Local:</w:t>
      </w:r>
      <w:r>
        <w:t xml:space="preserve"> For many personal projects, running on a PC or a Raspberry Pi at home is perfectly fine. Just be mindful that the machine needs to be on and connected at the scheduled time. Task Scheduler and Cron are quite reliable on local machines.</w:t>
      </w:r>
    </w:p>
    <w:p w14:paraId="5A3CA84F" w14:textId="77777777" w:rsidR="00AF670E" w:rsidRDefault="00000000">
      <w:pPr>
        <w:pStyle w:val="BodyText"/>
      </w:pPr>
      <w:r>
        <w:t xml:space="preserve">Given your comfort level, starting local is fine. You can always transition to cloud if needed. </w:t>
      </w:r>
      <w:r>
        <w:rPr>
          <w:i/>
          <w:iCs/>
        </w:rPr>
        <w:t>Scheduling on Windows or Linux is straightforward</w:t>
      </w:r>
      <w:r>
        <w:t xml:space="preserve"> (the concept of cron on Linux has an equivalent in Windows Task Scheduler)</w:t>
      </w:r>
      <w:hyperlink r:id="rId46" w:anchor=":~:text=scheduling%20can%20also%20be%20implemented,party%20tools">
        <w:r>
          <w:rPr>
            <w:rStyle w:val="Hyperlink"/>
          </w:rPr>
          <w:t>[31]</w:t>
        </w:r>
      </w:hyperlink>
      <w:r>
        <w:t>, so use whatever environment you’re most comfortable with.</w:t>
      </w:r>
    </w:p>
    <w:p w14:paraId="6411BD68" w14:textId="77777777" w:rsidR="00AF670E" w:rsidRDefault="00000000">
      <w:pPr>
        <w:pStyle w:val="Heading2"/>
      </w:pPr>
      <w:bookmarkStart w:id="10" w:name="Xf5df9b4866964c67ef5807577c1fc22436721ef"/>
      <w:bookmarkEnd w:id="9"/>
      <w:r>
        <w:t>8. Summary of Strengths and Weaknesses of Approaches</w:t>
      </w:r>
    </w:p>
    <w:p w14:paraId="179C2F67" w14:textId="77777777" w:rsidR="00AF670E" w:rsidRDefault="00000000">
      <w:pPr>
        <w:pStyle w:val="FirstParagraph"/>
      </w:pPr>
      <w:r>
        <w:t>To finalize the design, let’s briefly summarize the options and decisions to make, so you can confidently proceed:</w:t>
      </w:r>
    </w:p>
    <w:p w14:paraId="5DD3361E" w14:textId="77777777" w:rsidR="00AF670E" w:rsidRDefault="00000000">
      <w:pPr>
        <w:pStyle w:val="Compact"/>
        <w:numPr>
          <w:ilvl w:val="0"/>
          <w:numId w:val="6"/>
        </w:numPr>
      </w:pPr>
      <w:r>
        <w:rPr>
          <w:b/>
          <w:bCs/>
        </w:rPr>
        <w:t>Database Choice:</w:t>
      </w:r>
      <w:r>
        <w:t xml:space="preserve"> </w:t>
      </w:r>
      <w:r>
        <w:rPr>
          <w:i/>
          <w:iCs/>
        </w:rPr>
        <w:t>SQLite</w:t>
      </w:r>
      <w:r>
        <w:t xml:space="preserve"> is easy and suitable for a single-user, small/medium dataset project</w:t>
      </w:r>
      <w:hyperlink r:id="rId47" w:anchor=":~:text=only%20has%20a%20market%20share,1">
        <w:r>
          <w:rPr>
            <w:rStyle w:val="Hyperlink"/>
          </w:rPr>
          <w:t>[20]</w:t>
        </w:r>
      </w:hyperlink>
      <w:r>
        <w:t xml:space="preserve">. </w:t>
      </w:r>
      <w:r>
        <w:rPr>
          <w:i/>
          <w:iCs/>
        </w:rPr>
        <w:t>MySQL</w:t>
      </w:r>
      <w:r>
        <w:t xml:space="preserve"> offers more scalability and multi-user support but requires running a server</w:t>
      </w:r>
      <w:hyperlink r:id="rId48" w:anchor=":~:text=MySQL%20requires%20a%20server%20to,to%20do%20what%20you%20need">
        <w:r>
          <w:rPr>
            <w:rStyle w:val="Hyperlink"/>
          </w:rPr>
          <w:t>[21]</w:t>
        </w:r>
      </w:hyperlink>
      <w:r>
        <w:t xml:space="preserve">. </w:t>
      </w:r>
      <w:r>
        <w:rPr>
          <w:i/>
          <w:iCs/>
        </w:rPr>
        <w:t>Google Cloud (BigQuery)</w:t>
      </w:r>
      <w:r>
        <w:t xml:space="preserve"> provides a scalable, cloud-based solution with a free tier (1TB queries, 10GB storage/month) ideal for smaller projects without cost</w:t>
      </w:r>
      <w:hyperlink r:id="rId49" w:anchor=":~:text=,frequently%2C%20move%20it%20to%20long">
        <w:r>
          <w:rPr>
            <w:rStyle w:val="Hyperlink"/>
          </w:rPr>
          <w:t>[26]</w:t>
        </w:r>
      </w:hyperlink>
      <w:r>
        <w:t xml:space="preserve">, but involves more setup. Given your described use, </w:t>
      </w:r>
      <w:r>
        <w:rPr>
          <w:b/>
          <w:bCs/>
        </w:rPr>
        <w:t>SQLite or MySQL</w:t>
      </w:r>
      <w:r>
        <w:t xml:space="preserve"> are recommended, with SQLite being the quickest to get started.</w:t>
      </w:r>
    </w:p>
    <w:p w14:paraId="0AD0037B" w14:textId="77777777" w:rsidR="00AF670E" w:rsidRDefault="00000000">
      <w:pPr>
        <w:pStyle w:val="Compact"/>
        <w:numPr>
          <w:ilvl w:val="0"/>
          <w:numId w:val="6"/>
        </w:numPr>
      </w:pPr>
      <w:r>
        <w:rPr>
          <w:b/>
          <w:bCs/>
        </w:rPr>
        <w:t>Data Retrieval Method:</w:t>
      </w:r>
      <w:r>
        <w:t xml:space="preserve"> Using Python with the </w:t>
      </w:r>
      <w:r>
        <w:rPr>
          <w:rStyle w:val="VerbatimChar"/>
        </w:rPr>
        <w:t>requests</w:t>
      </w:r>
      <w:r>
        <w:t xml:space="preserve"> library is a straightforward method to pull JSON from the AMS API. This gives you full control to parse and transform the data before saving. The AMS API is robust and designed for automation – it’s explicitly stated that with a bit of coding, you can </w:t>
      </w:r>
      <w:r>
        <w:rPr>
          <w:i/>
          <w:iCs/>
        </w:rPr>
        <w:t>“automatically pull raw Market News data from MMN through the API”</w:t>
      </w:r>
      <w:hyperlink r:id="rId50" w:anchor=":~:text=MyMarketNews%20,EXPORT">
        <w:r>
          <w:rPr>
            <w:rStyle w:val="Hyperlink"/>
          </w:rPr>
          <w:t>[34]</w:t>
        </w:r>
      </w:hyperlink>
      <w:r>
        <w:t>. This fits perfectly with our plan.</w:t>
      </w:r>
    </w:p>
    <w:p w14:paraId="69222C58" w14:textId="77777777" w:rsidR="00AF670E" w:rsidRDefault="00000000">
      <w:pPr>
        <w:pStyle w:val="Compact"/>
        <w:numPr>
          <w:ilvl w:val="0"/>
          <w:numId w:val="6"/>
        </w:numPr>
      </w:pPr>
      <w:r>
        <w:rPr>
          <w:b/>
          <w:bCs/>
        </w:rPr>
        <w:t>Scheduling:</w:t>
      </w:r>
      <w:r>
        <w:t xml:space="preserve"> Relying on OS schedulers (Cron/Task Scheduler) is a reliable, time-tested way to automate daily tasks. The strength is that it’s simple and does not require your constant attention – once set, it will invoke the script at the set time every day. The only weakness is the requirement that your machine (or scheduled environment) is running at that time. If that’s a concern, a cloud deployment would mitigate it. But otherwise, Cron/Task Scheduler will handle everyday execution (these tools are commonly used </w:t>
      </w:r>
      <w:r>
        <w:rPr>
          <w:i/>
          <w:iCs/>
        </w:rPr>
        <w:t>“to automate tasks like daily data scraping”</w:t>
      </w:r>
      <w:r>
        <w:t xml:space="preserve"> on their respective platforms</w:t>
      </w:r>
      <w:hyperlink r:id="rId51" w:anchor=":~:text=automate%20certain%20tasks,planners%2C%20monthly%20data%20scraping%2C%20etc">
        <w:r>
          <w:rPr>
            <w:rStyle w:val="Hyperlink"/>
          </w:rPr>
          <w:t>[29]</w:t>
        </w:r>
      </w:hyperlink>
      <w:r>
        <w:t>).</w:t>
      </w:r>
    </w:p>
    <w:p w14:paraId="5F0C21AE" w14:textId="77777777" w:rsidR="00AF670E" w:rsidRDefault="00000000">
      <w:pPr>
        <w:pStyle w:val="Compact"/>
        <w:numPr>
          <w:ilvl w:val="0"/>
          <w:numId w:val="6"/>
        </w:numPr>
      </w:pPr>
      <w:r>
        <w:rPr>
          <w:b/>
          <w:bCs/>
        </w:rPr>
        <w:t>Updating Only When New:</w:t>
      </w:r>
      <w:r>
        <w:t xml:space="preserve"> To avoid unnecessary data pulls, you can implement checks. The AMS API’s filtering by date already limits to the specific day’s data, so you won’t usually get repeats. If you run the job more than once a day, either use the </w:t>
      </w:r>
      <w:r>
        <w:rPr>
          <w:rStyle w:val="VerbatimChar"/>
        </w:rPr>
        <w:t>anyChangesSince</w:t>
      </w:r>
      <w:r>
        <w:t xml:space="preserve"> query parameter</w:t>
      </w:r>
      <w:hyperlink r:id="rId52" w:anchor=":~:text=Syntax%20%3A">
        <w:r>
          <w:rPr>
            <w:rStyle w:val="Hyperlink"/>
          </w:rPr>
          <w:t>[33]</w:t>
        </w:r>
      </w:hyperlink>
      <w:r>
        <w:t xml:space="preserve"> or simply track the last processed date. In practice, pulling once per day and inserting with a unique key means duplicates are </w:t>
      </w:r>
      <w:r>
        <w:lastRenderedPageBreak/>
        <w:t>inherently prevented at the DB level. This design ensures that even if the script runs twice, it will “ignore” or fail to insert a duplicate, thus keeping your data clean.</w:t>
      </w:r>
    </w:p>
    <w:p w14:paraId="6F74F7C2" w14:textId="77777777" w:rsidR="00AF670E" w:rsidRDefault="00000000">
      <w:pPr>
        <w:pStyle w:val="FirstParagraph"/>
      </w:pPr>
      <w:r>
        <w:t>By following these steps, you will have a system that every day (or week, as configured) fetches the latest commodity prices for grains, oilseeds, and biofuel feedstocks from the USDA AMS Market News API and stores them in a structured database. You can then query this database to analyze trends over time, create visualizations, or feed into other applications. The solution leverages official data (free and unbiased) provided by USDA Market News</w:t>
      </w:r>
      <w:hyperlink r:id="rId53" w:anchor=":~:text=USDA%20mymarketnews,Contact">
        <w:r>
          <w:rPr>
            <w:rStyle w:val="Hyperlink"/>
          </w:rPr>
          <w:t>[17]</w:t>
        </w:r>
      </w:hyperlink>
      <w:r>
        <w:t>, and is extensible – you can always add more commodities or switch to a more powerful database if your needs grow.</w:t>
      </w:r>
    </w:p>
    <w:p w14:paraId="7551CEBA" w14:textId="77777777" w:rsidR="00AF670E" w:rsidRDefault="00000000">
      <w:pPr>
        <w:pStyle w:val="BodyText"/>
      </w:pPr>
      <w:r>
        <w:rPr>
          <w:b/>
          <w:bCs/>
        </w:rPr>
        <w:t>Sources:</w:t>
      </w:r>
    </w:p>
    <w:p w14:paraId="5E749C25" w14:textId="77777777" w:rsidR="00AF670E" w:rsidRDefault="00000000">
      <w:pPr>
        <w:pStyle w:val="Compact"/>
        <w:numPr>
          <w:ilvl w:val="0"/>
          <w:numId w:val="7"/>
        </w:numPr>
      </w:pPr>
      <w:r>
        <w:t xml:space="preserve">USDA AMS, </w:t>
      </w:r>
      <w:r>
        <w:rPr>
          <w:i/>
          <w:iCs/>
        </w:rPr>
        <w:t>MyMarketNews API Documentation</w:t>
      </w:r>
      <w:r>
        <w:t xml:space="preserve"> – Explains how to register for an API key and use the AMS Market News API</w:t>
      </w:r>
      <w:hyperlink r:id="rId54" w:anchor=":~:text=1,see%20Authentication%20for%20more%20information">
        <w:r>
          <w:rPr>
            <w:rStyle w:val="Hyperlink"/>
          </w:rPr>
          <w:t>[1]</w:t>
        </w:r>
      </w:hyperlink>
      <w:hyperlink r:id="rId55" w:anchor=":~:text=2,Key%20found%20in%20My%20Profile">
        <w:r>
          <w:rPr>
            <w:rStyle w:val="Hyperlink"/>
          </w:rPr>
          <w:t>[2]</w:t>
        </w:r>
      </w:hyperlink>
      <w:r>
        <w:t>. It confirms the base endpoint and requirement of API key authentication.</w:t>
      </w:r>
    </w:p>
    <w:p w14:paraId="3A972AE8" w14:textId="77777777" w:rsidR="00AF670E" w:rsidRDefault="00000000">
      <w:pPr>
        <w:pStyle w:val="Compact"/>
        <w:numPr>
          <w:ilvl w:val="0"/>
          <w:numId w:val="7"/>
        </w:numPr>
      </w:pPr>
      <w:r>
        <w:t xml:space="preserve">Stack Overflow – Example of using the API with Python </w:t>
      </w:r>
      <w:r>
        <w:rPr>
          <w:rStyle w:val="VerbatimChar"/>
        </w:rPr>
        <w:t>requests</w:t>
      </w:r>
      <w:r>
        <w:t>, showing Basic Auth usage with the API key</w:t>
      </w:r>
      <w:hyperlink r:id="rId56" w:anchor=":~:text=Basic%20Authentication%20works%20a%20little,do%20something%20like%20this%20instead">
        <w:r>
          <w:rPr>
            <w:rStyle w:val="Hyperlink"/>
          </w:rPr>
          <w:t>[4]</w:t>
        </w:r>
      </w:hyperlink>
      <w:r>
        <w:t>.</w:t>
      </w:r>
    </w:p>
    <w:p w14:paraId="5455DC99" w14:textId="77777777" w:rsidR="00AF670E" w:rsidRDefault="00000000">
      <w:pPr>
        <w:pStyle w:val="Compact"/>
        <w:numPr>
          <w:ilvl w:val="0"/>
          <w:numId w:val="7"/>
        </w:numPr>
      </w:pPr>
      <w:r>
        <w:t xml:space="preserve">USDA AMS, </w:t>
      </w:r>
      <w:r>
        <w:rPr>
          <w:i/>
          <w:iCs/>
        </w:rPr>
        <w:t>MyMarketNews Examples</w:t>
      </w:r>
      <w:r>
        <w:t xml:space="preserve"> – Demonstrates API query syntax for reports by ID, filtering by date and commodity</w:t>
      </w:r>
      <w:hyperlink r:id="rId57" w:anchor=":~:text=">
        <w:r>
          <w:rPr>
            <w:rStyle w:val="Hyperlink"/>
          </w:rPr>
          <w:t>[8]</w:t>
        </w:r>
      </w:hyperlink>
      <w:hyperlink r:id="rId58" w:anchor=":~:text=">
        <w:r>
          <w:rPr>
            <w:rStyle w:val="Hyperlink"/>
          </w:rPr>
          <w:t>[35]</w:t>
        </w:r>
      </w:hyperlink>
      <w:r>
        <w:t>.</w:t>
      </w:r>
    </w:p>
    <w:p w14:paraId="7CFCBD02" w14:textId="77777777" w:rsidR="00AF670E" w:rsidRDefault="00000000">
      <w:pPr>
        <w:pStyle w:val="Compact"/>
        <w:numPr>
          <w:ilvl w:val="0"/>
          <w:numId w:val="7"/>
        </w:numPr>
      </w:pPr>
      <w:r>
        <w:t xml:space="preserve">Kansas Dept. of Agriculture – Reference to the </w:t>
      </w:r>
      <w:r>
        <w:rPr>
          <w:b/>
          <w:bCs/>
        </w:rPr>
        <w:t>National Daily Sunflower, Canola, Millet, and Flaxseed Report</w:t>
      </w:r>
      <w:r>
        <w:t>, a daily AMS report for oilseed/small grain prices</w:t>
      </w:r>
      <w:hyperlink r:id="rId59" w:anchor=":~:text=National%20Daily%20Sunflower%2C%20Canola%2C%20Millet%2C,soft%20oilseeds%20and%20small%20grains">
        <w:r>
          <w:rPr>
            <w:rStyle w:val="Hyperlink"/>
          </w:rPr>
          <w:t>[16]</w:t>
        </w:r>
      </w:hyperlink>
      <w:r>
        <w:t>.</w:t>
      </w:r>
    </w:p>
    <w:p w14:paraId="06EBF75B" w14:textId="77777777" w:rsidR="00AF670E" w:rsidRDefault="00000000">
      <w:pPr>
        <w:pStyle w:val="Compact"/>
        <w:numPr>
          <w:ilvl w:val="0"/>
          <w:numId w:val="7"/>
        </w:numPr>
      </w:pPr>
      <w:r>
        <w:t xml:space="preserve">USDA AMS, </w:t>
      </w:r>
      <w:r>
        <w:rPr>
          <w:i/>
          <w:iCs/>
        </w:rPr>
        <w:t>Bioenergy Market News Reports</w:t>
      </w:r>
      <w:r>
        <w:t xml:space="preserve"> – Listing of ethanol and related market reports (daily and weekly)</w:t>
      </w:r>
      <w:hyperlink r:id="rId60" w:anchor=":~:text=,106">
        <w:r>
          <w:rPr>
            <w:rStyle w:val="Hyperlink"/>
          </w:rPr>
          <w:t>[36]</w:t>
        </w:r>
      </w:hyperlink>
      <w:r>
        <w:t>.</w:t>
      </w:r>
    </w:p>
    <w:p w14:paraId="257D1AD4" w14:textId="77777777" w:rsidR="00AF670E" w:rsidRDefault="00000000">
      <w:pPr>
        <w:pStyle w:val="Compact"/>
        <w:numPr>
          <w:ilvl w:val="0"/>
          <w:numId w:val="7"/>
        </w:numPr>
      </w:pPr>
      <w:r>
        <w:t xml:space="preserve">USDA AMS, </w:t>
      </w:r>
      <w:r>
        <w:rPr>
          <w:i/>
          <w:iCs/>
        </w:rPr>
        <w:t>Market News Reports (Livestock, Poultry &amp; Grain)</w:t>
      </w:r>
      <w:r>
        <w:t xml:space="preserve"> – Mention of the National Daily Ethanol Report and others (showing the scope of data we’re tapping)</w:t>
      </w:r>
      <w:hyperlink r:id="rId61" w:anchor=":~:text=Service%20www,pdf">
        <w:r>
          <w:rPr>
            <w:rStyle w:val="Hyperlink"/>
          </w:rPr>
          <w:t>[19]</w:t>
        </w:r>
      </w:hyperlink>
      <w:r>
        <w:t>.</w:t>
      </w:r>
    </w:p>
    <w:p w14:paraId="4B7AF668" w14:textId="77777777" w:rsidR="00AF670E" w:rsidRDefault="00000000">
      <w:pPr>
        <w:pStyle w:val="Compact"/>
        <w:numPr>
          <w:ilvl w:val="0"/>
          <w:numId w:val="7"/>
        </w:numPr>
      </w:pPr>
      <w:r>
        <w:t xml:space="preserve">GreenGeeks Blog – </w:t>
      </w:r>
      <w:r>
        <w:rPr>
          <w:i/>
          <w:iCs/>
        </w:rPr>
        <w:t>SQLite vs MySQL</w:t>
      </w:r>
      <w:r>
        <w:t xml:space="preserve"> comparison, highlighting SQLite’s suitability for small, single-user projects and MySQL’s need for a server and multi-user strengths</w:t>
      </w:r>
      <w:hyperlink r:id="rId62" w:anchor=":~:text=only%20has%20a%20market%20share,1">
        <w:r>
          <w:rPr>
            <w:rStyle w:val="Hyperlink"/>
          </w:rPr>
          <w:t>[20]</w:t>
        </w:r>
      </w:hyperlink>
      <w:hyperlink r:id="rId63" w:anchor=":~:text=MySQL%20requires%20a%20server%20to,to%20do%20what%20you%20need">
        <w:r>
          <w:rPr>
            <w:rStyle w:val="Hyperlink"/>
          </w:rPr>
          <w:t>[21]</w:t>
        </w:r>
      </w:hyperlink>
      <w:r>
        <w:t>.</w:t>
      </w:r>
    </w:p>
    <w:p w14:paraId="474BC0E2" w14:textId="77777777" w:rsidR="00AF670E" w:rsidRDefault="00000000">
      <w:pPr>
        <w:pStyle w:val="Compact"/>
        <w:numPr>
          <w:ilvl w:val="0"/>
          <w:numId w:val="7"/>
        </w:numPr>
      </w:pPr>
      <w:r>
        <w:t>CloudOptimo Blog – Noting BigQuery’s free tier (up to 1 TB of queries and 10 GB storage per month) which makes it viable for small-scale projects with no cost</w:t>
      </w:r>
      <w:hyperlink r:id="rId64" w:anchor=":~:text=,frequently%2C%20move%20it%20to%20long">
        <w:r>
          <w:rPr>
            <w:rStyle w:val="Hyperlink"/>
          </w:rPr>
          <w:t>[26]</w:t>
        </w:r>
      </w:hyperlink>
      <w:r>
        <w:t>.</w:t>
      </w:r>
    </w:p>
    <w:p w14:paraId="4033746B" w14:textId="77777777" w:rsidR="00AF670E" w:rsidRDefault="00000000">
      <w:pPr>
        <w:pStyle w:val="Compact"/>
        <w:numPr>
          <w:ilvl w:val="0"/>
          <w:numId w:val="7"/>
        </w:numPr>
      </w:pPr>
      <w:r>
        <w:t>GeeksforGeeks – Explanation of Windows Task Scheduler for automating scripts (commonly used for daily jobs like ours)</w:t>
      </w:r>
      <w:hyperlink r:id="rId65" w:anchor=":~:text=automate%20certain%20tasks,planners%2C%20monthly%20data%20scraping%2C%20etc">
        <w:r>
          <w:rPr>
            <w:rStyle w:val="Hyperlink"/>
          </w:rPr>
          <w:t>[29]</w:t>
        </w:r>
      </w:hyperlink>
      <w:r>
        <w:t>.</w:t>
      </w:r>
    </w:p>
    <w:p w14:paraId="1106104E" w14:textId="77777777" w:rsidR="00AF670E" w:rsidRDefault="00000000">
      <w:pPr>
        <w:pStyle w:val="Compact"/>
        <w:numPr>
          <w:ilvl w:val="0"/>
          <w:numId w:val="7"/>
        </w:numPr>
      </w:pPr>
      <w:r>
        <w:t>Redwood Software Blog – Discussing scheduling in Python, notes that on Windows you’d use Task Scheduler, on Linux cron (i.e., scheduling isn’t limited to one OS)</w:t>
      </w:r>
      <w:hyperlink r:id="rId66" w:anchor=":~:text=scheduling%20can%20also%20be%20implemented,party%20tools">
        <w:r>
          <w:rPr>
            <w:rStyle w:val="Hyperlink"/>
          </w:rPr>
          <w:t>[31]</w:t>
        </w:r>
      </w:hyperlink>
      <w:r>
        <w:t>.</w:t>
      </w:r>
    </w:p>
    <w:p w14:paraId="30AC353D" w14:textId="77777777" w:rsidR="00AF670E" w:rsidRDefault="00000000">
      <w:pPr>
        <w:pStyle w:val="Compact"/>
        <w:numPr>
          <w:ilvl w:val="0"/>
          <w:numId w:val="7"/>
        </w:numPr>
      </w:pPr>
      <w:r>
        <w:t xml:space="preserve">USDA Market News PDF – Statement about the AMS API: </w:t>
      </w:r>
      <w:r>
        <w:rPr>
          <w:i/>
          <w:iCs/>
        </w:rPr>
        <w:t>“With some simple coding and know-how, users can automatically pull raw Market News data ... the API allows users to download large amounts of data published in our reports.”</w:t>
      </w:r>
      <w:hyperlink r:id="rId67" w:anchor=":~:text=MyMarketNews%20,EXPORT">
        <w:r>
          <w:rPr>
            <w:rStyle w:val="Hyperlink"/>
          </w:rPr>
          <w:t>[34]</w:t>
        </w:r>
      </w:hyperlink>
      <w:r>
        <w:t>, which reinforces our approach.</w:t>
      </w:r>
    </w:p>
    <w:bookmarkEnd w:id="1"/>
    <w:bookmarkEnd w:id="2"/>
    <w:bookmarkEnd w:id="10"/>
    <w:p w14:paraId="598321C7" w14:textId="77777777" w:rsidR="00AF670E" w:rsidRDefault="00000000">
      <w:r>
        <w:pict w14:anchorId="359D83AB">
          <v:rect id="_x0000_i1025" style="width:0;height:1.5pt" o:hralign="center" o:hrstd="t" o:hr="t"/>
        </w:pict>
      </w:r>
    </w:p>
    <w:bookmarkStart w:id="11" w:name="citations"/>
    <w:p w14:paraId="16B3A71D" w14:textId="77777777" w:rsidR="00AF670E" w:rsidRDefault="00000000">
      <w:pPr>
        <w:pStyle w:val="FirstParagraph"/>
      </w:pPr>
      <w:r>
        <w:lastRenderedPageBreak/>
        <w:fldChar w:fldCharType="begin"/>
      </w:r>
      <w:r>
        <w:instrText>HYPERLINK "https://mymarketnews.ams.usda.gov/mars-api/getting-started/technical-instructions" \l ":~:text=1,see%20Authentication%20for%20more%20information" \h</w:instrText>
      </w:r>
      <w:r>
        <w:fldChar w:fldCharType="separate"/>
      </w:r>
      <w:r>
        <w:rPr>
          <w:rStyle w:val="Hyperlink"/>
        </w:rPr>
        <w:t>[1]</w:t>
      </w:r>
      <w:r>
        <w:fldChar w:fldCharType="end"/>
      </w:r>
      <w:r>
        <w:t xml:space="preserve"> </w:t>
      </w:r>
      <w:hyperlink r:id="rId68" w:anchor=":~:text=2,Key%20found%20in%20My%20Profile">
        <w:r>
          <w:rPr>
            <w:rStyle w:val="Hyperlink"/>
          </w:rPr>
          <w:t>[2]</w:t>
        </w:r>
      </w:hyperlink>
      <w:r>
        <w:t xml:space="preserve"> </w:t>
      </w:r>
      <w:hyperlink r:id="rId69" w:anchor=":~:text=API%20Endpoint%3A%C2%A0%C2%A0https%3A%2F%2Fmarsapi">
        <w:r>
          <w:rPr>
            <w:rStyle w:val="Hyperlink"/>
          </w:rPr>
          <w:t>[5]</w:t>
        </w:r>
      </w:hyperlink>
      <w:r>
        <w:t xml:space="preserve"> Technical Instructions | MMN</w:t>
      </w:r>
    </w:p>
    <w:p w14:paraId="051EB285" w14:textId="77777777" w:rsidR="00AF670E" w:rsidRDefault="00000000">
      <w:pPr>
        <w:pStyle w:val="BodyText"/>
      </w:pPr>
      <w:hyperlink r:id="rId70">
        <w:r>
          <w:rPr>
            <w:rStyle w:val="Hyperlink"/>
          </w:rPr>
          <w:t>https://mymarketnews.ams.usda.gov/mars-api/getting-started/technical-instructions</w:t>
        </w:r>
      </w:hyperlink>
    </w:p>
    <w:p w14:paraId="05B34786" w14:textId="77777777" w:rsidR="00AF670E" w:rsidRDefault="00000000">
      <w:pPr>
        <w:pStyle w:val="BodyText"/>
      </w:pPr>
      <w:hyperlink r:id="rId71" w:anchor=":~:text=import%20requests%20url%20%3D%20%27https%3A%2F%2Fmarsapi,key%27%3A%27mars_test_343343">
        <w:r>
          <w:rPr>
            <w:rStyle w:val="Hyperlink"/>
          </w:rPr>
          <w:t>[3]</w:t>
        </w:r>
      </w:hyperlink>
      <w:r>
        <w:t xml:space="preserve"> </w:t>
      </w:r>
      <w:hyperlink r:id="rId72" w:anchor=":~:text=Basic%20Authentication%20works%20a%20little,do%20something%20like%20this%20instead">
        <w:r>
          <w:rPr>
            <w:rStyle w:val="Hyperlink"/>
          </w:rPr>
          <w:t>[4]</w:t>
        </w:r>
      </w:hyperlink>
      <w:r>
        <w:t xml:space="preserve"> python - How to use the USDA API - Stack Overflow</w:t>
      </w:r>
    </w:p>
    <w:p w14:paraId="49CBA3CA" w14:textId="77777777" w:rsidR="00AF670E" w:rsidRDefault="00000000">
      <w:pPr>
        <w:pStyle w:val="BodyText"/>
      </w:pPr>
      <w:hyperlink r:id="rId73">
        <w:r>
          <w:rPr>
            <w:rStyle w:val="Hyperlink"/>
          </w:rPr>
          <w:t>https://stackoverflow.com/questions/67977464/how-to-use-the-usda-api</w:t>
        </w:r>
      </w:hyperlink>
    </w:p>
    <w:p w14:paraId="24575A7F" w14:textId="77777777" w:rsidR="00AF670E" w:rsidRDefault="00000000">
      <w:pPr>
        <w:pStyle w:val="BodyText"/>
      </w:pPr>
      <w:hyperlink r:id="rId74" w:anchor=":~:text=cURL%3A%20curl%20https%3A%2F%2Fmarsapi.ams.usda.gov%2Fservices%2Fv1.2%2Freports%2F%20,2%2Freports">
        <w:r>
          <w:rPr>
            <w:rStyle w:val="Hyperlink"/>
          </w:rPr>
          <w:t>[6]</w:t>
        </w:r>
      </w:hyperlink>
      <w:r>
        <w:t xml:space="preserve"> </w:t>
      </w:r>
      <w:hyperlink r:id="rId75" w:anchor=":~:text=Syntax%20%3A">
        <w:r>
          <w:rPr>
            <w:rStyle w:val="Hyperlink"/>
          </w:rPr>
          <w:t>[7]</w:t>
        </w:r>
      </w:hyperlink>
      <w:r>
        <w:t xml:space="preserve"> </w:t>
      </w:r>
      <w:hyperlink r:id="rId76" w:anchor=":~:text=">
        <w:r>
          <w:rPr>
            <w:rStyle w:val="Hyperlink"/>
          </w:rPr>
          <w:t>[8]</w:t>
        </w:r>
      </w:hyperlink>
      <w:r>
        <w:t xml:space="preserve"> </w:t>
      </w:r>
      <w:hyperlink r:id="rId77" w:anchor=":~:text=">
        <w:r>
          <w:rPr>
            <w:rStyle w:val="Hyperlink"/>
          </w:rPr>
          <w:t>[9]</w:t>
        </w:r>
      </w:hyperlink>
      <w:r>
        <w:t xml:space="preserve"> </w:t>
      </w:r>
      <w:hyperlink r:id="rId78" w:anchor=":~:text=cURL%3A%20curl%20https%3A%2F%2Fmarsapi.ams.usda.gov%2Fservices%2Fv1.2%2Freports%2F1280%3Fq%3Dcommodi%20ty%3DFeeder%2520Cattle%3Breport_begin_date%3D06%2F03%2F2019%20,2%2Freports%2F1280%3Fq%3Dcommodity%3DFeeder%20Cattle%3Breport_begin_date%3D06%2F03%2F2019">
        <w:r>
          <w:rPr>
            <w:rStyle w:val="Hyperlink"/>
          </w:rPr>
          <w:t>[10]</w:t>
        </w:r>
      </w:hyperlink>
      <w:r>
        <w:t xml:space="preserve"> </w:t>
      </w:r>
      <w:hyperlink r:id="rId79" w:anchor=":~:text=">
        <w:r>
          <w:rPr>
            <w:rStyle w:val="Hyperlink"/>
          </w:rPr>
          <w:t>[35]</w:t>
        </w:r>
      </w:hyperlink>
      <w:r>
        <w:t xml:space="preserve"> Examples | MMN</w:t>
      </w:r>
    </w:p>
    <w:p w14:paraId="46377302" w14:textId="77777777" w:rsidR="00AF670E" w:rsidRDefault="00000000">
      <w:pPr>
        <w:pStyle w:val="BodyText"/>
      </w:pPr>
      <w:hyperlink r:id="rId80">
        <w:r>
          <w:rPr>
            <w:rStyle w:val="Hyperlink"/>
          </w:rPr>
          <w:t>http://mymarketnews.ams.usda.gov/mymarketnews-api/examples</w:t>
        </w:r>
      </w:hyperlink>
    </w:p>
    <w:p w14:paraId="5843E865" w14:textId="77777777" w:rsidR="00AF670E" w:rsidRDefault="00000000">
      <w:pPr>
        <w:pStyle w:val="BodyText"/>
      </w:pPr>
      <w:hyperlink r:id="rId81" w:anchor=":~:text=3,the%20data%20in%20your%20software">
        <w:r>
          <w:rPr>
            <w:rStyle w:val="Hyperlink"/>
          </w:rPr>
          <w:t>[11]</w:t>
        </w:r>
      </w:hyperlink>
      <w:r>
        <w:t xml:space="preserve"> Getting Started | MMN</w:t>
      </w:r>
    </w:p>
    <w:p w14:paraId="40374E45" w14:textId="77777777" w:rsidR="00AF670E" w:rsidRDefault="00000000">
      <w:pPr>
        <w:pStyle w:val="BodyText"/>
      </w:pPr>
      <w:hyperlink r:id="rId82">
        <w:r>
          <w:rPr>
            <w:rStyle w:val="Hyperlink"/>
          </w:rPr>
          <w:t>http://mymarketnews.ams.usda.gov/mars-api/getting-started</w:t>
        </w:r>
      </w:hyperlink>
    </w:p>
    <w:p w14:paraId="24C29645" w14:textId="77777777" w:rsidR="00AF670E" w:rsidRDefault="00000000">
      <w:pPr>
        <w:pStyle w:val="BodyText"/>
      </w:pPr>
      <w:hyperlink r:id="rId83" w:anchor=":~:text=esmis%20usda,by%20location%2C%20commodity%2C%20price">
        <w:r>
          <w:rPr>
            <w:rStyle w:val="Hyperlink"/>
          </w:rPr>
          <w:t>[12]</w:t>
        </w:r>
      </w:hyperlink>
      <w:r>
        <w:t xml:space="preserve"> Publication | Daily Grain Review CSV | ID: qf85nb349 - usda-esmis</w:t>
      </w:r>
    </w:p>
    <w:p w14:paraId="580B8971" w14:textId="77777777" w:rsidR="00AF670E" w:rsidRDefault="00000000">
      <w:pPr>
        <w:pStyle w:val="BodyText"/>
      </w:pPr>
      <w:hyperlink r:id="rId84">
        <w:r>
          <w:rPr>
            <w:rStyle w:val="Hyperlink"/>
          </w:rPr>
          <w:t>https://usda.library.cornell.edu/concern/publications/qf85nb349?locale=en</w:t>
        </w:r>
      </w:hyperlink>
    </w:p>
    <w:p w14:paraId="4DA48C9E" w14:textId="77777777" w:rsidR="00AF670E" w:rsidRDefault="00000000">
      <w:pPr>
        <w:pStyle w:val="BodyText"/>
      </w:pPr>
      <w:hyperlink r:id="rId85" w:anchor=":~:text=Daily%20Grain%20Review%20CSV%20">
        <w:r>
          <w:rPr>
            <w:rStyle w:val="Hyperlink"/>
          </w:rPr>
          <w:t>[13]</w:t>
        </w:r>
      </w:hyperlink>
      <w:r>
        <w:t xml:space="preserve"> Report-Daily Grain Review CSV (NW_GR901) | MMN</w:t>
      </w:r>
    </w:p>
    <w:p w14:paraId="3CB357B3" w14:textId="77777777" w:rsidR="00AF670E" w:rsidRDefault="00000000">
      <w:pPr>
        <w:pStyle w:val="BodyText"/>
      </w:pPr>
      <w:hyperlink r:id="rId86">
        <w:r>
          <w:rPr>
            <w:rStyle w:val="Hyperlink"/>
          </w:rPr>
          <w:t>https://mymarketnews.ams.usda.gov/viewReport/2849</w:t>
        </w:r>
      </w:hyperlink>
    </w:p>
    <w:p w14:paraId="473840C0" w14:textId="77777777" w:rsidR="00AF670E" w:rsidRDefault="00000000">
      <w:pPr>
        <w:pStyle w:val="BodyText"/>
      </w:pPr>
      <w:hyperlink r:id="rId87" w:anchor=":~:text=match%20at%20L651%20Iowa%20Daily,County%20Regional%20Livestock%20Market%20Board">
        <w:r>
          <w:rPr>
            <w:rStyle w:val="Hyperlink"/>
          </w:rPr>
          <w:t>[14]</w:t>
        </w:r>
      </w:hyperlink>
      <w:r>
        <w:t xml:space="preserve"> </w:t>
      </w:r>
      <w:hyperlink r:id="rId88" w:anchor=":~:text=match%20at%20L807%20Daily%20Grain,OK%20%20Oklahoma%20National%20Stockyards">
        <w:r>
          <w:rPr>
            <w:rStyle w:val="Hyperlink"/>
          </w:rPr>
          <w:t>[15]</w:t>
        </w:r>
      </w:hyperlink>
      <w:r>
        <w:t xml:space="preserve"> Public Data | MMN</w:t>
      </w:r>
    </w:p>
    <w:p w14:paraId="5418CD9B" w14:textId="77777777" w:rsidR="00AF670E" w:rsidRDefault="00000000">
      <w:pPr>
        <w:pStyle w:val="BodyText"/>
      </w:pPr>
      <w:hyperlink r:id="rId89">
        <w:r>
          <w:rPr>
            <w:rStyle w:val="Hyperlink"/>
          </w:rPr>
          <w:t>https://mymarketnews.ams.usda.gov/public_data</w:t>
        </w:r>
      </w:hyperlink>
    </w:p>
    <w:p w14:paraId="56949491" w14:textId="77777777" w:rsidR="00AF670E" w:rsidRDefault="00000000">
      <w:pPr>
        <w:pStyle w:val="BodyText"/>
      </w:pPr>
      <w:hyperlink r:id="rId90" w:anchor=":~:text=National%20Daily%20Sunflower%2C%20Canola%2C%20Millet%2C,soft%20oilseeds%20and%20small%20grains">
        <w:r>
          <w:rPr>
            <w:rStyle w:val="Hyperlink"/>
          </w:rPr>
          <w:t>[16]</w:t>
        </w:r>
      </w:hyperlink>
      <w:r>
        <w:t xml:space="preserve">  Market Reports and Releases | Department of Agriculture </w:t>
      </w:r>
    </w:p>
    <w:p w14:paraId="1D144FAD" w14:textId="77777777" w:rsidR="00AF670E" w:rsidRDefault="00000000">
      <w:pPr>
        <w:pStyle w:val="BodyText"/>
      </w:pPr>
      <w:hyperlink r:id="rId91">
        <w:r>
          <w:rPr>
            <w:rStyle w:val="Hyperlink"/>
          </w:rPr>
          <w:t>https://www.agriculture.ks.gov/kansas-agriculture/economic-reports-and-studies/market-reports-and-releases</w:t>
        </w:r>
      </w:hyperlink>
    </w:p>
    <w:p w14:paraId="2F4160E3" w14:textId="77777777" w:rsidR="00AF670E" w:rsidRDefault="00000000">
      <w:pPr>
        <w:pStyle w:val="BodyText"/>
      </w:pPr>
      <w:hyperlink r:id="rId92" w:anchor=":~:text=USDA%20mymarketnews,Contact">
        <w:r>
          <w:rPr>
            <w:rStyle w:val="Hyperlink"/>
          </w:rPr>
          <w:t>[17]</w:t>
        </w:r>
      </w:hyperlink>
      <w:r>
        <w:t xml:space="preserve"> National Daily Ethanol Report - My Market News - USDA</w:t>
      </w:r>
    </w:p>
    <w:p w14:paraId="7A2EB16A" w14:textId="77777777" w:rsidR="00AF670E" w:rsidRDefault="00000000">
      <w:pPr>
        <w:pStyle w:val="BodyText"/>
      </w:pPr>
      <w:hyperlink r:id="rId93">
        <w:r>
          <w:rPr>
            <w:rStyle w:val="Hyperlink"/>
          </w:rPr>
          <w:t>https://mymarketnews.ams.usda.gov/viewReport/3617</w:t>
        </w:r>
      </w:hyperlink>
    </w:p>
    <w:p w14:paraId="6C591E40" w14:textId="77777777" w:rsidR="00AF670E" w:rsidRDefault="00000000">
      <w:pPr>
        <w:pStyle w:val="BodyText"/>
      </w:pPr>
      <w:hyperlink r:id="rId94" w:anchor=":~:text=National%20Daily%20Ethanol%20Report,%28816%29">
        <w:r>
          <w:rPr>
            <w:rStyle w:val="Hyperlink"/>
          </w:rPr>
          <w:t>[18]</w:t>
        </w:r>
      </w:hyperlink>
      <w:r>
        <w:t xml:space="preserve"> [PDF] pdf - Bioenergy Report With Basis</w:t>
      </w:r>
    </w:p>
    <w:p w14:paraId="31EA6913" w14:textId="77777777" w:rsidR="00AF670E" w:rsidRDefault="00000000">
      <w:pPr>
        <w:pStyle w:val="BodyText"/>
      </w:pPr>
      <w:hyperlink r:id="rId95">
        <w:r>
          <w:rPr>
            <w:rStyle w:val="Hyperlink"/>
          </w:rPr>
          <w:t>https://downloads.usda.library.cornell.edu/usda-esmis/files/tm70mv18h/r207wp021/h128qg67s/AMS_3617.PDF</w:t>
        </w:r>
      </w:hyperlink>
    </w:p>
    <w:p w14:paraId="08CDC011" w14:textId="77777777" w:rsidR="00AF670E" w:rsidRDefault="00000000">
      <w:pPr>
        <w:pStyle w:val="BodyText"/>
      </w:pPr>
      <w:hyperlink r:id="rId96" w:anchor=":~:text=Service%20www,pdf">
        <w:r>
          <w:rPr>
            <w:rStyle w:val="Hyperlink"/>
          </w:rPr>
          <w:t>[19]</w:t>
        </w:r>
      </w:hyperlink>
      <w:r>
        <w:t xml:space="preserve"> </w:t>
      </w:r>
      <w:hyperlink r:id="rId97" w:anchor=":~:text=,106">
        <w:r>
          <w:rPr>
            <w:rStyle w:val="Hyperlink"/>
          </w:rPr>
          <w:t>[36]</w:t>
        </w:r>
      </w:hyperlink>
      <w:r>
        <w:t xml:space="preserve"> Bioenergy Market News Reports - Agricultural Marketing Service</w:t>
      </w:r>
    </w:p>
    <w:p w14:paraId="584E0E90" w14:textId="77777777" w:rsidR="00AF670E" w:rsidRDefault="00000000">
      <w:pPr>
        <w:pStyle w:val="BodyText"/>
      </w:pPr>
      <w:hyperlink r:id="rId98">
        <w:r>
          <w:rPr>
            <w:rStyle w:val="Hyperlink"/>
          </w:rPr>
          <w:t>https://www.ams.usda.gov/market-news/bioenergy-market-news-reports</w:t>
        </w:r>
      </w:hyperlink>
    </w:p>
    <w:p w14:paraId="4591819B" w14:textId="77777777" w:rsidR="00AF670E" w:rsidRDefault="00000000">
      <w:pPr>
        <w:pStyle w:val="BodyText"/>
      </w:pPr>
      <w:hyperlink r:id="rId99" w:anchor=":~:text=only%20has%20a%20market%20share,1">
        <w:r>
          <w:rPr>
            <w:rStyle w:val="Hyperlink"/>
          </w:rPr>
          <w:t>[20]</w:t>
        </w:r>
      </w:hyperlink>
      <w:r>
        <w:t xml:space="preserve"> </w:t>
      </w:r>
      <w:hyperlink r:id="rId100" w:anchor=":~:text=MySQL%20requires%20a%20server%20to,to%20do%20what%20you%20need">
        <w:r>
          <w:rPr>
            <w:rStyle w:val="Hyperlink"/>
          </w:rPr>
          <w:t>[21]</w:t>
        </w:r>
      </w:hyperlink>
      <w:r>
        <w:t xml:space="preserve"> </w:t>
      </w:r>
      <w:hyperlink r:id="rId101" w:anchor=":~:text=One%20such%20limitation%20is%20that,the%20database%20will%20briefly%20lockdown">
        <w:r>
          <w:rPr>
            <w:rStyle w:val="Hyperlink"/>
          </w:rPr>
          <w:t>[22]</w:t>
        </w:r>
      </w:hyperlink>
      <w:r>
        <w:t xml:space="preserve"> </w:t>
      </w:r>
      <w:hyperlink r:id="rId102" w:anchor=":~:text=MySQL%20requires%20a%20server%20to,to%20do%20what%20you%20need">
        <w:r>
          <w:rPr>
            <w:rStyle w:val="Hyperlink"/>
          </w:rPr>
          <w:t>[23]</w:t>
        </w:r>
      </w:hyperlink>
      <w:r>
        <w:t xml:space="preserve"> </w:t>
      </w:r>
      <w:hyperlink r:id="rId103" w:anchor=":~:text=MySQL%20is%20an%20open,when%20it%20comes%20to%20databases">
        <w:r>
          <w:rPr>
            <w:rStyle w:val="Hyperlink"/>
          </w:rPr>
          <w:t>[24]</w:t>
        </w:r>
      </w:hyperlink>
      <w:r>
        <w:t xml:space="preserve"> </w:t>
      </w:r>
      <w:hyperlink r:id="rId104" w:anchor=":~:text=This%20database%20is%20ideal%20when,it%2C%20like%20customer%20payment%20details">
        <w:r>
          <w:rPr>
            <w:rStyle w:val="Hyperlink"/>
          </w:rPr>
          <w:t>[25]</w:t>
        </w:r>
      </w:hyperlink>
      <w:r>
        <w:t xml:space="preserve"> </w:t>
      </w:r>
      <w:hyperlink r:id="rId105" w:anchor=":~:text=SQLite%20is%20a%20software%20library,easy%20to%20copy%20and%20move">
        <w:r>
          <w:rPr>
            <w:rStyle w:val="Hyperlink"/>
          </w:rPr>
          <w:t>[27]</w:t>
        </w:r>
      </w:hyperlink>
      <w:r>
        <w:t xml:space="preserve"> </w:t>
      </w:r>
      <w:hyperlink r:id="rId106" w:anchor=":~:text=not%20as%20robust%20or%20versatile,1">
        <w:r>
          <w:rPr>
            <w:rStyle w:val="Hyperlink"/>
          </w:rPr>
          <w:t>[28]</w:t>
        </w:r>
      </w:hyperlink>
      <w:r>
        <w:t xml:space="preserve"> SQLite vs MySQL: What is the Difference and Does it Matter?</w:t>
      </w:r>
    </w:p>
    <w:p w14:paraId="7A25E23C" w14:textId="77777777" w:rsidR="00AF670E" w:rsidRDefault="00000000">
      <w:pPr>
        <w:pStyle w:val="BodyText"/>
      </w:pPr>
      <w:hyperlink r:id="rId107">
        <w:r>
          <w:rPr>
            <w:rStyle w:val="Hyperlink"/>
          </w:rPr>
          <w:t>https://www.greengeeks.com/blog/sqlite-vs-mysql/</w:t>
        </w:r>
      </w:hyperlink>
    </w:p>
    <w:p w14:paraId="1A650A37" w14:textId="77777777" w:rsidR="00AF670E" w:rsidRDefault="00000000">
      <w:pPr>
        <w:pStyle w:val="BodyText"/>
      </w:pPr>
      <w:hyperlink r:id="rId108" w:anchor=":~:text=,frequently%2C%20move%20it%20to%20long">
        <w:r>
          <w:rPr>
            <w:rStyle w:val="Hyperlink"/>
          </w:rPr>
          <w:t>[26]</w:t>
        </w:r>
      </w:hyperlink>
      <w:r>
        <w:t xml:space="preserve"> Navigating BigQuery for Scalable, Real-Time Data Insights</w:t>
      </w:r>
    </w:p>
    <w:p w14:paraId="3145A18B" w14:textId="77777777" w:rsidR="00AF670E" w:rsidRDefault="00000000">
      <w:pPr>
        <w:pStyle w:val="BodyText"/>
      </w:pPr>
      <w:hyperlink r:id="rId109">
        <w:r>
          <w:rPr>
            <w:rStyle w:val="Hyperlink"/>
          </w:rPr>
          <w:t>https://www.cloudoptimo.com/blog/navigating-bigquery-for-scalable-real-time-data-insights/</w:t>
        </w:r>
      </w:hyperlink>
    </w:p>
    <w:p w14:paraId="575328DD" w14:textId="77777777" w:rsidR="00AF670E" w:rsidRDefault="00000000">
      <w:pPr>
        <w:pStyle w:val="BodyText"/>
      </w:pPr>
      <w:hyperlink r:id="rId110" w:anchor=":~:text=automate%20certain%20tasks,planners%2C%20monthly%20data%20scraping%2C%20etc">
        <w:r>
          <w:rPr>
            <w:rStyle w:val="Hyperlink"/>
          </w:rPr>
          <w:t>[29]</w:t>
        </w:r>
      </w:hyperlink>
      <w:r>
        <w:t xml:space="preserve"> Schedule Python Script using Windows Scheduler - GeeksforGeeks</w:t>
      </w:r>
    </w:p>
    <w:p w14:paraId="2C53782F" w14:textId="77777777" w:rsidR="00AF670E" w:rsidRDefault="00000000">
      <w:pPr>
        <w:pStyle w:val="BodyText"/>
      </w:pPr>
      <w:hyperlink r:id="rId111">
        <w:r>
          <w:rPr>
            <w:rStyle w:val="Hyperlink"/>
          </w:rPr>
          <w:t>https://www.geeksforgeeks.org/python/schedule-python-script-using-windows-scheduler/</w:t>
        </w:r>
      </w:hyperlink>
    </w:p>
    <w:p w14:paraId="19366B02" w14:textId="77777777" w:rsidR="00AF670E" w:rsidRDefault="00000000">
      <w:pPr>
        <w:pStyle w:val="BodyText"/>
      </w:pPr>
      <w:hyperlink r:id="rId112" w:anchor=":~:text=Method%204%3A%20Python%20crontab">
        <w:r>
          <w:rPr>
            <w:rStyle w:val="Hyperlink"/>
          </w:rPr>
          <w:t>[30]</w:t>
        </w:r>
      </w:hyperlink>
      <w:r>
        <w:t xml:space="preserve"> </w:t>
      </w:r>
      <w:hyperlink r:id="rId113" w:anchor=":~:text=scheduling%20can%20also%20be%20implemented,party%20tools">
        <w:r>
          <w:rPr>
            <w:rStyle w:val="Hyperlink"/>
          </w:rPr>
          <w:t>[31]</w:t>
        </w:r>
      </w:hyperlink>
      <w:r>
        <w:t xml:space="preserve"> Python Scheduler: 6 Ways To Schedule And Execute Jobs</w:t>
      </w:r>
    </w:p>
    <w:p w14:paraId="57B3ED96" w14:textId="77777777" w:rsidR="00AF670E" w:rsidRDefault="00000000">
      <w:pPr>
        <w:pStyle w:val="BodyText"/>
      </w:pPr>
      <w:hyperlink r:id="rId114">
        <w:r>
          <w:rPr>
            <w:rStyle w:val="Hyperlink"/>
          </w:rPr>
          <w:t>https://www.redwood.com/article/python-job-scheduling/</w:t>
        </w:r>
      </w:hyperlink>
    </w:p>
    <w:p w14:paraId="2CAE86BC" w14:textId="77777777" w:rsidR="00AF670E" w:rsidRDefault="00000000">
      <w:pPr>
        <w:pStyle w:val="BodyText"/>
      </w:pPr>
      <w:hyperlink r:id="rId115" w:anchor=":~:text=%282025,for%20more%20news%20articles%2C">
        <w:r>
          <w:rPr>
            <w:rStyle w:val="Hyperlink"/>
          </w:rPr>
          <w:t>[32]</w:t>
        </w:r>
      </w:hyperlink>
      <w:r>
        <w:t xml:space="preserve"> USDA - AMS: National Daily Ethanol Report (2025-09-09)</w:t>
      </w:r>
    </w:p>
    <w:p w14:paraId="3E739BB6" w14:textId="77777777" w:rsidR="00AF670E" w:rsidRDefault="00000000">
      <w:pPr>
        <w:pStyle w:val="BodyText"/>
      </w:pPr>
      <w:hyperlink r:id="rId116">
        <w:r>
          <w:rPr>
            <w:rStyle w:val="Hyperlink"/>
          </w:rPr>
          <w:t>https://futures.tradingcharts.com/news/futures/USDA___AMS__National_Daily_Ethanol_Report___2025_09_09__usdap5549s93d.html</w:t>
        </w:r>
      </w:hyperlink>
    </w:p>
    <w:p w14:paraId="74295E8B" w14:textId="77777777" w:rsidR="00AF670E" w:rsidRDefault="00000000">
      <w:pPr>
        <w:pStyle w:val="BodyText"/>
      </w:pPr>
      <w:hyperlink r:id="rId117" w:anchor=":~:text=Syntax%20%3A">
        <w:r>
          <w:rPr>
            <w:rStyle w:val="Hyperlink"/>
          </w:rPr>
          <w:t>[33]</w:t>
        </w:r>
      </w:hyperlink>
      <w:r>
        <w:t xml:space="preserve"> Examples | MMN</w:t>
      </w:r>
    </w:p>
    <w:p w14:paraId="721CFAFF" w14:textId="77777777" w:rsidR="00AF670E" w:rsidRDefault="00000000">
      <w:pPr>
        <w:pStyle w:val="BodyText"/>
      </w:pPr>
      <w:hyperlink r:id="rId118">
        <w:r>
          <w:rPr>
            <w:rStyle w:val="Hyperlink"/>
          </w:rPr>
          <w:t>https://mymarketnews.ams.usda.gov/mymarketnews-api/examples</w:t>
        </w:r>
      </w:hyperlink>
    </w:p>
    <w:p w14:paraId="5CD5F641" w14:textId="77777777" w:rsidR="00AF670E" w:rsidRDefault="00000000">
      <w:pPr>
        <w:pStyle w:val="BodyText"/>
      </w:pPr>
      <w:hyperlink r:id="rId119" w:anchor=":~:text=MyMarketNews%20,EXPORT">
        <w:r>
          <w:rPr>
            <w:rStyle w:val="Hyperlink"/>
          </w:rPr>
          <w:t>[34]</w:t>
        </w:r>
      </w:hyperlink>
      <w:r>
        <w:t xml:space="preserve"> Daily Grain Review</w:t>
      </w:r>
    </w:p>
    <w:p w14:paraId="175511EE" w14:textId="77777777" w:rsidR="00AF670E" w:rsidRDefault="00000000">
      <w:pPr>
        <w:pStyle w:val="BodyText"/>
      </w:pPr>
      <w:hyperlink r:id="rId120">
        <w:r>
          <w:rPr>
            <w:rStyle w:val="Hyperlink"/>
          </w:rPr>
          <w:t>https://www.ams.usda.gov/mnreports/lsddgr.pdf</w:t>
        </w:r>
      </w:hyperlink>
      <w:bookmarkEnd w:id="11"/>
    </w:p>
    <w:sectPr w:rsidR="00AF670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6C0C9F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F9A1ED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077484983">
    <w:abstractNumId w:val="0"/>
  </w:num>
  <w:num w:numId="2" w16cid:durableId="1344479078">
    <w:abstractNumId w:val="1"/>
  </w:num>
  <w:num w:numId="3" w16cid:durableId="115568776">
    <w:abstractNumId w:val="1"/>
  </w:num>
  <w:num w:numId="4" w16cid:durableId="1245334533">
    <w:abstractNumId w:val="1"/>
  </w:num>
  <w:num w:numId="5" w16cid:durableId="76096123">
    <w:abstractNumId w:val="1"/>
  </w:num>
  <w:num w:numId="6" w16cid:durableId="767504786">
    <w:abstractNumId w:val="1"/>
  </w:num>
  <w:num w:numId="7" w16cid:durableId="2319345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70E"/>
    <w:rsid w:val="00743B0D"/>
    <w:rsid w:val="00AF670E"/>
    <w:rsid w:val="00DD45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7B1D8"/>
  <w15:docId w15:val="{A4D22C38-6AF4-4DBA-BC34-F8E5F5D48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reengeeks.com/blog/sqlite-vs-mysql/" TargetMode="External"/><Relationship Id="rId117" Type="http://schemas.openxmlformats.org/officeDocument/2006/relationships/hyperlink" Target="https://mymarketnews.ams.usda.gov/mymarketnews-api/examples" TargetMode="External"/><Relationship Id="rId21" Type="http://schemas.openxmlformats.org/officeDocument/2006/relationships/hyperlink" Target="https://www.agriculture.ks.gov/kansas-agriculture/economic-reports-and-studies/market-reports-and-releases" TargetMode="External"/><Relationship Id="rId42" Type="http://schemas.openxmlformats.org/officeDocument/2006/relationships/hyperlink" Target="https://www.redwood.com/article/python-job-scheduling/" TargetMode="External"/><Relationship Id="rId47" Type="http://schemas.openxmlformats.org/officeDocument/2006/relationships/hyperlink" Target="https://www.greengeeks.com/blog/sqlite-vs-mysql/" TargetMode="External"/><Relationship Id="rId63" Type="http://schemas.openxmlformats.org/officeDocument/2006/relationships/hyperlink" Target="https://www.greengeeks.com/blog/sqlite-vs-mysql/" TargetMode="External"/><Relationship Id="rId68" Type="http://schemas.openxmlformats.org/officeDocument/2006/relationships/hyperlink" Target="https://mymarketnews.ams.usda.gov/mars-api/getting-started/technical-instructions" TargetMode="External"/><Relationship Id="rId84" Type="http://schemas.openxmlformats.org/officeDocument/2006/relationships/hyperlink" Target="https://usda.library.cornell.edu/concern/publications/qf85nb349?locale=en" TargetMode="External"/><Relationship Id="rId89" Type="http://schemas.openxmlformats.org/officeDocument/2006/relationships/hyperlink" Target="https://mymarketnews.ams.usda.gov/public_data" TargetMode="External"/><Relationship Id="rId112" Type="http://schemas.openxmlformats.org/officeDocument/2006/relationships/hyperlink" Target="https://www.redwood.com/article/python-job-scheduling/" TargetMode="External"/><Relationship Id="rId16" Type="http://schemas.openxmlformats.org/officeDocument/2006/relationships/hyperlink" Target="http://mymarketnews.ams.usda.gov/mars-api/getting-started" TargetMode="External"/><Relationship Id="rId107" Type="http://schemas.openxmlformats.org/officeDocument/2006/relationships/hyperlink" Target="https://www.greengeeks.com/blog/sqlite-vs-mysql/" TargetMode="External"/><Relationship Id="rId11" Type="http://schemas.openxmlformats.org/officeDocument/2006/relationships/hyperlink" Target="http://mymarketnews.ams.usda.gov/mymarketnews-api/examples" TargetMode="External"/><Relationship Id="rId32" Type="http://schemas.openxmlformats.org/officeDocument/2006/relationships/hyperlink" Target="https://www.greengeeks.com/blog/sqlite-vs-mysql/" TargetMode="External"/><Relationship Id="rId37" Type="http://schemas.openxmlformats.org/officeDocument/2006/relationships/hyperlink" Target="https://www.greengeeks.com/blog/sqlite-vs-mysql/" TargetMode="External"/><Relationship Id="rId53" Type="http://schemas.openxmlformats.org/officeDocument/2006/relationships/hyperlink" Target="https://mymarketnews.ams.usda.gov/viewReport/3617" TargetMode="External"/><Relationship Id="rId58" Type="http://schemas.openxmlformats.org/officeDocument/2006/relationships/hyperlink" Target="http://mymarketnews.ams.usda.gov/mymarketnews-api/examples" TargetMode="External"/><Relationship Id="rId74" Type="http://schemas.openxmlformats.org/officeDocument/2006/relationships/hyperlink" Target="http://mymarketnews.ams.usda.gov/mymarketnews-api/examples" TargetMode="External"/><Relationship Id="rId79" Type="http://schemas.openxmlformats.org/officeDocument/2006/relationships/hyperlink" Target="http://mymarketnews.ams.usda.gov/mymarketnews-api/examples" TargetMode="External"/><Relationship Id="rId102" Type="http://schemas.openxmlformats.org/officeDocument/2006/relationships/hyperlink" Target="https://www.greengeeks.com/blog/sqlite-vs-mysql/" TargetMode="External"/><Relationship Id="rId5" Type="http://schemas.openxmlformats.org/officeDocument/2006/relationships/hyperlink" Target="https://mymarketnews.ams.usda.gov/mars-api/getting-started/technical-instructions" TargetMode="External"/><Relationship Id="rId90" Type="http://schemas.openxmlformats.org/officeDocument/2006/relationships/hyperlink" Target="https://www.agriculture.ks.gov/kansas-agriculture/economic-reports-and-studies/market-reports-and-releases" TargetMode="External"/><Relationship Id="rId95" Type="http://schemas.openxmlformats.org/officeDocument/2006/relationships/hyperlink" Target="https://downloads.usda.library.cornell.edu/usda-esmis/files/tm70mv18h/r207wp021/h128qg67s/AMS_3617.PDF" TargetMode="External"/><Relationship Id="rId22" Type="http://schemas.openxmlformats.org/officeDocument/2006/relationships/hyperlink" Target="https://mymarketnews.ams.usda.gov/viewReport/3617" TargetMode="External"/><Relationship Id="rId27" Type="http://schemas.openxmlformats.org/officeDocument/2006/relationships/hyperlink" Target="https://www.greengeeks.com/blog/sqlite-vs-mysql/" TargetMode="External"/><Relationship Id="rId43" Type="http://schemas.openxmlformats.org/officeDocument/2006/relationships/hyperlink" Target="https://www.redwood.com/article/python-job-scheduling/" TargetMode="External"/><Relationship Id="rId48" Type="http://schemas.openxmlformats.org/officeDocument/2006/relationships/hyperlink" Target="https://www.greengeeks.com/blog/sqlite-vs-mysql/" TargetMode="External"/><Relationship Id="rId64" Type="http://schemas.openxmlformats.org/officeDocument/2006/relationships/hyperlink" Target="https://www.cloudoptimo.com/blog/navigating-bigquery-for-scalable-real-time-data-insights/" TargetMode="External"/><Relationship Id="rId69" Type="http://schemas.openxmlformats.org/officeDocument/2006/relationships/hyperlink" Target="https://mymarketnews.ams.usda.gov/mars-api/getting-started/technical-instructions" TargetMode="External"/><Relationship Id="rId113" Type="http://schemas.openxmlformats.org/officeDocument/2006/relationships/hyperlink" Target="https://www.redwood.com/article/python-job-scheduling/" TargetMode="External"/><Relationship Id="rId118" Type="http://schemas.openxmlformats.org/officeDocument/2006/relationships/hyperlink" Target="https://mymarketnews.ams.usda.gov/mymarketnews-api/examples" TargetMode="External"/><Relationship Id="rId80" Type="http://schemas.openxmlformats.org/officeDocument/2006/relationships/hyperlink" Target="http://mymarketnews.ams.usda.gov/mymarketnews-api/examples" TargetMode="External"/><Relationship Id="rId85" Type="http://schemas.openxmlformats.org/officeDocument/2006/relationships/hyperlink" Target="https://mymarketnews.ams.usda.gov/viewReport/2849" TargetMode="External"/><Relationship Id="rId12" Type="http://schemas.openxmlformats.org/officeDocument/2006/relationships/hyperlink" Target="http://mymarketnews.ams.usda.gov/mymarketnews-api/examples" TargetMode="External"/><Relationship Id="rId17" Type="http://schemas.openxmlformats.org/officeDocument/2006/relationships/hyperlink" Target="https://usda.library.cornell.edu/concern/publications/qf85nb349?locale=en" TargetMode="External"/><Relationship Id="rId33" Type="http://schemas.openxmlformats.org/officeDocument/2006/relationships/hyperlink" Target="https://www.greengeeks.com/blog/sqlite-vs-mysql/" TargetMode="External"/><Relationship Id="rId38" Type="http://schemas.openxmlformats.org/officeDocument/2006/relationships/hyperlink" Target="https://www.greengeeks.com/blog/sqlite-vs-mysql/" TargetMode="External"/><Relationship Id="rId59" Type="http://schemas.openxmlformats.org/officeDocument/2006/relationships/hyperlink" Target="https://www.agriculture.ks.gov/kansas-agriculture/economic-reports-and-studies/market-reports-and-releases" TargetMode="External"/><Relationship Id="rId103" Type="http://schemas.openxmlformats.org/officeDocument/2006/relationships/hyperlink" Target="https://www.greengeeks.com/blog/sqlite-vs-mysql/" TargetMode="External"/><Relationship Id="rId108" Type="http://schemas.openxmlformats.org/officeDocument/2006/relationships/hyperlink" Target="https://www.cloudoptimo.com/blog/navigating-bigquery-for-scalable-real-time-data-insights/" TargetMode="External"/><Relationship Id="rId54" Type="http://schemas.openxmlformats.org/officeDocument/2006/relationships/hyperlink" Target="https://mymarketnews.ams.usda.gov/mars-api/getting-started/technical-instructions" TargetMode="External"/><Relationship Id="rId70" Type="http://schemas.openxmlformats.org/officeDocument/2006/relationships/hyperlink" Target="https://mymarketnews.ams.usda.gov/mars-api/getting-started/technical-instructions" TargetMode="External"/><Relationship Id="rId75" Type="http://schemas.openxmlformats.org/officeDocument/2006/relationships/hyperlink" Target="http://mymarketnews.ams.usda.gov/mymarketnews-api/examples" TargetMode="External"/><Relationship Id="rId91" Type="http://schemas.openxmlformats.org/officeDocument/2006/relationships/hyperlink" Target="https://www.agriculture.ks.gov/kansas-agriculture/economic-reports-and-studies/market-reports-and-releases" TargetMode="External"/><Relationship Id="rId96" Type="http://schemas.openxmlformats.org/officeDocument/2006/relationships/hyperlink" Target="https://www.ams.usda.gov/market-news/bioenergy-market-news-reports" TargetMode="External"/><Relationship Id="rId1" Type="http://schemas.openxmlformats.org/officeDocument/2006/relationships/numbering" Target="numbering.xml"/><Relationship Id="rId6" Type="http://schemas.openxmlformats.org/officeDocument/2006/relationships/hyperlink" Target="https://mymarketnews.ams.usda.gov/mars-api/getting-started/technical-instructions" TargetMode="External"/><Relationship Id="rId23" Type="http://schemas.openxmlformats.org/officeDocument/2006/relationships/hyperlink" Target="https://downloads.usda.library.cornell.edu/usda-esmis/files/tm70mv18h/r207wp021/h128qg67s/AMS_3617.PDF" TargetMode="External"/><Relationship Id="rId28" Type="http://schemas.openxmlformats.org/officeDocument/2006/relationships/hyperlink" Target="https://www.greengeeks.com/blog/sqlite-vs-mysql/" TargetMode="External"/><Relationship Id="rId49" Type="http://schemas.openxmlformats.org/officeDocument/2006/relationships/hyperlink" Target="https://www.cloudoptimo.com/blog/navigating-bigquery-for-scalable-real-time-data-insights/" TargetMode="External"/><Relationship Id="rId114" Type="http://schemas.openxmlformats.org/officeDocument/2006/relationships/hyperlink" Target="https://www.redwood.com/article/python-job-scheduling/" TargetMode="External"/><Relationship Id="rId119" Type="http://schemas.openxmlformats.org/officeDocument/2006/relationships/hyperlink" Target="https://www.ams.usda.gov/mnreports/lsddgr.pdf" TargetMode="External"/><Relationship Id="rId44" Type="http://schemas.openxmlformats.org/officeDocument/2006/relationships/hyperlink" Target="https://futures.tradingcharts.com/news/futures/USDA___AMS__National_Daily_Ethanol_Report___2025_09_09__usdap5549s93d.html" TargetMode="External"/><Relationship Id="rId60" Type="http://schemas.openxmlformats.org/officeDocument/2006/relationships/hyperlink" Target="https://www.ams.usda.gov/market-news/bioenergy-market-news-reports" TargetMode="External"/><Relationship Id="rId65" Type="http://schemas.openxmlformats.org/officeDocument/2006/relationships/hyperlink" Target="https://www.geeksforgeeks.org/python/schedule-python-script-using-windows-scheduler/" TargetMode="External"/><Relationship Id="rId81" Type="http://schemas.openxmlformats.org/officeDocument/2006/relationships/hyperlink" Target="http://mymarketnews.ams.usda.gov/mars-api/getting-started" TargetMode="External"/><Relationship Id="rId86" Type="http://schemas.openxmlformats.org/officeDocument/2006/relationships/hyperlink" Target="https://mymarketnews.ams.usda.gov/viewReport/2849" TargetMode="External"/><Relationship Id="rId4" Type="http://schemas.openxmlformats.org/officeDocument/2006/relationships/webSettings" Target="webSettings.xml"/><Relationship Id="rId9" Type="http://schemas.openxmlformats.org/officeDocument/2006/relationships/hyperlink" Target="https://mymarketnews.ams.usda.gov/mars-api/getting-started/technical-instructions" TargetMode="External"/><Relationship Id="rId13" Type="http://schemas.openxmlformats.org/officeDocument/2006/relationships/hyperlink" Target="http://mymarketnews.ams.usda.gov/mymarketnews-api/examples" TargetMode="External"/><Relationship Id="rId18" Type="http://schemas.openxmlformats.org/officeDocument/2006/relationships/hyperlink" Target="https://mymarketnews.ams.usda.gov/viewReport/2849" TargetMode="External"/><Relationship Id="rId39" Type="http://schemas.openxmlformats.org/officeDocument/2006/relationships/hyperlink" Target="https://stackoverflow.com/questions/67977464/how-to-use-the-usda-api" TargetMode="External"/><Relationship Id="rId109" Type="http://schemas.openxmlformats.org/officeDocument/2006/relationships/hyperlink" Target="https://www.cloudoptimo.com/blog/navigating-bigquery-for-scalable-real-time-data-insights/" TargetMode="External"/><Relationship Id="rId34" Type="http://schemas.openxmlformats.org/officeDocument/2006/relationships/hyperlink" Target="https://www.cloudoptimo.com/blog/navigating-bigquery-for-scalable-real-time-data-insights/" TargetMode="External"/><Relationship Id="rId50" Type="http://schemas.openxmlformats.org/officeDocument/2006/relationships/hyperlink" Target="https://www.ams.usda.gov/mnreports/lsddgr.pdf" TargetMode="External"/><Relationship Id="rId55" Type="http://schemas.openxmlformats.org/officeDocument/2006/relationships/hyperlink" Target="https://mymarketnews.ams.usda.gov/mars-api/getting-started/technical-instructions" TargetMode="External"/><Relationship Id="rId76" Type="http://schemas.openxmlformats.org/officeDocument/2006/relationships/hyperlink" Target="http://mymarketnews.ams.usda.gov/mymarketnews-api/examples" TargetMode="External"/><Relationship Id="rId97" Type="http://schemas.openxmlformats.org/officeDocument/2006/relationships/hyperlink" Target="https://www.ams.usda.gov/market-news/bioenergy-market-news-reports" TargetMode="External"/><Relationship Id="rId104" Type="http://schemas.openxmlformats.org/officeDocument/2006/relationships/hyperlink" Target="https://www.greengeeks.com/blog/sqlite-vs-mysql/" TargetMode="External"/><Relationship Id="rId120" Type="http://schemas.openxmlformats.org/officeDocument/2006/relationships/hyperlink" Target="https://www.ams.usda.gov/mnreports/lsddgr.pdf" TargetMode="External"/><Relationship Id="rId7" Type="http://schemas.openxmlformats.org/officeDocument/2006/relationships/hyperlink" Target="https://stackoverflow.com/questions/67977464/how-to-use-the-usda-api" TargetMode="External"/><Relationship Id="rId71" Type="http://schemas.openxmlformats.org/officeDocument/2006/relationships/hyperlink" Target="https://stackoverflow.com/questions/67977464/how-to-use-the-usda-api" TargetMode="External"/><Relationship Id="rId92" Type="http://schemas.openxmlformats.org/officeDocument/2006/relationships/hyperlink" Target="https://mymarketnews.ams.usda.gov/viewReport/3617" TargetMode="External"/><Relationship Id="rId2" Type="http://schemas.openxmlformats.org/officeDocument/2006/relationships/styles" Target="styles.xml"/><Relationship Id="rId29" Type="http://schemas.openxmlformats.org/officeDocument/2006/relationships/hyperlink" Target="https://www.greengeeks.com/blog/sqlite-vs-mysql/" TargetMode="External"/><Relationship Id="rId24" Type="http://schemas.openxmlformats.org/officeDocument/2006/relationships/hyperlink" Target="https://www.ams.usda.gov/market-news/bioenergy-market-news-reports" TargetMode="External"/><Relationship Id="rId40" Type="http://schemas.openxmlformats.org/officeDocument/2006/relationships/hyperlink" Target="https://www.geeksforgeeks.org/python/schedule-python-script-using-windows-scheduler/" TargetMode="External"/><Relationship Id="rId45" Type="http://schemas.openxmlformats.org/officeDocument/2006/relationships/hyperlink" Target="https://mymarketnews.ams.usda.gov/mymarketnews-api/examples" TargetMode="External"/><Relationship Id="rId66" Type="http://schemas.openxmlformats.org/officeDocument/2006/relationships/hyperlink" Target="https://www.redwood.com/article/python-job-scheduling/" TargetMode="External"/><Relationship Id="rId87" Type="http://schemas.openxmlformats.org/officeDocument/2006/relationships/hyperlink" Target="https://mymarketnews.ams.usda.gov/public_data" TargetMode="External"/><Relationship Id="rId110" Type="http://schemas.openxmlformats.org/officeDocument/2006/relationships/hyperlink" Target="https://www.geeksforgeeks.org/python/schedule-python-script-using-windows-scheduler/" TargetMode="External"/><Relationship Id="rId115" Type="http://schemas.openxmlformats.org/officeDocument/2006/relationships/hyperlink" Target="https://futures.tradingcharts.com/news/futures/USDA___AMS__National_Daily_Ethanol_Report___2025_09_09__usdap5549s93d.html" TargetMode="External"/><Relationship Id="rId61" Type="http://schemas.openxmlformats.org/officeDocument/2006/relationships/hyperlink" Target="https://www.ams.usda.gov/market-news/bioenergy-market-news-reports" TargetMode="External"/><Relationship Id="rId82" Type="http://schemas.openxmlformats.org/officeDocument/2006/relationships/hyperlink" Target="http://mymarketnews.ams.usda.gov/mars-api/getting-started" TargetMode="External"/><Relationship Id="rId19" Type="http://schemas.openxmlformats.org/officeDocument/2006/relationships/hyperlink" Target="https://mymarketnews.ams.usda.gov/public_data" TargetMode="External"/><Relationship Id="rId14" Type="http://schemas.openxmlformats.org/officeDocument/2006/relationships/hyperlink" Target="http://mymarketnews.ams.usda.gov/mymarketnews-api/examples" TargetMode="External"/><Relationship Id="rId30" Type="http://schemas.openxmlformats.org/officeDocument/2006/relationships/hyperlink" Target="https://www.greengeeks.com/blog/sqlite-vs-mysql/" TargetMode="External"/><Relationship Id="rId35" Type="http://schemas.openxmlformats.org/officeDocument/2006/relationships/hyperlink" Target="https://www.greengeeks.com/blog/sqlite-vs-mysql/" TargetMode="External"/><Relationship Id="rId56" Type="http://schemas.openxmlformats.org/officeDocument/2006/relationships/hyperlink" Target="https://stackoverflow.com/questions/67977464/how-to-use-the-usda-api" TargetMode="External"/><Relationship Id="rId77" Type="http://schemas.openxmlformats.org/officeDocument/2006/relationships/hyperlink" Target="http://mymarketnews.ams.usda.gov/mymarketnews-api/examples" TargetMode="External"/><Relationship Id="rId100" Type="http://schemas.openxmlformats.org/officeDocument/2006/relationships/hyperlink" Target="https://www.greengeeks.com/blog/sqlite-vs-mysql/" TargetMode="External"/><Relationship Id="rId105" Type="http://schemas.openxmlformats.org/officeDocument/2006/relationships/hyperlink" Target="https://www.greengeeks.com/blog/sqlite-vs-mysql/" TargetMode="External"/><Relationship Id="rId8" Type="http://schemas.openxmlformats.org/officeDocument/2006/relationships/hyperlink" Target="https://stackoverflow.com/questions/67977464/how-to-use-the-usda-api" TargetMode="External"/><Relationship Id="rId51" Type="http://schemas.openxmlformats.org/officeDocument/2006/relationships/hyperlink" Target="https://www.geeksforgeeks.org/python/schedule-python-script-using-windows-scheduler/" TargetMode="External"/><Relationship Id="rId72" Type="http://schemas.openxmlformats.org/officeDocument/2006/relationships/hyperlink" Target="https://stackoverflow.com/questions/67977464/how-to-use-the-usda-api" TargetMode="External"/><Relationship Id="rId93" Type="http://schemas.openxmlformats.org/officeDocument/2006/relationships/hyperlink" Target="https://mymarketnews.ams.usda.gov/viewReport/3617" TargetMode="External"/><Relationship Id="rId98" Type="http://schemas.openxmlformats.org/officeDocument/2006/relationships/hyperlink" Target="https://www.ams.usda.gov/market-news/bioenergy-market-news-reports" TargetMode="External"/><Relationship Id="rId121"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hyperlink" Target="https://www.agriculture.ks.gov/kansas-agriculture/economic-reports-and-studies/market-reports-and-releases" TargetMode="External"/><Relationship Id="rId46" Type="http://schemas.openxmlformats.org/officeDocument/2006/relationships/hyperlink" Target="https://www.redwood.com/article/python-job-scheduling/" TargetMode="External"/><Relationship Id="rId67" Type="http://schemas.openxmlformats.org/officeDocument/2006/relationships/hyperlink" Target="https://www.ams.usda.gov/mnreports/lsddgr.pdf" TargetMode="External"/><Relationship Id="rId116" Type="http://schemas.openxmlformats.org/officeDocument/2006/relationships/hyperlink" Target="https://futures.tradingcharts.com/news/futures/USDA___AMS__National_Daily_Ethanol_Report___2025_09_09__usdap5549s93d.html" TargetMode="External"/><Relationship Id="rId20" Type="http://schemas.openxmlformats.org/officeDocument/2006/relationships/hyperlink" Target="https://mymarketnews.ams.usda.gov/public_data" TargetMode="External"/><Relationship Id="rId41" Type="http://schemas.openxmlformats.org/officeDocument/2006/relationships/hyperlink" Target="https://www.geeksforgeeks.org/python/schedule-python-script-using-windows-scheduler/" TargetMode="External"/><Relationship Id="rId62" Type="http://schemas.openxmlformats.org/officeDocument/2006/relationships/hyperlink" Target="https://www.greengeeks.com/blog/sqlite-vs-mysql/" TargetMode="External"/><Relationship Id="rId83" Type="http://schemas.openxmlformats.org/officeDocument/2006/relationships/hyperlink" Target="https://usda.library.cornell.edu/concern/publications/qf85nb349?locale=en" TargetMode="External"/><Relationship Id="rId88" Type="http://schemas.openxmlformats.org/officeDocument/2006/relationships/hyperlink" Target="https://mymarketnews.ams.usda.gov/public_data" TargetMode="External"/><Relationship Id="rId111" Type="http://schemas.openxmlformats.org/officeDocument/2006/relationships/hyperlink" Target="https://www.geeksforgeeks.org/python/schedule-python-script-using-windows-scheduler/" TargetMode="External"/><Relationship Id="rId15" Type="http://schemas.openxmlformats.org/officeDocument/2006/relationships/hyperlink" Target="http://mymarketnews.ams.usda.gov/mymarketnews-api/examples" TargetMode="External"/><Relationship Id="rId36" Type="http://schemas.openxmlformats.org/officeDocument/2006/relationships/hyperlink" Target="https://usda.library.cornell.edu/concern/publications/qf85nb349?locale=en" TargetMode="External"/><Relationship Id="rId57" Type="http://schemas.openxmlformats.org/officeDocument/2006/relationships/hyperlink" Target="http://mymarketnews.ams.usda.gov/mymarketnews-api/examples" TargetMode="External"/><Relationship Id="rId106" Type="http://schemas.openxmlformats.org/officeDocument/2006/relationships/hyperlink" Target="https://www.greengeeks.com/blog/sqlite-vs-mysql/" TargetMode="External"/><Relationship Id="rId10" Type="http://schemas.openxmlformats.org/officeDocument/2006/relationships/hyperlink" Target="http://mymarketnews.ams.usda.gov/mymarketnews-api/examples" TargetMode="External"/><Relationship Id="rId31" Type="http://schemas.openxmlformats.org/officeDocument/2006/relationships/hyperlink" Target="https://www.greengeeks.com/blog/sqlite-vs-mysql/" TargetMode="External"/><Relationship Id="rId52" Type="http://schemas.openxmlformats.org/officeDocument/2006/relationships/hyperlink" Target="https://mymarketnews.ams.usda.gov/mymarketnews-api/examples" TargetMode="External"/><Relationship Id="rId73" Type="http://schemas.openxmlformats.org/officeDocument/2006/relationships/hyperlink" Target="https://stackoverflow.com/questions/67977464/how-to-use-the-usda-api" TargetMode="External"/><Relationship Id="rId78" Type="http://schemas.openxmlformats.org/officeDocument/2006/relationships/hyperlink" Target="http://mymarketnews.ams.usda.gov/mymarketnews-api/examples" TargetMode="External"/><Relationship Id="rId94" Type="http://schemas.openxmlformats.org/officeDocument/2006/relationships/hyperlink" Target="https://downloads.usda.library.cornell.edu/usda-esmis/files/tm70mv18h/r207wp021/h128qg67s/AMS_3617.PDF" TargetMode="External"/><Relationship Id="rId99" Type="http://schemas.openxmlformats.org/officeDocument/2006/relationships/hyperlink" Target="https://www.greengeeks.com/blog/sqlite-vs-mysql/" TargetMode="External"/><Relationship Id="rId101" Type="http://schemas.openxmlformats.org/officeDocument/2006/relationships/hyperlink" Target="https://www.greengeeks.com/blog/sqlite-vs-mysql/" TargetMode="External"/><Relationship Id="rId1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6907</Words>
  <Characters>39371</Characters>
  <Application>Microsoft Office Word</Application>
  <DocSecurity>0</DocSecurity>
  <Lines>328</Lines>
  <Paragraphs>92</Paragraphs>
  <ScaleCrop>false</ScaleCrop>
  <Company/>
  <LinksUpToDate>false</LinksUpToDate>
  <CharactersWithSpaces>46186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Tore Alden</dc:creator>
  <cp:keywords/>
  <cp:lastModifiedBy>Tore Alden</cp:lastModifiedBy>
  <cp:revision>2</cp:revision>
  <dcterms:created xsi:type="dcterms:W3CDTF">2025-10-11T09:31:00Z</dcterms:created>
  <dcterms:modified xsi:type="dcterms:W3CDTF">2025-10-11T09:31:00Z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