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500FF" w14:textId="77777777" w:rsidR="00792E18" w:rsidRDefault="00000000">
      <w:pPr>
        <w:pBdr>
          <w:bottom w:val="single" w:sz="24" w:space="1" w:color="F50537"/>
        </w:pBdr>
      </w:pPr>
      <w:r>
        <w:rPr>
          <w:sz w:val="4"/>
          <w:szCs w:val="4"/>
        </w:rPr>
        <w:t xml:space="preserve"> </w:t>
      </w:r>
    </w:p>
    <w:p w14:paraId="2B250100" w14:textId="77777777" w:rsidR="00792E18" w:rsidRPr="009518C3" w:rsidRDefault="00000000">
      <w:pPr>
        <w:spacing w:before="2400" w:after="200"/>
        <w:rPr>
          <w:lang w:val="en-US"/>
        </w:rPr>
      </w:pPr>
      <w:r w:rsidRPr="009518C3">
        <w:rPr>
          <w:b/>
          <w:bCs/>
          <w:sz w:val="56"/>
          <w:szCs w:val="56"/>
          <w:lang w:val="en-US"/>
        </w:rPr>
        <w:t>Aurelian Manufacturing</w:t>
      </w:r>
    </w:p>
    <w:p w14:paraId="2B250101" w14:textId="77777777" w:rsidR="00792E18" w:rsidRPr="009518C3" w:rsidRDefault="00000000">
      <w:pPr>
        <w:spacing w:before="100" w:after="100"/>
        <w:rPr>
          <w:lang w:val="en-US"/>
        </w:rPr>
      </w:pPr>
      <w:r w:rsidRPr="009518C3">
        <w:rPr>
          <w:b/>
          <w:bCs/>
          <w:color w:val="F50537"/>
          <w:sz w:val="48"/>
          <w:szCs w:val="48"/>
          <w:lang w:val="en-US"/>
        </w:rPr>
        <w:t>Non-Disclosure Agreement &amp; Data Room Access</w:t>
      </w:r>
    </w:p>
    <w:p w14:paraId="2B250102" w14:textId="77777777" w:rsidR="00792E18" w:rsidRPr="009518C3" w:rsidRDefault="00000000">
      <w:pPr>
        <w:spacing w:before="100" w:after="100"/>
        <w:rPr>
          <w:lang w:val="en-US"/>
        </w:rPr>
      </w:pPr>
      <w:r w:rsidRPr="009518C3">
        <w:rPr>
          <w:i/>
          <w:iCs/>
          <w:color w:val="6B6B6B"/>
          <w:sz w:val="26"/>
          <w:szCs w:val="26"/>
          <w:lang w:val="en-US"/>
        </w:rPr>
        <w:t>Investor Due Diligence — Confidentiality &amp; Access Authorization</w:t>
      </w:r>
    </w:p>
    <w:p w14:paraId="2B250103" w14:textId="77777777" w:rsidR="00792E18" w:rsidRPr="009518C3" w:rsidRDefault="00000000">
      <w:pPr>
        <w:spacing w:before="200" w:after="100"/>
        <w:rPr>
          <w:lang w:val="en-US"/>
        </w:rPr>
      </w:pPr>
      <w:r w:rsidRPr="009518C3">
        <w:rPr>
          <w:color w:val="6B6B6B"/>
          <w:lang w:val="en-US"/>
        </w:rPr>
        <w:t>VDR 08.05</w:t>
      </w:r>
    </w:p>
    <w:p w14:paraId="2B250104" w14:textId="77777777" w:rsidR="00792E18" w:rsidRPr="009518C3" w:rsidRDefault="00000000">
      <w:pPr>
        <w:spacing w:before="100" w:after="100"/>
        <w:rPr>
          <w:lang w:val="en-US"/>
        </w:rPr>
      </w:pPr>
      <w:r w:rsidRPr="009518C3">
        <w:rPr>
          <w:color w:val="6B6B6B"/>
          <w:lang w:val="en-US"/>
        </w:rPr>
        <w:t>February 2026</w:t>
      </w:r>
    </w:p>
    <w:p w14:paraId="2B250105" w14:textId="77777777" w:rsidR="00792E18" w:rsidRPr="009518C3" w:rsidRDefault="00000000">
      <w:pPr>
        <w:spacing w:before="600"/>
        <w:rPr>
          <w:lang w:val="en-US"/>
        </w:rPr>
      </w:pPr>
      <w:r w:rsidRPr="009518C3">
        <w:rPr>
          <w:b/>
          <w:bCs/>
          <w:color w:val="6B6B6B"/>
          <w:lang w:val="en-US"/>
        </w:rPr>
        <w:t>CONFIDENTIAL</w:t>
      </w:r>
    </w:p>
    <w:p w14:paraId="2B250106" w14:textId="77777777" w:rsidR="00792E18" w:rsidRPr="009518C3" w:rsidRDefault="00000000">
      <w:pPr>
        <w:rPr>
          <w:lang w:val="en-US"/>
        </w:rPr>
      </w:pPr>
      <w:r w:rsidRPr="009518C3">
        <w:rPr>
          <w:lang w:val="en-US"/>
        </w:rPr>
        <w:br w:type="page"/>
      </w:r>
    </w:p>
    <w:p w14:paraId="2B250107" w14:textId="77777777" w:rsidR="00792E18" w:rsidRPr="009518C3" w:rsidRDefault="00792E18">
      <w:pPr>
        <w:rPr>
          <w:lang w:val="en-US"/>
        </w:rPr>
        <w:sectPr w:rsidR="00792E18" w:rsidRPr="009518C3">
          <w:pgSz w:w="11906" w:h="16838"/>
          <w:pgMar w:top="1440" w:right="1440" w:bottom="1440" w:left="1440" w:header="708" w:footer="708" w:gutter="0"/>
          <w:cols w:space="708"/>
          <w:docGrid w:linePitch="360"/>
        </w:sectPr>
      </w:pPr>
    </w:p>
    <w:p w14:paraId="2B250108" w14:textId="77777777" w:rsidR="00792E18" w:rsidRPr="009518C3" w:rsidRDefault="00000000">
      <w:pPr>
        <w:spacing w:after="120"/>
        <w:rPr>
          <w:lang w:val="en-US"/>
        </w:rPr>
      </w:pPr>
      <w:r w:rsidRPr="009518C3">
        <w:rPr>
          <w:b/>
          <w:bCs/>
          <w:lang w:val="en-US"/>
        </w:rPr>
        <w:lastRenderedPageBreak/>
        <w:t xml:space="preserve">Disclosing Party: </w:t>
      </w:r>
      <w:r w:rsidRPr="009518C3">
        <w:rPr>
          <w:lang w:val="en-US"/>
        </w:rPr>
        <w:t xml:space="preserve">Aurelian Manufacturing AS, org.nr. 835 679 632, </w:t>
      </w:r>
      <w:proofErr w:type="spellStart"/>
      <w:r w:rsidRPr="009518C3">
        <w:rPr>
          <w:lang w:val="en-US"/>
        </w:rPr>
        <w:t>Våler</w:t>
      </w:r>
      <w:proofErr w:type="spellEnd"/>
      <w:r w:rsidRPr="009518C3">
        <w:rPr>
          <w:lang w:val="en-US"/>
        </w:rPr>
        <w:t xml:space="preserve">, </w:t>
      </w:r>
      <w:proofErr w:type="spellStart"/>
      <w:r w:rsidRPr="009518C3">
        <w:rPr>
          <w:lang w:val="en-US"/>
        </w:rPr>
        <w:t>Østfold</w:t>
      </w:r>
      <w:proofErr w:type="spellEnd"/>
      <w:r w:rsidRPr="009518C3">
        <w:rPr>
          <w:lang w:val="en-US"/>
        </w:rPr>
        <w:t>, Norway (hereinafter "the Company")</w:t>
      </w:r>
    </w:p>
    <w:p w14:paraId="2B250109" w14:textId="77777777" w:rsidR="00792E18" w:rsidRPr="009518C3" w:rsidRDefault="00000000">
      <w:pPr>
        <w:spacing w:after="120"/>
        <w:rPr>
          <w:lang w:val="en-US"/>
        </w:rPr>
      </w:pPr>
      <w:r w:rsidRPr="009518C3">
        <w:rPr>
          <w:b/>
          <w:bCs/>
          <w:lang w:val="en-US"/>
        </w:rPr>
        <w:t xml:space="preserve">Receiving Party: </w:t>
      </w:r>
      <w:r w:rsidRPr="009518C3">
        <w:rPr>
          <w:lang w:val="en-US"/>
        </w:rPr>
        <w:t>[Full legal name of investor / entity], org.nr. [number], [address] (hereinafter "the Recipient")</w:t>
      </w:r>
    </w:p>
    <w:p w14:paraId="2B25010A" w14:textId="77777777" w:rsidR="00792E18" w:rsidRPr="009518C3" w:rsidRDefault="00000000">
      <w:pPr>
        <w:spacing w:after="120"/>
        <w:rPr>
          <w:lang w:val="en-US"/>
        </w:rPr>
      </w:pPr>
      <w:r w:rsidRPr="009518C3">
        <w:rPr>
          <w:b/>
          <w:bCs/>
          <w:lang w:val="en-US"/>
        </w:rPr>
        <w:t xml:space="preserve">Date: </w:t>
      </w:r>
      <w:r w:rsidRPr="009518C3">
        <w:rPr>
          <w:lang w:val="en-US"/>
        </w:rPr>
        <w:t>[Date]</w:t>
      </w:r>
    </w:p>
    <w:p w14:paraId="2B25010B" w14:textId="77777777" w:rsidR="00792E18" w:rsidRPr="009518C3" w:rsidRDefault="00792E18">
      <w:pPr>
        <w:spacing w:before="200"/>
        <w:rPr>
          <w:lang w:val="en-US"/>
        </w:rPr>
      </w:pPr>
    </w:p>
    <w:p w14:paraId="2B25010C" w14:textId="77777777" w:rsidR="00792E18" w:rsidRPr="009518C3" w:rsidRDefault="00000000">
      <w:pPr>
        <w:pStyle w:val="Overskrift2"/>
        <w:rPr>
          <w:lang w:val="en-US"/>
        </w:rPr>
      </w:pPr>
      <w:r w:rsidRPr="009518C3">
        <w:rPr>
          <w:lang w:val="en-US"/>
        </w:rPr>
        <w:t>1. Purpose</w:t>
      </w:r>
    </w:p>
    <w:p w14:paraId="2B25010D" w14:textId="77777777" w:rsidR="00792E18" w:rsidRPr="009518C3" w:rsidRDefault="00000000">
      <w:pPr>
        <w:spacing w:after="120"/>
        <w:rPr>
          <w:lang w:val="en-US"/>
        </w:rPr>
      </w:pPr>
      <w:r w:rsidRPr="009518C3">
        <w:rPr>
          <w:lang w:val="en-US"/>
        </w:rPr>
        <w:t>The Company is considering a private financing transaction and is prepared to disclose confidential information to the Recipient for purposes of evaluating a potential investment opportunity. This Non-Disclosure Agreement governs the terms and conditions under which confidential information is disclosed and specifies the conditions for access to the Company's Virtual Data Room (VDR).</w:t>
      </w:r>
    </w:p>
    <w:p w14:paraId="2B25010E" w14:textId="77777777" w:rsidR="00792E18" w:rsidRPr="009518C3" w:rsidRDefault="00792E18">
      <w:pPr>
        <w:spacing w:before="200"/>
        <w:rPr>
          <w:lang w:val="en-US"/>
        </w:rPr>
      </w:pPr>
    </w:p>
    <w:p w14:paraId="2B25010F" w14:textId="77777777" w:rsidR="00792E18" w:rsidRPr="009518C3" w:rsidRDefault="00000000">
      <w:pPr>
        <w:pStyle w:val="Overskrift2"/>
        <w:rPr>
          <w:lang w:val="en-US"/>
        </w:rPr>
      </w:pPr>
      <w:r w:rsidRPr="009518C3">
        <w:rPr>
          <w:lang w:val="en-US"/>
        </w:rPr>
        <w:t>2. Confidential Information</w:t>
      </w:r>
    </w:p>
    <w:p w14:paraId="2B250111" w14:textId="77777777" w:rsidR="00792E18" w:rsidRPr="009518C3" w:rsidRDefault="00000000">
      <w:pPr>
        <w:pStyle w:val="Overskrift3"/>
        <w:rPr>
          <w:lang w:val="en-US"/>
        </w:rPr>
      </w:pPr>
      <w:r w:rsidRPr="009518C3">
        <w:rPr>
          <w:lang w:val="en-US"/>
        </w:rPr>
        <w:t>2.1 Definition</w:t>
      </w:r>
    </w:p>
    <w:p w14:paraId="2B250112" w14:textId="77777777" w:rsidR="00792E18" w:rsidRPr="009518C3" w:rsidRDefault="00000000">
      <w:pPr>
        <w:spacing w:after="120"/>
        <w:rPr>
          <w:lang w:val="en-US"/>
        </w:rPr>
      </w:pPr>
      <w:r w:rsidRPr="009518C3">
        <w:rPr>
          <w:lang w:val="en-US"/>
        </w:rPr>
        <w:t>Confidential Information means all non-public information disclosed by the Company to the Recipient, including but not limited to: business plans, financial models, financial projections, customer information, technology descriptions and specifications, cap table, intellectual property, strategic plans and strategies, team information and backgrounds, organizational structure, contracts, legal documents, and any document accessed through the Company's Virtual Data Room.</w:t>
      </w:r>
    </w:p>
    <w:p w14:paraId="2B250113" w14:textId="77777777" w:rsidR="00792E18" w:rsidRPr="009518C3" w:rsidRDefault="00792E18">
      <w:pPr>
        <w:spacing w:before="100"/>
        <w:rPr>
          <w:lang w:val="en-US"/>
        </w:rPr>
      </w:pPr>
    </w:p>
    <w:p w14:paraId="2B250114" w14:textId="77777777" w:rsidR="00792E18" w:rsidRPr="009518C3" w:rsidRDefault="00000000">
      <w:pPr>
        <w:pStyle w:val="Overskrift3"/>
        <w:rPr>
          <w:lang w:val="en-US"/>
        </w:rPr>
      </w:pPr>
      <w:r w:rsidRPr="009518C3">
        <w:rPr>
          <w:lang w:val="en-US"/>
        </w:rPr>
        <w:t>2.2 Exclusions</w:t>
      </w:r>
    </w:p>
    <w:p w14:paraId="2B250115" w14:textId="77777777" w:rsidR="00792E18" w:rsidRPr="009518C3" w:rsidRDefault="00000000">
      <w:pPr>
        <w:spacing w:after="120"/>
        <w:rPr>
          <w:lang w:val="en-US"/>
        </w:rPr>
      </w:pPr>
      <w:r w:rsidRPr="009518C3">
        <w:rPr>
          <w:lang w:val="en-US"/>
        </w:rPr>
        <w:t>Confidential Information excludes information that: (a) is or becomes publicly available through no breach of this Agreement by the Recipient; (b) is already lawfully in the possession of the Recipient prior to disclosure; (c) is independently developed by the Recipient without reference to the Company's information; or (d) is disclosed to the Recipient by a third party that is not under a confidentiality obligation to the Company.</w:t>
      </w:r>
    </w:p>
    <w:p w14:paraId="2B250116" w14:textId="77777777" w:rsidR="00792E18" w:rsidRPr="009518C3" w:rsidRDefault="00792E18">
      <w:pPr>
        <w:spacing w:before="200"/>
        <w:rPr>
          <w:lang w:val="en-US"/>
        </w:rPr>
      </w:pPr>
    </w:p>
    <w:p w14:paraId="2B250117" w14:textId="77777777" w:rsidR="00792E18" w:rsidRPr="009518C3" w:rsidRDefault="00000000">
      <w:pPr>
        <w:pStyle w:val="Overskrift2"/>
        <w:rPr>
          <w:lang w:val="en-US"/>
        </w:rPr>
      </w:pPr>
      <w:r w:rsidRPr="009518C3">
        <w:rPr>
          <w:lang w:val="en-US"/>
        </w:rPr>
        <w:t>3. Obligations of the Recipient</w:t>
      </w:r>
    </w:p>
    <w:p w14:paraId="2B250119" w14:textId="77777777" w:rsidR="00792E18" w:rsidRPr="009518C3" w:rsidRDefault="00000000">
      <w:pPr>
        <w:pStyle w:val="Overskrift3"/>
        <w:rPr>
          <w:lang w:val="en-US"/>
        </w:rPr>
      </w:pPr>
      <w:r w:rsidRPr="009518C3">
        <w:rPr>
          <w:lang w:val="en-US"/>
        </w:rPr>
        <w:t>3.1 Use and Protection</w:t>
      </w:r>
    </w:p>
    <w:p w14:paraId="2B25011A" w14:textId="77777777" w:rsidR="00792E18" w:rsidRPr="009518C3" w:rsidRDefault="00000000">
      <w:pPr>
        <w:spacing w:after="120"/>
        <w:rPr>
          <w:lang w:val="en-US"/>
        </w:rPr>
      </w:pPr>
      <w:r w:rsidRPr="009518C3">
        <w:rPr>
          <w:lang w:val="en-US"/>
        </w:rPr>
        <w:t xml:space="preserve">The Recipient shall use the Confidential Information solely for the purpose of evaluating the investment opportunity (the "Purpose"). The Recipient shall not disclose any Confidential Information to third parties without the prior written consent of the Company, except to its Representatives who have a legitimate need to know and who are bound by confidentiality obligations at least as restrictive as those herein. The Recipient shall protect the Confidential Information with at least the same degree of care as it uses to protect </w:t>
      </w:r>
      <w:proofErr w:type="gramStart"/>
      <w:r w:rsidRPr="009518C3">
        <w:rPr>
          <w:lang w:val="en-US"/>
        </w:rPr>
        <w:t>its</w:t>
      </w:r>
      <w:proofErr w:type="gramEnd"/>
      <w:r w:rsidRPr="009518C3">
        <w:rPr>
          <w:lang w:val="en-US"/>
        </w:rPr>
        <w:t xml:space="preserve"> own confidential information, and in no event less than reasonable care.</w:t>
      </w:r>
    </w:p>
    <w:p w14:paraId="2B25011B" w14:textId="77777777" w:rsidR="00792E18" w:rsidRPr="009518C3" w:rsidRDefault="00792E18">
      <w:pPr>
        <w:spacing w:before="100"/>
        <w:rPr>
          <w:lang w:val="en-US"/>
        </w:rPr>
      </w:pPr>
    </w:p>
    <w:p w14:paraId="2B25011C" w14:textId="77777777" w:rsidR="00792E18" w:rsidRPr="009518C3" w:rsidRDefault="00000000">
      <w:pPr>
        <w:pStyle w:val="Overskrift3"/>
        <w:rPr>
          <w:lang w:val="en-US"/>
        </w:rPr>
      </w:pPr>
      <w:r w:rsidRPr="009518C3">
        <w:rPr>
          <w:lang w:val="en-US"/>
        </w:rPr>
        <w:lastRenderedPageBreak/>
        <w:t>3.2 Responsibility for Representatives</w:t>
      </w:r>
    </w:p>
    <w:p w14:paraId="2B25011D" w14:textId="77777777" w:rsidR="00792E18" w:rsidRPr="009518C3" w:rsidRDefault="00000000">
      <w:pPr>
        <w:spacing w:after="120"/>
        <w:rPr>
          <w:lang w:val="en-US"/>
        </w:rPr>
      </w:pPr>
      <w:r w:rsidRPr="009518C3">
        <w:rPr>
          <w:lang w:val="en-US"/>
        </w:rPr>
        <w:t>The Recipient shall be responsible for any breach of this Agreement by its Representatives, including employees, advisors, attorneys, accountants, and consultants.</w:t>
      </w:r>
    </w:p>
    <w:p w14:paraId="2B25011E" w14:textId="77777777" w:rsidR="00792E18" w:rsidRPr="009518C3" w:rsidRDefault="00792E18">
      <w:pPr>
        <w:spacing w:before="100"/>
        <w:rPr>
          <w:lang w:val="en-US"/>
        </w:rPr>
      </w:pPr>
    </w:p>
    <w:p w14:paraId="2B25011F" w14:textId="77777777" w:rsidR="00792E18" w:rsidRPr="009518C3" w:rsidRDefault="00000000">
      <w:pPr>
        <w:pStyle w:val="Overskrift3"/>
        <w:rPr>
          <w:lang w:val="en-US"/>
        </w:rPr>
      </w:pPr>
      <w:r w:rsidRPr="009518C3">
        <w:rPr>
          <w:lang w:val="en-US"/>
        </w:rPr>
        <w:t>3.3 Prohibited Conduct</w:t>
      </w:r>
    </w:p>
    <w:p w14:paraId="2B250120" w14:textId="77777777" w:rsidR="00792E18" w:rsidRPr="009518C3" w:rsidRDefault="00000000">
      <w:pPr>
        <w:spacing w:after="120"/>
        <w:rPr>
          <w:lang w:val="en-US"/>
        </w:rPr>
      </w:pPr>
      <w:r w:rsidRPr="009518C3">
        <w:rPr>
          <w:lang w:val="en-US"/>
        </w:rPr>
        <w:t>The Recipient shall not, without prior written consent from the Company: (a) copy, reproduce, or distribute any Confidential Information except as strictly necessary for the Purpose; (b) use the Confidential Information to compete with or otherwise disadvantage the Company; (c) attempt to reverse-engineer or reverse-derive any Confidential Information; (d) contact the Company's customers, suppliers, or employees based on information obtained from the VDR without prior authorization; or (e) disclose to any third party that it is evaluating an investment with the Company.</w:t>
      </w:r>
    </w:p>
    <w:p w14:paraId="2B250121" w14:textId="77777777" w:rsidR="00792E18" w:rsidRPr="009518C3" w:rsidRDefault="00792E18">
      <w:pPr>
        <w:spacing w:before="200"/>
        <w:rPr>
          <w:lang w:val="en-US"/>
        </w:rPr>
      </w:pPr>
    </w:p>
    <w:p w14:paraId="2B250122" w14:textId="77777777" w:rsidR="00792E18" w:rsidRPr="009518C3" w:rsidRDefault="00000000">
      <w:pPr>
        <w:pStyle w:val="Overskrift2"/>
        <w:rPr>
          <w:lang w:val="en-US"/>
        </w:rPr>
      </w:pPr>
      <w:r w:rsidRPr="009518C3">
        <w:rPr>
          <w:lang w:val="en-US"/>
        </w:rPr>
        <w:t>4. Data Room Access Authorization</w:t>
      </w:r>
    </w:p>
    <w:p w14:paraId="2B250124" w14:textId="77777777" w:rsidR="00792E18" w:rsidRPr="009518C3" w:rsidRDefault="00000000">
      <w:pPr>
        <w:pStyle w:val="Overskrift3"/>
        <w:rPr>
          <w:lang w:val="en-US"/>
        </w:rPr>
      </w:pPr>
      <w:r w:rsidRPr="009518C3">
        <w:rPr>
          <w:lang w:val="en-US"/>
        </w:rPr>
        <w:t>4.1 Investment Round Access</w:t>
      </w:r>
    </w:p>
    <w:p w14:paraId="2B250125" w14:textId="0A031CFA" w:rsidR="00792E18" w:rsidRPr="009518C3" w:rsidRDefault="00000000">
      <w:pPr>
        <w:spacing w:after="120"/>
        <w:rPr>
          <w:lang w:val="en-US"/>
        </w:rPr>
      </w:pPr>
      <w:r w:rsidRPr="009518C3">
        <w:rPr>
          <w:lang w:val="en-US"/>
        </w:rPr>
        <w:t xml:space="preserve">The Recipient's access to the Virtual Data Room is limited to documents corresponding to the </w:t>
      </w:r>
      <w:r w:rsidR="00E127BC">
        <w:rPr>
          <w:lang w:val="en-US"/>
        </w:rPr>
        <w:t xml:space="preserve">actual </w:t>
      </w:r>
      <w:r w:rsidRPr="009518C3">
        <w:rPr>
          <w:lang w:val="en-US"/>
        </w:rPr>
        <w:t>investment round</w:t>
      </w:r>
      <w:r w:rsidR="00E127BC">
        <w:rPr>
          <w:lang w:val="en-US"/>
        </w:rPr>
        <w:t xml:space="preserve">, </w:t>
      </w:r>
      <w:r w:rsidR="007C59E2">
        <w:rPr>
          <w:lang w:val="en-US"/>
        </w:rPr>
        <w:t xml:space="preserve">if you have interest in the coming </w:t>
      </w:r>
      <w:proofErr w:type="gramStart"/>
      <w:r w:rsidR="007C59E2">
        <w:rPr>
          <w:lang w:val="en-US"/>
        </w:rPr>
        <w:t>rounds</w:t>
      </w:r>
      <w:proofErr w:type="gramEnd"/>
      <w:r w:rsidR="007C59E2">
        <w:rPr>
          <w:lang w:val="en-US"/>
        </w:rPr>
        <w:t xml:space="preserve"> you can check off your </w:t>
      </w:r>
      <w:proofErr w:type="gramStart"/>
      <w:r w:rsidR="007C59E2">
        <w:rPr>
          <w:lang w:val="en-US"/>
        </w:rPr>
        <w:t>interest</w:t>
      </w:r>
      <w:proofErr w:type="gramEnd"/>
      <w:r w:rsidR="007C59E2">
        <w:rPr>
          <w:lang w:val="en-US"/>
        </w:rPr>
        <w:t xml:space="preserve"> and you will receive </w:t>
      </w:r>
      <w:r w:rsidR="00902EB7">
        <w:rPr>
          <w:lang w:val="en-US"/>
        </w:rPr>
        <w:t>information when it is due time</w:t>
      </w:r>
      <w:r w:rsidRPr="009518C3">
        <w:rPr>
          <w:lang w:val="en-US"/>
        </w:rPr>
        <w:t>. Access tiers are as follows:</w:t>
      </w:r>
    </w:p>
    <w:p w14:paraId="2B250126" w14:textId="77777777" w:rsidR="00792E18" w:rsidRPr="009518C3" w:rsidRDefault="00792E18">
      <w:pPr>
        <w:spacing w:before="80"/>
        <w:rPr>
          <w:lang w:val="en-US"/>
        </w:rPr>
      </w:pPr>
    </w:p>
    <w:p w14:paraId="2B250127" w14:textId="77777777" w:rsidR="00792E18" w:rsidRPr="009518C3" w:rsidRDefault="00000000">
      <w:pPr>
        <w:spacing w:after="120"/>
        <w:rPr>
          <w:lang w:val="en-US"/>
        </w:rPr>
      </w:pPr>
      <w:r w:rsidRPr="009518C3">
        <w:rPr>
          <w:lang w:val="en-US"/>
        </w:rPr>
        <w:t xml:space="preserve">☐ </w:t>
      </w:r>
      <w:proofErr w:type="spellStart"/>
      <w:r w:rsidRPr="009518C3">
        <w:rPr>
          <w:lang w:val="en-US"/>
        </w:rPr>
        <w:t>PreSeed</w:t>
      </w:r>
      <w:proofErr w:type="spellEnd"/>
      <w:r w:rsidRPr="009518C3">
        <w:rPr>
          <w:lang w:val="en-US"/>
        </w:rPr>
        <w:t xml:space="preserve"> Round — Formation documents, founding team profiles, initial business plan, </w:t>
      </w:r>
      <w:proofErr w:type="spellStart"/>
      <w:r w:rsidRPr="009518C3">
        <w:rPr>
          <w:lang w:val="en-US"/>
        </w:rPr>
        <w:t>PreSeed</w:t>
      </w:r>
      <w:proofErr w:type="spellEnd"/>
      <w:r w:rsidRPr="009518C3">
        <w:rPr>
          <w:lang w:val="en-US"/>
        </w:rPr>
        <w:t xml:space="preserve"> valuation basis</w:t>
      </w:r>
    </w:p>
    <w:p w14:paraId="2B250128" w14:textId="77777777" w:rsidR="00792E18" w:rsidRPr="009518C3" w:rsidRDefault="00792E18">
      <w:pPr>
        <w:spacing w:before="40"/>
        <w:rPr>
          <w:lang w:val="en-US"/>
        </w:rPr>
      </w:pPr>
    </w:p>
    <w:p w14:paraId="2B250129" w14:textId="77777777" w:rsidR="00792E18" w:rsidRPr="009518C3" w:rsidRDefault="00000000">
      <w:pPr>
        <w:spacing w:after="120"/>
        <w:rPr>
          <w:lang w:val="en-US"/>
        </w:rPr>
      </w:pPr>
      <w:proofErr w:type="gramStart"/>
      <w:r w:rsidRPr="009518C3">
        <w:rPr>
          <w:lang w:val="en-US"/>
        </w:rPr>
        <w:t>☐ Seed Round —</w:t>
      </w:r>
      <w:proofErr w:type="gramEnd"/>
      <w:r w:rsidRPr="009518C3">
        <w:rPr>
          <w:lang w:val="en-US"/>
        </w:rPr>
        <w:t xml:space="preserve"> Full financial model, economic projections, market analysis, competitive landscape, technical specifications, production timeline, quality roadmap, risk register, use of funds, sensitivity analysis, customer pipeline, GTM strategy, and supporting documentation</w:t>
      </w:r>
    </w:p>
    <w:p w14:paraId="2B25012A" w14:textId="77777777" w:rsidR="00792E18" w:rsidRPr="009518C3" w:rsidRDefault="00792E18">
      <w:pPr>
        <w:spacing w:before="40"/>
        <w:rPr>
          <w:lang w:val="en-US"/>
        </w:rPr>
      </w:pPr>
    </w:p>
    <w:p w14:paraId="2B25012B" w14:textId="77777777" w:rsidR="00792E18" w:rsidRPr="009518C3" w:rsidRDefault="00000000">
      <w:pPr>
        <w:spacing w:after="120"/>
        <w:rPr>
          <w:lang w:val="en-US"/>
        </w:rPr>
      </w:pPr>
      <w:r w:rsidRPr="009518C3">
        <w:rPr>
          <w:lang w:val="en-US"/>
        </w:rPr>
        <w:t>☐ Serie A Round — All Seed materials plus: audited financial statements, operational performance data, customer contracts and agreements, expanded customer pipeline, advanced technical validation, and detailed scaling plan</w:t>
      </w:r>
    </w:p>
    <w:p w14:paraId="2B25012C" w14:textId="77777777" w:rsidR="00792E18" w:rsidRPr="009518C3" w:rsidRDefault="00792E18">
      <w:pPr>
        <w:spacing w:before="100"/>
        <w:rPr>
          <w:lang w:val="en-US"/>
        </w:rPr>
      </w:pPr>
    </w:p>
    <w:p w14:paraId="2B25012D" w14:textId="77777777" w:rsidR="00792E18" w:rsidRPr="009518C3" w:rsidRDefault="00000000">
      <w:pPr>
        <w:pStyle w:val="Overskrift3"/>
        <w:rPr>
          <w:lang w:val="en-US"/>
        </w:rPr>
      </w:pPr>
      <w:r w:rsidRPr="009518C3">
        <w:rPr>
          <w:lang w:val="en-US"/>
        </w:rPr>
        <w:t>4.2 Access Limitations</w:t>
      </w:r>
    </w:p>
    <w:p w14:paraId="2B25012E" w14:textId="77777777" w:rsidR="00792E18" w:rsidRPr="009518C3" w:rsidRDefault="00000000">
      <w:pPr>
        <w:spacing w:after="120"/>
        <w:rPr>
          <w:lang w:val="en-US"/>
        </w:rPr>
      </w:pPr>
      <w:r w:rsidRPr="009518C3">
        <w:rPr>
          <w:lang w:val="en-US"/>
        </w:rPr>
        <w:t xml:space="preserve">Access is strictly limited to the documents relevant to the selected investment round. The Company reserves the right to restrict, expand, modify, or revoke access at any time at its sole discretion. Certain sensitive documents may require additional </w:t>
      </w:r>
      <w:proofErr w:type="gramStart"/>
      <w:r w:rsidRPr="009518C3">
        <w:rPr>
          <w:lang w:val="en-US"/>
        </w:rPr>
        <w:t>approvals</w:t>
      </w:r>
      <w:proofErr w:type="gramEnd"/>
      <w:r w:rsidRPr="009518C3">
        <w:rPr>
          <w:lang w:val="en-US"/>
        </w:rPr>
        <w:t xml:space="preserve"> or may be withheld.</w:t>
      </w:r>
    </w:p>
    <w:p w14:paraId="2B25012F" w14:textId="77777777" w:rsidR="00792E18" w:rsidRPr="009518C3" w:rsidRDefault="00792E18">
      <w:pPr>
        <w:spacing w:before="100"/>
        <w:rPr>
          <w:lang w:val="en-US"/>
        </w:rPr>
      </w:pPr>
    </w:p>
    <w:p w14:paraId="2B250130" w14:textId="77777777" w:rsidR="00792E18" w:rsidRPr="009518C3" w:rsidRDefault="00000000">
      <w:pPr>
        <w:pStyle w:val="Overskrift3"/>
        <w:rPr>
          <w:lang w:val="en-US"/>
        </w:rPr>
      </w:pPr>
      <w:r w:rsidRPr="009518C3">
        <w:rPr>
          <w:lang w:val="en-US"/>
        </w:rPr>
        <w:t>4.3 Access Tracking and Logging</w:t>
      </w:r>
    </w:p>
    <w:p w14:paraId="2B250131" w14:textId="77777777" w:rsidR="00792E18" w:rsidRPr="009518C3" w:rsidRDefault="00000000">
      <w:pPr>
        <w:spacing w:after="120"/>
        <w:rPr>
          <w:lang w:val="en-US"/>
        </w:rPr>
      </w:pPr>
      <w:r w:rsidRPr="009518C3">
        <w:rPr>
          <w:lang w:val="en-US"/>
        </w:rPr>
        <w:t>The Company may track and log access to the Virtual Data Room, including timestamps of access, documents viewed, and downloads executed. Such tracking data is for process management purposes only and will be kept confidential by the Company.</w:t>
      </w:r>
    </w:p>
    <w:p w14:paraId="2B250132" w14:textId="77777777" w:rsidR="00792E18" w:rsidRPr="009518C3" w:rsidRDefault="00792E18">
      <w:pPr>
        <w:spacing w:before="200"/>
        <w:rPr>
          <w:lang w:val="en-US"/>
        </w:rPr>
      </w:pPr>
    </w:p>
    <w:p w14:paraId="2B250133" w14:textId="77777777" w:rsidR="00792E18" w:rsidRPr="009518C3" w:rsidRDefault="00000000">
      <w:pPr>
        <w:pStyle w:val="Overskrift2"/>
        <w:rPr>
          <w:lang w:val="en-US"/>
        </w:rPr>
      </w:pPr>
      <w:r w:rsidRPr="009518C3">
        <w:rPr>
          <w:lang w:val="en-US"/>
        </w:rPr>
        <w:lastRenderedPageBreak/>
        <w:t>5. No Obligation</w:t>
      </w:r>
    </w:p>
    <w:p w14:paraId="2B250135" w14:textId="77777777" w:rsidR="00792E18" w:rsidRPr="009518C3" w:rsidRDefault="00000000">
      <w:pPr>
        <w:pStyle w:val="Overskrift3"/>
        <w:rPr>
          <w:lang w:val="en-US"/>
        </w:rPr>
      </w:pPr>
      <w:r w:rsidRPr="009518C3">
        <w:rPr>
          <w:lang w:val="en-US"/>
        </w:rPr>
        <w:t>5.1 No Commitment</w:t>
      </w:r>
    </w:p>
    <w:p w14:paraId="2B250136" w14:textId="77777777" w:rsidR="00792E18" w:rsidRPr="009518C3" w:rsidRDefault="00000000">
      <w:pPr>
        <w:spacing w:after="120"/>
        <w:rPr>
          <w:lang w:val="en-US"/>
        </w:rPr>
      </w:pPr>
      <w:r w:rsidRPr="009518C3">
        <w:rPr>
          <w:lang w:val="en-US"/>
        </w:rPr>
        <w:t xml:space="preserve">The provision of Confidential Information does not </w:t>
      </w:r>
      <w:proofErr w:type="gramStart"/>
      <w:r w:rsidRPr="009518C3">
        <w:rPr>
          <w:lang w:val="en-US"/>
        </w:rPr>
        <w:t>obligate</w:t>
      </w:r>
      <w:proofErr w:type="gramEnd"/>
      <w:r w:rsidRPr="009518C3">
        <w:rPr>
          <w:lang w:val="en-US"/>
        </w:rPr>
        <w:t xml:space="preserve"> the Company to </w:t>
      </w:r>
      <w:proofErr w:type="gramStart"/>
      <w:r w:rsidRPr="009518C3">
        <w:rPr>
          <w:lang w:val="en-US"/>
        </w:rPr>
        <w:t>enter into</w:t>
      </w:r>
      <w:proofErr w:type="gramEnd"/>
      <w:r w:rsidRPr="009518C3">
        <w:rPr>
          <w:lang w:val="en-US"/>
        </w:rPr>
        <w:t xml:space="preserve"> any transaction, financing arrangement, or agreement with the Recipient.</w:t>
      </w:r>
    </w:p>
    <w:p w14:paraId="2B250137" w14:textId="77777777" w:rsidR="00792E18" w:rsidRPr="009518C3" w:rsidRDefault="00792E18">
      <w:pPr>
        <w:spacing w:before="100"/>
        <w:rPr>
          <w:lang w:val="en-US"/>
        </w:rPr>
      </w:pPr>
    </w:p>
    <w:p w14:paraId="2B250138" w14:textId="77777777" w:rsidR="00792E18" w:rsidRPr="009518C3" w:rsidRDefault="00000000">
      <w:pPr>
        <w:pStyle w:val="Overskrift3"/>
        <w:rPr>
          <w:lang w:val="en-US"/>
        </w:rPr>
      </w:pPr>
      <w:r w:rsidRPr="009518C3">
        <w:rPr>
          <w:lang w:val="en-US"/>
        </w:rPr>
        <w:t>5.2 Disclaimer</w:t>
      </w:r>
    </w:p>
    <w:p w14:paraId="2B250139" w14:textId="77777777" w:rsidR="00792E18" w:rsidRPr="009518C3" w:rsidRDefault="00000000">
      <w:pPr>
        <w:spacing w:after="120"/>
        <w:rPr>
          <w:lang w:val="en-US"/>
        </w:rPr>
      </w:pPr>
      <w:proofErr w:type="gramStart"/>
      <w:r w:rsidRPr="009518C3">
        <w:rPr>
          <w:lang w:val="en-US"/>
        </w:rPr>
        <w:t>The Confidential</w:t>
      </w:r>
      <w:proofErr w:type="gramEnd"/>
      <w:r w:rsidRPr="009518C3">
        <w:rPr>
          <w:lang w:val="en-US"/>
        </w:rPr>
        <w:t xml:space="preserve"> Information is provided on an "as-is" basis. The Company makes no representation or warranty as to the accuracy, completeness, or reliability of any Confidential Information disclosed. The Recipient acknowledges that financial projections and forward-looking statements are estimates and involve risk and uncertainty.</w:t>
      </w:r>
    </w:p>
    <w:p w14:paraId="2B25013A" w14:textId="77777777" w:rsidR="00792E18" w:rsidRPr="009518C3" w:rsidRDefault="00792E18">
      <w:pPr>
        <w:spacing w:before="100"/>
        <w:rPr>
          <w:lang w:val="en-US"/>
        </w:rPr>
      </w:pPr>
    </w:p>
    <w:p w14:paraId="2B25013B" w14:textId="77777777" w:rsidR="00792E18" w:rsidRPr="009518C3" w:rsidRDefault="00000000">
      <w:pPr>
        <w:pStyle w:val="Overskrift3"/>
        <w:rPr>
          <w:lang w:val="en-US"/>
        </w:rPr>
      </w:pPr>
      <w:r w:rsidRPr="009518C3">
        <w:rPr>
          <w:lang w:val="en-US"/>
        </w:rPr>
        <w:t>5.3 Reservation of Rights</w:t>
      </w:r>
    </w:p>
    <w:p w14:paraId="2B25013C" w14:textId="77777777" w:rsidR="00792E18" w:rsidRPr="009518C3" w:rsidRDefault="00000000">
      <w:pPr>
        <w:spacing w:after="120"/>
        <w:rPr>
          <w:lang w:val="en-US"/>
        </w:rPr>
      </w:pPr>
      <w:r w:rsidRPr="009518C3">
        <w:rPr>
          <w:lang w:val="en-US"/>
        </w:rPr>
        <w:t>The Company reserves the right to modify the terms of this Agreement, restrict or revoke access, terminate discussions, or cease disclosures at any time without liability.</w:t>
      </w:r>
    </w:p>
    <w:p w14:paraId="2B25013D" w14:textId="77777777" w:rsidR="00792E18" w:rsidRPr="009518C3" w:rsidRDefault="00792E18">
      <w:pPr>
        <w:spacing w:before="200"/>
        <w:rPr>
          <w:lang w:val="en-US"/>
        </w:rPr>
      </w:pPr>
    </w:p>
    <w:p w14:paraId="2B25013E" w14:textId="77777777" w:rsidR="00792E18" w:rsidRPr="009518C3" w:rsidRDefault="00000000">
      <w:pPr>
        <w:pStyle w:val="Overskrift2"/>
        <w:rPr>
          <w:lang w:val="en-US"/>
        </w:rPr>
      </w:pPr>
      <w:r w:rsidRPr="009518C3">
        <w:rPr>
          <w:lang w:val="en-US"/>
        </w:rPr>
        <w:t>6. Return or Destruction</w:t>
      </w:r>
    </w:p>
    <w:p w14:paraId="2B250140" w14:textId="77777777" w:rsidR="00792E18" w:rsidRPr="009518C3" w:rsidRDefault="00000000">
      <w:pPr>
        <w:pStyle w:val="Overskrift3"/>
        <w:rPr>
          <w:lang w:val="en-US"/>
        </w:rPr>
      </w:pPr>
      <w:r w:rsidRPr="009518C3">
        <w:rPr>
          <w:lang w:val="en-US"/>
        </w:rPr>
        <w:t>6.1 Return Obligation</w:t>
      </w:r>
    </w:p>
    <w:p w14:paraId="2B250141" w14:textId="77777777" w:rsidR="00792E18" w:rsidRPr="009518C3" w:rsidRDefault="00000000">
      <w:pPr>
        <w:spacing w:after="120"/>
        <w:rPr>
          <w:lang w:val="en-US"/>
        </w:rPr>
      </w:pPr>
      <w:r w:rsidRPr="009518C3">
        <w:rPr>
          <w:lang w:val="en-US"/>
        </w:rPr>
        <w:t>Upon written request from the Company or upon termination of discussions, the Recipient shall, at the Company's election, either return all physical copies of Confidential Information or permanently delete all electronic copies. The Recipient shall certify in writing, within 10 business days, that all Confidential Information has been returned or destroyed.</w:t>
      </w:r>
    </w:p>
    <w:p w14:paraId="2B250142" w14:textId="77777777" w:rsidR="00792E18" w:rsidRPr="009518C3" w:rsidRDefault="00792E18">
      <w:pPr>
        <w:spacing w:before="100"/>
        <w:rPr>
          <w:lang w:val="en-US"/>
        </w:rPr>
      </w:pPr>
    </w:p>
    <w:p w14:paraId="2B250143" w14:textId="77777777" w:rsidR="00792E18" w:rsidRPr="009518C3" w:rsidRDefault="00000000">
      <w:pPr>
        <w:pStyle w:val="Overskrift3"/>
        <w:rPr>
          <w:lang w:val="en-US"/>
        </w:rPr>
      </w:pPr>
      <w:r w:rsidRPr="009518C3">
        <w:rPr>
          <w:lang w:val="en-US"/>
        </w:rPr>
        <w:t>6.2 Archival Retention</w:t>
      </w:r>
    </w:p>
    <w:p w14:paraId="2B250144" w14:textId="77777777" w:rsidR="00792E18" w:rsidRPr="009518C3" w:rsidRDefault="00000000">
      <w:pPr>
        <w:spacing w:after="120"/>
        <w:rPr>
          <w:lang w:val="en-US"/>
        </w:rPr>
      </w:pPr>
      <w:r w:rsidRPr="009518C3">
        <w:rPr>
          <w:lang w:val="en-US"/>
        </w:rPr>
        <w:t>The Recipient may retain one archival copy of Confidential Information solely for legal and regulatory compliance purposes, provided that such copy remains subject to the confidentiality obligations of this Agreement in perpetuity.</w:t>
      </w:r>
    </w:p>
    <w:p w14:paraId="2B250145" w14:textId="77777777" w:rsidR="00792E18" w:rsidRPr="009518C3" w:rsidRDefault="00792E18">
      <w:pPr>
        <w:spacing w:before="200"/>
        <w:rPr>
          <w:lang w:val="en-US"/>
        </w:rPr>
      </w:pPr>
    </w:p>
    <w:p w14:paraId="2B250146" w14:textId="77777777" w:rsidR="00792E18" w:rsidRPr="009518C3" w:rsidRDefault="00000000">
      <w:pPr>
        <w:pStyle w:val="Overskrift2"/>
        <w:rPr>
          <w:lang w:val="en-US"/>
        </w:rPr>
      </w:pPr>
      <w:r w:rsidRPr="009518C3">
        <w:rPr>
          <w:lang w:val="en-US"/>
        </w:rPr>
        <w:t>7. Term</w:t>
      </w:r>
    </w:p>
    <w:p w14:paraId="2B250147" w14:textId="77777777" w:rsidR="00792E18" w:rsidRPr="009518C3" w:rsidRDefault="00792E18">
      <w:pPr>
        <w:spacing w:before="100"/>
        <w:rPr>
          <w:lang w:val="en-US"/>
        </w:rPr>
      </w:pPr>
    </w:p>
    <w:p w14:paraId="2B250148" w14:textId="591B582D" w:rsidR="00792E18" w:rsidRPr="009518C3" w:rsidRDefault="00000000">
      <w:pPr>
        <w:pStyle w:val="Overskrift3"/>
        <w:rPr>
          <w:lang w:val="en-US"/>
        </w:rPr>
      </w:pPr>
      <w:r w:rsidRPr="009518C3">
        <w:rPr>
          <w:lang w:val="en-US"/>
        </w:rPr>
        <w:t xml:space="preserve">7.1 </w:t>
      </w:r>
      <w:proofErr w:type="spellStart"/>
      <w:r w:rsidRPr="009518C3">
        <w:rPr>
          <w:lang w:val="en-US"/>
        </w:rPr>
        <w:t>Duation</w:t>
      </w:r>
      <w:proofErr w:type="spellEnd"/>
    </w:p>
    <w:p w14:paraId="2B250149" w14:textId="77777777" w:rsidR="00792E18" w:rsidRPr="009518C3" w:rsidRDefault="00000000">
      <w:pPr>
        <w:spacing w:after="120"/>
        <w:rPr>
          <w:lang w:val="en-US"/>
        </w:rPr>
      </w:pPr>
      <w:r w:rsidRPr="009518C3">
        <w:rPr>
          <w:lang w:val="en-US"/>
        </w:rPr>
        <w:t>This Agreement shall be effective from the date of execution and shall remain in effect for a period of three (3) years from the date of the last disclosure of Confidential Information to the Recipient.</w:t>
      </w:r>
    </w:p>
    <w:p w14:paraId="2B25014A" w14:textId="77777777" w:rsidR="00792E18" w:rsidRPr="009518C3" w:rsidRDefault="00792E18">
      <w:pPr>
        <w:spacing w:before="100"/>
        <w:rPr>
          <w:lang w:val="en-US"/>
        </w:rPr>
      </w:pPr>
    </w:p>
    <w:p w14:paraId="27521D33" w14:textId="77777777" w:rsidR="00AC6AC5" w:rsidRDefault="00AC6AC5">
      <w:pPr>
        <w:pStyle w:val="Overskrift3"/>
        <w:rPr>
          <w:lang w:val="en-US"/>
        </w:rPr>
      </w:pPr>
    </w:p>
    <w:p w14:paraId="2B25014B" w14:textId="09128A59" w:rsidR="00792E18" w:rsidRPr="009518C3" w:rsidRDefault="00000000">
      <w:pPr>
        <w:pStyle w:val="Overskrift3"/>
        <w:rPr>
          <w:lang w:val="en-US"/>
        </w:rPr>
      </w:pPr>
      <w:r w:rsidRPr="009518C3">
        <w:rPr>
          <w:lang w:val="en-US"/>
        </w:rPr>
        <w:lastRenderedPageBreak/>
        <w:t>7.2 Survival</w:t>
      </w:r>
    </w:p>
    <w:p w14:paraId="2B25014C" w14:textId="77777777" w:rsidR="00792E18" w:rsidRPr="009518C3" w:rsidRDefault="00000000">
      <w:pPr>
        <w:spacing w:after="120"/>
        <w:rPr>
          <w:lang w:val="en-US"/>
        </w:rPr>
      </w:pPr>
      <w:r w:rsidRPr="009518C3">
        <w:rPr>
          <w:lang w:val="en-US"/>
        </w:rPr>
        <w:t>The confidentiality obligations contained herein shall survive any termination or expiration of this Agreement and shall continue for so long as the information qualifies as a trade secret under applicable law.</w:t>
      </w:r>
    </w:p>
    <w:p w14:paraId="2B25014D" w14:textId="77777777" w:rsidR="00792E18" w:rsidRPr="009518C3" w:rsidRDefault="00792E18">
      <w:pPr>
        <w:spacing w:before="200"/>
        <w:rPr>
          <w:lang w:val="en-US"/>
        </w:rPr>
      </w:pPr>
    </w:p>
    <w:p w14:paraId="2B25014E" w14:textId="77777777" w:rsidR="00792E18" w:rsidRPr="009518C3" w:rsidRDefault="00000000">
      <w:pPr>
        <w:pStyle w:val="Overskrift2"/>
        <w:rPr>
          <w:lang w:val="en-US"/>
        </w:rPr>
      </w:pPr>
      <w:r w:rsidRPr="009518C3">
        <w:rPr>
          <w:lang w:val="en-US"/>
        </w:rPr>
        <w:t>8. Remedies</w:t>
      </w:r>
    </w:p>
    <w:p w14:paraId="2B250150" w14:textId="77777777" w:rsidR="00792E18" w:rsidRPr="009518C3" w:rsidRDefault="00000000">
      <w:pPr>
        <w:pStyle w:val="Overskrift3"/>
        <w:rPr>
          <w:lang w:val="en-US"/>
        </w:rPr>
      </w:pPr>
      <w:r w:rsidRPr="009518C3">
        <w:rPr>
          <w:lang w:val="en-US"/>
        </w:rPr>
        <w:t>8.1 Irreparable Harm</w:t>
      </w:r>
    </w:p>
    <w:p w14:paraId="2B250151" w14:textId="77777777" w:rsidR="00792E18" w:rsidRPr="009518C3" w:rsidRDefault="00000000">
      <w:pPr>
        <w:spacing w:after="120"/>
        <w:rPr>
          <w:lang w:val="en-US"/>
        </w:rPr>
      </w:pPr>
      <w:r w:rsidRPr="009518C3">
        <w:rPr>
          <w:lang w:val="en-US"/>
        </w:rPr>
        <w:t xml:space="preserve">The Recipient acknowledges that unauthorized disclosure or misuse of Confidential Information may cause irreparable harm to the Company for which monetary </w:t>
      </w:r>
      <w:proofErr w:type="gramStart"/>
      <w:r w:rsidRPr="009518C3">
        <w:rPr>
          <w:lang w:val="en-US"/>
        </w:rPr>
        <w:t>damages</w:t>
      </w:r>
      <w:proofErr w:type="gramEnd"/>
      <w:r w:rsidRPr="009518C3">
        <w:rPr>
          <w:lang w:val="en-US"/>
        </w:rPr>
        <w:t xml:space="preserve"> may be an inadequate remedy.</w:t>
      </w:r>
    </w:p>
    <w:p w14:paraId="2B250152" w14:textId="77777777" w:rsidR="00792E18" w:rsidRPr="009518C3" w:rsidRDefault="00792E18">
      <w:pPr>
        <w:spacing w:before="100"/>
        <w:rPr>
          <w:lang w:val="en-US"/>
        </w:rPr>
      </w:pPr>
    </w:p>
    <w:p w14:paraId="2B250153" w14:textId="77777777" w:rsidR="00792E18" w:rsidRPr="009518C3" w:rsidRDefault="00000000">
      <w:pPr>
        <w:pStyle w:val="Overskrift3"/>
        <w:rPr>
          <w:lang w:val="en-US"/>
        </w:rPr>
      </w:pPr>
      <w:r w:rsidRPr="009518C3">
        <w:rPr>
          <w:lang w:val="en-US"/>
        </w:rPr>
        <w:t>8.2 Equitable Relief</w:t>
      </w:r>
    </w:p>
    <w:p w14:paraId="2B250154" w14:textId="77777777" w:rsidR="00792E18" w:rsidRPr="009518C3" w:rsidRDefault="00000000">
      <w:pPr>
        <w:spacing w:after="120"/>
        <w:rPr>
          <w:lang w:val="en-US"/>
        </w:rPr>
      </w:pPr>
      <w:r w:rsidRPr="009518C3">
        <w:rPr>
          <w:lang w:val="en-US"/>
        </w:rPr>
        <w:t>The Company shall be entitled to seek injunctive relief, specific performance, and other equitable remedies, in addition to any other remedies available at law or in equity, to prevent breach or to enforce compliance with this Agreement.</w:t>
      </w:r>
    </w:p>
    <w:p w14:paraId="2B250155" w14:textId="77777777" w:rsidR="00792E18" w:rsidRPr="009518C3" w:rsidRDefault="00792E18">
      <w:pPr>
        <w:spacing w:before="200"/>
        <w:rPr>
          <w:lang w:val="en-US"/>
        </w:rPr>
      </w:pPr>
    </w:p>
    <w:p w14:paraId="2B250156" w14:textId="77777777" w:rsidR="00792E18" w:rsidRPr="009518C3" w:rsidRDefault="00000000">
      <w:pPr>
        <w:pStyle w:val="Overskrift2"/>
        <w:rPr>
          <w:lang w:val="en-US"/>
        </w:rPr>
      </w:pPr>
      <w:r w:rsidRPr="009518C3">
        <w:rPr>
          <w:lang w:val="en-US"/>
        </w:rPr>
        <w:t>9. Governing Law and Disputes</w:t>
      </w:r>
    </w:p>
    <w:p w14:paraId="2B250158" w14:textId="77777777" w:rsidR="00792E18" w:rsidRPr="009518C3" w:rsidRDefault="00000000">
      <w:pPr>
        <w:pStyle w:val="Overskrift3"/>
        <w:rPr>
          <w:lang w:val="en-US"/>
        </w:rPr>
      </w:pPr>
      <w:r w:rsidRPr="009518C3">
        <w:rPr>
          <w:lang w:val="en-US"/>
        </w:rPr>
        <w:t>9.1 Governing Law</w:t>
      </w:r>
    </w:p>
    <w:p w14:paraId="2B250159" w14:textId="77777777" w:rsidR="00792E18" w:rsidRPr="009518C3" w:rsidRDefault="00000000">
      <w:pPr>
        <w:spacing w:after="120"/>
        <w:rPr>
          <w:lang w:val="en-US"/>
        </w:rPr>
      </w:pPr>
      <w:r w:rsidRPr="009518C3">
        <w:rPr>
          <w:lang w:val="en-US"/>
        </w:rPr>
        <w:t>This Agreement shall be governed by and construed in accordance with the laws of Norway, without regard to its conflict of laws principles.</w:t>
      </w:r>
    </w:p>
    <w:p w14:paraId="2B25015A" w14:textId="77777777" w:rsidR="00792E18" w:rsidRPr="009518C3" w:rsidRDefault="00792E18">
      <w:pPr>
        <w:spacing w:before="100"/>
        <w:rPr>
          <w:lang w:val="en-US"/>
        </w:rPr>
      </w:pPr>
    </w:p>
    <w:p w14:paraId="2B25015B" w14:textId="77777777" w:rsidR="00792E18" w:rsidRPr="009518C3" w:rsidRDefault="00000000">
      <w:pPr>
        <w:pStyle w:val="Overskrift3"/>
        <w:rPr>
          <w:lang w:val="en-US"/>
        </w:rPr>
      </w:pPr>
      <w:r w:rsidRPr="009518C3">
        <w:rPr>
          <w:lang w:val="en-US"/>
        </w:rPr>
        <w:t>9.2 Venue</w:t>
      </w:r>
    </w:p>
    <w:p w14:paraId="2B25015C" w14:textId="77777777" w:rsidR="00792E18" w:rsidRPr="009518C3" w:rsidRDefault="00000000">
      <w:pPr>
        <w:spacing w:after="120"/>
        <w:rPr>
          <w:lang w:val="en-US"/>
        </w:rPr>
      </w:pPr>
      <w:r w:rsidRPr="009518C3">
        <w:rPr>
          <w:lang w:val="en-US"/>
        </w:rPr>
        <w:t xml:space="preserve">Both parties consent to the exclusive jurisdiction and venue of the courts located in Oslo, Norway (Oslo </w:t>
      </w:r>
      <w:proofErr w:type="spellStart"/>
      <w:r w:rsidRPr="009518C3">
        <w:rPr>
          <w:lang w:val="en-US"/>
        </w:rPr>
        <w:t>tingrett</w:t>
      </w:r>
      <w:proofErr w:type="spellEnd"/>
      <w:r w:rsidRPr="009518C3">
        <w:rPr>
          <w:lang w:val="en-US"/>
        </w:rPr>
        <w:t>) as the forum for resolution of any disputes arising under or relating to this Agreement.</w:t>
      </w:r>
    </w:p>
    <w:p w14:paraId="2B25015D" w14:textId="77777777" w:rsidR="00792E18" w:rsidRPr="009518C3" w:rsidRDefault="00792E18">
      <w:pPr>
        <w:spacing w:before="200"/>
        <w:rPr>
          <w:lang w:val="en-US"/>
        </w:rPr>
      </w:pPr>
    </w:p>
    <w:p w14:paraId="2B25015E" w14:textId="77777777" w:rsidR="00792E18" w:rsidRPr="009518C3" w:rsidRDefault="00000000">
      <w:pPr>
        <w:pStyle w:val="Overskrift2"/>
        <w:rPr>
          <w:lang w:val="en-US"/>
        </w:rPr>
      </w:pPr>
      <w:r w:rsidRPr="009518C3">
        <w:rPr>
          <w:lang w:val="en-US"/>
        </w:rPr>
        <w:t>10. Miscellaneous</w:t>
      </w:r>
    </w:p>
    <w:p w14:paraId="2B250160" w14:textId="77777777" w:rsidR="00792E18" w:rsidRPr="009518C3" w:rsidRDefault="00000000">
      <w:pPr>
        <w:pStyle w:val="Overskrift3"/>
        <w:rPr>
          <w:lang w:val="en-US"/>
        </w:rPr>
      </w:pPr>
      <w:r w:rsidRPr="009518C3">
        <w:rPr>
          <w:lang w:val="en-US"/>
        </w:rPr>
        <w:t>10.1 Entire Agreement</w:t>
      </w:r>
    </w:p>
    <w:p w14:paraId="2B250161" w14:textId="77777777" w:rsidR="00792E18" w:rsidRPr="009518C3" w:rsidRDefault="00000000">
      <w:pPr>
        <w:spacing w:after="120"/>
        <w:rPr>
          <w:lang w:val="en-US"/>
        </w:rPr>
      </w:pPr>
      <w:r w:rsidRPr="009518C3">
        <w:rPr>
          <w:lang w:val="en-US"/>
        </w:rPr>
        <w:t>This Agreement constitutes the entire agreement between the parties concerning the subject matter and supersedes all prior negotiations, understandings, and agreements.</w:t>
      </w:r>
    </w:p>
    <w:p w14:paraId="2B250162" w14:textId="77777777" w:rsidR="00792E18" w:rsidRPr="009518C3" w:rsidRDefault="00792E18">
      <w:pPr>
        <w:spacing w:before="100"/>
        <w:rPr>
          <w:lang w:val="en-US"/>
        </w:rPr>
      </w:pPr>
    </w:p>
    <w:p w14:paraId="2B250163" w14:textId="77777777" w:rsidR="00792E18" w:rsidRPr="009518C3" w:rsidRDefault="00000000">
      <w:pPr>
        <w:pStyle w:val="Overskrift3"/>
        <w:rPr>
          <w:lang w:val="en-US"/>
        </w:rPr>
      </w:pPr>
      <w:r w:rsidRPr="009518C3">
        <w:rPr>
          <w:lang w:val="en-US"/>
        </w:rPr>
        <w:t>10.2 Amendments</w:t>
      </w:r>
    </w:p>
    <w:p w14:paraId="2B250164" w14:textId="77777777" w:rsidR="00792E18" w:rsidRPr="009518C3" w:rsidRDefault="00000000">
      <w:pPr>
        <w:spacing w:after="120"/>
        <w:rPr>
          <w:lang w:val="en-US"/>
        </w:rPr>
      </w:pPr>
      <w:r w:rsidRPr="009518C3">
        <w:rPr>
          <w:lang w:val="en-US"/>
        </w:rPr>
        <w:t>No modification, amendment, or waiver of this Agreement shall be valid unless made in writing and signed by authorized representatives of both parties.</w:t>
      </w:r>
    </w:p>
    <w:p w14:paraId="2B250165" w14:textId="77777777" w:rsidR="00792E18" w:rsidRPr="009518C3" w:rsidRDefault="00792E18">
      <w:pPr>
        <w:spacing w:before="100"/>
        <w:rPr>
          <w:lang w:val="en-US"/>
        </w:rPr>
      </w:pPr>
    </w:p>
    <w:p w14:paraId="2B250166" w14:textId="77777777" w:rsidR="00792E18" w:rsidRPr="009518C3" w:rsidRDefault="00000000">
      <w:pPr>
        <w:pStyle w:val="Overskrift3"/>
        <w:rPr>
          <w:lang w:val="en-US"/>
        </w:rPr>
      </w:pPr>
      <w:r w:rsidRPr="009518C3">
        <w:rPr>
          <w:lang w:val="en-US"/>
        </w:rPr>
        <w:t xml:space="preserve">10.3 </w:t>
      </w:r>
      <w:proofErr w:type="gramStart"/>
      <w:r w:rsidRPr="009518C3">
        <w:rPr>
          <w:lang w:val="en-US"/>
        </w:rPr>
        <w:t>Non-Assignability</w:t>
      </w:r>
      <w:proofErr w:type="gramEnd"/>
    </w:p>
    <w:p w14:paraId="2B250167" w14:textId="77777777" w:rsidR="00792E18" w:rsidRPr="009518C3" w:rsidRDefault="00000000">
      <w:pPr>
        <w:spacing w:after="120"/>
        <w:rPr>
          <w:lang w:val="en-US"/>
        </w:rPr>
      </w:pPr>
      <w:r w:rsidRPr="009518C3">
        <w:rPr>
          <w:lang w:val="en-US"/>
        </w:rPr>
        <w:t>This Agreement may not be assigned or delegated by the Recipient without the prior written consent of the Company. Any attempted assignment in violation of this provision shall be void.</w:t>
      </w:r>
    </w:p>
    <w:p w14:paraId="2B250168" w14:textId="77777777" w:rsidR="00792E18" w:rsidRPr="009518C3" w:rsidRDefault="00792E18">
      <w:pPr>
        <w:spacing w:before="100"/>
        <w:rPr>
          <w:lang w:val="en-US"/>
        </w:rPr>
      </w:pPr>
    </w:p>
    <w:p w14:paraId="2B250169" w14:textId="77777777" w:rsidR="00792E18" w:rsidRPr="009518C3" w:rsidRDefault="00000000">
      <w:pPr>
        <w:pStyle w:val="Overskrift3"/>
        <w:rPr>
          <w:lang w:val="en-US"/>
        </w:rPr>
      </w:pPr>
      <w:r w:rsidRPr="009518C3">
        <w:rPr>
          <w:lang w:val="en-US"/>
        </w:rPr>
        <w:t>10.4 Severability</w:t>
      </w:r>
    </w:p>
    <w:p w14:paraId="2B25016A" w14:textId="77777777" w:rsidR="00792E18" w:rsidRPr="009518C3" w:rsidRDefault="00000000">
      <w:pPr>
        <w:spacing w:after="120"/>
        <w:rPr>
          <w:lang w:val="en-US"/>
        </w:rPr>
      </w:pPr>
      <w:r w:rsidRPr="009518C3">
        <w:rPr>
          <w:lang w:val="en-US"/>
        </w:rPr>
        <w:t>If any provision of this Agreement is found to be invalid or unenforceable by a court of competent jurisdiction, such provision shall be modified to the minimum extent necessary to make it enforceable, or if not possible, shall be severed, and the remaining provisions shall remain in full force and effect.</w:t>
      </w:r>
    </w:p>
    <w:p w14:paraId="2B25016B" w14:textId="77777777" w:rsidR="00792E18" w:rsidRPr="009518C3" w:rsidRDefault="00792E18">
      <w:pPr>
        <w:spacing w:before="200"/>
        <w:rPr>
          <w:lang w:val="en-US"/>
        </w:rPr>
      </w:pPr>
    </w:p>
    <w:p w14:paraId="2B25016C" w14:textId="77777777" w:rsidR="00792E18" w:rsidRPr="009518C3" w:rsidRDefault="00000000">
      <w:pPr>
        <w:pStyle w:val="Overskrift2"/>
        <w:rPr>
          <w:lang w:val="en-US"/>
        </w:rPr>
      </w:pPr>
      <w:r w:rsidRPr="009518C3">
        <w:rPr>
          <w:lang w:val="en-US"/>
        </w:rPr>
        <w:t>11. Signatures</w:t>
      </w:r>
    </w:p>
    <w:p w14:paraId="2B25016E" w14:textId="77777777" w:rsidR="00792E18" w:rsidRPr="009518C3" w:rsidRDefault="00792E18">
      <w:pPr>
        <w:spacing w:before="200"/>
        <w:rPr>
          <w:lang w:val="en-US"/>
        </w:rPr>
      </w:pPr>
    </w:p>
    <w:p w14:paraId="2B25016F" w14:textId="77777777" w:rsidR="00792E18" w:rsidRPr="009518C3" w:rsidRDefault="00000000">
      <w:pPr>
        <w:spacing w:after="120"/>
        <w:rPr>
          <w:lang w:val="en-US"/>
        </w:rPr>
      </w:pPr>
      <w:r w:rsidRPr="009518C3">
        <w:rPr>
          <w:lang w:val="en-US"/>
        </w:rPr>
        <w:t>For Aurelian Manufacturing AS:</w:t>
      </w:r>
    </w:p>
    <w:p w14:paraId="2B250170" w14:textId="77777777" w:rsidR="00792E18" w:rsidRPr="009518C3" w:rsidRDefault="00792E18">
      <w:pPr>
        <w:spacing w:before="400"/>
        <w:rPr>
          <w:lang w:val="en-US"/>
        </w:rPr>
      </w:pPr>
    </w:p>
    <w:p w14:paraId="2B250171" w14:textId="77777777" w:rsidR="00792E18" w:rsidRPr="009518C3" w:rsidRDefault="00000000">
      <w:pPr>
        <w:spacing w:after="120"/>
        <w:rPr>
          <w:lang w:val="en-US"/>
        </w:rPr>
      </w:pPr>
      <w:r w:rsidRPr="009518C3">
        <w:rPr>
          <w:lang w:val="en-US"/>
        </w:rPr>
        <w:t>________________________________</w:t>
      </w:r>
    </w:p>
    <w:p w14:paraId="2B250172" w14:textId="77777777" w:rsidR="00792E18" w:rsidRPr="009518C3" w:rsidRDefault="00000000">
      <w:pPr>
        <w:spacing w:after="120"/>
        <w:rPr>
          <w:lang w:val="en-US"/>
        </w:rPr>
      </w:pPr>
      <w:r w:rsidRPr="009518C3">
        <w:rPr>
          <w:b/>
          <w:bCs/>
          <w:lang w:val="en-US"/>
        </w:rPr>
        <w:t xml:space="preserve">Name: </w:t>
      </w:r>
      <w:r w:rsidRPr="009518C3">
        <w:rPr>
          <w:lang w:val="en-US"/>
        </w:rPr>
        <w:t>André Tandberg</w:t>
      </w:r>
    </w:p>
    <w:p w14:paraId="2B250173" w14:textId="77777777" w:rsidR="00792E18" w:rsidRPr="009518C3" w:rsidRDefault="00000000">
      <w:pPr>
        <w:spacing w:after="120"/>
        <w:rPr>
          <w:lang w:val="en-US"/>
        </w:rPr>
      </w:pPr>
      <w:r w:rsidRPr="009518C3">
        <w:rPr>
          <w:b/>
          <w:bCs/>
          <w:lang w:val="en-US"/>
        </w:rPr>
        <w:t xml:space="preserve">Title: </w:t>
      </w:r>
      <w:r w:rsidRPr="009518C3">
        <w:rPr>
          <w:lang w:val="en-US"/>
        </w:rPr>
        <w:t>CEO</w:t>
      </w:r>
    </w:p>
    <w:p w14:paraId="2B250174" w14:textId="77777777" w:rsidR="00792E18" w:rsidRPr="009518C3" w:rsidRDefault="00000000">
      <w:pPr>
        <w:spacing w:after="120"/>
        <w:rPr>
          <w:lang w:val="en-US"/>
        </w:rPr>
      </w:pPr>
      <w:r w:rsidRPr="009518C3">
        <w:rPr>
          <w:b/>
          <w:bCs/>
          <w:lang w:val="en-US"/>
        </w:rPr>
        <w:t xml:space="preserve">Date: </w:t>
      </w:r>
      <w:r w:rsidRPr="009518C3">
        <w:rPr>
          <w:lang w:val="en-US"/>
        </w:rPr>
        <w:t>_______________</w:t>
      </w:r>
    </w:p>
    <w:p w14:paraId="2B250175" w14:textId="77777777" w:rsidR="00792E18" w:rsidRPr="009518C3" w:rsidRDefault="00792E18">
      <w:pPr>
        <w:spacing w:before="300"/>
        <w:rPr>
          <w:lang w:val="en-US"/>
        </w:rPr>
      </w:pPr>
    </w:p>
    <w:p w14:paraId="2B250176" w14:textId="77777777" w:rsidR="00792E18" w:rsidRPr="009518C3" w:rsidRDefault="00000000">
      <w:pPr>
        <w:spacing w:after="120"/>
        <w:rPr>
          <w:lang w:val="en-US"/>
        </w:rPr>
      </w:pPr>
      <w:r w:rsidRPr="009518C3">
        <w:rPr>
          <w:lang w:val="en-US"/>
        </w:rPr>
        <w:t>For [Investor/Recipient]:</w:t>
      </w:r>
    </w:p>
    <w:p w14:paraId="2B250177" w14:textId="77777777" w:rsidR="00792E18" w:rsidRPr="009518C3" w:rsidRDefault="00792E18">
      <w:pPr>
        <w:spacing w:before="400"/>
        <w:rPr>
          <w:lang w:val="en-US"/>
        </w:rPr>
      </w:pPr>
    </w:p>
    <w:p w14:paraId="2B250178" w14:textId="77777777" w:rsidR="00792E18" w:rsidRPr="009518C3" w:rsidRDefault="00000000">
      <w:pPr>
        <w:spacing w:after="120"/>
        <w:rPr>
          <w:lang w:val="en-US"/>
        </w:rPr>
      </w:pPr>
      <w:r w:rsidRPr="009518C3">
        <w:rPr>
          <w:lang w:val="en-US"/>
        </w:rPr>
        <w:t>________________________________</w:t>
      </w:r>
    </w:p>
    <w:p w14:paraId="2B250179" w14:textId="77777777" w:rsidR="00792E18" w:rsidRPr="009518C3" w:rsidRDefault="00000000">
      <w:pPr>
        <w:spacing w:after="120"/>
        <w:rPr>
          <w:lang w:val="en-US"/>
        </w:rPr>
      </w:pPr>
      <w:r w:rsidRPr="009518C3">
        <w:rPr>
          <w:b/>
          <w:bCs/>
          <w:lang w:val="en-US"/>
        </w:rPr>
        <w:t xml:space="preserve">Name: </w:t>
      </w:r>
      <w:r w:rsidRPr="009518C3">
        <w:rPr>
          <w:lang w:val="en-US"/>
        </w:rPr>
        <w:t>[Name]</w:t>
      </w:r>
    </w:p>
    <w:p w14:paraId="2B25017A" w14:textId="77777777" w:rsidR="00792E18" w:rsidRPr="009518C3" w:rsidRDefault="00000000">
      <w:pPr>
        <w:spacing w:after="120"/>
        <w:rPr>
          <w:lang w:val="en-US"/>
        </w:rPr>
      </w:pPr>
      <w:r w:rsidRPr="009518C3">
        <w:rPr>
          <w:b/>
          <w:bCs/>
          <w:lang w:val="en-US"/>
        </w:rPr>
        <w:t xml:space="preserve">Title: </w:t>
      </w:r>
      <w:r w:rsidRPr="009518C3">
        <w:rPr>
          <w:lang w:val="en-US"/>
        </w:rPr>
        <w:t>[Title]</w:t>
      </w:r>
    </w:p>
    <w:p w14:paraId="2B25017B" w14:textId="77777777" w:rsidR="00792E18" w:rsidRPr="009518C3" w:rsidRDefault="00000000">
      <w:pPr>
        <w:spacing w:after="120"/>
        <w:rPr>
          <w:lang w:val="en-US"/>
        </w:rPr>
      </w:pPr>
      <w:r w:rsidRPr="009518C3">
        <w:rPr>
          <w:b/>
          <w:bCs/>
          <w:lang w:val="en-US"/>
        </w:rPr>
        <w:t xml:space="preserve">Company: </w:t>
      </w:r>
      <w:r w:rsidRPr="009518C3">
        <w:rPr>
          <w:lang w:val="en-US"/>
        </w:rPr>
        <w:t>[Company Name]</w:t>
      </w:r>
    </w:p>
    <w:p w14:paraId="2B25017C" w14:textId="77777777" w:rsidR="00792E18" w:rsidRPr="009518C3" w:rsidRDefault="00000000">
      <w:pPr>
        <w:spacing w:after="120"/>
        <w:rPr>
          <w:lang w:val="en-US"/>
        </w:rPr>
      </w:pPr>
      <w:r w:rsidRPr="009518C3">
        <w:rPr>
          <w:b/>
          <w:bCs/>
          <w:lang w:val="en-US"/>
        </w:rPr>
        <w:t xml:space="preserve">Date: </w:t>
      </w:r>
      <w:r w:rsidRPr="009518C3">
        <w:rPr>
          <w:lang w:val="en-US"/>
        </w:rPr>
        <w:t>_______________</w:t>
      </w:r>
    </w:p>
    <w:p w14:paraId="2B25017D" w14:textId="77777777" w:rsidR="00792E18" w:rsidRPr="009518C3" w:rsidRDefault="00792E18">
      <w:pPr>
        <w:spacing w:before="300"/>
        <w:rPr>
          <w:lang w:val="en-US"/>
        </w:rPr>
      </w:pPr>
    </w:p>
    <w:p w14:paraId="2B25017E" w14:textId="77777777" w:rsidR="00792E18" w:rsidRPr="009518C3" w:rsidRDefault="00000000">
      <w:pPr>
        <w:rPr>
          <w:lang w:val="en-US"/>
        </w:rPr>
      </w:pPr>
      <w:r w:rsidRPr="009518C3">
        <w:rPr>
          <w:lang w:val="en-US"/>
        </w:rPr>
        <w:br w:type="page"/>
      </w:r>
    </w:p>
    <w:p w14:paraId="2B25017F" w14:textId="77777777" w:rsidR="00792E18" w:rsidRPr="009518C3" w:rsidRDefault="00000000">
      <w:pPr>
        <w:pStyle w:val="Overskrift2"/>
        <w:rPr>
          <w:lang w:val="en-US"/>
        </w:rPr>
      </w:pPr>
      <w:r w:rsidRPr="009518C3">
        <w:rPr>
          <w:lang w:val="en-US"/>
        </w:rPr>
        <w:lastRenderedPageBreak/>
        <w:t>Data Room Access Authorization Form</w:t>
      </w:r>
    </w:p>
    <w:p w14:paraId="2B250180" w14:textId="77777777" w:rsidR="00792E18" w:rsidRPr="009518C3" w:rsidRDefault="00000000">
      <w:pPr>
        <w:spacing w:after="120"/>
        <w:rPr>
          <w:lang w:val="en-US"/>
        </w:rPr>
      </w:pPr>
      <w:r w:rsidRPr="009518C3">
        <w:rPr>
          <w:lang w:val="en-US"/>
        </w:rPr>
        <w:t>I hereby request access to the following investment round documentation and certify that I have read and agree to comply with the terms of the Non-Disclosure Agreement above.</w:t>
      </w:r>
    </w:p>
    <w:p w14:paraId="2B250181" w14:textId="77777777" w:rsidR="00792E18" w:rsidRPr="009518C3" w:rsidRDefault="00792E18">
      <w:pPr>
        <w:spacing w:before="200"/>
        <w:rPr>
          <w:lang w:val="en-US"/>
        </w:rPr>
      </w:pPr>
    </w:p>
    <w:p w14:paraId="2B250182" w14:textId="77777777" w:rsidR="00792E18" w:rsidRPr="009518C3" w:rsidRDefault="00000000">
      <w:pPr>
        <w:spacing w:after="120"/>
        <w:rPr>
          <w:lang w:val="en-US"/>
        </w:rPr>
      </w:pPr>
      <w:r w:rsidRPr="009518C3">
        <w:rPr>
          <w:lang w:val="en-US"/>
        </w:rPr>
        <w:t xml:space="preserve">☐ </w:t>
      </w:r>
      <w:proofErr w:type="spellStart"/>
      <w:r w:rsidRPr="009518C3">
        <w:rPr>
          <w:lang w:val="en-US"/>
        </w:rPr>
        <w:t>PreSeed</w:t>
      </w:r>
      <w:proofErr w:type="spellEnd"/>
      <w:r w:rsidRPr="009518C3">
        <w:rPr>
          <w:lang w:val="en-US"/>
        </w:rPr>
        <w:t xml:space="preserve"> Round</w:t>
      </w:r>
    </w:p>
    <w:p w14:paraId="2B250183" w14:textId="77777777" w:rsidR="00792E18" w:rsidRPr="009518C3" w:rsidRDefault="00792E18">
      <w:pPr>
        <w:spacing w:before="80"/>
        <w:rPr>
          <w:lang w:val="en-US"/>
        </w:rPr>
      </w:pPr>
    </w:p>
    <w:p w14:paraId="2B250184" w14:textId="77777777" w:rsidR="00792E18" w:rsidRPr="009518C3" w:rsidRDefault="00000000">
      <w:pPr>
        <w:spacing w:after="120"/>
        <w:rPr>
          <w:lang w:val="en-US"/>
        </w:rPr>
      </w:pPr>
      <w:r w:rsidRPr="009518C3">
        <w:rPr>
          <w:lang w:val="en-US"/>
        </w:rPr>
        <w:t>☐ Seed Round</w:t>
      </w:r>
    </w:p>
    <w:p w14:paraId="2B250185" w14:textId="77777777" w:rsidR="00792E18" w:rsidRPr="009518C3" w:rsidRDefault="00792E18">
      <w:pPr>
        <w:spacing w:before="80"/>
        <w:rPr>
          <w:lang w:val="en-US"/>
        </w:rPr>
      </w:pPr>
    </w:p>
    <w:p w14:paraId="2B250186" w14:textId="77777777" w:rsidR="00792E18" w:rsidRPr="009518C3" w:rsidRDefault="00000000">
      <w:pPr>
        <w:spacing w:after="120"/>
        <w:rPr>
          <w:lang w:val="en-US"/>
        </w:rPr>
      </w:pPr>
      <w:r w:rsidRPr="009518C3">
        <w:rPr>
          <w:lang w:val="en-US"/>
        </w:rPr>
        <w:t>☐ Serie A Round</w:t>
      </w:r>
    </w:p>
    <w:p w14:paraId="2B250187" w14:textId="77777777" w:rsidR="00792E18" w:rsidRPr="009518C3" w:rsidRDefault="00792E18">
      <w:pPr>
        <w:spacing w:before="400"/>
        <w:rPr>
          <w:lang w:val="en-US"/>
        </w:rPr>
      </w:pPr>
    </w:p>
    <w:p w14:paraId="2B250188" w14:textId="77777777" w:rsidR="00792E18" w:rsidRPr="009518C3" w:rsidRDefault="00000000">
      <w:pPr>
        <w:spacing w:after="120"/>
        <w:rPr>
          <w:lang w:val="en-US"/>
        </w:rPr>
      </w:pPr>
      <w:r w:rsidRPr="009518C3">
        <w:rPr>
          <w:lang w:val="en-US"/>
        </w:rPr>
        <w:t>Recipient signature: ________________________________</w:t>
      </w:r>
    </w:p>
    <w:p w14:paraId="2B250189" w14:textId="77777777" w:rsidR="00792E18" w:rsidRPr="009518C3" w:rsidRDefault="00792E18">
      <w:pPr>
        <w:spacing w:before="200"/>
        <w:rPr>
          <w:lang w:val="en-US"/>
        </w:rPr>
      </w:pPr>
    </w:p>
    <w:p w14:paraId="2B25018A" w14:textId="77777777" w:rsidR="00792E18" w:rsidRPr="009518C3" w:rsidRDefault="00000000">
      <w:pPr>
        <w:spacing w:after="120"/>
        <w:rPr>
          <w:lang w:val="en-US"/>
        </w:rPr>
      </w:pPr>
      <w:r w:rsidRPr="009518C3">
        <w:rPr>
          <w:b/>
          <w:bCs/>
          <w:lang w:val="en-US"/>
        </w:rPr>
        <w:t xml:space="preserve">Date: </w:t>
      </w:r>
      <w:r w:rsidRPr="009518C3">
        <w:rPr>
          <w:lang w:val="en-US"/>
        </w:rPr>
        <w:t>_______________</w:t>
      </w:r>
    </w:p>
    <w:p w14:paraId="2B25018B" w14:textId="77777777" w:rsidR="00792E18" w:rsidRPr="009518C3" w:rsidRDefault="00792E18">
      <w:pPr>
        <w:spacing w:before="200"/>
        <w:rPr>
          <w:lang w:val="en-US"/>
        </w:rPr>
      </w:pPr>
    </w:p>
    <w:p w14:paraId="2B25018C" w14:textId="77777777" w:rsidR="00792E18" w:rsidRPr="009518C3" w:rsidRDefault="00000000">
      <w:pPr>
        <w:spacing w:after="120"/>
        <w:rPr>
          <w:lang w:val="en-US"/>
        </w:rPr>
      </w:pPr>
      <w:r w:rsidRPr="009518C3">
        <w:rPr>
          <w:b/>
          <w:bCs/>
          <w:lang w:val="en-US"/>
        </w:rPr>
        <w:t xml:space="preserve">Name (print): </w:t>
      </w:r>
      <w:r w:rsidRPr="009518C3">
        <w:rPr>
          <w:lang w:val="en-US"/>
        </w:rPr>
        <w:t>_______________________________</w:t>
      </w:r>
    </w:p>
    <w:p w14:paraId="2B25018D" w14:textId="77777777" w:rsidR="00792E18" w:rsidRPr="009518C3" w:rsidRDefault="00792E18">
      <w:pPr>
        <w:spacing w:before="200"/>
        <w:rPr>
          <w:lang w:val="en-US"/>
        </w:rPr>
      </w:pPr>
    </w:p>
    <w:p w14:paraId="2B25018E" w14:textId="77777777" w:rsidR="00792E18" w:rsidRPr="009518C3" w:rsidRDefault="00000000">
      <w:pPr>
        <w:spacing w:after="120"/>
        <w:rPr>
          <w:lang w:val="en-US"/>
        </w:rPr>
      </w:pPr>
      <w:r w:rsidRPr="009518C3">
        <w:rPr>
          <w:b/>
          <w:bCs/>
          <w:lang w:val="en-US"/>
        </w:rPr>
        <w:t xml:space="preserve">Title: </w:t>
      </w:r>
      <w:r w:rsidRPr="009518C3">
        <w:rPr>
          <w:lang w:val="en-US"/>
        </w:rPr>
        <w:t>_______________________________</w:t>
      </w:r>
    </w:p>
    <w:p w14:paraId="2B25018F" w14:textId="77777777" w:rsidR="00792E18" w:rsidRPr="009518C3" w:rsidRDefault="00792E18">
      <w:pPr>
        <w:spacing w:before="200"/>
        <w:rPr>
          <w:lang w:val="en-US"/>
        </w:rPr>
      </w:pPr>
    </w:p>
    <w:p w14:paraId="2B250190" w14:textId="77777777" w:rsidR="00792E18" w:rsidRPr="009518C3" w:rsidRDefault="00000000">
      <w:pPr>
        <w:spacing w:after="120"/>
        <w:rPr>
          <w:lang w:val="en-US"/>
        </w:rPr>
      </w:pPr>
      <w:r w:rsidRPr="009518C3">
        <w:rPr>
          <w:b/>
          <w:bCs/>
          <w:lang w:val="en-US"/>
        </w:rPr>
        <w:t xml:space="preserve">Company: </w:t>
      </w:r>
      <w:r w:rsidRPr="009518C3">
        <w:rPr>
          <w:lang w:val="en-US"/>
        </w:rPr>
        <w:t>_______________________________</w:t>
      </w:r>
    </w:p>
    <w:p w14:paraId="2B250191" w14:textId="77777777" w:rsidR="00792E18" w:rsidRPr="009518C3" w:rsidRDefault="00792E18">
      <w:pPr>
        <w:spacing w:before="400"/>
        <w:rPr>
          <w:lang w:val="en-US"/>
        </w:rPr>
      </w:pPr>
    </w:p>
    <w:p w14:paraId="2B250192" w14:textId="77777777" w:rsidR="00792E18" w:rsidRPr="009518C3" w:rsidRDefault="00000000">
      <w:pPr>
        <w:pStyle w:val="Overskrift2"/>
        <w:rPr>
          <w:lang w:val="en-US"/>
        </w:rPr>
      </w:pPr>
      <w:r w:rsidRPr="009518C3">
        <w:rPr>
          <w:lang w:val="en-US"/>
        </w:rPr>
        <w:t>Appendix A — VDR Section Overview by Investment Round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792E18" w14:paraId="2B250197" w14:textId="77777777">
        <w:trPr>
          <w:tblHeader/>
        </w:trPr>
        <w:tc>
          <w:tcPr>
            <w:tcW w:w="2256"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2B250193" w14:textId="77777777" w:rsidR="00792E18" w:rsidRDefault="00000000">
            <w:r>
              <w:rPr>
                <w:b/>
                <w:bCs/>
                <w:color w:val="FFFFFF"/>
              </w:rPr>
              <w:t xml:space="preserve">VDR </w:t>
            </w:r>
            <w:proofErr w:type="spellStart"/>
            <w:r>
              <w:rPr>
                <w:b/>
                <w:bCs/>
                <w:color w:val="FFFFFF"/>
              </w:rPr>
              <w:t>Section</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2B250194" w14:textId="77777777" w:rsidR="00792E18" w:rsidRDefault="00000000">
            <w:proofErr w:type="spellStart"/>
            <w:r>
              <w:rPr>
                <w:b/>
                <w:bCs/>
                <w:color w:val="FFFFFF"/>
              </w:rPr>
              <w:t>PreSeed</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2B250195" w14:textId="77777777" w:rsidR="00792E18" w:rsidRDefault="00000000">
            <w:r>
              <w:rPr>
                <w:b/>
                <w:bCs/>
                <w:color w:val="FFFFFF"/>
              </w:rPr>
              <w:t>Seed</w:t>
            </w:r>
          </w:p>
        </w:tc>
        <w:tc>
          <w:tcPr>
            <w:tcW w:w="2256"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2B250196" w14:textId="77777777" w:rsidR="00792E18" w:rsidRDefault="00000000">
            <w:r>
              <w:rPr>
                <w:b/>
                <w:bCs/>
                <w:color w:val="FFFFFF"/>
              </w:rPr>
              <w:t>Serie A</w:t>
            </w:r>
          </w:p>
        </w:tc>
      </w:tr>
      <w:tr w:rsidR="00792E18" w14:paraId="2B25019C" w14:textId="77777777">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98" w14:textId="77777777" w:rsidR="00792E18" w:rsidRDefault="00000000" w:rsidP="00A06BC4">
            <w:r>
              <w:t xml:space="preserve">00 — </w:t>
            </w:r>
            <w:proofErr w:type="spellStart"/>
            <w:r>
              <w:t>Executive</w:t>
            </w:r>
            <w:proofErr w:type="spellEnd"/>
            <w:r>
              <w:t xml:space="preserve"> </w:t>
            </w:r>
            <w:proofErr w:type="spellStart"/>
            <w:r>
              <w:t>Summary</w:t>
            </w:r>
            <w:proofErr w:type="spellEnd"/>
            <w:r>
              <w:t xml:space="preserve"> &amp; </w:t>
            </w:r>
            <w:proofErr w:type="spellStart"/>
            <w:r>
              <w:t>Teaser</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99" w14:textId="77777777" w:rsidR="00792E18" w:rsidRDefault="00000000" w:rsidP="00A06BC4">
            <w:proofErr w:type="spellStart"/>
            <w:r>
              <w:t>Yes</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9A" w14:textId="77777777" w:rsidR="00792E18" w:rsidRDefault="00000000" w:rsidP="00A06BC4">
            <w:proofErr w:type="spellStart"/>
            <w:r>
              <w:t>Yes</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9B" w14:textId="77777777" w:rsidR="00792E18" w:rsidRDefault="00000000" w:rsidP="00A06BC4">
            <w:proofErr w:type="spellStart"/>
            <w:r>
              <w:t>Yes</w:t>
            </w:r>
            <w:proofErr w:type="spellEnd"/>
          </w:p>
        </w:tc>
      </w:tr>
      <w:tr w:rsidR="00792E18" w14:paraId="2B2501A1" w14:textId="77777777">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9D" w14:textId="77777777" w:rsidR="00792E18" w:rsidRDefault="00000000" w:rsidP="00A06BC4">
            <w:r>
              <w:t xml:space="preserve">01 — </w:t>
            </w:r>
            <w:proofErr w:type="spellStart"/>
            <w:r>
              <w:t>Corporate</w:t>
            </w:r>
            <w:proofErr w:type="spellEnd"/>
            <w:r>
              <w:t xml:space="preserve"> &amp; </w:t>
            </w:r>
            <w:proofErr w:type="spellStart"/>
            <w:r>
              <w:t>Governance</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9E" w14:textId="77777777" w:rsidR="00792E18" w:rsidRDefault="00000000" w:rsidP="00A06BC4">
            <w:proofErr w:type="spellStart"/>
            <w:r>
              <w:t>Partial</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9F" w14:textId="77777777" w:rsidR="00792E18" w:rsidRDefault="00000000" w:rsidP="00A06BC4">
            <w:r>
              <w:t>Full</w:t>
            </w:r>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A0" w14:textId="77777777" w:rsidR="00792E18" w:rsidRDefault="00000000" w:rsidP="00A06BC4">
            <w:r>
              <w:t>Full</w:t>
            </w:r>
          </w:p>
        </w:tc>
      </w:tr>
      <w:tr w:rsidR="00792E18" w14:paraId="2B2501A6" w14:textId="77777777">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A2" w14:textId="77777777" w:rsidR="00792E18" w:rsidRDefault="00000000" w:rsidP="00A06BC4">
            <w:r>
              <w:t xml:space="preserve">02 — Financial Model &amp; </w:t>
            </w:r>
            <w:proofErr w:type="spellStart"/>
            <w:r>
              <w:t>Projections</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A3" w14:textId="77777777" w:rsidR="00792E18" w:rsidRDefault="00000000" w:rsidP="00A06BC4">
            <w:proofErr w:type="spellStart"/>
            <w:r>
              <w:t>Summary</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A4" w14:textId="77777777" w:rsidR="00792E18" w:rsidRDefault="00000000" w:rsidP="00A06BC4">
            <w:r>
              <w:t>Full</w:t>
            </w:r>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A5" w14:textId="77777777" w:rsidR="00792E18" w:rsidRDefault="00000000" w:rsidP="00A06BC4">
            <w:r>
              <w:t xml:space="preserve">Full + </w:t>
            </w:r>
            <w:proofErr w:type="spellStart"/>
            <w:r>
              <w:t>audited</w:t>
            </w:r>
            <w:proofErr w:type="spellEnd"/>
          </w:p>
        </w:tc>
      </w:tr>
      <w:tr w:rsidR="00792E18" w14:paraId="2B2501AB" w14:textId="77777777">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A7" w14:textId="77777777" w:rsidR="00792E18" w:rsidRDefault="00000000" w:rsidP="00A06BC4">
            <w:r>
              <w:t>03 — Commercial &amp; Market Analysis</w:t>
            </w:r>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A8" w14:textId="77777777" w:rsidR="00792E18" w:rsidRDefault="00000000" w:rsidP="00A06BC4">
            <w:proofErr w:type="spellStart"/>
            <w:r>
              <w:t>Overview</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A9" w14:textId="77777777" w:rsidR="00792E18" w:rsidRDefault="00000000" w:rsidP="00A06BC4">
            <w:r>
              <w:t>Full</w:t>
            </w:r>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AA" w14:textId="77777777" w:rsidR="00792E18" w:rsidRDefault="00000000" w:rsidP="00A06BC4">
            <w:r>
              <w:t xml:space="preserve">Full + </w:t>
            </w:r>
            <w:proofErr w:type="spellStart"/>
            <w:r>
              <w:t>actuals</w:t>
            </w:r>
            <w:proofErr w:type="spellEnd"/>
          </w:p>
        </w:tc>
      </w:tr>
      <w:tr w:rsidR="00792E18" w14:paraId="2B2501B0" w14:textId="77777777">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AC" w14:textId="77777777" w:rsidR="00792E18" w:rsidRDefault="00000000" w:rsidP="00A06BC4">
            <w:r>
              <w:t>04 — Technical &amp; Operations</w:t>
            </w:r>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AD" w14:textId="77777777" w:rsidR="00792E18" w:rsidRDefault="00000000" w:rsidP="00A06BC4">
            <w:proofErr w:type="spellStart"/>
            <w:r>
              <w:t>Overview</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AE" w14:textId="77777777" w:rsidR="00792E18" w:rsidRDefault="00000000" w:rsidP="00A06BC4">
            <w:r>
              <w:t>Full</w:t>
            </w:r>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AF" w14:textId="77777777" w:rsidR="00792E18" w:rsidRDefault="00000000" w:rsidP="00A06BC4">
            <w:r>
              <w:t xml:space="preserve">Full + </w:t>
            </w:r>
            <w:proofErr w:type="spellStart"/>
            <w:r>
              <w:t>performance</w:t>
            </w:r>
            <w:proofErr w:type="spellEnd"/>
            <w:r>
              <w:t xml:space="preserve"> data</w:t>
            </w:r>
          </w:p>
        </w:tc>
      </w:tr>
      <w:tr w:rsidR="00792E18" w14:paraId="2B2501B5" w14:textId="77777777">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B1" w14:textId="77777777" w:rsidR="00792E18" w:rsidRDefault="00000000" w:rsidP="00A06BC4">
            <w:r>
              <w:t xml:space="preserve">05 — Legal, IP &amp; </w:t>
            </w:r>
            <w:proofErr w:type="spellStart"/>
            <w:r>
              <w:t>Contracts</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B2" w14:textId="77777777" w:rsidR="00792E18" w:rsidRDefault="00000000" w:rsidP="00A06BC4">
            <w:proofErr w:type="spellStart"/>
            <w:r>
              <w:t>Formation</w:t>
            </w:r>
            <w:proofErr w:type="spellEnd"/>
            <w:r>
              <w:t xml:space="preserve"> </w:t>
            </w:r>
            <w:proofErr w:type="spellStart"/>
            <w:r>
              <w:t>docs</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B3" w14:textId="77777777" w:rsidR="00792E18" w:rsidRDefault="00000000" w:rsidP="00A06BC4">
            <w:r>
              <w:t>Full</w:t>
            </w:r>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B4" w14:textId="77777777" w:rsidR="00792E18" w:rsidRDefault="00000000" w:rsidP="00A06BC4">
            <w:r>
              <w:t xml:space="preserve">Full + </w:t>
            </w:r>
            <w:proofErr w:type="spellStart"/>
            <w:r>
              <w:t>contracts</w:t>
            </w:r>
            <w:proofErr w:type="spellEnd"/>
          </w:p>
        </w:tc>
      </w:tr>
      <w:tr w:rsidR="00792E18" w14:paraId="2B2501BA" w14:textId="77777777">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B6" w14:textId="77777777" w:rsidR="00792E18" w:rsidRDefault="00000000" w:rsidP="00A06BC4">
            <w:r>
              <w:t xml:space="preserve">06 — Team, Board &amp; </w:t>
            </w:r>
            <w:proofErr w:type="spellStart"/>
            <w:r>
              <w:t>Governance</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B7" w14:textId="77777777" w:rsidR="00792E18" w:rsidRDefault="00000000" w:rsidP="00A06BC4">
            <w:proofErr w:type="spellStart"/>
            <w:r>
              <w:t>Founder</w:t>
            </w:r>
            <w:proofErr w:type="spellEnd"/>
            <w:r>
              <w:t xml:space="preserve"> </w:t>
            </w:r>
            <w:proofErr w:type="spellStart"/>
            <w:r>
              <w:t>bios</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B8" w14:textId="77777777" w:rsidR="00792E18" w:rsidRDefault="00000000" w:rsidP="00A06BC4">
            <w:r>
              <w:t>Full</w:t>
            </w:r>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B9" w14:textId="77777777" w:rsidR="00792E18" w:rsidRDefault="00000000" w:rsidP="00A06BC4">
            <w:r>
              <w:t xml:space="preserve">Full + </w:t>
            </w:r>
            <w:proofErr w:type="spellStart"/>
            <w:r>
              <w:t>performance</w:t>
            </w:r>
            <w:proofErr w:type="spellEnd"/>
          </w:p>
        </w:tc>
      </w:tr>
      <w:tr w:rsidR="00792E18" w14:paraId="2B2501BF" w14:textId="77777777">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BB" w14:textId="77777777" w:rsidR="00792E18" w:rsidRDefault="00000000">
            <w:r>
              <w:lastRenderedPageBreak/>
              <w:t>07 — Presentations &amp; Pitch Materials</w:t>
            </w:r>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BC" w14:textId="77777777" w:rsidR="00792E18" w:rsidRDefault="00000000">
            <w:r>
              <w:t xml:space="preserve">Pitch </w:t>
            </w:r>
            <w:proofErr w:type="spellStart"/>
            <w:r>
              <w:t>deck</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BD" w14:textId="77777777" w:rsidR="00792E18" w:rsidRDefault="00000000">
            <w:r>
              <w:t>Full</w:t>
            </w:r>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BE" w14:textId="77777777" w:rsidR="00792E18" w:rsidRDefault="00000000">
            <w:r>
              <w:t>Full</w:t>
            </w:r>
          </w:p>
        </w:tc>
      </w:tr>
      <w:tr w:rsidR="00792E18" w14:paraId="2B2501C4" w14:textId="77777777">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C0" w14:textId="77777777" w:rsidR="00792E18" w:rsidRDefault="00000000">
            <w:r>
              <w:t xml:space="preserve">08 — DD </w:t>
            </w:r>
            <w:proofErr w:type="spellStart"/>
            <w:r>
              <w:t>Process</w:t>
            </w:r>
            <w:proofErr w:type="spellEnd"/>
            <w:r>
              <w:t xml:space="preserve"> (</w:t>
            </w:r>
            <w:proofErr w:type="spellStart"/>
            <w:r>
              <w:t>Internal</w:t>
            </w:r>
            <w:proofErr w:type="spellEnd"/>
            <w:r>
              <w:t xml:space="preserve"> </w:t>
            </w:r>
            <w:proofErr w:type="spellStart"/>
            <w:r>
              <w:t>Only</w:t>
            </w:r>
            <w:proofErr w:type="spellEnd"/>
            <w:r>
              <w:t>)</w:t>
            </w:r>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C1" w14:textId="77777777" w:rsidR="00792E18" w:rsidRDefault="00000000">
            <w:r>
              <w:t>—</w:t>
            </w:r>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C2" w14:textId="77777777" w:rsidR="00792E18" w:rsidRDefault="00000000">
            <w:r>
              <w:t>—</w:t>
            </w:r>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C3" w14:textId="77777777" w:rsidR="00792E18" w:rsidRDefault="00000000">
            <w:r>
              <w:t>—</w:t>
            </w:r>
          </w:p>
        </w:tc>
      </w:tr>
      <w:tr w:rsidR="00792E18" w14:paraId="2B2501C9" w14:textId="77777777">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C5" w14:textId="77777777" w:rsidR="00792E18" w:rsidRDefault="00000000">
            <w:r>
              <w:t xml:space="preserve">09 — Vedlegg / </w:t>
            </w:r>
            <w:proofErr w:type="spellStart"/>
            <w:r>
              <w:t>Appendices</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C6" w14:textId="77777777" w:rsidR="00792E18" w:rsidRDefault="00000000">
            <w:proofErr w:type="spellStart"/>
            <w:r>
              <w:t>Selected</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C7" w14:textId="77777777" w:rsidR="00792E18" w:rsidRDefault="00000000">
            <w:r>
              <w:t>Full</w:t>
            </w:r>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C8" w14:textId="77777777" w:rsidR="00792E18" w:rsidRDefault="00000000">
            <w:r>
              <w:t>Full</w:t>
            </w:r>
          </w:p>
        </w:tc>
      </w:tr>
    </w:tbl>
    <w:p w14:paraId="2B2501CA" w14:textId="77777777" w:rsidR="00792E18" w:rsidRDefault="00792E18">
      <w:pPr>
        <w:spacing w:before="200"/>
      </w:pPr>
    </w:p>
    <w:p w14:paraId="2B2501CB" w14:textId="77777777" w:rsidR="00792E18" w:rsidRPr="009518C3" w:rsidRDefault="00000000">
      <w:pPr>
        <w:spacing w:after="80"/>
        <w:rPr>
          <w:lang w:val="en-US"/>
        </w:rPr>
      </w:pPr>
      <w:r w:rsidRPr="009518C3">
        <w:rPr>
          <w:i/>
          <w:iCs/>
          <w:color w:val="6B6B6B"/>
          <w:sz w:val="18"/>
          <w:szCs w:val="18"/>
          <w:lang w:val="en-US"/>
        </w:rPr>
        <w:t>Note: Actual document access for each investment round is determined solely by the Company and may differ from this general overview based on specific investor circumstances.</w:t>
      </w:r>
    </w:p>
    <w:p w14:paraId="2B2501CC" w14:textId="77777777" w:rsidR="00792E18" w:rsidRPr="009518C3" w:rsidRDefault="00792E18">
      <w:pPr>
        <w:spacing w:before="100"/>
        <w:rPr>
          <w:lang w:val="en-US"/>
        </w:rPr>
      </w:pPr>
    </w:p>
    <w:p w14:paraId="2B2501CD" w14:textId="77777777" w:rsidR="00792E18" w:rsidRPr="009518C3" w:rsidRDefault="00000000">
      <w:pPr>
        <w:spacing w:after="80"/>
        <w:rPr>
          <w:lang w:val="en-US"/>
        </w:rPr>
      </w:pPr>
      <w:r w:rsidRPr="009518C3">
        <w:rPr>
          <w:i/>
          <w:iCs/>
          <w:color w:val="6B6B6B"/>
          <w:sz w:val="18"/>
          <w:szCs w:val="18"/>
          <w:lang w:val="en-US"/>
        </w:rPr>
        <w:t>This NDA and access agreement is prepared as a template for investor discussions. All terms must be reviewed by qualified legal counsel before execution. Investors should not rely on this template as a substitute for independent legal advice.</w:t>
      </w:r>
    </w:p>
    <w:p w14:paraId="2B2501CE" w14:textId="77777777" w:rsidR="00792E18" w:rsidRPr="009518C3" w:rsidRDefault="00792E18">
      <w:pPr>
        <w:spacing w:before="400"/>
        <w:rPr>
          <w:lang w:val="en-US"/>
        </w:rPr>
      </w:pPr>
    </w:p>
    <w:p w14:paraId="2B2501CF" w14:textId="77777777" w:rsidR="00792E18" w:rsidRPr="009518C3" w:rsidRDefault="00000000">
      <w:pPr>
        <w:rPr>
          <w:lang w:val="en-US"/>
        </w:rPr>
      </w:pPr>
      <w:r w:rsidRPr="009518C3">
        <w:rPr>
          <w:lang w:val="en-US"/>
        </w:rPr>
        <w:br w:type="page"/>
      </w:r>
    </w:p>
    <w:p w14:paraId="2B2501D0" w14:textId="77777777" w:rsidR="00792E18" w:rsidRDefault="00000000">
      <w:pPr>
        <w:pStyle w:val="Overskrift2"/>
      </w:pPr>
      <w:r>
        <w:lastRenderedPageBreak/>
        <w:t>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792E18" w14:paraId="2B2501D3" w14:textId="77777777">
        <w:trPr>
          <w:tblHeader/>
        </w:trPr>
        <w:tc>
          <w:tcPr>
            <w:tcW w:w="1500"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2B2501D1" w14:textId="77777777" w:rsidR="00792E18" w:rsidRDefault="00000000">
            <w:r>
              <w:rPr>
                <w:b/>
                <w:bCs/>
                <w:color w:val="FFFFFF"/>
              </w:rPr>
              <w:t xml:space="preserve">VDR </w:t>
            </w:r>
            <w:proofErr w:type="spellStart"/>
            <w:r>
              <w:rPr>
                <w:b/>
                <w:bCs/>
                <w:color w:val="FFFFFF"/>
              </w:rPr>
              <w:t>ref</w:t>
            </w:r>
            <w:proofErr w:type="spellEnd"/>
          </w:p>
        </w:tc>
        <w:tc>
          <w:tcPr>
            <w:tcW w:w="7526"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2B2501D2" w14:textId="77777777" w:rsidR="00792E18" w:rsidRDefault="00000000">
            <w:proofErr w:type="spellStart"/>
            <w:r>
              <w:rPr>
                <w:b/>
                <w:bCs/>
                <w:color w:val="FFFFFF"/>
              </w:rPr>
              <w:t>Document</w:t>
            </w:r>
            <w:proofErr w:type="spellEnd"/>
          </w:p>
        </w:tc>
      </w:tr>
      <w:tr w:rsidR="00792E18" w:rsidRPr="009518C3" w14:paraId="2B2501D6" w14:textId="77777777">
        <w:tc>
          <w:tcPr>
            <w:tcW w:w="1500"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D4" w14:textId="77777777" w:rsidR="00792E18" w:rsidRDefault="00000000">
            <w:r>
              <w:rPr>
                <w:b/>
                <w:bCs/>
              </w:rPr>
              <w:t>02.04</w:t>
            </w:r>
          </w:p>
        </w:tc>
        <w:tc>
          <w:tcPr>
            <w:tcW w:w="752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D5" w14:textId="77777777" w:rsidR="00792E18" w:rsidRPr="009518C3" w:rsidRDefault="00000000">
            <w:pPr>
              <w:jc w:val="right"/>
              <w:rPr>
                <w:lang w:val="en-US"/>
              </w:rPr>
            </w:pPr>
            <w:r w:rsidRPr="009518C3">
              <w:rPr>
                <w:lang w:val="en-US"/>
              </w:rPr>
              <w:t>02 Economic Tables &amp; Projections (master document)</w:t>
            </w:r>
          </w:p>
        </w:tc>
      </w:tr>
      <w:tr w:rsidR="00792E18" w14:paraId="2B2501D9" w14:textId="77777777">
        <w:tc>
          <w:tcPr>
            <w:tcW w:w="1500"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D7" w14:textId="77777777" w:rsidR="00792E18" w:rsidRDefault="00000000">
            <w:r>
              <w:rPr>
                <w:b/>
                <w:bCs/>
              </w:rPr>
              <w:t>03.04</w:t>
            </w:r>
          </w:p>
        </w:tc>
        <w:tc>
          <w:tcPr>
            <w:tcW w:w="752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D8" w14:textId="77777777" w:rsidR="00792E18" w:rsidRDefault="00000000">
            <w:pPr>
              <w:jc w:val="right"/>
            </w:pPr>
            <w:r>
              <w:t>03 Market Analysis &amp; TAM/SAM/SOM</w:t>
            </w:r>
          </w:p>
        </w:tc>
      </w:tr>
      <w:tr w:rsidR="00792E18" w14:paraId="2B2501DC" w14:textId="77777777">
        <w:tc>
          <w:tcPr>
            <w:tcW w:w="1500"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DA" w14:textId="77777777" w:rsidR="00792E18" w:rsidRDefault="00000000">
            <w:r>
              <w:rPr>
                <w:b/>
                <w:bCs/>
              </w:rPr>
              <w:t>05.02</w:t>
            </w:r>
          </w:p>
        </w:tc>
        <w:tc>
          <w:tcPr>
            <w:tcW w:w="752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DB" w14:textId="77777777" w:rsidR="00792E18" w:rsidRDefault="00000000">
            <w:pPr>
              <w:jc w:val="right"/>
            </w:pPr>
            <w:r>
              <w:t xml:space="preserve">05 Legal </w:t>
            </w:r>
            <w:proofErr w:type="spellStart"/>
            <w:r>
              <w:t>Structure</w:t>
            </w:r>
            <w:proofErr w:type="spellEnd"/>
            <w:r>
              <w:t xml:space="preserve"> &amp; </w:t>
            </w:r>
            <w:proofErr w:type="spellStart"/>
            <w:r>
              <w:t>Cap</w:t>
            </w:r>
            <w:proofErr w:type="spellEnd"/>
            <w:r>
              <w:t xml:space="preserve"> </w:t>
            </w:r>
            <w:proofErr w:type="spellStart"/>
            <w:r>
              <w:t>Table</w:t>
            </w:r>
            <w:proofErr w:type="spellEnd"/>
          </w:p>
        </w:tc>
      </w:tr>
      <w:tr w:rsidR="00792E18" w14:paraId="2B2501DF" w14:textId="77777777">
        <w:tc>
          <w:tcPr>
            <w:tcW w:w="1500"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DD" w14:textId="77777777" w:rsidR="00792E18" w:rsidRDefault="00000000">
            <w:r>
              <w:rPr>
                <w:b/>
                <w:bCs/>
              </w:rPr>
              <w:t>06.02</w:t>
            </w:r>
          </w:p>
        </w:tc>
        <w:tc>
          <w:tcPr>
            <w:tcW w:w="752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2B2501DE" w14:textId="77777777" w:rsidR="00792E18" w:rsidRDefault="00000000">
            <w:pPr>
              <w:jc w:val="right"/>
            </w:pPr>
            <w:r>
              <w:t xml:space="preserve">06 Team &amp; Board </w:t>
            </w:r>
            <w:proofErr w:type="spellStart"/>
            <w:r>
              <w:t>Governance</w:t>
            </w:r>
            <w:proofErr w:type="spellEnd"/>
            <w:r>
              <w:t xml:space="preserve"> </w:t>
            </w:r>
            <w:proofErr w:type="spellStart"/>
            <w:r>
              <w:t>Overview</w:t>
            </w:r>
            <w:proofErr w:type="spellEnd"/>
          </w:p>
        </w:tc>
      </w:tr>
      <w:tr w:rsidR="00792E18" w14:paraId="2B2501E2" w14:textId="77777777">
        <w:tc>
          <w:tcPr>
            <w:tcW w:w="1500"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E0" w14:textId="77777777" w:rsidR="00792E18" w:rsidRDefault="00000000">
            <w:r>
              <w:rPr>
                <w:b/>
                <w:bCs/>
              </w:rPr>
              <w:t>08.01</w:t>
            </w:r>
          </w:p>
        </w:tc>
        <w:tc>
          <w:tcPr>
            <w:tcW w:w="752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2B2501E1" w14:textId="77777777" w:rsidR="00792E18" w:rsidRDefault="00000000">
            <w:pPr>
              <w:jc w:val="right"/>
            </w:pPr>
            <w:r>
              <w:t xml:space="preserve">08 DD </w:t>
            </w:r>
            <w:proofErr w:type="spellStart"/>
            <w:r>
              <w:t>Checklist</w:t>
            </w:r>
            <w:proofErr w:type="spellEnd"/>
            <w:r>
              <w:t xml:space="preserve"> — Investment </w:t>
            </w:r>
            <w:proofErr w:type="spellStart"/>
            <w:r>
              <w:t>Rounds</w:t>
            </w:r>
            <w:proofErr w:type="spellEnd"/>
          </w:p>
        </w:tc>
      </w:tr>
    </w:tbl>
    <w:p w14:paraId="2B2501E3" w14:textId="77777777" w:rsidR="00BF6BF8" w:rsidRDefault="00BF6BF8"/>
    <w:sectPr w:rsidR="00BF6BF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7EDD3" w14:textId="77777777" w:rsidR="002E1A30" w:rsidRDefault="002E1A30">
      <w:r>
        <w:separator/>
      </w:r>
    </w:p>
  </w:endnote>
  <w:endnote w:type="continuationSeparator" w:id="0">
    <w:p w14:paraId="46B52665" w14:textId="77777777" w:rsidR="002E1A30" w:rsidRDefault="002E1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01E4" w14:textId="31D638DE" w:rsidR="00792E18" w:rsidRDefault="00000000">
    <w:pPr>
      <w:tabs>
        <w:tab w:val="center" w:pos="4513"/>
        <w:tab w:val="right" w:pos="9026"/>
      </w:tabs>
    </w:pPr>
    <w:r>
      <w:rPr>
        <w:color w:val="6B6B6B"/>
        <w:sz w:val="18"/>
        <w:szCs w:val="18"/>
      </w:rPr>
      <w:t>CONFIDENTIAL</w:t>
    </w:r>
    <w:r>
      <w:rPr>
        <w:sz w:val="18"/>
        <w:szCs w:val="18"/>
      </w:rPr>
      <w:tab/>
    </w:r>
    <w:r>
      <w:rPr>
        <w:color w:val="6B6B6B"/>
        <w:sz w:val="18"/>
        <w:szCs w:val="18"/>
      </w:rPr>
      <w:t xml:space="preserve">Page </w:t>
    </w:r>
    <w:r>
      <w:rPr>
        <w:color w:val="6B6B6B"/>
        <w:sz w:val="18"/>
        <w:szCs w:val="18"/>
      </w:rPr>
      <w:fldChar w:fldCharType="begin"/>
    </w:r>
    <w:r>
      <w:rPr>
        <w:color w:val="6B6B6B"/>
        <w:sz w:val="18"/>
        <w:szCs w:val="18"/>
      </w:rPr>
      <w:instrText>PAGE</w:instrText>
    </w:r>
    <w:r>
      <w:rPr>
        <w:color w:val="6B6B6B"/>
        <w:sz w:val="18"/>
        <w:szCs w:val="18"/>
      </w:rPr>
      <w:fldChar w:fldCharType="separate"/>
    </w:r>
    <w:r w:rsidR="009518C3">
      <w:rPr>
        <w:noProof/>
        <w:color w:val="6B6B6B"/>
        <w:sz w:val="18"/>
        <w:szCs w:val="18"/>
      </w:rPr>
      <w:t>2</w:t>
    </w:r>
    <w:r>
      <w:rPr>
        <w:color w:val="6B6B6B"/>
        <w:sz w:val="18"/>
        <w:szCs w:val="18"/>
      </w:rPr>
      <w:fldChar w:fldCharType="end"/>
    </w:r>
    <w:r>
      <w:rPr>
        <w:color w:val="6B6B6B"/>
        <w:sz w:val="18"/>
        <w:szCs w:val="18"/>
      </w:rPr>
      <w:tab/>
    </w:r>
    <w:proofErr w:type="spellStart"/>
    <w:r>
      <w:rPr>
        <w:color w:val="6B6B6B"/>
        <w:sz w:val="18"/>
        <w:szCs w:val="18"/>
      </w:rPr>
      <w:t>February</w:t>
    </w:r>
    <w:proofErr w:type="spellEnd"/>
    <w:r>
      <w:rPr>
        <w:color w:val="6B6B6B"/>
        <w:sz w:val="18"/>
        <w:szCs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0FBAA" w14:textId="77777777" w:rsidR="002E1A30" w:rsidRDefault="002E1A30">
      <w:r>
        <w:separator/>
      </w:r>
    </w:p>
  </w:footnote>
  <w:footnote w:type="continuationSeparator" w:id="0">
    <w:p w14:paraId="5CAA1232" w14:textId="77777777" w:rsidR="002E1A30" w:rsidRDefault="002E1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01E3" w14:textId="77777777" w:rsidR="00792E18" w:rsidRDefault="00000000">
    <w:pPr>
      <w:pBdr>
        <w:bottom w:val="single" w:sz="4" w:space="4" w:color="F50537"/>
      </w:pBdr>
      <w:jc w:val="right"/>
    </w:pPr>
    <w:r>
      <w:rPr>
        <w:color w:val="6B6B6B"/>
        <w:sz w:val="18"/>
        <w:szCs w:val="18"/>
      </w:rPr>
      <w:t xml:space="preserve">Aurelian </w:t>
    </w:r>
    <w:proofErr w:type="spellStart"/>
    <w:r>
      <w:rPr>
        <w:color w:val="6B6B6B"/>
        <w:sz w:val="18"/>
        <w:szCs w:val="18"/>
      </w:rPr>
      <w:t>Manufacturing</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3427F"/>
    <w:multiLevelType w:val="hybridMultilevel"/>
    <w:tmpl w:val="51885B4A"/>
    <w:lvl w:ilvl="0" w:tplc="B9100D5E">
      <w:start w:val="1"/>
      <w:numFmt w:val="bullet"/>
      <w:lvlText w:val="●"/>
      <w:lvlJc w:val="left"/>
      <w:pPr>
        <w:ind w:left="720" w:hanging="360"/>
      </w:pPr>
    </w:lvl>
    <w:lvl w:ilvl="1" w:tplc="2B34BD50">
      <w:start w:val="1"/>
      <w:numFmt w:val="bullet"/>
      <w:lvlText w:val="○"/>
      <w:lvlJc w:val="left"/>
      <w:pPr>
        <w:ind w:left="1440" w:hanging="360"/>
      </w:pPr>
    </w:lvl>
    <w:lvl w:ilvl="2" w:tplc="547438BC">
      <w:start w:val="1"/>
      <w:numFmt w:val="bullet"/>
      <w:lvlText w:val="■"/>
      <w:lvlJc w:val="left"/>
      <w:pPr>
        <w:ind w:left="2160" w:hanging="360"/>
      </w:pPr>
    </w:lvl>
    <w:lvl w:ilvl="3" w:tplc="0CA22088">
      <w:start w:val="1"/>
      <w:numFmt w:val="bullet"/>
      <w:lvlText w:val="●"/>
      <w:lvlJc w:val="left"/>
      <w:pPr>
        <w:ind w:left="2880" w:hanging="360"/>
      </w:pPr>
    </w:lvl>
    <w:lvl w:ilvl="4" w:tplc="4502AFD4">
      <w:start w:val="1"/>
      <w:numFmt w:val="bullet"/>
      <w:lvlText w:val="○"/>
      <w:lvlJc w:val="left"/>
      <w:pPr>
        <w:ind w:left="3600" w:hanging="360"/>
      </w:pPr>
    </w:lvl>
    <w:lvl w:ilvl="5" w:tplc="EB2C7438">
      <w:start w:val="1"/>
      <w:numFmt w:val="bullet"/>
      <w:lvlText w:val="■"/>
      <w:lvlJc w:val="left"/>
      <w:pPr>
        <w:ind w:left="4320" w:hanging="360"/>
      </w:pPr>
    </w:lvl>
    <w:lvl w:ilvl="6" w:tplc="192870CA">
      <w:start w:val="1"/>
      <w:numFmt w:val="bullet"/>
      <w:lvlText w:val="●"/>
      <w:lvlJc w:val="left"/>
      <w:pPr>
        <w:ind w:left="5040" w:hanging="360"/>
      </w:pPr>
    </w:lvl>
    <w:lvl w:ilvl="7" w:tplc="879046CA">
      <w:start w:val="1"/>
      <w:numFmt w:val="bullet"/>
      <w:lvlText w:val="●"/>
      <w:lvlJc w:val="left"/>
      <w:pPr>
        <w:ind w:left="5760" w:hanging="360"/>
      </w:pPr>
    </w:lvl>
    <w:lvl w:ilvl="8" w:tplc="47F63BF2">
      <w:start w:val="1"/>
      <w:numFmt w:val="bullet"/>
      <w:lvlText w:val="●"/>
      <w:lvlJc w:val="left"/>
      <w:pPr>
        <w:ind w:left="6480" w:hanging="360"/>
      </w:pPr>
    </w:lvl>
  </w:abstractNum>
  <w:abstractNum w:abstractNumId="1" w15:restartNumberingAfterBreak="0">
    <w:nsid w:val="66D840E7"/>
    <w:multiLevelType w:val="hybridMultilevel"/>
    <w:tmpl w:val="20E2CC06"/>
    <w:lvl w:ilvl="0" w:tplc="9DA09150">
      <w:start w:val="1"/>
      <w:numFmt w:val="bullet"/>
      <w:lvlText w:val="•"/>
      <w:lvlJc w:val="left"/>
      <w:pPr>
        <w:ind w:left="720" w:hanging="360"/>
      </w:pPr>
    </w:lvl>
    <w:lvl w:ilvl="1" w:tplc="54C68DBA">
      <w:numFmt w:val="decimal"/>
      <w:lvlText w:val=""/>
      <w:lvlJc w:val="left"/>
    </w:lvl>
    <w:lvl w:ilvl="2" w:tplc="89424988">
      <w:numFmt w:val="decimal"/>
      <w:lvlText w:val=""/>
      <w:lvlJc w:val="left"/>
    </w:lvl>
    <w:lvl w:ilvl="3" w:tplc="67A0F25C">
      <w:numFmt w:val="decimal"/>
      <w:lvlText w:val=""/>
      <w:lvlJc w:val="left"/>
    </w:lvl>
    <w:lvl w:ilvl="4" w:tplc="3300D4D0">
      <w:numFmt w:val="decimal"/>
      <w:lvlText w:val=""/>
      <w:lvlJc w:val="left"/>
    </w:lvl>
    <w:lvl w:ilvl="5" w:tplc="DFEC075C">
      <w:numFmt w:val="decimal"/>
      <w:lvlText w:val=""/>
      <w:lvlJc w:val="left"/>
    </w:lvl>
    <w:lvl w:ilvl="6" w:tplc="B900A902">
      <w:numFmt w:val="decimal"/>
      <w:lvlText w:val=""/>
      <w:lvlJc w:val="left"/>
    </w:lvl>
    <w:lvl w:ilvl="7" w:tplc="5CBE6D46">
      <w:numFmt w:val="decimal"/>
      <w:lvlText w:val=""/>
      <w:lvlJc w:val="left"/>
    </w:lvl>
    <w:lvl w:ilvl="8" w:tplc="AC0844CE">
      <w:numFmt w:val="decimal"/>
      <w:lvlText w:val=""/>
      <w:lvlJc w:val="left"/>
    </w:lvl>
  </w:abstractNum>
  <w:abstractNum w:abstractNumId="2" w15:restartNumberingAfterBreak="0">
    <w:nsid w:val="692F7EB8"/>
    <w:multiLevelType w:val="hybridMultilevel"/>
    <w:tmpl w:val="591029F4"/>
    <w:lvl w:ilvl="0" w:tplc="EEC6E6F4">
      <w:start w:val="1"/>
      <w:numFmt w:val="decimal"/>
      <w:lvlText w:val="%1."/>
      <w:lvlJc w:val="left"/>
      <w:pPr>
        <w:ind w:left="720" w:hanging="360"/>
      </w:pPr>
    </w:lvl>
    <w:lvl w:ilvl="1" w:tplc="B352DD5C">
      <w:numFmt w:val="decimal"/>
      <w:lvlText w:val=""/>
      <w:lvlJc w:val="left"/>
    </w:lvl>
    <w:lvl w:ilvl="2" w:tplc="A9D84E86">
      <w:numFmt w:val="decimal"/>
      <w:lvlText w:val=""/>
      <w:lvlJc w:val="left"/>
    </w:lvl>
    <w:lvl w:ilvl="3" w:tplc="CF162FB0">
      <w:numFmt w:val="decimal"/>
      <w:lvlText w:val=""/>
      <w:lvlJc w:val="left"/>
    </w:lvl>
    <w:lvl w:ilvl="4" w:tplc="F630504C">
      <w:numFmt w:val="decimal"/>
      <w:lvlText w:val=""/>
      <w:lvlJc w:val="left"/>
    </w:lvl>
    <w:lvl w:ilvl="5" w:tplc="02E8C404">
      <w:numFmt w:val="decimal"/>
      <w:lvlText w:val=""/>
      <w:lvlJc w:val="left"/>
    </w:lvl>
    <w:lvl w:ilvl="6" w:tplc="55D6829E">
      <w:numFmt w:val="decimal"/>
      <w:lvlText w:val=""/>
      <w:lvlJc w:val="left"/>
    </w:lvl>
    <w:lvl w:ilvl="7" w:tplc="539E42C0">
      <w:numFmt w:val="decimal"/>
      <w:lvlText w:val=""/>
      <w:lvlJc w:val="left"/>
    </w:lvl>
    <w:lvl w:ilvl="8" w:tplc="2F9CDB6C">
      <w:numFmt w:val="decimal"/>
      <w:lvlText w:val=""/>
      <w:lvlJc w:val="left"/>
    </w:lvl>
  </w:abstractNum>
  <w:num w:numId="1" w16cid:durableId="699357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E18"/>
    <w:rsid w:val="00006137"/>
    <w:rsid w:val="002E1A30"/>
    <w:rsid w:val="003D56AC"/>
    <w:rsid w:val="005B7FE1"/>
    <w:rsid w:val="00792E18"/>
    <w:rsid w:val="007C59E2"/>
    <w:rsid w:val="00872338"/>
    <w:rsid w:val="00902EB7"/>
    <w:rsid w:val="009518C3"/>
    <w:rsid w:val="00A06BC4"/>
    <w:rsid w:val="00AC6AC5"/>
    <w:rsid w:val="00BF6BF8"/>
    <w:rsid w:val="00DD7CC0"/>
    <w:rsid w:val="00DF65CA"/>
    <w:rsid w:val="00E127B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500FF"/>
  <w15:docId w15:val="{9FF4A2EB-FBCB-4DB7-8B71-56525D36C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480" w:after="120"/>
      <w:outlineLvl w:val="0"/>
    </w:pPr>
    <w:rPr>
      <w:b/>
      <w:bCs/>
      <w:sz w:val="44"/>
      <w:szCs w:val="44"/>
    </w:rPr>
  </w:style>
  <w:style w:type="paragraph" w:styleId="Overskrift2">
    <w:name w:val="heading 2"/>
    <w:uiPriority w:val="9"/>
    <w:unhideWhenUsed/>
    <w:qFormat/>
    <w:pPr>
      <w:spacing w:before="360" w:after="120"/>
      <w:outlineLvl w:val="1"/>
    </w:pPr>
    <w:rPr>
      <w:b/>
      <w:bCs/>
      <w:color w:val="F50537"/>
      <w:sz w:val="32"/>
      <w:szCs w:val="32"/>
    </w:rPr>
  </w:style>
  <w:style w:type="paragraph" w:styleId="Overskrift3">
    <w:name w:val="heading 3"/>
    <w:uiPriority w:val="9"/>
    <w:unhideWhenUsed/>
    <w:qFormat/>
    <w:pPr>
      <w:spacing w:before="240" w:after="80"/>
      <w:outlineLvl w:val="2"/>
    </w:pPr>
    <w:rPr>
      <w:b/>
      <w:bCs/>
      <w:sz w:val="26"/>
      <w:szCs w:val="26"/>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 w:type="paragraph" w:styleId="Topptekst">
    <w:name w:val="header"/>
    <w:basedOn w:val="Normal"/>
    <w:link w:val="TopptekstTegn"/>
    <w:uiPriority w:val="99"/>
    <w:semiHidden/>
    <w:unhideWhenUsed/>
    <w:rsid w:val="00DF65CA"/>
    <w:pPr>
      <w:tabs>
        <w:tab w:val="center" w:pos="4536"/>
        <w:tab w:val="right" w:pos="9072"/>
      </w:tabs>
    </w:pPr>
  </w:style>
  <w:style w:type="character" w:customStyle="1" w:styleId="TopptekstTegn">
    <w:name w:val="Topptekst Tegn"/>
    <w:basedOn w:val="Standardskriftforavsnitt"/>
    <w:link w:val="Topptekst"/>
    <w:uiPriority w:val="99"/>
    <w:semiHidden/>
    <w:rsid w:val="00DF65CA"/>
  </w:style>
  <w:style w:type="paragraph" w:styleId="Bunntekst">
    <w:name w:val="footer"/>
    <w:basedOn w:val="Normal"/>
    <w:link w:val="BunntekstTegn"/>
    <w:uiPriority w:val="99"/>
    <w:semiHidden/>
    <w:unhideWhenUsed/>
    <w:rsid w:val="00DF65CA"/>
    <w:pPr>
      <w:tabs>
        <w:tab w:val="center" w:pos="4536"/>
        <w:tab w:val="right" w:pos="9072"/>
      </w:tabs>
    </w:pPr>
  </w:style>
  <w:style w:type="character" w:customStyle="1" w:styleId="BunntekstTegn">
    <w:name w:val="Bunntekst Tegn"/>
    <w:basedOn w:val="Standardskriftforavsnitt"/>
    <w:link w:val="Bunntekst"/>
    <w:uiPriority w:val="99"/>
    <w:semiHidden/>
    <w:rsid w:val="00DF6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1670</Words>
  <Characters>8855</Characters>
  <Application>Microsoft Office Word</Application>
  <DocSecurity>0</DocSecurity>
  <Lines>73</Lines>
  <Paragraphs>21</Paragraphs>
  <ScaleCrop>false</ScaleCrop>
  <Company/>
  <LinksUpToDate>false</LinksUpToDate>
  <CharactersWithSpaces>10504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Ausland</cp:lastModifiedBy>
  <cp:revision>10</cp:revision>
  <dcterms:created xsi:type="dcterms:W3CDTF">2026-02-16T22:29:00Z</dcterms:created>
  <dcterms:modified xsi:type="dcterms:W3CDTF">2026-02-16T23:35:00Z</dcterms:modified>
</cp:coreProperties>
</file>