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65D9" w14:textId="77777777" w:rsidR="004E5DBC" w:rsidRDefault="004E5DBC" w:rsidP="004E5DB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Dette dokumentet utgjør en kontrakt mellom [navn på ansatt] og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>, og beskriver betingelsene for ansettelsen.</w:t>
      </w:r>
    </w:p>
    <w:p w14:paraId="4BC63044" w14:textId="77777777" w:rsidR="004E5DBC" w:rsidRDefault="004E5DBC" w:rsidP="004E5D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Ansettelsesbetingelser Den ansatte er ansatt i en posisjon som selger av personlige assistansetjenester, hjem- og </w:t>
      </w:r>
      <w:proofErr w:type="spellStart"/>
      <w:r>
        <w:rPr>
          <w:rFonts w:ascii="Segoe UI" w:hAnsi="Segoe UI" w:cs="Segoe UI"/>
          <w:color w:val="374151"/>
        </w:rPr>
        <w:t>husrelaterte</w:t>
      </w:r>
      <w:proofErr w:type="spellEnd"/>
      <w:r>
        <w:rPr>
          <w:rFonts w:ascii="Segoe UI" w:hAnsi="Segoe UI" w:cs="Segoe UI"/>
          <w:color w:val="374151"/>
        </w:rPr>
        <w:t xml:space="preserve"> tjenester, IT-tjenester, administrativ støtte, dyrepass-tjenester, og tjenester for ærend som tilbys av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. Ansettelsen er under forutsetning av at den ansatte primært får lønn for de tjenestene de selv selger, men at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kan også tilby oppdrag som den ansatte kan velge å ta.</w:t>
      </w:r>
    </w:p>
    <w:p w14:paraId="0D3672E7" w14:textId="77777777" w:rsidR="004E5DBC" w:rsidRDefault="004E5DBC" w:rsidP="004E5D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Arbeidsoppgaver og ansvar Den ansatte skal utføre de tjenestene som er beskrevet i ansettelsesbetingelsene, og skal utføre disse oppgavene på en profesjonell og pålitelig måte. Den ansatte er ansvarlig for å møte til avtalt tid og utføre tjenestene innenfor avtalt tidsramme. Den ansatte er også ansvarlig for å informere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om eventuelle endringer i timeplanen, og for å gi god kundeservice til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>' kunder.</w:t>
      </w:r>
    </w:p>
    <w:p w14:paraId="7CE2C55B" w14:textId="77777777" w:rsidR="004E5DBC" w:rsidRDefault="004E5DBC" w:rsidP="004E5D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Lønn og utbetaling Den ansatte vil bli betalt for de timene som jobbes, og lønn vil bli utbetalt i slutten av hver måned. Lønnen vil være basert på en avtalt timesats for de tjenestene som selges av den ansatte.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vil også holde oversikt over eventuelle oppdrag som tilbys til den ansatte, og disse vil bli utbetalt i henhold til avtalt avregningspris.</w:t>
      </w:r>
    </w:p>
    <w:p w14:paraId="22BA322A" w14:textId="77777777" w:rsidR="004E5DBC" w:rsidRDefault="004E5DBC" w:rsidP="004E5D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Taushetsplikt og konfidensialitet Den ansatte er pålagt å opprettholde taushetsplikt om all informasjon som er gitt av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' kunder, og vil ikke dele denne informasjonen med tredjeparter. Den ansatte vil også opprettholde konfidensialitet når det gjelder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>' forretningshemmeligheter og andre konfidensielle opplysninger.</w:t>
      </w:r>
    </w:p>
    <w:p w14:paraId="5C2343B5" w14:textId="77777777" w:rsidR="004E5DBC" w:rsidRDefault="004E5DBC" w:rsidP="004E5DBC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Oppsigelse Både den ansatte og </w:t>
      </w:r>
      <w:proofErr w:type="spellStart"/>
      <w:r>
        <w:rPr>
          <w:rFonts w:ascii="Segoe UI" w:hAnsi="Segoe UI" w:cs="Segoe UI"/>
          <w:color w:val="374151"/>
        </w:rPr>
        <w:t>Assistas</w:t>
      </w:r>
      <w:proofErr w:type="spellEnd"/>
      <w:r>
        <w:rPr>
          <w:rFonts w:ascii="Segoe UI" w:hAnsi="Segoe UI" w:cs="Segoe UI"/>
          <w:color w:val="374151"/>
        </w:rPr>
        <w:t xml:space="preserve"> har rett til å si opp denne kontrakten med en måneds varsel. Ved oppsigelse skal den ansatte fullføre alle oppdrag som er avtalt i løpet av oppsigelsesperioden.</w:t>
      </w:r>
    </w:p>
    <w:p w14:paraId="4FE95769" w14:textId="77777777" w:rsidR="004E5DBC" w:rsidRDefault="004E5DBC" w:rsidP="004E5DBC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Ved å signere denne kontrakten, bekrefter den ansatte at de har lest, forstått og godtar betingelsene som er beskrevet her.</w:t>
      </w:r>
    </w:p>
    <w:p w14:paraId="5BEAB35D" w14:textId="77777777" w:rsidR="000D3346" w:rsidRDefault="000D3346"/>
    <w:p w14:paraId="4F7E555D" w14:textId="77777777" w:rsidR="00065A76" w:rsidRDefault="00065A76"/>
    <w:p w14:paraId="6BA1E628" w14:textId="77777777" w:rsidR="00065A76" w:rsidRDefault="00065A76" w:rsidP="00065A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[Navn på arbeidsgiver] [Adresse] [Postnummer og sted]</w:t>
      </w:r>
    </w:p>
    <w:p w14:paraId="3D079008" w14:textId="77777777" w:rsidR="00065A76" w:rsidRDefault="00065A76" w:rsidP="00065A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[Navn på arbeidstaker] [Adresse] [Postnummer og sted]</w:t>
      </w:r>
    </w:p>
    <w:p w14:paraId="662D545A" w14:textId="77777777" w:rsidR="00065A76" w:rsidRDefault="00065A76" w:rsidP="00065A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Arbeidskontrakt</w:t>
      </w:r>
    </w:p>
    <w:p w14:paraId="7409EB8A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Ansettelse og stilling [Arbeidsgiver] ansetter [arbeidstaker] i stillingen som [jobbtittel] fra [dato for tilsetting]. Arbeidstaker skal utføre følgende oppgaver og ansvarsområder: [beskrivelse av arbeidsoppgaver].</w:t>
      </w:r>
    </w:p>
    <w:p w14:paraId="3B9E0E16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Arbeidstid og lønn Arbeidstiden skal være [antall timer] timer per uke. Lønnen skal være [lønnssats] per time. Lønn utbetales månedlig, vanligvis den [dato for lønnsutbetaling]. Arbeidstaker skal også ha krav på [eventuelle andre ytelser, for eksempel pensjonsordning, feriepenger, sykepenger etc.].</w:t>
      </w:r>
    </w:p>
    <w:p w14:paraId="398F2CB2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Prøvetid Det skal være en prøvetid på [antall uker/måneder] fra datoen for tilsetting. I prøveperioden kan både arbeidsgiver og arbeidstaker avslutte arbeidsforholdet med en ukes varsel.</w:t>
      </w:r>
    </w:p>
    <w:p w14:paraId="44B2862D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Taushetsplikt og konfidensialitet Arbeidstaker er underlagt taushetsplikt og konfidensialitet </w:t>
      </w:r>
      <w:proofErr w:type="gramStart"/>
      <w:r>
        <w:rPr>
          <w:rFonts w:ascii="Segoe UI" w:hAnsi="Segoe UI" w:cs="Segoe UI"/>
          <w:color w:val="374151"/>
        </w:rPr>
        <w:t>vedrørende</w:t>
      </w:r>
      <w:proofErr w:type="gramEnd"/>
      <w:r>
        <w:rPr>
          <w:rFonts w:ascii="Segoe UI" w:hAnsi="Segoe UI" w:cs="Segoe UI"/>
          <w:color w:val="374151"/>
        </w:rPr>
        <w:t xml:space="preserve"> alle opplysninger og dokumenter som tilhører arbeidsgiver og kundene. Taushetsplikten gjelder også etter at arbeidsforholdet er avsluttet.</w:t>
      </w:r>
    </w:p>
    <w:p w14:paraId="0FD23A34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Oppsigelse Oppsigelsestiden er [antall uker/måneder]. Arbeidstaker har også rett til å si opp arbeidsforholdet med samme </w:t>
      </w:r>
      <w:proofErr w:type="spellStart"/>
      <w:r>
        <w:rPr>
          <w:rFonts w:ascii="Segoe UI" w:hAnsi="Segoe UI" w:cs="Segoe UI"/>
          <w:color w:val="374151"/>
        </w:rPr>
        <w:t>varselstid</w:t>
      </w:r>
      <w:proofErr w:type="spellEnd"/>
      <w:r>
        <w:rPr>
          <w:rFonts w:ascii="Segoe UI" w:hAnsi="Segoe UI" w:cs="Segoe UI"/>
          <w:color w:val="374151"/>
        </w:rPr>
        <w:t>. Arbeidsgiver har rett til å avskjedige arbeidstaker med øyeblikkelig virkning dersom arbeidstaker grovt misligholder sine arbeidsoppgaver eller på annen måte bryter kontrakten.</w:t>
      </w:r>
    </w:p>
    <w:p w14:paraId="0F0F85CE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Endring av kontrakten Endringer i kontrakten må gjøres skriftlig og signeres av begge parter.</w:t>
      </w:r>
    </w:p>
    <w:p w14:paraId="618CEA0E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Tvister Eventuelle tvister som oppstår mellom arbeidsgiver og arbeidstaker skal søkes løst gjennom forhandlinger. Dersom tvisten ikke kan løses på denne måten, skal saken bringes inn for de alminnelige domstolene.</w:t>
      </w:r>
    </w:p>
    <w:p w14:paraId="75FBFA18" w14:textId="77777777" w:rsidR="00065A76" w:rsidRDefault="00065A76" w:rsidP="00065A76">
      <w:pPr>
        <w:pStyle w:val="Normal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Annet Denne kontrakten erstatter alle tidligere avtaler eller kontrakter mellom partene, skriftlige eller muntlige.</w:t>
      </w:r>
    </w:p>
    <w:p w14:paraId="5EB650D8" w14:textId="77777777" w:rsidR="00065A76" w:rsidRDefault="00065A76" w:rsidP="00065A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[Navn på arbeidsgiver] [Dato] [Signatur]</w:t>
      </w:r>
    </w:p>
    <w:p w14:paraId="13485E7D" w14:textId="77777777" w:rsidR="00065A76" w:rsidRDefault="00065A76" w:rsidP="00065A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[Navn på arbeidstaker] [Dato] [Signatur]</w:t>
      </w:r>
    </w:p>
    <w:p w14:paraId="091A5D1E" w14:textId="77777777" w:rsidR="00065A76" w:rsidRDefault="00065A76"/>
    <w:sectPr w:rsidR="00065A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F58E7"/>
    <w:multiLevelType w:val="multilevel"/>
    <w:tmpl w:val="B8DC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3A0410"/>
    <w:multiLevelType w:val="multilevel"/>
    <w:tmpl w:val="0272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874612">
    <w:abstractNumId w:val="1"/>
  </w:num>
  <w:num w:numId="2" w16cid:durableId="173022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BC"/>
    <w:rsid w:val="00065A76"/>
    <w:rsid w:val="000D3346"/>
    <w:rsid w:val="004E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BC2F"/>
  <w15:chartTrackingRefBased/>
  <w15:docId w15:val="{0A76BE1A-40D0-447D-882B-9AE40AA3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612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dcterms:created xsi:type="dcterms:W3CDTF">2023-03-26T08:57:00Z</dcterms:created>
  <dcterms:modified xsi:type="dcterms:W3CDTF">2023-03-26T09:10:00Z</dcterms:modified>
</cp:coreProperties>
</file>