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EF8" w:rsidRPr="00DF6EF8" w:rsidRDefault="00DF6EF8">
      <w:pPr>
        <w:rPr>
          <w:rFonts w:ascii="Bahnschrift SemiBold" w:hAnsi="Bahnschrift SemiBold"/>
          <w:sz w:val="24"/>
        </w:rPr>
      </w:pPr>
      <w:proofErr w:type="spellStart"/>
      <w:r w:rsidRPr="00DF6EF8">
        <w:rPr>
          <w:rFonts w:ascii="Bahnschrift SemiBold" w:hAnsi="Bahnschrift SemiBold"/>
          <w:color w:val="FF0000"/>
          <w:sz w:val="160"/>
          <w:highlight w:val="yellow"/>
        </w:rPr>
        <w:t>Ka</w:t>
      </w:r>
      <w:r w:rsidRPr="00DF6EF8">
        <w:rPr>
          <w:rFonts w:ascii="Bahnschrift SemiBold" w:hAnsi="Bahnschrift SemiBold"/>
          <w:color w:val="FFFFFF" w:themeColor="background1"/>
          <w:sz w:val="160"/>
          <w:highlight w:val="yellow"/>
        </w:rPr>
        <w:t>Wo</w:t>
      </w:r>
      <w:proofErr w:type="spellEnd"/>
      <w:r w:rsidRPr="00DF6EF8">
        <w:rPr>
          <w:rFonts w:ascii="Bahnschrift SemiBold" w:hAnsi="Bahnschrift SemiBold"/>
          <w:color w:val="FFFFFF" w:themeColor="background1"/>
          <w:sz w:val="160"/>
          <w:highlight w:val="yellow"/>
        </w:rPr>
        <w:t xml:space="preserve"> </w:t>
      </w:r>
      <w:proofErr w:type="spellStart"/>
      <w:r w:rsidRPr="00DF6EF8">
        <w:rPr>
          <w:rFonts w:ascii="Bahnschrift SemiBold" w:hAnsi="Bahnschrift SemiBold"/>
          <w:color w:val="FFFFFF" w:themeColor="background1"/>
          <w:sz w:val="24"/>
        </w:rPr>
        <w:t>logo</w:t>
      </w:r>
      <w:r>
        <w:rPr>
          <w:rFonts w:ascii="Bahnschrift SemiBold" w:hAnsi="Bahnschrift SemiBold"/>
          <w:color w:val="FFFFFF" w:themeColor="background1"/>
          <w:sz w:val="24"/>
        </w:rPr>
        <w:t>logologo</w:t>
      </w:r>
      <w:proofErr w:type="spellEnd"/>
    </w:p>
    <w:p w:rsidR="00897580" w:rsidRDefault="00897580">
      <w:pPr>
        <w:rPr>
          <w:b/>
          <w:i/>
          <w:sz w:val="44"/>
          <w:u w:val="single"/>
        </w:rPr>
      </w:pPr>
      <w:proofErr w:type="spellStart"/>
      <w:r>
        <w:rPr>
          <w:b/>
          <w:i/>
          <w:sz w:val="44"/>
          <w:u w:val="single"/>
        </w:rPr>
        <w:t>huisStyle</w:t>
      </w:r>
      <w:proofErr w:type="spellEnd"/>
      <w:r>
        <w:rPr>
          <w:b/>
          <w:i/>
          <w:sz w:val="44"/>
          <w:u w:val="single"/>
        </w:rPr>
        <w:t xml:space="preserve"> blad:</w:t>
      </w:r>
    </w:p>
    <w:p w:rsidR="00897580" w:rsidRDefault="00897580">
      <w:pPr>
        <w:rPr>
          <w:sz w:val="44"/>
        </w:rPr>
      </w:pPr>
    </w:p>
    <w:p w:rsidR="00897580" w:rsidRDefault="00897580">
      <w:pPr>
        <w:rPr>
          <w:b/>
          <w:sz w:val="32"/>
        </w:rPr>
      </w:pPr>
      <w:r>
        <w:rPr>
          <w:b/>
          <w:sz w:val="32"/>
        </w:rPr>
        <w:t>Inhoud:</w:t>
      </w:r>
    </w:p>
    <w:p w:rsidR="00897580" w:rsidRDefault="00DF6EF8" w:rsidP="00897580">
      <w:pPr>
        <w:pStyle w:val="Lijstalinea"/>
        <w:numPr>
          <w:ilvl w:val="0"/>
          <w:numId w:val="2"/>
        </w:numPr>
        <w:rPr>
          <w:sz w:val="32"/>
        </w:rPr>
      </w:pPr>
      <w:proofErr w:type="spellStart"/>
      <w:r>
        <w:rPr>
          <w:sz w:val="32"/>
        </w:rPr>
        <w:t>awdaeadedadqdad</w:t>
      </w:r>
      <w:proofErr w:type="spellEnd"/>
    </w:p>
    <w:p w:rsidR="00897580" w:rsidRDefault="00897580" w:rsidP="00897580">
      <w:pPr>
        <w:pStyle w:val="Lijstalinea"/>
        <w:rPr>
          <w:sz w:val="32"/>
        </w:rPr>
      </w:pPr>
    </w:p>
    <w:p w:rsidR="00897580" w:rsidRDefault="00897580" w:rsidP="00897580">
      <w:pPr>
        <w:pStyle w:val="Lijstalinea"/>
        <w:numPr>
          <w:ilvl w:val="0"/>
          <w:numId w:val="2"/>
        </w:numPr>
        <w:rPr>
          <w:sz w:val="32"/>
        </w:rPr>
      </w:pPr>
      <w:proofErr w:type="spellStart"/>
      <w:r>
        <w:rPr>
          <w:sz w:val="32"/>
        </w:rPr>
        <w:t>Wawecaefcafaec</w:t>
      </w:r>
      <w:proofErr w:type="spellEnd"/>
    </w:p>
    <w:p w:rsidR="00897580" w:rsidRDefault="00897580" w:rsidP="00897580">
      <w:pPr>
        <w:pStyle w:val="Lijstalinea"/>
        <w:rPr>
          <w:sz w:val="32"/>
        </w:rPr>
      </w:pPr>
    </w:p>
    <w:p w:rsidR="00897580" w:rsidRDefault="00897580" w:rsidP="00897580">
      <w:pPr>
        <w:pStyle w:val="Lijstalinea"/>
        <w:numPr>
          <w:ilvl w:val="0"/>
          <w:numId w:val="2"/>
        </w:numPr>
        <w:rPr>
          <w:sz w:val="32"/>
        </w:rPr>
      </w:pPr>
      <w:proofErr w:type="spellStart"/>
      <w:r>
        <w:rPr>
          <w:sz w:val="32"/>
        </w:rPr>
        <w:t>Wsafaecaecaefec</w:t>
      </w:r>
      <w:proofErr w:type="spellEnd"/>
    </w:p>
    <w:p w:rsidR="00897580" w:rsidRPr="00897580" w:rsidRDefault="00897580" w:rsidP="00897580">
      <w:pPr>
        <w:pStyle w:val="Lijstalinea"/>
        <w:rPr>
          <w:sz w:val="32"/>
        </w:rPr>
      </w:pPr>
    </w:p>
    <w:p w:rsidR="00897580" w:rsidRPr="00897580" w:rsidRDefault="00897580" w:rsidP="00897580">
      <w:pPr>
        <w:pStyle w:val="Lijstalinea"/>
        <w:numPr>
          <w:ilvl w:val="0"/>
          <w:numId w:val="2"/>
        </w:numPr>
        <w:rPr>
          <w:sz w:val="32"/>
        </w:rPr>
      </w:pPr>
      <w:proofErr w:type="spellStart"/>
      <w:r w:rsidRPr="00897580">
        <w:rPr>
          <w:sz w:val="32"/>
        </w:rPr>
        <w:t>wdaecaecaefsvsgc</w:t>
      </w:r>
      <w:proofErr w:type="spellEnd"/>
    </w:p>
    <w:p w:rsidR="00897580" w:rsidRDefault="00897580">
      <w:pPr>
        <w:rPr>
          <w:sz w:val="44"/>
        </w:rPr>
      </w:pPr>
    </w:p>
    <w:p w:rsidR="00897580" w:rsidRDefault="00897580">
      <w:pPr>
        <w:rPr>
          <w:sz w:val="44"/>
        </w:rPr>
      </w:pPr>
    </w:p>
    <w:p w:rsidR="00897580" w:rsidRDefault="00897580">
      <w:pPr>
        <w:rPr>
          <w:sz w:val="44"/>
        </w:rPr>
      </w:pPr>
    </w:p>
    <w:p w:rsidR="00897580" w:rsidRDefault="00897580">
      <w:pPr>
        <w:rPr>
          <w:sz w:val="44"/>
        </w:rPr>
      </w:pPr>
    </w:p>
    <w:p w:rsidR="00897580" w:rsidRDefault="00897580">
      <w:pPr>
        <w:rPr>
          <w:sz w:val="44"/>
        </w:rPr>
      </w:pPr>
    </w:p>
    <w:p w:rsidR="00897580" w:rsidRDefault="00897580">
      <w:pPr>
        <w:rPr>
          <w:sz w:val="32"/>
        </w:rPr>
      </w:pPr>
    </w:p>
    <w:p w:rsidR="00897580" w:rsidRPr="00897580" w:rsidRDefault="00897580">
      <w:pPr>
        <w:rPr>
          <w:sz w:val="32"/>
        </w:rPr>
      </w:pPr>
      <w:r>
        <w:rPr>
          <w:sz w:val="32"/>
        </w:rPr>
        <w:t xml:space="preserve">Wouter </w:t>
      </w:r>
      <w:proofErr w:type="spellStart"/>
      <w:r>
        <w:rPr>
          <w:sz w:val="32"/>
        </w:rPr>
        <w:t>Lagerwerf</w:t>
      </w:r>
      <w:proofErr w:type="spellEnd"/>
      <w:r>
        <w:rPr>
          <w:sz w:val="32"/>
        </w:rPr>
        <w:t xml:space="preserve"> Amo-1F</w:t>
      </w:r>
    </w:p>
    <w:p w:rsidR="00897580" w:rsidRDefault="00897580">
      <w:pPr>
        <w:rPr>
          <w:sz w:val="32"/>
        </w:rPr>
      </w:pPr>
      <w:r>
        <w:rPr>
          <w:sz w:val="32"/>
        </w:rPr>
        <w:t xml:space="preserve">Kas </w:t>
      </w:r>
      <w:proofErr w:type="spellStart"/>
      <w:r>
        <w:rPr>
          <w:sz w:val="32"/>
        </w:rPr>
        <w:t>Rasenberg</w:t>
      </w:r>
      <w:proofErr w:type="spellEnd"/>
      <w:r>
        <w:rPr>
          <w:sz w:val="32"/>
        </w:rPr>
        <w:t xml:space="preserve"> Amo-1</w:t>
      </w:r>
      <w:r w:rsidRPr="00897580">
        <w:rPr>
          <w:sz w:val="32"/>
          <w:vertAlign w:val="superscript"/>
        </w:rPr>
        <w:t>E</w:t>
      </w:r>
    </w:p>
    <w:p w:rsidR="00897580" w:rsidRDefault="00897580">
      <w:pPr>
        <w:rPr>
          <w:sz w:val="32"/>
        </w:rPr>
      </w:pPr>
    </w:p>
    <w:p w:rsidR="00897580" w:rsidRDefault="00897580">
      <w:pPr>
        <w:rPr>
          <w:sz w:val="32"/>
        </w:rPr>
      </w:pPr>
    </w:p>
    <w:p w:rsidR="00730F4F" w:rsidRPr="00730F4F" w:rsidRDefault="00730F4F" w:rsidP="00FD2AE2">
      <w:pPr>
        <w:rPr>
          <w:b/>
          <w:sz w:val="40"/>
          <w:u w:val="single"/>
        </w:rPr>
      </w:pPr>
      <w:r>
        <w:rPr>
          <w:b/>
          <w:sz w:val="40"/>
          <w:u w:val="single"/>
        </w:rPr>
        <w:lastRenderedPageBreak/>
        <w:t xml:space="preserve">Huis </w:t>
      </w:r>
      <w:proofErr w:type="spellStart"/>
      <w:r>
        <w:rPr>
          <w:b/>
          <w:sz w:val="40"/>
          <w:u w:val="single"/>
        </w:rPr>
        <w:t>style</w:t>
      </w:r>
      <w:proofErr w:type="spellEnd"/>
      <w:r>
        <w:rPr>
          <w:b/>
          <w:sz w:val="40"/>
          <w:u w:val="single"/>
        </w:rPr>
        <w:t xml:space="preserve"> regels.</w:t>
      </w:r>
    </w:p>
    <w:p w:rsidR="00897580" w:rsidRDefault="00DF6EF8" w:rsidP="00FD2AE2">
      <w:pPr>
        <w:rPr>
          <w:sz w:val="28"/>
        </w:rPr>
      </w:pPr>
      <w:r>
        <w:rPr>
          <w:sz w:val="28"/>
        </w:rPr>
        <w:t xml:space="preserve">Normale Font grote wordt 14 </w:t>
      </w:r>
      <w:proofErr w:type="spellStart"/>
      <w:r>
        <w:rPr>
          <w:sz w:val="28"/>
        </w:rPr>
        <w:t>px</w:t>
      </w:r>
      <w:proofErr w:type="spellEnd"/>
      <w:r>
        <w:rPr>
          <w:sz w:val="28"/>
        </w:rPr>
        <w:t xml:space="preserve"> met </w:t>
      </w:r>
      <w:proofErr w:type="spellStart"/>
      <w:r>
        <w:rPr>
          <w:sz w:val="28"/>
        </w:rPr>
        <w:t>calibri</w:t>
      </w:r>
      <w:proofErr w:type="spellEnd"/>
      <w:r>
        <w:rPr>
          <w:sz w:val="28"/>
        </w:rPr>
        <w:t xml:space="preserve"> of </w:t>
      </w:r>
      <w:proofErr w:type="spellStart"/>
      <w:r>
        <w:rPr>
          <w:sz w:val="28"/>
        </w:rPr>
        <w:t>Arial</w:t>
      </w:r>
      <w:proofErr w:type="spellEnd"/>
      <w:r>
        <w:rPr>
          <w:sz w:val="28"/>
        </w:rPr>
        <w:t xml:space="preserve"> als standaard font. Letter kleur wordt zwart. Andere primaire kleuren worden Rood en Wit. Het gebruik van een logo mag alleen worden gedaan bij officiële documentatie of  klein gebruik in andere documenten. </w:t>
      </w:r>
    </w:p>
    <w:p w:rsidR="00DF6EF8" w:rsidRDefault="00DF6EF8" w:rsidP="00FD2AE2">
      <w:pPr>
        <w:rPr>
          <w:sz w:val="28"/>
        </w:rPr>
      </w:pPr>
      <w:r>
        <w:rPr>
          <w:sz w:val="28"/>
        </w:rPr>
        <w:t xml:space="preserve">Alle document die door ons worden ingediend dienen zicht te houden aan de opgestelde huis </w:t>
      </w:r>
      <w:proofErr w:type="spellStart"/>
      <w:r>
        <w:rPr>
          <w:sz w:val="28"/>
        </w:rPr>
        <w:t>st</w:t>
      </w:r>
      <w:bookmarkStart w:id="0" w:name="_GoBack"/>
      <w:bookmarkEnd w:id="0"/>
      <w:r>
        <w:rPr>
          <w:sz w:val="28"/>
        </w:rPr>
        <w:t>yle</w:t>
      </w:r>
      <w:proofErr w:type="spellEnd"/>
      <w:r>
        <w:rPr>
          <w:sz w:val="28"/>
        </w:rPr>
        <w:t xml:space="preserve"> documenten</w:t>
      </w:r>
      <w:r w:rsidR="00730F4F">
        <w:rPr>
          <w:sz w:val="28"/>
        </w:rPr>
        <w:t>.</w:t>
      </w:r>
    </w:p>
    <w:p w:rsidR="00730F4F" w:rsidRDefault="00730F4F" w:rsidP="00FD2AE2">
      <w:pPr>
        <w:rPr>
          <w:sz w:val="28"/>
        </w:rPr>
      </w:pPr>
      <w:r>
        <w:rPr>
          <w:sz w:val="28"/>
        </w:rPr>
        <w:t>Alle kopteksten  worden weergegeven met een onderlijning en een dikke druk. Ook wordt het lettergrote 20px.</w:t>
      </w:r>
    </w:p>
    <w:p w:rsidR="00730F4F" w:rsidRDefault="00730F4F" w:rsidP="00FD2AE2">
      <w:pPr>
        <w:rPr>
          <w:sz w:val="28"/>
        </w:rPr>
      </w:pPr>
      <w:r>
        <w:rPr>
          <w:sz w:val="28"/>
        </w:rPr>
        <w:t xml:space="preserve"> Voor het verder logo gebruik buiten documentatie mag alleen met toestemming gebruikt worden gemaakt van het logo. Denk hierbij aan: </w:t>
      </w:r>
    </w:p>
    <w:p w:rsidR="00730F4F" w:rsidRDefault="00730F4F" w:rsidP="00730F4F">
      <w:pPr>
        <w:pStyle w:val="Lijstalinea"/>
        <w:numPr>
          <w:ilvl w:val="0"/>
          <w:numId w:val="4"/>
        </w:numPr>
        <w:rPr>
          <w:sz w:val="28"/>
        </w:rPr>
      </w:pPr>
      <w:r>
        <w:rPr>
          <w:sz w:val="28"/>
        </w:rPr>
        <w:t>op pennen</w:t>
      </w:r>
    </w:p>
    <w:p w:rsidR="00730F4F" w:rsidRDefault="00730F4F" w:rsidP="00730F4F">
      <w:pPr>
        <w:pStyle w:val="Lijstalinea"/>
        <w:numPr>
          <w:ilvl w:val="0"/>
          <w:numId w:val="4"/>
        </w:numPr>
        <w:rPr>
          <w:sz w:val="28"/>
        </w:rPr>
      </w:pPr>
      <w:r>
        <w:rPr>
          <w:sz w:val="28"/>
        </w:rPr>
        <w:t>op andere advertenties.</w:t>
      </w:r>
    </w:p>
    <w:p w:rsidR="00730F4F" w:rsidRDefault="00730F4F" w:rsidP="00730F4F">
      <w:pPr>
        <w:rPr>
          <w:sz w:val="28"/>
        </w:rPr>
      </w:pPr>
      <w:r>
        <w:rPr>
          <w:sz w:val="28"/>
        </w:rPr>
        <w:t xml:space="preserve">Lijsten moeten worden weergegeven in het zelfde font of in het zelfde lettergrote als de rest van de geschreven tekst. </w:t>
      </w:r>
    </w:p>
    <w:p w:rsidR="00730F4F" w:rsidRDefault="00730F4F" w:rsidP="00730F4F">
      <w:pPr>
        <w:rPr>
          <w:sz w:val="28"/>
        </w:rPr>
      </w:pPr>
      <w:r>
        <w:rPr>
          <w:sz w:val="28"/>
        </w:rPr>
        <w:t>Ook moeten alle lijsten worden aangegeven met bolletjes voor het item zelf. Als het een geordende list is dan zal dit met cijfers moeten worden gedaan.</w:t>
      </w:r>
    </w:p>
    <w:p w:rsidR="00730F4F" w:rsidRPr="00730F4F" w:rsidRDefault="00730F4F" w:rsidP="00730F4F">
      <w:pPr>
        <w:rPr>
          <w:sz w:val="28"/>
        </w:rPr>
      </w:pPr>
      <w:r>
        <w:rPr>
          <w:sz w:val="28"/>
        </w:rPr>
        <w:t>Verder willen we ook geen kleuren in het hoofd document. Tekst is dus gewoon zwart.</w:t>
      </w:r>
      <w:r w:rsidRPr="00730F4F">
        <w:rPr>
          <w:sz w:val="28"/>
        </w:rPr>
        <w:br/>
      </w:r>
    </w:p>
    <w:p w:rsidR="00730F4F" w:rsidRDefault="00730F4F" w:rsidP="00FD2AE2">
      <w:pPr>
        <w:rPr>
          <w:sz w:val="28"/>
        </w:rPr>
      </w:pPr>
    </w:p>
    <w:p w:rsidR="00730F4F" w:rsidRPr="00FD2AE2" w:rsidRDefault="00730F4F" w:rsidP="00FD2AE2">
      <w:pPr>
        <w:rPr>
          <w:sz w:val="28"/>
        </w:rPr>
      </w:pPr>
    </w:p>
    <w:p w:rsidR="00897580" w:rsidRPr="00897580" w:rsidRDefault="00897580" w:rsidP="00897580">
      <w:pPr>
        <w:pStyle w:val="Lijstalinea"/>
        <w:rPr>
          <w:sz w:val="28"/>
        </w:rPr>
      </w:pPr>
    </w:p>
    <w:p w:rsidR="00897580" w:rsidRDefault="00897580" w:rsidP="00897580">
      <w:pPr>
        <w:pStyle w:val="Lijstalinea"/>
        <w:rPr>
          <w:sz w:val="28"/>
        </w:rPr>
      </w:pPr>
    </w:p>
    <w:p w:rsidR="00897580" w:rsidRDefault="00897580" w:rsidP="00897580">
      <w:pPr>
        <w:pStyle w:val="Lijstalinea"/>
        <w:rPr>
          <w:sz w:val="28"/>
        </w:rPr>
      </w:pPr>
    </w:p>
    <w:p w:rsidR="00897580" w:rsidRPr="00897580" w:rsidRDefault="00897580" w:rsidP="00897580">
      <w:pPr>
        <w:pStyle w:val="Lijstalinea"/>
        <w:rPr>
          <w:sz w:val="28"/>
        </w:rPr>
      </w:pPr>
    </w:p>
    <w:sectPr w:rsidR="00897580" w:rsidRPr="00897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334"/>
    <w:multiLevelType w:val="hybridMultilevel"/>
    <w:tmpl w:val="3BFA4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81516E"/>
    <w:multiLevelType w:val="hybridMultilevel"/>
    <w:tmpl w:val="5E3EE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9F367F"/>
    <w:multiLevelType w:val="hybridMultilevel"/>
    <w:tmpl w:val="D458C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F21627"/>
    <w:multiLevelType w:val="hybridMultilevel"/>
    <w:tmpl w:val="2F0AF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80"/>
    <w:rsid w:val="00730F4F"/>
    <w:rsid w:val="00897580"/>
    <w:rsid w:val="00DF6EF8"/>
    <w:rsid w:val="00FD2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8F66"/>
  <w15:chartTrackingRefBased/>
  <w15:docId w15:val="{DB8DDC78-AC97-4EAB-B362-A1F5058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548E4-3B9E-4198-B5B2-50705771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182</Words>
  <Characters>1007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Lagerwerf, Wouter  (student)</dc:creator>
  <cp:keywords/>
  <dc:description/>
  <cp:lastModifiedBy>Lagerwerf, Wouter  (student)</cp:lastModifiedBy>
  <cp:revision>2</cp:revision>
  <dcterms:created xsi:type="dcterms:W3CDTF">2018-12-10T13:36:00Z</dcterms:created>
  <dcterms:modified xsi:type="dcterms:W3CDTF">2018-12-10T15:09:00Z</dcterms:modified>
</cp:coreProperties>
</file>