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3"/>
      </w:tblGrid>
      <w:tr w:rsidR="006F7BBD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16</w:t>
            </w:r>
          </w:p>
        </w:tc>
      </w:tr>
      <w:tr w:rsidR="006F7BBD" w:rsidRPr="00641E57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6F7BBD" w:rsidRPr="00641E57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Listar Falta</w:t>
            </w:r>
          </w:p>
        </w:tc>
      </w:tr>
      <w:tr w:rsidR="006F7BBD" w:rsidRPr="00641E57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:RF16</w:t>
            </w:r>
            <w:bookmarkStart w:id="0" w:name="_GoBack"/>
            <w:bookmarkEnd w:id="0"/>
          </w:p>
        </w:tc>
      </w:tr>
      <w:tr w:rsidR="006F7BBD" w:rsidRPr="00641E57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Listar Falta</w:t>
            </w:r>
          </w:p>
        </w:tc>
      </w:tr>
      <w:tr w:rsidR="006F7BBD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professor</w:t>
            </w:r>
          </w:p>
        </w:tc>
      </w:tr>
      <w:tr w:rsidR="006F7BBD" w:rsidRPr="00641E57" w:rsidTr="00594CA2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6F7BBD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6F7BBD" w:rsidRPr="00641E57" w:rsidTr="00594CA2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</w:tc>
      </w:tr>
      <w:tr w:rsidR="006F7BBD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6F7BBD" w:rsidTr="00594CA2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BBD" w:rsidRDefault="006F7BBD" w:rsidP="00594CA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6F7BBD" w:rsidRDefault="006F7BBD" w:rsidP="00594CA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  15. Cadastrar nota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</w:t>
            </w:r>
            <w:r>
              <w:rPr>
                <w:rFonts w:ascii="Times New Roman"/>
                <w:lang w:val="pt-BR"/>
              </w:rPr>
              <w:t xml:space="preserve">          16. Listar Falta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      12. Gerir aula</w:t>
            </w:r>
          </w:p>
          <w:p w:rsidR="006F7BBD" w:rsidRDefault="006F7BBD" w:rsidP="00594CA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        9. Emitir Nota </w:t>
            </w:r>
            <w:proofErr w:type="gramStart"/>
            <w:r>
              <w:rPr>
                <w:rFonts w:ascii="Times New Roman"/>
                <w:lang w:val="pt-BR"/>
              </w:rPr>
              <w:t>fiscal  13</w:t>
            </w:r>
            <w:proofErr w:type="gramEnd"/>
            <w:r>
              <w:rPr>
                <w:rFonts w:ascii="Times New Roman"/>
                <w:lang w:val="pt-BR"/>
              </w:rPr>
              <w:t>. Gerir matricula</w:t>
            </w:r>
          </w:p>
          <w:p w:rsidR="006F7BBD" w:rsidRDefault="006F7BBD" w:rsidP="00594CA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                          14. Cadastrar Falta</w:t>
            </w:r>
          </w:p>
          <w:p w:rsidR="006F7BBD" w:rsidRDefault="006F7BBD" w:rsidP="00594CA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                                                                                           </w:t>
            </w:r>
          </w:p>
          <w:p w:rsidR="006F7BBD" w:rsidRDefault="006F7BBD" w:rsidP="00594CA2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6F7BBD" w:rsidRDefault="006F7BBD" w:rsidP="00594CA2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6F7BBD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6F7BBD" w:rsidRPr="00641E57" w:rsidTr="00594CA2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BBD" w:rsidRDefault="006F7BBD" w:rsidP="006F7BBD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listar faltas</w:t>
            </w:r>
            <w:r>
              <w:rPr>
                <w:rFonts w:ascii="Times New Roman"/>
                <w:lang w:val="pt-BR"/>
              </w:rPr>
              <w:t xml:space="preserve"> o sistema abrira outra aba </w:t>
            </w:r>
            <w:r>
              <w:rPr>
                <w:rFonts w:ascii="Times New Roman"/>
                <w:lang w:val="pt-BR"/>
              </w:rPr>
              <w:t xml:space="preserve">para que o professor crie a lista com faltas de cada aluno. </w:t>
            </w:r>
          </w:p>
        </w:tc>
      </w:tr>
      <w:tr w:rsidR="006F7BBD" w:rsidRPr="006F7BBD" w:rsidTr="00594CA2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BBD" w:rsidRDefault="006F7BBD" w:rsidP="00594CA2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6F7BBD" w:rsidRPr="00641E57" w:rsidTr="00594CA2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7BBD" w:rsidRDefault="006F7BBD" w:rsidP="00594CA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Nenhum </w:t>
            </w:r>
          </w:p>
          <w:p w:rsidR="006F7BBD" w:rsidRDefault="006F7BBD" w:rsidP="00594CA2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E41B2C" w:rsidRPr="006F7BBD" w:rsidRDefault="00E41B2C">
      <w:pPr>
        <w:rPr>
          <w:lang w:val="pt-BR"/>
        </w:rPr>
      </w:pPr>
    </w:p>
    <w:sectPr w:rsidR="00E41B2C" w:rsidRPr="006F7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BD"/>
    <w:rsid w:val="006F7BBD"/>
    <w:rsid w:val="00E4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0620"/>
  <w15:chartTrackingRefBased/>
  <w15:docId w15:val="{E7B8E55A-3509-462F-B15C-BE906DA8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7BB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F7BBD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6F7BB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2018-06-05T12:00:00Z</dcterms:created>
  <dcterms:modified xsi:type="dcterms:W3CDTF">2018-06-05T12:09:00Z</dcterms:modified>
</cp:coreProperties>
</file>