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Normal"/>
        <w:tblW w:w="0" w:type="auto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644"/>
      </w:tblGrid>
      <w:tr w:rsidR="00C11B1F" w:rsidTr="00117958">
        <w:trPr>
          <w:trHeight w:val="263"/>
        </w:trPr>
        <w:tc>
          <w:tcPr>
            <w:tcW w:w="8644" w:type="dxa"/>
          </w:tcPr>
          <w:p w:rsidR="00C11B1F" w:rsidRDefault="00C11B1F" w:rsidP="00C11B1F">
            <w:pPr>
              <w:pStyle w:val="TableParagraph"/>
              <w:tabs>
                <w:tab w:val="left" w:pos="2055"/>
              </w:tabs>
              <w:rPr>
                <w:rFonts w:ascii="Arial" w:hAnsi="Arial"/>
              </w:rPr>
            </w:pPr>
            <w:r>
              <w:rPr>
                <w:b/>
              </w:rPr>
              <w:t>Código</w:t>
            </w:r>
            <w:r>
              <w:rPr>
                <w:rFonts w:ascii="Arial" w:hAnsi="Arial"/>
              </w:rPr>
              <w:t>: RF 02</w:t>
            </w:r>
          </w:p>
        </w:tc>
      </w:tr>
      <w:tr w:rsidR="00C11B1F" w:rsidRPr="00EE12FB" w:rsidTr="00117958">
        <w:trPr>
          <w:trHeight w:val="263"/>
        </w:trPr>
        <w:tc>
          <w:tcPr>
            <w:tcW w:w="8644" w:type="dxa"/>
          </w:tcPr>
          <w:p w:rsidR="00C11B1F" w:rsidRPr="003C653D" w:rsidRDefault="00C11B1F" w:rsidP="00117958">
            <w:pPr>
              <w:pStyle w:val="TableParagraph"/>
              <w:rPr>
                <w:rFonts w:ascii="Arial"/>
                <w:lang w:val="pt-BR"/>
              </w:rPr>
            </w:pPr>
            <w:r w:rsidRPr="003C653D">
              <w:rPr>
                <w:b/>
                <w:lang w:val="pt-BR"/>
              </w:rPr>
              <w:t>Engenheiro de requisitos</w:t>
            </w:r>
            <w:r w:rsidRPr="003C653D">
              <w:rPr>
                <w:rFonts w:ascii="Arial"/>
                <w:lang w:val="pt-BR"/>
              </w:rPr>
              <w:t>: Equipe Unit</w:t>
            </w:r>
          </w:p>
        </w:tc>
      </w:tr>
      <w:tr w:rsidR="00C11B1F" w:rsidRPr="00EE12FB" w:rsidTr="00117958">
        <w:trPr>
          <w:trHeight w:val="263"/>
        </w:trPr>
        <w:tc>
          <w:tcPr>
            <w:tcW w:w="8644" w:type="dxa"/>
          </w:tcPr>
          <w:p w:rsidR="00C11B1F" w:rsidRPr="00883733" w:rsidRDefault="00C11B1F" w:rsidP="00117958">
            <w:pPr>
              <w:pStyle w:val="TableParagraph"/>
              <w:rPr>
                <w:rFonts w:ascii="Arial" w:hAnsi="Arial"/>
                <w:lang w:val="pt-BR"/>
              </w:rPr>
            </w:pPr>
            <w:r w:rsidRPr="00883733">
              <w:rPr>
                <w:b/>
                <w:lang w:val="pt-BR"/>
              </w:rPr>
              <w:t>Código do requisito</w:t>
            </w:r>
            <w:r w:rsidRPr="00883733">
              <w:rPr>
                <w:rFonts w:ascii="Arial" w:hAnsi="Arial"/>
                <w:lang w:val="pt-BR"/>
              </w:rPr>
              <w:t xml:space="preserve">: </w:t>
            </w:r>
            <w:r>
              <w:rPr>
                <w:rFonts w:ascii="Arial" w:hAnsi="Arial"/>
                <w:lang w:val="pt-BR"/>
              </w:rPr>
              <w:t>Cadastrar aluno</w:t>
            </w:r>
          </w:p>
        </w:tc>
      </w:tr>
      <w:tr w:rsidR="00C11B1F" w:rsidRPr="00EE12FB" w:rsidTr="00117958">
        <w:trPr>
          <w:trHeight w:val="263"/>
        </w:trPr>
        <w:tc>
          <w:tcPr>
            <w:tcW w:w="8644" w:type="dxa"/>
          </w:tcPr>
          <w:p w:rsidR="00C11B1F" w:rsidRPr="003C653D" w:rsidRDefault="00C11B1F" w:rsidP="00117958">
            <w:pPr>
              <w:pStyle w:val="TableParagraph"/>
              <w:rPr>
                <w:rFonts w:ascii="Arial" w:hAnsi="Arial"/>
                <w:lang w:val="pt-BR"/>
              </w:rPr>
            </w:pPr>
            <w:r w:rsidRPr="003C653D">
              <w:rPr>
                <w:b/>
                <w:lang w:val="pt-BR"/>
              </w:rPr>
              <w:t>Código do diagrama de caso de uso</w:t>
            </w:r>
            <w:r w:rsidRPr="003C653D">
              <w:rPr>
                <w:rFonts w:ascii="Arial" w:hAnsi="Arial"/>
                <w:lang w:val="pt-BR"/>
              </w:rPr>
              <w:t>:</w:t>
            </w:r>
            <w:r>
              <w:rPr>
                <w:rFonts w:ascii="Arial" w:hAnsi="Arial"/>
                <w:lang w:val="pt-BR"/>
              </w:rPr>
              <w:t>RF02</w:t>
            </w:r>
          </w:p>
        </w:tc>
      </w:tr>
      <w:tr w:rsidR="00C11B1F" w:rsidRPr="00EE12FB" w:rsidTr="00117958">
        <w:trPr>
          <w:trHeight w:val="263"/>
        </w:trPr>
        <w:tc>
          <w:tcPr>
            <w:tcW w:w="8644" w:type="dxa"/>
          </w:tcPr>
          <w:p w:rsidR="00C11B1F" w:rsidRPr="003C653D" w:rsidRDefault="00C11B1F" w:rsidP="00117958">
            <w:pPr>
              <w:pStyle w:val="TableParagraph"/>
              <w:rPr>
                <w:rFonts w:ascii="Arial"/>
                <w:lang w:val="pt-BR"/>
              </w:rPr>
            </w:pPr>
            <w:r w:rsidRPr="003C653D">
              <w:rPr>
                <w:b/>
                <w:lang w:val="pt-BR"/>
              </w:rPr>
              <w:t>Nome do caso de uso</w:t>
            </w:r>
            <w:r w:rsidRPr="003C653D">
              <w:rPr>
                <w:rFonts w:ascii="Arial"/>
                <w:lang w:val="pt-BR"/>
              </w:rPr>
              <w:t>:</w:t>
            </w:r>
            <w:r>
              <w:rPr>
                <w:rFonts w:ascii="Arial"/>
                <w:lang w:val="pt-BR"/>
              </w:rPr>
              <w:t xml:space="preserve"> cadastrar aluno</w:t>
            </w:r>
          </w:p>
        </w:tc>
      </w:tr>
      <w:tr w:rsidR="00C11B1F" w:rsidTr="00117958">
        <w:trPr>
          <w:trHeight w:val="263"/>
        </w:trPr>
        <w:tc>
          <w:tcPr>
            <w:tcW w:w="8644" w:type="dxa"/>
          </w:tcPr>
          <w:p w:rsidR="00C11B1F" w:rsidRDefault="00C11B1F" w:rsidP="00117958">
            <w:pPr>
              <w:pStyle w:val="TableParagraph"/>
              <w:rPr>
                <w:rFonts w:ascii="Arial"/>
              </w:rPr>
            </w:pPr>
            <w:r>
              <w:rPr>
                <w:b/>
              </w:rPr>
              <w:t>Ator</w:t>
            </w:r>
            <w:r>
              <w:rPr>
                <w:rFonts w:ascii="Arial"/>
              </w:rPr>
              <w:t>: Funcionario</w:t>
            </w:r>
          </w:p>
        </w:tc>
      </w:tr>
      <w:tr w:rsidR="00C11B1F" w:rsidRPr="00EE12FB" w:rsidTr="00117958">
        <w:trPr>
          <w:trHeight w:val="532"/>
        </w:trPr>
        <w:tc>
          <w:tcPr>
            <w:tcW w:w="8644" w:type="dxa"/>
          </w:tcPr>
          <w:p w:rsidR="00C11B1F" w:rsidRPr="00883733" w:rsidRDefault="00C11B1F" w:rsidP="00117958">
            <w:pPr>
              <w:pStyle w:val="TableParagraph"/>
              <w:spacing w:line="240" w:lineRule="auto"/>
              <w:rPr>
                <w:rFonts w:ascii="Arial" w:hAnsi="Arial"/>
                <w:lang w:val="pt-BR"/>
              </w:rPr>
            </w:pPr>
            <w:r w:rsidRPr="00883733">
              <w:rPr>
                <w:b/>
                <w:lang w:val="pt-BR"/>
              </w:rPr>
              <w:t>Descrição</w:t>
            </w:r>
            <w:r w:rsidRPr="00883733">
              <w:rPr>
                <w:rFonts w:ascii="Arial" w:hAnsi="Arial"/>
                <w:lang w:val="pt-BR"/>
              </w:rPr>
              <w:t>: Sistema</w:t>
            </w:r>
            <w:r>
              <w:rPr>
                <w:rFonts w:ascii="Arial" w:hAnsi="Arial"/>
                <w:lang w:val="pt-BR"/>
              </w:rPr>
              <w:t xml:space="preserve"> criado</w:t>
            </w:r>
            <w:r w:rsidRPr="00883733">
              <w:rPr>
                <w:rFonts w:ascii="Arial" w:hAnsi="Arial"/>
                <w:lang w:val="pt-BR"/>
              </w:rPr>
              <w:t xml:space="preserve"> para que o funcionario </w:t>
            </w:r>
            <w:r>
              <w:rPr>
                <w:rFonts w:ascii="Arial" w:hAnsi="Arial"/>
                <w:lang w:val="pt-BR"/>
              </w:rPr>
              <w:t>faça cadastros administrativos.</w:t>
            </w:r>
          </w:p>
        </w:tc>
      </w:tr>
      <w:tr w:rsidR="00C11B1F" w:rsidTr="00117958">
        <w:trPr>
          <w:trHeight w:val="263"/>
        </w:trPr>
        <w:tc>
          <w:tcPr>
            <w:tcW w:w="8644" w:type="dxa"/>
          </w:tcPr>
          <w:p w:rsidR="00C11B1F" w:rsidRDefault="00C11B1F" w:rsidP="00117958">
            <w:pPr>
              <w:pStyle w:val="TableParagraph"/>
              <w:ind w:left="2982" w:right="2972"/>
              <w:jc w:val="center"/>
              <w:rPr>
                <w:b/>
              </w:rPr>
            </w:pPr>
            <w:r>
              <w:rPr>
                <w:b/>
              </w:rPr>
              <w:t>Pré-condição</w:t>
            </w:r>
          </w:p>
        </w:tc>
      </w:tr>
      <w:tr w:rsidR="00C11B1F" w:rsidRPr="00EE12FB" w:rsidTr="00117958">
        <w:trPr>
          <w:trHeight w:val="800"/>
        </w:trPr>
        <w:tc>
          <w:tcPr>
            <w:tcW w:w="8644" w:type="dxa"/>
          </w:tcPr>
          <w:p w:rsidR="00C11B1F" w:rsidRPr="00F7793B" w:rsidRDefault="00C11B1F" w:rsidP="00117958">
            <w:pPr>
              <w:pStyle w:val="TableParagraph"/>
              <w:numPr>
                <w:ilvl w:val="0"/>
                <w:numId w:val="1"/>
              </w:numPr>
              <w:spacing w:before="0" w:line="240" w:lineRule="auto"/>
              <w:rPr>
                <w:rFonts w:ascii="Times New Roman"/>
                <w:lang w:val="pt-BR"/>
              </w:rPr>
            </w:pPr>
            <w:r w:rsidRPr="00F7793B">
              <w:rPr>
                <w:rFonts w:ascii="Times New Roman"/>
                <w:lang w:val="pt-BR"/>
              </w:rPr>
              <w:t>Fazer login para uso do Sistema.</w:t>
            </w:r>
          </w:p>
          <w:p w:rsidR="00C11B1F" w:rsidRPr="00F7793B" w:rsidRDefault="00C11B1F" w:rsidP="00117958">
            <w:pPr>
              <w:pStyle w:val="TableParagraph"/>
              <w:numPr>
                <w:ilvl w:val="0"/>
                <w:numId w:val="1"/>
              </w:numPr>
              <w:spacing w:before="0" w:line="240" w:lineRule="auto"/>
              <w:rPr>
                <w:rFonts w:ascii="Times New Roman"/>
                <w:lang w:val="pt-BR"/>
              </w:rPr>
            </w:pPr>
            <w:r>
              <w:rPr>
                <w:rFonts w:ascii="Times New Roman"/>
                <w:lang w:val="pt-BR"/>
              </w:rPr>
              <w:t>Apenas o funcionario pode fazer Cadastros administrativos.</w:t>
            </w:r>
          </w:p>
        </w:tc>
      </w:tr>
      <w:tr w:rsidR="00C11B1F" w:rsidTr="00117958">
        <w:trPr>
          <w:trHeight w:val="263"/>
        </w:trPr>
        <w:tc>
          <w:tcPr>
            <w:tcW w:w="8644" w:type="dxa"/>
          </w:tcPr>
          <w:p w:rsidR="00C11B1F" w:rsidRDefault="00C11B1F" w:rsidP="00117958">
            <w:pPr>
              <w:pStyle w:val="TableParagraph"/>
              <w:ind w:left="2982" w:right="2973"/>
              <w:jc w:val="center"/>
              <w:rPr>
                <w:b/>
              </w:rPr>
            </w:pPr>
            <w:r>
              <w:rPr>
                <w:b/>
              </w:rPr>
              <w:t>Procedimentos</w:t>
            </w:r>
          </w:p>
        </w:tc>
      </w:tr>
      <w:tr w:rsidR="00C11B1F" w:rsidRPr="00F7793B" w:rsidTr="00117958">
        <w:trPr>
          <w:trHeight w:val="1069"/>
        </w:trPr>
        <w:tc>
          <w:tcPr>
            <w:tcW w:w="8644" w:type="dxa"/>
          </w:tcPr>
          <w:p w:rsidR="00EE12FB" w:rsidRDefault="005E6DCE" w:rsidP="00EE12FB">
            <w:pPr>
              <w:pStyle w:val="TableParagraph"/>
              <w:spacing w:before="0" w:line="240" w:lineRule="auto"/>
              <w:ind w:left="0"/>
              <w:rPr>
                <w:rFonts w:ascii="Times New Roman"/>
                <w:lang w:val="pt-BR"/>
              </w:rPr>
            </w:pPr>
            <w:r>
              <w:rPr>
                <w:rFonts w:ascii="Times New Roman"/>
                <w:lang w:val="pt-BR"/>
              </w:rPr>
              <w:t xml:space="preserve">         </w:t>
            </w:r>
            <w:r w:rsidR="00EE12FB">
              <w:rPr>
                <w:rFonts w:ascii="Times New Roman"/>
                <w:lang w:val="pt-BR"/>
              </w:rPr>
              <w:t>Menu</w:t>
            </w:r>
          </w:p>
          <w:p w:rsidR="00EE12FB" w:rsidRDefault="00EE12FB" w:rsidP="00EE12FB">
            <w:pPr>
              <w:pStyle w:val="TableParagraph"/>
              <w:spacing w:before="0" w:line="240" w:lineRule="auto"/>
              <w:ind w:left="0"/>
              <w:rPr>
                <w:rFonts w:ascii="Times New Roman"/>
                <w:lang w:val="pt-BR"/>
              </w:rPr>
            </w:pPr>
            <w:r>
              <w:rPr>
                <w:rFonts w:ascii="Times New Roman"/>
                <w:lang w:val="pt-BR"/>
              </w:rPr>
              <w:t xml:space="preserve">  ============</w:t>
            </w:r>
          </w:p>
          <w:p w:rsidR="00EE12FB" w:rsidRPr="005555D4" w:rsidRDefault="00EE12FB" w:rsidP="00EE12FB">
            <w:pPr>
              <w:pStyle w:val="TableParagraph"/>
              <w:numPr>
                <w:ilvl w:val="0"/>
                <w:numId w:val="6"/>
              </w:numPr>
              <w:spacing w:before="0" w:line="240" w:lineRule="auto"/>
              <w:rPr>
                <w:rFonts w:ascii="Times New Roman"/>
                <w:lang w:val="pt-BR"/>
              </w:rPr>
            </w:pPr>
            <w:r>
              <w:rPr>
                <w:rFonts w:ascii="Times New Roman"/>
                <w:lang w:val="pt-BR"/>
              </w:rPr>
              <w:t xml:space="preserve">Cadastrar professor          6. Gerir curso            </w:t>
            </w:r>
          </w:p>
          <w:p w:rsidR="00EE12FB" w:rsidRDefault="00EE12FB" w:rsidP="00EE12FB">
            <w:pPr>
              <w:pStyle w:val="TableParagraph"/>
              <w:numPr>
                <w:ilvl w:val="0"/>
                <w:numId w:val="6"/>
              </w:numPr>
              <w:spacing w:before="0" w:line="240" w:lineRule="auto"/>
              <w:rPr>
                <w:rFonts w:ascii="Times New Roman"/>
                <w:lang w:val="pt-BR"/>
              </w:rPr>
            </w:pPr>
            <w:r>
              <w:rPr>
                <w:rFonts w:ascii="Times New Roman"/>
                <w:lang w:val="pt-BR"/>
              </w:rPr>
              <w:t>Cadastrar curso                7. Gerir aluno</w:t>
            </w:r>
          </w:p>
          <w:p w:rsidR="00EE12FB" w:rsidRDefault="00EE12FB" w:rsidP="00EE12FB">
            <w:pPr>
              <w:pStyle w:val="TableParagraph"/>
              <w:numPr>
                <w:ilvl w:val="0"/>
                <w:numId w:val="6"/>
              </w:numPr>
              <w:spacing w:before="0" w:line="240" w:lineRule="auto"/>
              <w:rPr>
                <w:rFonts w:ascii="Times New Roman"/>
                <w:lang w:val="pt-BR"/>
              </w:rPr>
            </w:pPr>
            <w:r>
              <w:rPr>
                <w:rFonts w:ascii="Times New Roman"/>
                <w:lang w:val="pt-BR"/>
              </w:rPr>
              <w:t>Cadastrar aluno                8. Gerir professor</w:t>
            </w:r>
          </w:p>
          <w:p w:rsidR="00EE12FB" w:rsidRDefault="00EE12FB" w:rsidP="00EE12FB">
            <w:pPr>
              <w:pStyle w:val="TableParagraph"/>
              <w:numPr>
                <w:ilvl w:val="0"/>
                <w:numId w:val="6"/>
              </w:numPr>
              <w:spacing w:before="0" w:line="240" w:lineRule="auto"/>
              <w:rPr>
                <w:rFonts w:ascii="Times New Roman"/>
                <w:lang w:val="pt-BR"/>
              </w:rPr>
            </w:pPr>
            <w:r>
              <w:rPr>
                <w:rFonts w:ascii="Times New Roman"/>
                <w:lang w:val="pt-BR"/>
              </w:rPr>
              <w:t>Cadastrar disciplina</w:t>
            </w:r>
            <w:r w:rsidRPr="005555D4">
              <w:rPr>
                <w:rFonts w:ascii="Times New Roman"/>
                <w:lang w:val="pt-BR"/>
              </w:rPr>
              <w:t xml:space="preserve"> </w:t>
            </w:r>
            <w:r>
              <w:rPr>
                <w:rFonts w:ascii="Times New Roman"/>
                <w:lang w:val="pt-BR"/>
              </w:rPr>
              <w:t xml:space="preserve">        9. Emitir Nota fiscal</w:t>
            </w:r>
          </w:p>
          <w:p w:rsidR="00C11B1F" w:rsidRPr="00F7793B" w:rsidRDefault="00EE12FB" w:rsidP="00EE12FB">
            <w:pPr>
              <w:pStyle w:val="TableParagraph"/>
              <w:spacing w:before="0" w:line="240" w:lineRule="auto"/>
              <w:ind w:left="0"/>
              <w:rPr>
                <w:rFonts w:ascii="Times New Roman"/>
                <w:lang w:val="pt-BR"/>
              </w:rPr>
            </w:pPr>
            <w:r>
              <w:rPr>
                <w:rFonts w:ascii="Times New Roman"/>
                <w:lang w:val="pt-BR"/>
              </w:rPr>
              <w:t xml:space="preserve">  </w:t>
            </w:r>
            <w:bookmarkStart w:id="0" w:name="_GoBack"/>
            <w:bookmarkEnd w:id="0"/>
            <w:r>
              <w:rPr>
                <w:rFonts w:ascii="Times New Roman"/>
                <w:lang w:val="pt-BR"/>
              </w:rPr>
              <w:t xml:space="preserve">5.    Emitir Certificado  </w:t>
            </w:r>
          </w:p>
        </w:tc>
      </w:tr>
      <w:tr w:rsidR="00C11B1F" w:rsidRPr="00F7793B" w:rsidTr="00117958">
        <w:trPr>
          <w:trHeight w:val="263"/>
        </w:trPr>
        <w:tc>
          <w:tcPr>
            <w:tcW w:w="8644" w:type="dxa"/>
          </w:tcPr>
          <w:p w:rsidR="00C11B1F" w:rsidRPr="00F7793B" w:rsidRDefault="00C11B1F" w:rsidP="00117958">
            <w:pPr>
              <w:pStyle w:val="TableParagraph"/>
              <w:ind w:left="2982" w:right="2973"/>
              <w:jc w:val="center"/>
              <w:rPr>
                <w:b/>
                <w:lang w:val="pt-BR"/>
              </w:rPr>
            </w:pPr>
            <w:r w:rsidRPr="00F7793B">
              <w:rPr>
                <w:b/>
                <w:lang w:val="pt-BR"/>
              </w:rPr>
              <w:t>Procedimento alternativo</w:t>
            </w:r>
          </w:p>
        </w:tc>
      </w:tr>
      <w:tr w:rsidR="00C11B1F" w:rsidRPr="00EE12FB" w:rsidTr="00117958">
        <w:trPr>
          <w:trHeight w:val="1069"/>
        </w:trPr>
        <w:tc>
          <w:tcPr>
            <w:tcW w:w="8644" w:type="dxa"/>
          </w:tcPr>
          <w:p w:rsidR="00C11B1F" w:rsidRDefault="00C11B1F" w:rsidP="00117958">
            <w:pPr>
              <w:pStyle w:val="TableParagraph"/>
              <w:numPr>
                <w:ilvl w:val="0"/>
                <w:numId w:val="3"/>
              </w:numPr>
              <w:spacing w:before="0" w:line="240" w:lineRule="auto"/>
              <w:rPr>
                <w:rFonts w:ascii="Times New Roman"/>
                <w:lang w:val="pt-BR"/>
              </w:rPr>
            </w:pPr>
            <w:r>
              <w:rPr>
                <w:rFonts w:ascii="Times New Roman"/>
                <w:lang w:val="pt-BR"/>
              </w:rPr>
              <w:t>No Sistema, ao selecionar a op</w:t>
            </w:r>
            <w:r>
              <w:rPr>
                <w:rFonts w:ascii="Times New Roman"/>
                <w:lang w:val="pt-BR"/>
              </w:rPr>
              <w:t>çã</w:t>
            </w:r>
            <w:r>
              <w:rPr>
                <w:rFonts w:ascii="Times New Roman"/>
                <w:lang w:val="pt-BR"/>
              </w:rPr>
              <w:t xml:space="preserve">o cadastrar professor, automaticamente abrira outra interface para que possa cadastrar salas e as disciplinas do aluno. </w:t>
            </w:r>
          </w:p>
          <w:p w:rsidR="00C11B1F" w:rsidRPr="00824DDC" w:rsidRDefault="00C11B1F" w:rsidP="00117958">
            <w:pPr>
              <w:pStyle w:val="TableParagraph"/>
              <w:spacing w:before="0" w:line="240" w:lineRule="auto"/>
              <w:ind w:left="420"/>
              <w:rPr>
                <w:rFonts w:ascii="Times New Roman"/>
                <w:lang w:val="pt-BR"/>
              </w:rPr>
            </w:pPr>
          </w:p>
        </w:tc>
      </w:tr>
      <w:tr w:rsidR="00C11B1F" w:rsidRPr="00F7793B" w:rsidTr="00117958">
        <w:trPr>
          <w:trHeight w:val="263"/>
        </w:trPr>
        <w:tc>
          <w:tcPr>
            <w:tcW w:w="8644" w:type="dxa"/>
          </w:tcPr>
          <w:p w:rsidR="00C11B1F" w:rsidRPr="00F7793B" w:rsidRDefault="00C11B1F" w:rsidP="00117958">
            <w:pPr>
              <w:pStyle w:val="TableParagraph"/>
              <w:ind w:left="2982" w:right="2972"/>
              <w:jc w:val="center"/>
              <w:rPr>
                <w:b/>
                <w:lang w:val="pt-BR"/>
              </w:rPr>
            </w:pPr>
            <w:r w:rsidRPr="00F7793B">
              <w:rPr>
                <w:b/>
                <w:lang w:val="pt-BR"/>
              </w:rPr>
              <w:t>Pós-condição</w:t>
            </w:r>
          </w:p>
        </w:tc>
      </w:tr>
      <w:tr w:rsidR="00C11B1F" w:rsidRPr="00EE12FB" w:rsidTr="00117958">
        <w:trPr>
          <w:trHeight w:val="1069"/>
        </w:trPr>
        <w:tc>
          <w:tcPr>
            <w:tcW w:w="8644" w:type="dxa"/>
          </w:tcPr>
          <w:p w:rsidR="00C11B1F" w:rsidRDefault="00C11B1F" w:rsidP="00117958">
            <w:pPr>
              <w:pStyle w:val="TableParagraph"/>
              <w:numPr>
                <w:ilvl w:val="0"/>
                <w:numId w:val="4"/>
              </w:numPr>
              <w:spacing w:before="0" w:line="240" w:lineRule="auto"/>
              <w:rPr>
                <w:rFonts w:ascii="Times New Roman"/>
                <w:lang w:val="pt-BR"/>
              </w:rPr>
            </w:pPr>
            <w:r>
              <w:rPr>
                <w:rFonts w:ascii="Times New Roman"/>
                <w:lang w:val="pt-BR"/>
              </w:rPr>
              <w:t>O sistema, emite aviso caso a turmacompleta.</w:t>
            </w:r>
          </w:p>
          <w:p w:rsidR="00C11B1F" w:rsidRPr="00F7793B" w:rsidRDefault="00C11B1F" w:rsidP="00117958">
            <w:pPr>
              <w:pStyle w:val="TableParagraph"/>
              <w:spacing w:before="0" w:line="240" w:lineRule="auto"/>
              <w:ind w:left="720"/>
              <w:rPr>
                <w:rFonts w:ascii="Times New Roman"/>
                <w:lang w:val="pt-BR"/>
              </w:rPr>
            </w:pPr>
          </w:p>
        </w:tc>
      </w:tr>
    </w:tbl>
    <w:p w:rsidR="00F84973" w:rsidRPr="00C11B1F" w:rsidRDefault="00F84973">
      <w:pPr>
        <w:rPr>
          <w:lang w:val="pt-BR"/>
        </w:rPr>
      </w:pPr>
    </w:p>
    <w:sectPr w:rsidR="00F84973" w:rsidRPr="00C11B1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rebuchet MS">
    <w:altName w:val="Trebuchet MS"/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13AD1"/>
    <w:multiLevelType w:val="hybridMultilevel"/>
    <w:tmpl w:val="874A9A9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A5017F"/>
    <w:multiLevelType w:val="hybridMultilevel"/>
    <w:tmpl w:val="470ABC4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8939EB"/>
    <w:multiLevelType w:val="hybridMultilevel"/>
    <w:tmpl w:val="9A24CD5C"/>
    <w:lvl w:ilvl="0" w:tplc="2B12BC54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40" w:hanging="360"/>
      </w:pPr>
    </w:lvl>
    <w:lvl w:ilvl="2" w:tplc="0416001B" w:tentative="1">
      <w:start w:val="1"/>
      <w:numFmt w:val="lowerRoman"/>
      <w:lvlText w:val="%3."/>
      <w:lvlJc w:val="right"/>
      <w:pPr>
        <w:ind w:left="1860" w:hanging="180"/>
      </w:pPr>
    </w:lvl>
    <w:lvl w:ilvl="3" w:tplc="0416000F" w:tentative="1">
      <w:start w:val="1"/>
      <w:numFmt w:val="decimal"/>
      <w:lvlText w:val="%4."/>
      <w:lvlJc w:val="left"/>
      <w:pPr>
        <w:ind w:left="2580" w:hanging="360"/>
      </w:pPr>
    </w:lvl>
    <w:lvl w:ilvl="4" w:tplc="04160019" w:tentative="1">
      <w:start w:val="1"/>
      <w:numFmt w:val="lowerLetter"/>
      <w:lvlText w:val="%5."/>
      <w:lvlJc w:val="left"/>
      <w:pPr>
        <w:ind w:left="3300" w:hanging="360"/>
      </w:pPr>
    </w:lvl>
    <w:lvl w:ilvl="5" w:tplc="0416001B" w:tentative="1">
      <w:start w:val="1"/>
      <w:numFmt w:val="lowerRoman"/>
      <w:lvlText w:val="%6."/>
      <w:lvlJc w:val="right"/>
      <w:pPr>
        <w:ind w:left="4020" w:hanging="180"/>
      </w:pPr>
    </w:lvl>
    <w:lvl w:ilvl="6" w:tplc="0416000F" w:tentative="1">
      <w:start w:val="1"/>
      <w:numFmt w:val="decimal"/>
      <w:lvlText w:val="%7."/>
      <w:lvlJc w:val="left"/>
      <w:pPr>
        <w:ind w:left="4740" w:hanging="360"/>
      </w:pPr>
    </w:lvl>
    <w:lvl w:ilvl="7" w:tplc="04160019" w:tentative="1">
      <w:start w:val="1"/>
      <w:numFmt w:val="lowerLetter"/>
      <w:lvlText w:val="%8."/>
      <w:lvlJc w:val="left"/>
      <w:pPr>
        <w:ind w:left="5460" w:hanging="360"/>
      </w:pPr>
    </w:lvl>
    <w:lvl w:ilvl="8" w:tplc="0416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3" w15:restartNumberingAfterBreak="0">
    <w:nsid w:val="495C1D84"/>
    <w:multiLevelType w:val="hybridMultilevel"/>
    <w:tmpl w:val="56FA3644"/>
    <w:lvl w:ilvl="0" w:tplc="8496DF7C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40" w:hanging="360"/>
      </w:pPr>
    </w:lvl>
    <w:lvl w:ilvl="2" w:tplc="0416001B" w:tentative="1">
      <w:start w:val="1"/>
      <w:numFmt w:val="lowerRoman"/>
      <w:lvlText w:val="%3."/>
      <w:lvlJc w:val="right"/>
      <w:pPr>
        <w:ind w:left="1860" w:hanging="180"/>
      </w:pPr>
    </w:lvl>
    <w:lvl w:ilvl="3" w:tplc="0416000F" w:tentative="1">
      <w:start w:val="1"/>
      <w:numFmt w:val="decimal"/>
      <w:lvlText w:val="%4."/>
      <w:lvlJc w:val="left"/>
      <w:pPr>
        <w:ind w:left="2580" w:hanging="360"/>
      </w:pPr>
    </w:lvl>
    <w:lvl w:ilvl="4" w:tplc="04160019" w:tentative="1">
      <w:start w:val="1"/>
      <w:numFmt w:val="lowerLetter"/>
      <w:lvlText w:val="%5."/>
      <w:lvlJc w:val="left"/>
      <w:pPr>
        <w:ind w:left="3300" w:hanging="360"/>
      </w:pPr>
    </w:lvl>
    <w:lvl w:ilvl="5" w:tplc="0416001B" w:tentative="1">
      <w:start w:val="1"/>
      <w:numFmt w:val="lowerRoman"/>
      <w:lvlText w:val="%6."/>
      <w:lvlJc w:val="right"/>
      <w:pPr>
        <w:ind w:left="4020" w:hanging="180"/>
      </w:pPr>
    </w:lvl>
    <w:lvl w:ilvl="6" w:tplc="0416000F" w:tentative="1">
      <w:start w:val="1"/>
      <w:numFmt w:val="decimal"/>
      <w:lvlText w:val="%7."/>
      <w:lvlJc w:val="left"/>
      <w:pPr>
        <w:ind w:left="4740" w:hanging="360"/>
      </w:pPr>
    </w:lvl>
    <w:lvl w:ilvl="7" w:tplc="04160019" w:tentative="1">
      <w:start w:val="1"/>
      <w:numFmt w:val="lowerLetter"/>
      <w:lvlText w:val="%8."/>
      <w:lvlJc w:val="left"/>
      <w:pPr>
        <w:ind w:left="5460" w:hanging="360"/>
      </w:pPr>
    </w:lvl>
    <w:lvl w:ilvl="8" w:tplc="0416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4" w15:restartNumberingAfterBreak="0">
    <w:nsid w:val="544E0373"/>
    <w:multiLevelType w:val="hybridMultilevel"/>
    <w:tmpl w:val="46AA5526"/>
    <w:lvl w:ilvl="0" w:tplc="C39001E6">
      <w:start w:val="1"/>
      <w:numFmt w:val="decimal"/>
      <w:lvlText w:val="%1."/>
      <w:lvlJc w:val="left"/>
      <w:pPr>
        <w:ind w:left="465" w:hanging="360"/>
      </w:pPr>
    </w:lvl>
    <w:lvl w:ilvl="1" w:tplc="04160019">
      <w:start w:val="1"/>
      <w:numFmt w:val="lowerLetter"/>
      <w:lvlText w:val="%2."/>
      <w:lvlJc w:val="left"/>
      <w:pPr>
        <w:ind w:left="1185" w:hanging="360"/>
      </w:pPr>
    </w:lvl>
    <w:lvl w:ilvl="2" w:tplc="0416001B">
      <w:start w:val="1"/>
      <w:numFmt w:val="lowerRoman"/>
      <w:lvlText w:val="%3."/>
      <w:lvlJc w:val="right"/>
      <w:pPr>
        <w:ind w:left="1905" w:hanging="180"/>
      </w:pPr>
    </w:lvl>
    <w:lvl w:ilvl="3" w:tplc="0416000F">
      <w:start w:val="1"/>
      <w:numFmt w:val="decimal"/>
      <w:lvlText w:val="%4."/>
      <w:lvlJc w:val="left"/>
      <w:pPr>
        <w:ind w:left="2625" w:hanging="360"/>
      </w:pPr>
    </w:lvl>
    <w:lvl w:ilvl="4" w:tplc="04160019">
      <w:start w:val="1"/>
      <w:numFmt w:val="lowerLetter"/>
      <w:lvlText w:val="%5."/>
      <w:lvlJc w:val="left"/>
      <w:pPr>
        <w:ind w:left="3345" w:hanging="360"/>
      </w:pPr>
    </w:lvl>
    <w:lvl w:ilvl="5" w:tplc="0416001B">
      <w:start w:val="1"/>
      <w:numFmt w:val="lowerRoman"/>
      <w:lvlText w:val="%6."/>
      <w:lvlJc w:val="right"/>
      <w:pPr>
        <w:ind w:left="4065" w:hanging="180"/>
      </w:pPr>
    </w:lvl>
    <w:lvl w:ilvl="6" w:tplc="0416000F">
      <w:start w:val="1"/>
      <w:numFmt w:val="decimal"/>
      <w:lvlText w:val="%7."/>
      <w:lvlJc w:val="left"/>
      <w:pPr>
        <w:ind w:left="4785" w:hanging="360"/>
      </w:pPr>
    </w:lvl>
    <w:lvl w:ilvl="7" w:tplc="04160019">
      <w:start w:val="1"/>
      <w:numFmt w:val="lowerLetter"/>
      <w:lvlText w:val="%8."/>
      <w:lvlJc w:val="left"/>
      <w:pPr>
        <w:ind w:left="5505" w:hanging="360"/>
      </w:pPr>
    </w:lvl>
    <w:lvl w:ilvl="8" w:tplc="0416001B">
      <w:start w:val="1"/>
      <w:numFmt w:val="lowerRoman"/>
      <w:lvlText w:val="%9."/>
      <w:lvlJc w:val="right"/>
      <w:pPr>
        <w:ind w:left="6225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1B1F"/>
    <w:rsid w:val="005E6DCE"/>
    <w:rsid w:val="00C11B1F"/>
    <w:rsid w:val="00EE12FB"/>
    <w:rsid w:val="00F84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3E4AA4"/>
  <w15:chartTrackingRefBased/>
  <w15:docId w15:val="{44B72E89-BC5A-4834-A380-043B400E5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C11B1F"/>
    <w:pPr>
      <w:widowControl w:val="0"/>
      <w:autoSpaceDE w:val="0"/>
      <w:autoSpaceDN w:val="0"/>
      <w:spacing w:after="0" w:line="240" w:lineRule="auto"/>
    </w:pPr>
    <w:rPr>
      <w:rFonts w:ascii="Trebuchet MS" w:eastAsia="Trebuchet MS" w:hAnsi="Trebuchet MS" w:cs="Trebuchet MS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C11B1F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C11B1F"/>
    <w:pPr>
      <w:spacing w:before="4" w:line="239" w:lineRule="exact"/>
      <w:ind w:left="11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615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140</Words>
  <Characters>758</Characters>
  <Application>Microsoft Office Word</Application>
  <DocSecurity>0</DocSecurity>
  <Lines>6</Lines>
  <Paragraphs>1</Paragraphs>
  <ScaleCrop>false</ScaleCrop>
  <Company/>
  <LinksUpToDate>false</LinksUpToDate>
  <CharactersWithSpaces>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</dc:creator>
  <cp:keywords/>
  <dc:description/>
  <cp:lastModifiedBy>Marcel</cp:lastModifiedBy>
  <cp:revision>3</cp:revision>
  <dcterms:created xsi:type="dcterms:W3CDTF">2018-05-29T12:06:00Z</dcterms:created>
  <dcterms:modified xsi:type="dcterms:W3CDTF">2018-05-31T16:07:00Z</dcterms:modified>
</cp:coreProperties>
</file>