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6684E" w14:textId="77777777" w:rsidR="00D77F52" w:rsidRPr="00D77F52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 w:rsidRP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МИНИСТЕРСТВО ОБРАЗОВАНИЯ САРАТОВСКОЙ ОБЛАСТИ</w:t>
      </w:r>
    </w:p>
    <w:p w14:paraId="2ADC6463" w14:textId="77777777" w:rsidR="00D77F52" w:rsidRPr="00D77F52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 w:rsidRP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ГОСУДАРСТВЕННОЕ АВТОНОМНОЕ ПРОФЕССИТОНАЛЬНОЕ ОБРАЗОВАТЕЛЬНОЕ УЧРЕЖДЕНИЕ САРАТОВСКОЙ ОБЛАСТИ</w:t>
      </w:r>
    </w:p>
    <w:p w14:paraId="6403F198" w14:textId="77777777" w:rsidR="00D77F52" w:rsidRPr="00D77F52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 w:rsidRP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«ВОЛЬСКИЙ ТЕХНОЛОГИЧЕСКИЙ КОЛЛЕДЖ»</w:t>
      </w:r>
    </w:p>
    <w:p w14:paraId="065846F0" w14:textId="77777777" w:rsidR="00D77F52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28"/>
          <w:szCs w:val="28"/>
          <w:lang w:eastAsia="zh-CN"/>
        </w:rPr>
      </w:pPr>
    </w:p>
    <w:p w14:paraId="03A61C30" w14:textId="77777777" w:rsidR="005B6161" w:rsidRDefault="005B6161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28"/>
          <w:szCs w:val="28"/>
          <w:lang w:eastAsia="zh-CN"/>
        </w:rPr>
      </w:pPr>
    </w:p>
    <w:p w14:paraId="16941D5B" w14:textId="77777777" w:rsidR="00D77F52" w:rsidRPr="00D77F52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 w:rsidRP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Специальность 09.02.07 «Информационные системы и программирование»</w:t>
      </w:r>
    </w:p>
    <w:p w14:paraId="4B36DD36" w14:textId="77777777" w:rsidR="00D77F52" w:rsidRPr="00D77F52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12D14074" w14:textId="77777777" w:rsidR="00D77F52" w:rsidRPr="00D77F52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00A261D5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 w:rsidRP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ОТЧЕТ ПО УЧЕБНОЙ ПРАКТИКЕ</w:t>
      </w:r>
    </w:p>
    <w:p w14:paraId="708FEAFD" w14:textId="77777777" w:rsidR="00D77F52" w:rsidRDefault="007A5F4D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УП 02.01 «</w:t>
      </w:r>
      <w:proofErr w:type="spellStart"/>
      <w:r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Ревьюирование</w:t>
      </w:r>
      <w:proofErr w:type="spellEnd"/>
      <w:r w:rsid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 xml:space="preserve"> программных модулей»</w:t>
      </w:r>
    </w:p>
    <w:p w14:paraId="5C36D81B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3F0D7447" w14:textId="77777777" w:rsidR="00D77F52" w:rsidRDefault="007A5F4D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УП02. 09.02.07.ПМ.02.</w:t>
      </w:r>
      <w:proofErr w:type="gramStart"/>
      <w:r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3</w:t>
      </w:r>
      <w:r w:rsid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1._</w:t>
      </w:r>
      <w:proofErr w:type="gramEnd"/>
      <w:r w:rsidR="00D77F52"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_.ПЗ</w:t>
      </w:r>
    </w:p>
    <w:p w14:paraId="023293ED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69618D30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5E725D14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6469B5A9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466AF5BA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1061B88A" w14:textId="77777777" w:rsid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B6161" w14:paraId="6650BA0F" w14:textId="77777777" w:rsidTr="005B6161">
        <w:tc>
          <w:tcPr>
            <w:tcW w:w="4672" w:type="dxa"/>
            <w:vAlign w:val="center"/>
          </w:tcPr>
          <w:p w14:paraId="0FF1430E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>Руководитель</w:t>
            </w:r>
          </w:p>
          <w:p w14:paraId="35A6170D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 xml:space="preserve">преподаватель </w:t>
            </w:r>
            <w:proofErr w:type="spellStart"/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>Елчев</w:t>
            </w:r>
            <w:proofErr w:type="spellEnd"/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 xml:space="preserve"> А.С.</w:t>
            </w:r>
          </w:p>
          <w:p w14:paraId="3FCF1295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>____________________________</w:t>
            </w:r>
          </w:p>
          <w:p w14:paraId="0608B533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>«___»________________ 2024 г.</w:t>
            </w:r>
          </w:p>
        </w:tc>
        <w:tc>
          <w:tcPr>
            <w:tcW w:w="4673" w:type="dxa"/>
          </w:tcPr>
          <w:p w14:paraId="171C1B8E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 xml:space="preserve">       Выполнил</w:t>
            </w:r>
          </w:p>
          <w:p w14:paraId="2C59C8A4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 xml:space="preserve">       студент группы ИТс-21</w:t>
            </w:r>
          </w:p>
          <w:p w14:paraId="0B72FBF2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 xml:space="preserve">        _________________ </w:t>
            </w:r>
            <w:proofErr w:type="spellStart"/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>Шабрин</w:t>
            </w:r>
            <w:proofErr w:type="spellEnd"/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 xml:space="preserve"> С.Е.</w:t>
            </w:r>
          </w:p>
          <w:p w14:paraId="55382783" w14:textId="77777777" w:rsidR="005B6161" w:rsidRDefault="005B6161" w:rsidP="005B6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</w:pPr>
            <w:r>
              <w:rPr>
                <w:rFonts w:ascii="GOST type A" w:eastAsia="Times New Roman" w:hAnsi="GOST type A" w:cs="Times New Roman"/>
                <w:i/>
                <w:sz w:val="32"/>
                <w:szCs w:val="32"/>
                <w:lang w:eastAsia="zh-CN"/>
              </w:rPr>
              <w:t xml:space="preserve">       «___»__________________2024 г.</w:t>
            </w:r>
          </w:p>
        </w:tc>
      </w:tr>
    </w:tbl>
    <w:p w14:paraId="41FEB9C0" w14:textId="77777777" w:rsidR="00D77F52" w:rsidRPr="00D77F52" w:rsidRDefault="00D77F52" w:rsidP="00D77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6428CE98" w14:textId="77777777" w:rsidR="00D77F52" w:rsidRPr="005B6161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0C8A80E0" w14:textId="77777777" w:rsidR="00D77F52" w:rsidRPr="005B6161" w:rsidRDefault="00D77F52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387EDB2E" w14:textId="77777777" w:rsidR="005B6161" w:rsidRPr="005B6161" w:rsidRDefault="005B6161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75AB4A53" w14:textId="77777777" w:rsidR="005B6161" w:rsidRPr="005B6161" w:rsidRDefault="005B6161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</w:p>
    <w:p w14:paraId="474F5175" w14:textId="77777777" w:rsidR="005B6161" w:rsidRPr="005B6161" w:rsidRDefault="005B6161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</w:pPr>
      <w:r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t>Вольск 2024 г.</w:t>
      </w:r>
    </w:p>
    <w:p w14:paraId="48F4C05B" w14:textId="77777777" w:rsidR="005B6161" w:rsidRDefault="005B6161" w:rsidP="007C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GOST type A" w:eastAsia="Times New Roman" w:hAnsi="GOST type A" w:cs="Times New Roman"/>
          <w:i/>
          <w:sz w:val="32"/>
          <w:szCs w:val="32"/>
          <w:lang w:eastAsia="zh-CN"/>
        </w:rPr>
        <w:sectPr w:rsidR="005B6161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1D33E5" w14:textId="37C8D6FD" w:rsidR="001224A4" w:rsidRPr="001224A4" w:rsidRDefault="001224A4" w:rsidP="001224A4">
      <w:pPr>
        <w:pStyle w:val="docdata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lastRenderedPageBreak/>
        <w:t>Содержание</w:t>
      </w:r>
    </w:p>
    <w:p w14:paraId="06BCA5E3" w14:textId="77777777" w:rsidR="00B16A5F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bCs/>
          <w:color w:val="000000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 xml:space="preserve">Проектирование и дизайн информационной системы </w:t>
      </w:r>
      <w:proofErr w:type="gramStart"/>
      <w:r w:rsidRPr="001224A4">
        <w:rPr>
          <w:rFonts w:ascii="GOST type A" w:hAnsi="GOST type A"/>
          <w:bCs/>
          <w:color w:val="000000"/>
          <w:sz w:val="32"/>
          <w:szCs w:val="32"/>
        </w:rPr>
        <w:t>для «Интернет-магазин»</w:t>
      </w:r>
      <w:proofErr w:type="gramEnd"/>
      <w:r w:rsidRPr="001224A4">
        <w:rPr>
          <w:rFonts w:ascii="GOST type A" w:hAnsi="GOST type A"/>
          <w:bCs/>
          <w:color w:val="000000"/>
          <w:sz w:val="32"/>
          <w:szCs w:val="32"/>
        </w:rPr>
        <w:t xml:space="preserve"> с использованием CASE-технологий </w:t>
      </w:r>
    </w:p>
    <w:p w14:paraId="135CD0E7" w14:textId="22BB4E6E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Введение</w:t>
      </w:r>
    </w:p>
    <w:p w14:paraId="1EA1953D" w14:textId="6E06872A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1 Теоретические основы проектирования информационных систем</w:t>
      </w:r>
    </w:p>
    <w:p w14:paraId="37E7145C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1.1 Понятие информационной системы (ИС) и её основные компоненты.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1.2 Этапы проектирования информационных систем.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1.3 CASE-технологии: понятие, назначение, преимущества и недостатки.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1.4 Обзор современных CASE-инструментов для проектирования ИС.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1.5 Особенности проектирования ИС для сферы торговли (на примере книжных магазинов).</w:t>
      </w:r>
    </w:p>
    <w:p w14:paraId="3704E709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2 Анализ предметной области и постановка задачи</w:t>
      </w:r>
    </w:p>
    <w:p w14:paraId="52202766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2.1 Описание предметной области: книжный магазин.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2.2 Функциональные требования к информационной системе.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2.3 Нефункциональные требования к системе (производительность, безопасность, масштабируемость).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2.4 Анализ существующих решений на рынке.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2.5 Формулировка задач для проектирования ИС «интернет- магазин».</w:t>
      </w:r>
    </w:p>
    <w:p w14:paraId="369459CF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3 Проектирование информационной системы с использованием CASE-технологий</w:t>
      </w:r>
    </w:p>
    <w:p w14:paraId="36B46006" w14:textId="1B16B9E2" w:rsid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color w:val="000000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 xml:space="preserve">3.1 Выбор CASE-инструмента для проектирования (например, </w:t>
      </w:r>
      <w:proofErr w:type="spellStart"/>
      <w:r w:rsidRPr="001224A4">
        <w:rPr>
          <w:rFonts w:ascii="GOST type A" w:hAnsi="GOST type A"/>
          <w:color w:val="000000"/>
          <w:sz w:val="32"/>
          <w:szCs w:val="32"/>
        </w:rPr>
        <w:t>Microsoft</w:t>
      </w:r>
      <w:proofErr w:type="spellEnd"/>
      <w:r w:rsidRPr="001224A4">
        <w:rPr>
          <w:rFonts w:ascii="GOST type A" w:hAnsi="GOST type A"/>
          <w:color w:val="000000"/>
          <w:sz w:val="32"/>
          <w:szCs w:val="32"/>
        </w:rPr>
        <w:t> </w:t>
      </w:r>
      <w:proofErr w:type="spellStart"/>
      <w:r w:rsidRPr="001224A4">
        <w:rPr>
          <w:rFonts w:ascii="GOST type A" w:hAnsi="GOST type A"/>
          <w:color w:val="000000"/>
          <w:sz w:val="32"/>
          <w:szCs w:val="32"/>
        </w:rPr>
        <w:t>Visio</w:t>
      </w:r>
      <w:proofErr w:type="spellEnd"/>
      <w:r w:rsidRPr="001224A4">
        <w:rPr>
          <w:rFonts w:ascii="GOST type A" w:hAnsi="GOST type A"/>
          <w:color w:val="000000"/>
          <w:sz w:val="32"/>
          <w:szCs w:val="32"/>
        </w:rPr>
        <w:t xml:space="preserve">, </w:t>
      </w:r>
      <w:proofErr w:type="spellStart"/>
      <w:r w:rsidRPr="001224A4">
        <w:rPr>
          <w:rFonts w:ascii="GOST type A" w:hAnsi="GOST type A"/>
          <w:color w:val="000000"/>
          <w:sz w:val="32"/>
          <w:szCs w:val="32"/>
        </w:rPr>
        <w:t>ERwin</w:t>
      </w:r>
      <w:proofErr w:type="spellEnd"/>
      <w:r w:rsidRPr="001224A4">
        <w:rPr>
          <w:rFonts w:ascii="GOST type A" w:hAnsi="GOST type A"/>
          <w:color w:val="000000"/>
          <w:sz w:val="32"/>
          <w:szCs w:val="32"/>
        </w:rPr>
        <w:t xml:space="preserve">, </w:t>
      </w:r>
      <w:proofErr w:type="spellStart"/>
      <w:r w:rsidRPr="001224A4">
        <w:rPr>
          <w:rFonts w:ascii="GOST type A" w:hAnsi="GOST type A"/>
          <w:color w:val="000000"/>
          <w:sz w:val="32"/>
          <w:szCs w:val="32"/>
        </w:rPr>
        <w:t>Rational</w:t>
      </w:r>
      <w:proofErr w:type="spellEnd"/>
      <w:r w:rsidRPr="001224A4">
        <w:rPr>
          <w:rFonts w:ascii="GOST type A" w:hAnsi="GOST type A"/>
          <w:color w:val="000000"/>
          <w:sz w:val="32"/>
          <w:szCs w:val="32"/>
        </w:rPr>
        <w:t> </w:t>
      </w:r>
      <w:proofErr w:type="spellStart"/>
      <w:r w:rsidRPr="001224A4">
        <w:rPr>
          <w:rFonts w:ascii="GOST type A" w:hAnsi="GOST type A"/>
          <w:color w:val="000000"/>
          <w:sz w:val="32"/>
          <w:szCs w:val="32"/>
        </w:rPr>
        <w:t>Rose</w:t>
      </w:r>
      <w:proofErr w:type="spellEnd"/>
      <w:r w:rsidRPr="001224A4">
        <w:rPr>
          <w:rFonts w:ascii="GOST type A" w:hAnsi="GOST type A"/>
          <w:color w:val="000000"/>
          <w:sz w:val="32"/>
          <w:szCs w:val="32"/>
        </w:rPr>
        <w:t>).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3.2 Разработка концептуальной модели данных (ER-диаграммы).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3.3 Проектирование логической и физической модели базы данных.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3.4 Разработка диаграмм потоков данных (DFD).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3.5 Проектирование интерфейсов пользователя (UI/UX).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3.6 Описание бизнес-процессов (на примере работы книжного магазина).</w:t>
      </w:r>
    </w:p>
    <w:p w14:paraId="425E8B4A" w14:textId="70EBDAA6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4 Реализация и тестирование информационной системы</w:t>
      </w:r>
    </w:p>
    <w:p w14:paraId="4EDA7DC5" w14:textId="77777777" w:rsidR="00B16A5F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color w:val="000000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 xml:space="preserve">4.1 Выбор технологий и инструментов для реализации (языки программирования, </w:t>
      </w:r>
      <w:proofErr w:type="spellStart"/>
      <w:proofErr w:type="gramStart"/>
      <w:r w:rsidRPr="001224A4">
        <w:rPr>
          <w:rFonts w:ascii="GOST type A" w:hAnsi="GOST type A"/>
          <w:color w:val="000000"/>
          <w:sz w:val="32"/>
          <w:szCs w:val="32"/>
        </w:rPr>
        <w:t>СУБД,фреймворки</w:t>
      </w:r>
      <w:proofErr w:type="spellEnd"/>
      <w:proofErr w:type="gramEnd"/>
      <w:r w:rsidRPr="001224A4">
        <w:rPr>
          <w:rFonts w:ascii="GOST type A" w:hAnsi="GOST type A"/>
          <w:color w:val="000000"/>
          <w:sz w:val="32"/>
          <w:szCs w:val="32"/>
        </w:rPr>
        <w:t>).</w:t>
      </w:r>
    </w:p>
    <w:p w14:paraId="166EEA51" w14:textId="77777777" w:rsidR="00B16A5F" w:rsidRDefault="00B16A5F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color w:val="000000"/>
          <w:sz w:val="32"/>
          <w:szCs w:val="32"/>
        </w:rPr>
      </w:pPr>
    </w:p>
    <w:p w14:paraId="404D57FC" w14:textId="77777777" w:rsidR="00B16A5F" w:rsidRDefault="00B16A5F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color w:val="000000"/>
          <w:sz w:val="32"/>
          <w:szCs w:val="32"/>
        </w:rPr>
      </w:pPr>
    </w:p>
    <w:p w14:paraId="40127950" w14:textId="6DB47DDC" w:rsidR="001224A4" w:rsidRPr="00B16A5F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color w:val="000000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lastRenderedPageBreak/>
        <w:br/>
        <w:t> 4.2 Разработка прототипа системы.</w:t>
      </w:r>
      <w:r w:rsidRPr="001224A4">
        <w:rPr>
          <w:rFonts w:ascii="GOST type A" w:hAnsi="GOST type A"/>
          <w:color w:val="000000"/>
          <w:sz w:val="32"/>
          <w:szCs w:val="32"/>
        </w:rPr>
        <w:br/>
        <w:t xml:space="preserve"> 4.3 Тестирование системы: функциональное, нагрузочное, </w:t>
      </w:r>
      <w:proofErr w:type="spellStart"/>
      <w:r w:rsidRPr="001224A4">
        <w:rPr>
          <w:rFonts w:ascii="GOST type A" w:hAnsi="GOST type A"/>
          <w:color w:val="000000"/>
          <w:sz w:val="32"/>
          <w:szCs w:val="32"/>
        </w:rPr>
        <w:t>юзабилити</w:t>
      </w:r>
      <w:proofErr w:type="spellEnd"/>
      <w:r w:rsidRPr="001224A4">
        <w:rPr>
          <w:rFonts w:ascii="GOST type A" w:hAnsi="GOST type A"/>
          <w:color w:val="000000"/>
          <w:sz w:val="32"/>
          <w:szCs w:val="32"/>
        </w:rPr>
        <w:t>-тестирование.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4.4 Анализ результатов тестирования и доработка системы.</w:t>
      </w:r>
    </w:p>
    <w:p w14:paraId="1FC4CD54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5 Экономическое обоснование проекта</w:t>
      </w:r>
    </w:p>
    <w:p w14:paraId="5C05CC22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5.1 Расчет затрат на разработку и внедрение системы.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5.2 Оценка экономической эффективности внедрения ИС.</w:t>
      </w:r>
      <w:r w:rsidRPr="001224A4">
        <w:rPr>
          <w:rFonts w:ascii="GOST type A" w:hAnsi="GOST type A"/>
          <w:color w:val="000000"/>
          <w:sz w:val="32"/>
          <w:szCs w:val="32"/>
        </w:rPr>
        <w:br/>
        <w:t> 5.3 Потенциальные риски и пути их минимизации.</w:t>
      </w:r>
    </w:p>
    <w:p w14:paraId="65750C2A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Заключение</w:t>
      </w:r>
    </w:p>
    <w:p w14:paraId="5660A2F7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1 Итоги выполненной работы.</w:t>
      </w:r>
    </w:p>
    <w:p w14:paraId="5458B34C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2 Достижение поставленных целей и задач.</w:t>
      </w:r>
    </w:p>
    <w:p w14:paraId="69E35515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3 Перспективы дальнейшего развития системы.</w:t>
      </w:r>
    </w:p>
    <w:p w14:paraId="5143E4BD" w14:textId="323EC784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</w:p>
    <w:p w14:paraId="34AB05E5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Список литературы</w:t>
      </w:r>
    </w:p>
    <w:p w14:paraId="200DF6DD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1 Нормативные документы и стандарты;</w:t>
      </w:r>
    </w:p>
    <w:p w14:paraId="52C43980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2 Учебные пособия и монографии;</w:t>
      </w:r>
    </w:p>
    <w:p w14:paraId="4CDECCB3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3 Научные статьи и публикации;</w:t>
      </w:r>
    </w:p>
    <w:p w14:paraId="1A5FC9C5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4 Интернет-ресурсы.</w:t>
      </w:r>
    </w:p>
    <w:p w14:paraId="67CC3CC4" w14:textId="2D78ECDE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</w:p>
    <w:p w14:paraId="21441FDE" w14:textId="77777777" w:rsidR="001224A4" w:rsidRPr="001224A4" w:rsidRDefault="001224A4" w:rsidP="001224A4">
      <w:pPr>
        <w:pStyle w:val="a9"/>
        <w:spacing w:before="0" w:beforeAutospacing="0" w:after="16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bCs/>
          <w:color w:val="000000"/>
          <w:sz w:val="32"/>
          <w:szCs w:val="32"/>
        </w:rPr>
        <w:t>Приложения</w:t>
      </w:r>
    </w:p>
    <w:p w14:paraId="4D875A5E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1 Диаграммы (ER-диаграммы, DFD, UML);</w:t>
      </w:r>
    </w:p>
    <w:p w14:paraId="5CA2B65E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2 Скриншоты интерфейсов системы;</w:t>
      </w:r>
    </w:p>
    <w:p w14:paraId="693B1567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3 Примеры SQL-запросов и структура базы данных;</w:t>
      </w:r>
    </w:p>
    <w:p w14:paraId="1AB107C8" w14:textId="77777777" w:rsidR="001224A4" w:rsidRPr="001224A4" w:rsidRDefault="001224A4" w:rsidP="001224A4">
      <w:pPr>
        <w:pStyle w:val="a9"/>
        <w:spacing w:before="0" w:beforeAutospacing="0" w:after="0" w:afterAutospacing="0" w:line="276" w:lineRule="auto"/>
        <w:jc w:val="both"/>
        <w:rPr>
          <w:rFonts w:ascii="GOST type A" w:hAnsi="GOST type A"/>
          <w:sz w:val="32"/>
          <w:szCs w:val="32"/>
        </w:rPr>
      </w:pPr>
      <w:r w:rsidRPr="001224A4">
        <w:rPr>
          <w:rFonts w:ascii="GOST type A" w:hAnsi="GOST type A"/>
          <w:color w:val="000000"/>
          <w:sz w:val="32"/>
          <w:szCs w:val="32"/>
        </w:rPr>
        <w:t>4 Исходный код программы.</w:t>
      </w:r>
    </w:p>
    <w:p w14:paraId="148444B2" w14:textId="77777777" w:rsidR="001224A4" w:rsidRPr="001224A4" w:rsidRDefault="001224A4" w:rsidP="001224A4">
      <w:pPr>
        <w:spacing w:line="276" w:lineRule="auto"/>
        <w:jc w:val="both"/>
        <w:rPr>
          <w:rFonts w:ascii="GOST type A" w:hAnsi="GOST type A"/>
          <w:sz w:val="32"/>
          <w:szCs w:val="32"/>
        </w:rPr>
      </w:pPr>
    </w:p>
    <w:p w14:paraId="314C2D9E" w14:textId="77777777" w:rsidR="001224A4" w:rsidRPr="001224A4" w:rsidRDefault="001224A4" w:rsidP="001224A4">
      <w:pPr>
        <w:spacing w:line="276" w:lineRule="auto"/>
        <w:jc w:val="both"/>
        <w:rPr>
          <w:rFonts w:ascii="GOST type A" w:hAnsi="GOST type A"/>
          <w:sz w:val="32"/>
          <w:szCs w:val="32"/>
        </w:rPr>
      </w:pPr>
    </w:p>
    <w:p w14:paraId="527ECEC7" w14:textId="77777777" w:rsidR="001224A4" w:rsidRPr="001224A4" w:rsidRDefault="001224A4" w:rsidP="00B16A5F">
      <w:pPr>
        <w:spacing w:line="276" w:lineRule="auto"/>
        <w:jc w:val="both"/>
        <w:rPr>
          <w:rFonts w:ascii="GOST type A" w:hAnsi="GOST type A"/>
          <w:sz w:val="32"/>
          <w:szCs w:val="32"/>
        </w:rPr>
      </w:pPr>
    </w:p>
    <w:p w14:paraId="65CF93F7" w14:textId="77777777" w:rsidR="001224A4" w:rsidRPr="001224A4" w:rsidRDefault="001224A4" w:rsidP="001224A4">
      <w:pPr>
        <w:spacing w:line="276" w:lineRule="auto"/>
        <w:rPr>
          <w:rFonts w:ascii="GOST type A" w:hAnsi="GOST type A"/>
          <w:sz w:val="32"/>
          <w:szCs w:val="32"/>
        </w:rPr>
      </w:pPr>
    </w:p>
    <w:p w14:paraId="676C453E" w14:textId="77777777" w:rsidR="001224A4" w:rsidRPr="001224A4" w:rsidRDefault="001224A4" w:rsidP="001224A4">
      <w:pPr>
        <w:spacing w:line="276" w:lineRule="auto"/>
        <w:rPr>
          <w:rFonts w:ascii="GOST type A" w:hAnsi="GOST type A"/>
          <w:sz w:val="32"/>
          <w:szCs w:val="32"/>
        </w:rPr>
      </w:pPr>
    </w:p>
    <w:p w14:paraId="09B0E6AE" w14:textId="77777777" w:rsidR="001224A4" w:rsidRDefault="001224A4" w:rsidP="001224A4"/>
    <w:p w14:paraId="1BA054F6" w14:textId="77777777" w:rsidR="005B6161" w:rsidRDefault="005B6161" w:rsidP="00AB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lang w:eastAsia="zh-CN"/>
        </w:rPr>
        <w:sectPr w:rsidR="005B616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DF0D08" w14:textId="77777777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lastRenderedPageBreak/>
        <w:t>Введение</w:t>
      </w:r>
    </w:p>
    <w:p w14:paraId="29EEC802" w14:textId="20131CC1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Современная электронная коммерция предъявляет высокие требования к эффективности управления товарными запасами интернет-магазина. Оперативный учет, контроль и своевременная ревизия товаров являются ключевыми факторами, обеспечивающими бесперебойную работу, минимизацию потерь и, как следствие, повышение прибыльности бизнеса. Недостаточная автоматизация этих процессов, ручной ввод данных и использование устаревших методов ведут к ошибкам, неэффективному использованию времени сотрудников и увеличению операционных издержек.</w:t>
      </w:r>
    </w:p>
    <w:p w14:paraId="4F65D138" w14:textId="346BCCCF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В связи с ростом объемов онлайн-торговли, автоматизация учета и ревизии товаров в интернет-магазине приобретает особую актуальность. На рынке существует потребность в удобном и эффективном программном обеспечении, адаптированном под специфику работы малых и средних интернет-магазинов, позволяющем оперативно отслеживать движение товаров, проводить инвентаризацию и формировать отчетность. Разработка такого решения позволит снизить трудозатраты, минимизировать ошибки и повысить эф</w:t>
      </w:r>
      <w:r w:rsidR="00A11FFF">
        <w:rPr>
          <w:rFonts w:ascii="GOST type A" w:hAnsi="GOST type A"/>
          <w:i/>
          <w:sz w:val="32"/>
          <w:szCs w:val="32"/>
        </w:rPr>
        <w:t>фективность складских операций.</w:t>
      </w:r>
    </w:p>
    <w:p w14:paraId="55E38AA4" w14:textId="31595038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 xml:space="preserve">Цель: Разработка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приложения на языке C# для автоматизации процессов учета и ревизии товаров в интернет-магазине, обеспечивающего удобный и эффективный инструмент для сотрудников склада и учетного персонала.</w:t>
      </w:r>
    </w:p>
    <w:p w14:paraId="4A4C3025" w14:textId="648AEB42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Задачи:</w:t>
      </w:r>
    </w:p>
    <w:p w14:paraId="67DFCADD" w14:textId="3FD270E1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Провести анализ существующих методов и программных средств для учета и ревизии товаров в интернет-магазинах.</w:t>
      </w:r>
    </w:p>
    <w:p w14:paraId="0F766ECF" w14:textId="47BA5F19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Спроектировать и реализовать структуру базы данных (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sz w:val="32"/>
          <w:szCs w:val="32"/>
        </w:rPr>
        <w:t>) для хранения информации о товарах, пользователях и операциях.</w:t>
      </w:r>
    </w:p>
    <w:p w14:paraId="4D85AB9A" w14:textId="168C9E24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lastRenderedPageBreak/>
        <w:t>Разработать интуитивно понятный пользовательский интерфейс (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sz w:val="32"/>
          <w:szCs w:val="32"/>
        </w:rPr>
        <w:t>) для ввода, просмотра, редактирования и удаления данных о товарах.</w:t>
      </w:r>
    </w:p>
    <w:p w14:paraId="1C1519D3" w14:textId="10648E58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Реализовать функциональность приложения, включающую:</w:t>
      </w:r>
    </w:p>
    <w:p w14:paraId="708C7630" w14:textId="35D02BB4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Авторизацию пользователей с разграничением прав доступа.</w:t>
      </w:r>
    </w:p>
    <w:p w14:paraId="579EF4AA" w14:textId="60CC51A4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Учет поступления и отгрузки товаров.</w:t>
      </w:r>
    </w:p>
    <w:p w14:paraId="081D06E3" w14:textId="746C77F1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Проведение инвентаризации и выявление расхождений.</w:t>
      </w:r>
    </w:p>
    <w:p w14:paraId="5C9DDFDF" w14:textId="29237988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Формирование отчетов о состоянии склада и результатах ревизии.</w:t>
      </w:r>
    </w:p>
    <w:p w14:paraId="2FA24AB3" w14:textId="60574FA8" w:rsidR="00B16A5F" w:rsidRPr="00B16A5F" w:rsidRDefault="00B16A5F" w:rsidP="00B16A5F">
      <w:pPr>
        <w:pStyle w:val="aa"/>
        <w:numPr>
          <w:ilvl w:val="0"/>
          <w:numId w:val="4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Протестировать разработанное приложение на соответствие требованиям технического задания и оценить его эффективность.</w:t>
      </w:r>
    </w:p>
    <w:p w14:paraId="001882F5" w14:textId="77777777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</w:p>
    <w:p w14:paraId="22D9B356" w14:textId="6EC7B3AA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Объект исследования: Процессы учета и ревизии товаров в интернет-магазине.</w:t>
      </w:r>
    </w:p>
    <w:p w14:paraId="6475DA60" w14:textId="60C6ED56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 xml:space="preserve">Предмет исследования: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приложение, реализующее функциональность автоматизации учета и ревизии товаров в интернет-магазине.</w:t>
      </w:r>
    </w:p>
    <w:p w14:paraId="0A9CC681" w14:textId="59DE89B5" w:rsidR="00B16A5F" w:rsidRPr="00B16A5F" w:rsidRDefault="00B16A5F" w:rsidP="00B16A5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Методы:</w:t>
      </w:r>
    </w:p>
    <w:p w14:paraId="3B780613" w14:textId="6100BE4E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Анализ литературных источников и существующих программных решений.</w:t>
      </w:r>
    </w:p>
    <w:p w14:paraId="068DDE1F" w14:textId="20816CB4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Моделирование бизнес-процессов.</w:t>
      </w:r>
    </w:p>
    <w:p w14:paraId="0B8F0F3A" w14:textId="190C1C74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Проектирование баз данных.</w:t>
      </w:r>
    </w:p>
    <w:p w14:paraId="0A47CDE2" w14:textId="3D023309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Объектно-ориентированное программирование (ООП).</w:t>
      </w:r>
    </w:p>
    <w:p w14:paraId="7FB21836" w14:textId="4781C9BC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Тестирование программного обеспечения.</w:t>
      </w:r>
    </w:p>
    <w:p w14:paraId="6E57C9E6" w14:textId="0995FFD5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>Инструменты:</w:t>
      </w:r>
    </w:p>
    <w:p w14:paraId="38E9672E" w14:textId="55AC2D95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  <w:lang w:val="en-US"/>
        </w:rPr>
      </w:pPr>
      <w:r w:rsidRPr="00B16A5F">
        <w:rPr>
          <w:rFonts w:ascii="GOST type A" w:hAnsi="GOST type A"/>
          <w:i/>
          <w:sz w:val="32"/>
          <w:szCs w:val="32"/>
        </w:rPr>
        <w:t>Среда</w:t>
      </w:r>
      <w:r w:rsidRPr="00B16A5F">
        <w:rPr>
          <w:rFonts w:ascii="GOST type A" w:hAnsi="GOST type A"/>
          <w:i/>
          <w:sz w:val="32"/>
          <w:szCs w:val="32"/>
          <w:lang w:val="en-US"/>
        </w:rPr>
        <w:t xml:space="preserve"> </w:t>
      </w:r>
      <w:r w:rsidRPr="00B16A5F">
        <w:rPr>
          <w:rFonts w:ascii="GOST type A" w:hAnsi="GOST type A"/>
          <w:i/>
          <w:sz w:val="32"/>
          <w:szCs w:val="32"/>
        </w:rPr>
        <w:t>разработки</w:t>
      </w:r>
      <w:r w:rsidRPr="00B16A5F">
        <w:rPr>
          <w:rFonts w:ascii="GOST type A" w:hAnsi="GOST type A"/>
          <w:i/>
          <w:sz w:val="32"/>
          <w:szCs w:val="32"/>
          <w:lang w:val="en-US"/>
        </w:rPr>
        <w:t xml:space="preserve"> Visual Studio (C#, .NET Framework).</w:t>
      </w:r>
    </w:p>
    <w:p w14:paraId="6D281577" w14:textId="090E46D7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 xml:space="preserve">Система управления базами данных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sz w:val="32"/>
          <w:szCs w:val="32"/>
        </w:rPr>
        <w:t>.</w:t>
      </w:r>
    </w:p>
    <w:p w14:paraId="35CC7A8E" w14:textId="0E8E94FB" w:rsidR="00B16A5F" w:rsidRPr="00B16A5F" w:rsidRDefault="00B16A5F" w:rsidP="00B16A5F">
      <w:pPr>
        <w:pStyle w:val="aa"/>
        <w:numPr>
          <w:ilvl w:val="0"/>
          <w:numId w:val="6"/>
        </w:num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 xml:space="preserve">Библиотека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System.Data.SQLite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для работы с базой данных.</w:t>
      </w:r>
    </w:p>
    <w:p w14:paraId="3B59C862" w14:textId="46B541ED" w:rsidR="007C3C00" w:rsidRPr="00B16A5F" w:rsidRDefault="007C3C00" w:rsidP="00B16A5F">
      <w:pPr>
        <w:pStyle w:val="aa"/>
        <w:spacing w:line="360" w:lineRule="auto"/>
        <w:jc w:val="both"/>
        <w:rPr>
          <w:rFonts w:ascii="GOST type A" w:hAnsi="GOST type A"/>
          <w:i/>
          <w:sz w:val="32"/>
          <w:szCs w:val="32"/>
        </w:rPr>
      </w:pPr>
    </w:p>
    <w:p w14:paraId="32AEF23F" w14:textId="319028C2" w:rsidR="00B16A5F" w:rsidRPr="00B16A5F" w:rsidRDefault="00B16A5F" w:rsidP="00B16A5F">
      <w:pPr>
        <w:pStyle w:val="aa"/>
        <w:spacing w:line="360" w:lineRule="auto"/>
        <w:jc w:val="both"/>
        <w:rPr>
          <w:rFonts w:ascii="GOST type A" w:hAnsi="GOST type A"/>
          <w:i/>
          <w:sz w:val="32"/>
          <w:szCs w:val="32"/>
        </w:rPr>
      </w:pPr>
    </w:p>
    <w:p w14:paraId="02785CF1" w14:textId="232820ED" w:rsidR="00B16A5F" w:rsidRPr="00B16A5F" w:rsidRDefault="00B16A5F" w:rsidP="00B16A5F">
      <w:pPr>
        <w:pStyle w:val="aa"/>
        <w:spacing w:line="360" w:lineRule="auto"/>
        <w:jc w:val="both"/>
        <w:rPr>
          <w:rFonts w:ascii="GOST type A" w:hAnsi="GOST type A"/>
          <w:i/>
          <w:sz w:val="32"/>
          <w:szCs w:val="32"/>
        </w:rPr>
      </w:pPr>
    </w:p>
    <w:p w14:paraId="09EF156D" w14:textId="49E92E19" w:rsidR="00B16A5F" w:rsidRPr="00A11FFF" w:rsidRDefault="00B16A5F" w:rsidP="00A11FFF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</w:p>
    <w:p w14:paraId="7A31FBF0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bCs/>
          <w:i/>
          <w:color w:val="000000"/>
          <w:sz w:val="32"/>
          <w:szCs w:val="32"/>
        </w:rPr>
        <w:lastRenderedPageBreak/>
        <w:t>1 Теоретические основы проектирования информационных систем</w:t>
      </w:r>
    </w:p>
    <w:p w14:paraId="7B421A8B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1.1 Понятие информационной системы (ИС) и её основные компоненты.</w:t>
      </w:r>
    </w:p>
    <w:p w14:paraId="7F64AA06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Информационная система (ИС) представляет собой совокупность аппаратных, программных и организационных компонентов, предназначенных для сбора, обработки, хранения и передачи информации, необходимой для принятия решений и осуществления управленческих функций в организации. ИС позволяет автоматизировать рутинные операции, повышать качество предоставляемых услуг и обеспечивать эффективное управление ресурсами предприятия.</w:t>
      </w:r>
    </w:p>
    <w:p w14:paraId="2B47FB40" w14:textId="7F29CA6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Основные компоненты информационной системы включают:</w:t>
      </w:r>
    </w:p>
    <w:p w14:paraId="4B53446A" w14:textId="1C27B4F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Это физические устройства, используемые для ввода, вывода, обработки и хранения данных. К ним относятся компьютеры, серверы, сетевое оборудование, периферийные устройства (принтеры, сканеры), терминалы и другие технические средства.</w:t>
      </w:r>
    </w:p>
    <w:p w14:paraId="13BBC459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Программы и приложения, обеспечивающие выполнение конкретных операций и процедур. Включают операционные системы, прикладные программы, СУБД (системы управления базами данных), аналитические инструменты и другое специализированное ПО.</w:t>
      </w:r>
    </w:p>
    <w:p w14:paraId="6BB7B671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Факты, сведения и знания, представляющие ценность для организации. Они могут храниться в виде документов, таблиц, графиков, мультимедийных файлов и других форматов. Важно отметить, что данные сами по себе имеют ограниченную полезность, тогда как правильно обработанная информация становится основой для принятия обоснованных решений.</w:t>
      </w:r>
    </w:p>
    <w:p w14:paraId="73B6E073" w14:textId="4C1076B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Люди, взаимодействующие с системой для решения рабочих задач. Это сотрудники организации разных уровней и должностей, от рядовых работников до </w:t>
      </w: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руководителей высшего звена. Эффективность функционирования ИС во многом зависит от квалификации пользователей и уровня их подготовки.</w:t>
      </w:r>
    </w:p>
    <w:p w14:paraId="6D115E85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Формализованные правила и инструкции, определяющие порядок взаимодействия всех элементов системы. Эти процедуры обеспечивают согласованность действий сотрудников и оптимизацию рабочего процесса.</w:t>
      </w:r>
    </w:p>
    <w:p w14:paraId="4E63F75F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FEC867E" w14:textId="67134784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Для интернет-магазина основными функциями являются ведение бухгалтерского учета, контроль запасов, обработка заказов, взаимодействие с клиентами и поставщиками, формирование отчетов и принятие управленческих решений. Автоматизация этих процессов посредством информационных систем повышает точность и оперативность выполняемых операций, снижает вероятность ошибок и способствует росту прибыли предприятия.</w:t>
      </w:r>
    </w:p>
    <w:p w14:paraId="58E8A869" w14:textId="731E743D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1.2 Этапы проектирования информационных систем.</w:t>
      </w:r>
    </w:p>
    <w:p w14:paraId="3C6320FF" w14:textId="2F4629C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Проектирование информационной системы (ИС), предназначенной для автоматизации процессов учета и ревизии в интернет-магазине, представляет собой многоэтапный 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komplexный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процесс. Успешная реализация проекта требует тщательного планирования и выполнения следующих этапов:</w:t>
      </w:r>
    </w:p>
    <w:p w14:paraId="0954EBF0" w14:textId="36F800A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Анализ требований к системе:</w:t>
      </w:r>
    </w:p>
    <w:p w14:paraId="304AE3E9" w14:textId="77777777" w:rsidR="00A11FF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 данном этапе осуществляется детальное изучение потребностей бизнеса и пользователей,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сформулирование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функциональных и нефункциональных требований к будущей системе. Это включает в себя анализ бизнес-процессов, связанных с учетным и ревизионным учетом товаров, определение необходимых отчетов, а также установление требований к удобству использования и производительности системы.</w:t>
      </w:r>
    </w:p>
    <w:p w14:paraId="0A58025B" w14:textId="5115117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пользовательского интерфейса (UI):</w:t>
      </w:r>
    </w:p>
    <w:p w14:paraId="75A22B90" w14:textId="03C2F3F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Этот этап направлен на создание интуитивно понятного и удобного интерфейса для взаимодействия пользователей с системой. Разрабатываются макеты экранов, определяются элементы управления и навигационная структура, а также разрабатывается визуальный дизайн, соответствующий корпоративному стилю интернет-магазина</w:t>
      </w:r>
    </w:p>
    <w:p w14:paraId="44BDD510" w14:textId="101B84B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архитектуры приложения:</w:t>
      </w:r>
    </w:p>
    <w:p w14:paraId="3A79F952" w14:textId="113F7A9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Определяется общая структура приложения, взаимодействие между его компонентами, используемые технологии и стандарты кодирования. Выбираются язык программирования, платформа разработки, архитектурный шаблон (например, MVC). UML-диаграммы используются для визуализации структуры приложения и взаимодействия компонентов</w:t>
      </w:r>
      <w:r w:rsidR="00A11FF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6882F327" w14:textId="02B1328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базы данных:</w:t>
      </w:r>
    </w:p>
    <w:p w14:paraId="467A8E57" w14:textId="3DE1405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Определяется структура базы данных, типы данных, связи между таблицами. Выбирается система управления базами данных (СУБД), разрабатываются SQL-запросы для взаимодействия с базой данных.</w:t>
      </w:r>
    </w:p>
    <w:p w14:paraId="0C1F0BEC" w14:textId="1B1E629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и тестирование:</w:t>
      </w:r>
    </w:p>
    <w:p w14:paraId="44BA8054" w14:textId="3C40BDD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 этом этапе осуществляется непосредственная реализация проекта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написание программного кода, создание базы данных, интеграция компонентов. Проводятся модульное, интеграционное и системное тестирование для проверки работоспособности системы и выявления ошибок.</w:t>
      </w:r>
    </w:p>
    <w:p w14:paraId="625F33C9" w14:textId="46D5661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Внедрение и сопровождение:</w:t>
      </w:r>
    </w:p>
    <w:p w14:paraId="65D369F0" w14:textId="78353DD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Разработанная ИС развертывается в рабочей среде интернет-магазина, проводится обучение персонала, осуществляется техническая поддержка и </w:t>
      </w: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консультации пользователей. Регулярно проводятся обновления и доработки системы в соответствии с изменяющимися потребностями бизнеса.</w:t>
      </w:r>
    </w:p>
    <w:p w14:paraId="1D1530E5" w14:textId="2EE843E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Важность взаимодействия:</w:t>
      </w:r>
    </w:p>
    <w:p w14:paraId="3FEB5589" w14:textId="6A72703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Успешная реализация проекта требует тесного взаимодействия между командой разработчиков, заказчиками (владельцами интернет-магазина) и конечными пользователями. Регулярное общение, обсуждение промежуточных результатов и обратная связь от пользователей позволяют своевременно корректировать проект и добиться наилучшего результата.</w:t>
      </w:r>
    </w:p>
    <w:p w14:paraId="58970A0A" w14:textId="26C0C55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Гибкость процесса:</w:t>
      </w:r>
    </w:p>
    <w:p w14:paraId="1A3BD5D8" w14:textId="77777777" w:rsidR="00A11FF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Представленные этапы являются общими рекомендациями. В зависимости от специфики конкретного интернет-магазина и сложности проекта может быть изменена последовательность или содержание этапов.</w:t>
      </w:r>
    </w:p>
    <w:p w14:paraId="7E33B847" w14:textId="1086B0D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br/>
        <w:t> 1.3 CASE-технологии: понятие, назначение, преимущества и недостатки.</w:t>
      </w:r>
    </w:p>
    <w:p w14:paraId="4A658D98" w14:textId="1592D1D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CASE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Computer-Aided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Software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Engineering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)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это совокупность инструментов и методологий, предназначенных для автоматизации процессов разработки программного обеспечения на всех этапах жизненного цикла информационной системы</w:t>
      </w:r>
      <w:r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54A7920C" w14:textId="01B76AF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 контексте интернет-магазина CASE-технологии могут быть применены для:</w:t>
      </w:r>
    </w:p>
    <w:p w14:paraId="3B9AC82D" w14:textId="18E1FBC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Моделирования данных: Создание ER-диаграмм (например, таблиц "Логин", "Пользователи", "Ревизии") для визуального проектирования связей между сущностями. Примером может служить проектирование связей между товарами и категориями 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MySQL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Workbench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236FE8EE" w14:textId="7E96190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Автоматизации разработки: Генерация SQL-скриптов для создания базы данных на основе ER-диаграмм, а также создание шаблонов кода на языке C# (например, класс "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Product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" с полями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Id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Name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).</w:t>
      </w:r>
    </w:p>
    <w:p w14:paraId="376FE36A" w14:textId="0192FD9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Документирования: Формирование технических заданий и руководств пользователя на основе созданных моделей.</w:t>
      </w:r>
    </w:p>
    <w:p w14:paraId="121885FC" w14:textId="337E9CE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Тестирования: Автоматическая проверка корректности бизнес-логики, например, списание товара при оформлении заказа.</w:t>
      </w:r>
    </w:p>
    <w:p w14:paraId="07753DB7" w14:textId="40800A5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Примеры CASE-инструментов:</w:t>
      </w:r>
    </w:p>
    <w:p w14:paraId="37CD3AB8" w14:textId="484D2637" w:rsidR="00B16A5F" w:rsidRPr="00B16A5F" w:rsidRDefault="00B16A5F" w:rsidP="00B16A5F">
      <w:pPr>
        <w:pStyle w:val="a9"/>
        <w:numPr>
          <w:ilvl w:val="0"/>
          <w:numId w:val="8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ERwin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Modeler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проектирование баз данных</w:t>
      </w:r>
    </w:p>
    <w:p w14:paraId="5752893F" w14:textId="5EE981F7" w:rsidR="00B16A5F" w:rsidRPr="00B16A5F" w:rsidRDefault="00B16A5F" w:rsidP="00B16A5F">
      <w:pPr>
        <w:pStyle w:val="a9"/>
        <w:numPr>
          <w:ilvl w:val="0"/>
          <w:numId w:val="8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создание схем процессов</w:t>
      </w:r>
    </w:p>
    <w:p w14:paraId="797A89DB" w14:textId="3F2BCF7A" w:rsidR="00B16A5F" w:rsidRPr="00B16A5F" w:rsidRDefault="00B16A5F" w:rsidP="00B16A5F">
      <w:pPr>
        <w:pStyle w:val="a9"/>
        <w:numPr>
          <w:ilvl w:val="0"/>
          <w:numId w:val="8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Rational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Rose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UML-моделирование</w:t>
      </w:r>
    </w:p>
    <w:p w14:paraId="579CC3AC" w14:textId="76FBABB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Преимущества CASE-технологий:</w:t>
      </w:r>
    </w:p>
    <w:p w14:paraId="6FFDA168" w14:textId="2B9B48B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Минимизация ошибок: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Валидация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данных на этапе моделирования, например, запрет отрицательного количества товара в базе данных.</w:t>
      </w:r>
    </w:p>
    <w:p w14:paraId="2764668B" w14:textId="344CCE8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Стандартизация: Единые шаблоны для всех модулей (учет, ревизия, отчеты).</w:t>
      </w:r>
    </w:p>
    <w:p w14:paraId="1A04A6AE" w14:textId="4E8A031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Наглядность: Визуальные диаграммы помогают согласовать требования с заказчиком (например, схема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workflow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инвентаризации).</w:t>
      </w:r>
    </w:p>
    <w:p w14:paraId="71E09E12" w14:textId="62EB029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Пример применения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ERwin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610F2804" w14:textId="7AAD039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С помощью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ERwin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можно быстро спроектировать базу данных, где таблица "Товары" связана с таблицей "Ревизии" через внешний ключ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ProductId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. Генератор создаёт SQL-код для MS SQL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Server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, который может быть сразу импортирован в проект.</w:t>
      </w:r>
    </w:p>
    <w:p w14:paraId="2C1956CE" w14:textId="729D435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Недостатки CASE-технологий:</w:t>
      </w:r>
    </w:p>
    <w:p w14:paraId="6323F9BF" w14:textId="4738753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Высокая стоимость: Лицензии на профессиональные CASE-инструменты (например, IBM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Rational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 могут быть дорогими для малого бизнеса.</w:t>
      </w:r>
    </w:p>
    <w:p w14:paraId="7630F737" w14:textId="2BCF0E7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Сложность освоения: Требуется обучение сотрудников работе с CASE-инструментами, например, с UML-диаграммами.</w:t>
      </w:r>
    </w:p>
    <w:p w14:paraId="52680D71" w14:textId="5D93A3D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Ограниченная гибкость: Жёсткие шаблоны генерации кода могут не учитывать специфичные требования проекта (например, нестандартный алгоритм расчёта остатков).</w:t>
      </w:r>
    </w:p>
    <w:p w14:paraId="1A51EA1D" w14:textId="26D6D54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Избыточность для простых проектов: Для небольшого интернет-магазина с базовым учётом товаров применение CASE может быть неоправданно.</w:t>
      </w:r>
    </w:p>
    <w:p w14:paraId="334A0D0E" w14:textId="5EBFEAE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Пример проблемы: Инструмент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PowerDesigner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генерирует C#-классы с избыточными методами, которые затем приходится редактировать вручную.</w:t>
      </w:r>
    </w:p>
    <w:p w14:paraId="3AE39CA4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Оптимальный подход к применению CASE в проекте интернет-магазина:</w:t>
      </w:r>
    </w:p>
    <w:p w14:paraId="2F3B2143" w14:textId="3C8505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Использовать бесплатные/открытые инструменты (например, Diagrams.net для ER-диаграмм).</w:t>
      </w:r>
    </w:p>
    <w:p w14:paraId="0A77D5DE" w14:textId="1CBB8D7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Комбинировать CASE с ручной разработкой: моделировать ядро базы данных 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DBDesigner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затем дорабатывать код 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68096524" w14:textId="7CFA29E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CASE-технологии могут ускорить создание информационной системы для учета и ревизии товаров, но требуют взвешенного выбора инструментов. Для малого интернет-магазина достаточно частичной автоматизации (например, только проектирование базы данных), тогда как для крупных проектов оправдано комплексное применение CASE на всех этапах разработки.</w:t>
      </w:r>
    </w:p>
    <w:p w14:paraId="509DEB96" w14:textId="220D7B7C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1.4 Обзор современных CASE-инструментов для проектирования ИС.</w:t>
      </w:r>
    </w:p>
    <w:p w14:paraId="6B48880B" w14:textId="7EB19DA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CASE-инструменты можно классифицировать по следующим категориям:</w:t>
      </w:r>
    </w:p>
    <w:p w14:paraId="58A8576A" w14:textId="000DC40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1Инструменты для моделирования данных:</w:t>
      </w:r>
    </w:p>
    <w:p w14:paraId="4D2E5C11" w14:textId="19019B3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Назначение: проектирование структуры базы данных (БД) и визуализация связей между таблицами.</w:t>
      </w:r>
    </w:p>
    <w:p w14:paraId="068EDADC" w14:textId="6756473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Популярные инструменты:</w:t>
      </w:r>
    </w:p>
    <w:p w14:paraId="316EE5DE" w14:textId="57FB863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MySQL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Workbench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: бесплатный, поддерживает ER-диаграммы, генерацию SQL-кода; ограниченная поддержка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NoSQL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 Применение: проектирование БД для учёта товаров (таблицы Товары, Категории, Ревизии).</w:t>
      </w:r>
    </w:p>
    <w:p w14:paraId="0675351E" w14:textId="1219938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Lucidchart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/ Diagrams.net: облачный сервис, удобство совместной работы; ограниченная функциональность для сложных схем. Применение: создание схемы данных перед реализацией в SQL.</w:t>
      </w:r>
    </w:p>
    <w:p w14:paraId="2210A582" w14:textId="10C2164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ERwin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Modeler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мощный инструмент для сложных БД, поддержка реверс-инжиниринга; платный, требует обучения. Применение: проектирование масштабируемой БД для крупного интернет-магазина.</w:t>
      </w:r>
    </w:p>
    <w:p w14:paraId="620D5CDC" w14:textId="1B0BC28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Инструменты для UML-моделирования:</w:t>
      </w:r>
    </w:p>
    <w:p w14:paraId="35B058BC" w14:textId="251FE98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Назначение: проектирование архитектуры приложения, бизнес-процессов и взаимодействия компонентов.</w:t>
      </w:r>
    </w:p>
    <w:p w14:paraId="494904F4" w14:textId="3ED2B99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Популярные инструменты:</w:t>
      </w:r>
    </w:p>
    <w:p w14:paraId="114FEA9F" w14:textId="2F24ED6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Paradigm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поддержка всех видов UML-диаграмм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Use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Case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Sequence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Class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); платный (есть бесплатная версия с ограничениями). Применение: проектирование логики работы модулей "Учёт" и "Ревизия".</w:t>
      </w:r>
    </w:p>
    <w:p w14:paraId="41E89168" w14:textId="411F619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Draw.io (Diagrams.net): бесплатный, простой интерфейс; нет генерации кода. Применение: создание схем бизнес-процессов (например, "Проведение инвентаризации").</w:t>
      </w:r>
    </w:p>
    <w:p w14:paraId="3E6C4B48" w14:textId="593F392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Назначение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>: на основе моделей данных и диаграмм генерировать шаблонный код.</w:t>
      </w:r>
    </w:p>
    <w:p w14:paraId="5B90D009" w14:textId="0AA33CE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Популярные инструменты:</w:t>
      </w:r>
    </w:p>
    <w:p w14:paraId="5D89E307" w14:textId="7C0E5B6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Power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Designer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: интеграция с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генерация SQL и C#-кода; сложен в освоении. Применение: автоматическое создание классов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Product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Inventory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 C#.</w:t>
      </w:r>
    </w:p>
    <w:p w14:paraId="04733FC1" w14:textId="42676E8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Выбор CASE-инструментов для интернет-магазина</w:t>
      </w:r>
    </w:p>
    <w:p w14:paraId="3AE197C7" w14:textId="08884BA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Для малого бизнеса (простое приложение на C# +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</w:t>
      </w:r>
    </w:p>
    <w:p w14:paraId="7B8893F1" w14:textId="5FDE0DF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Моделирование БД: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MySQL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Workbench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/ Draw.io</w:t>
      </w:r>
    </w:p>
    <w:p w14:paraId="41A07EE9" w14:textId="665801C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  <w:lang w:val="en-US"/>
        </w:rPr>
      </w:pP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UML-</w:t>
      </w:r>
      <w:r w:rsidRPr="00B16A5F">
        <w:rPr>
          <w:rFonts w:ascii="GOST type A" w:hAnsi="GOST type A"/>
          <w:i/>
          <w:color w:val="000000"/>
          <w:sz w:val="32"/>
          <w:szCs w:val="32"/>
        </w:rPr>
        <w:t>диаграммы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: Visual Paradigm (Community Edition)</w:t>
      </w:r>
    </w:p>
    <w:p w14:paraId="166CE1D0" w14:textId="1D6D52B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Генерация кода: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Entity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Framework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(автоматическое создание моделей из БД)</w:t>
      </w:r>
    </w:p>
    <w:p w14:paraId="58B508AF" w14:textId="49A06D0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Для среднего и крупного бизнеса (сетевой доступ, облачная БД):</w:t>
      </w:r>
    </w:p>
    <w:p w14:paraId="341B0C59" w14:textId="6A1C5CBF" w:rsidR="00B16A5F" w:rsidRPr="00B16A5F" w:rsidRDefault="00B16A5F" w:rsidP="00B16A5F">
      <w:pPr>
        <w:pStyle w:val="a9"/>
        <w:numPr>
          <w:ilvl w:val="0"/>
          <w:numId w:val="10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  <w:lang w:val="en-US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Моделирование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БД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ERwin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Data Modeler</w:t>
      </w:r>
    </w:p>
    <w:p w14:paraId="0CB585F5" w14:textId="32E466F1" w:rsidR="00B16A5F" w:rsidRPr="00B16A5F" w:rsidRDefault="00B16A5F" w:rsidP="00B16A5F">
      <w:pPr>
        <w:pStyle w:val="a9"/>
        <w:numPr>
          <w:ilvl w:val="0"/>
          <w:numId w:val="10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  <w:lang w:val="en-US"/>
        </w:rPr>
      </w:pP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UML-</w:t>
      </w:r>
      <w:r w:rsidRPr="00B16A5F">
        <w:rPr>
          <w:rFonts w:ascii="GOST type A" w:hAnsi="GOST type A"/>
          <w:i/>
          <w:color w:val="000000"/>
          <w:sz w:val="32"/>
          <w:szCs w:val="32"/>
        </w:rPr>
        <w:t>диаграммы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: Enterprise Architect</w:t>
      </w:r>
    </w:p>
    <w:p w14:paraId="214B9EFF" w14:textId="7771A4C6" w:rsidR="00B16A5F" w:rsidRPr="00B16A5F" w:rsidRDefault="00B16A5F" w:rsidP="00B16A5F">
      <w:pPr>
        <w:pStyle w:val="a9"/>
        <w:numPr>
          <w:ilvl w:val="0"/>
          <w:numId w:val="10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  <w:lang w:val="en-US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Генерация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кода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: Power Designer + </w:t>
      </w:r>
      <w:r w:rsidRPr="00B16A5F">
        <w:rPr>
          <w:rFonts w:ascii="GOST type A" w:hAnsi="GOST type A"/>
          <w:i/>
          <w:color w:val="000000"/>
          <w:sz w:val="32"/>
          <w:szCs w:val="32"/>
        </w:rPr>
        <w:t>шаблоны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Visual Studio</w:t>
      </w:r>
    </w:p>
    <w:p w14:paraId="2696CFB8" w14:textId="6C2EDEF4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  <w:lang w:val="en-US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WinForms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Designer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в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Visual Studio +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привязка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данных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к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БД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.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br/>
        <w:t> </w:t>
      </w:r>
      <w:r w:rsidRPr="00B16A5F">
        <w:rPr>
          <w:rFonts w:ascii="GOST type A" w:hAnsi="GOST type A"/>
          <w:i/>
          <w:color w:val="000000"/>
          <w:sz w:val="32"/>
          <w:szCs w:val="32"/>
        </w:rPr>
        <w:t>1.5 Особенности проектирования ИС для сферы торговли (на примере книжных магазинов).</w:t>
      </w:r>
    </w:p>
    <w:p w14:paraId="5D88D70A" w14:textId="2F9B24DF" w:rsidR="00B16A5F" w:rsidRPr="00B16A5F" w:rsidRDefault="00B16A5F" w:rsidP="00A11FF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информационной системы (ИС) для интернет-магазина, выполняющего функции учёта и ревизии, требует внимания к множеству особенностей. Вот основные из них, оформленные в виде списка:</w:t>
      </w:r>
    </w:p>
    <w:p w14:paraId="65AE9091" w14:textId="69171042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Анализ требований</w:t>
      </w:r>
    </w:p>
    <w:p w14:paraId="74ED0721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Целевая аудитория: Определение целевой аудитории и их потребностей.</w:t>
      </w:r>
    </w:p>
    <w:p w14:paraId="443771E0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Функциональные требования: Учёт товаров, управление запасами, создание отчётов.</w:t>
      </w:r>
    </w:p>
    <w:p w14:paraId="1E188601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Нефункциональные требования: Производительность, безопасность, доступность.</w:t>
      </w:r>
    </w:p>
    <w:p w14:paraId="2DD98FDC" w14:textId="78104795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Архитектура системы</w:t>
      </w:r>
    </w:p>
    <w:p w14:paraId="0E70A6F1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Модульность: Разделение системы на несколько модулей, таких как учет товаров, управление заказами и анализ данных.</w:t>
      </w:r>
    </w:p>
    <w:p w14:paraId="12C131FD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Интеграция: Возможность интеграции с ERP-системами и другими внешними сервисами.</w:t>
      </w:r>
    </w:p>
    <w:p w14:paraId="18A76080" w14:textId="2397238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База данных</w:t>
      </w:r>
    </w:p>
    <w:p w14:paraId="682DBAB5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Структура данных: Проектирование схемы базы данных с учётом сущностей (товары, заказы, клиенты) и их атрибутов.</w:t>
      </w:r>
    </w:p>
    <w:p w14:paraId="3D60920A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Хранение и обработка данных: Обеспечение целостности и безопасность данных.</w:t>
      </w:r>
    </w:p>
    <w:p w14:paraId="3CCF4CC5" w14:textId="783ACA61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Интерфейс пользователя (UI)</w:t>
      </w:r>
    </w:p>
    <w:p w14:paraId="77C0F1D0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Удобство использования: Интуитивно понятный интерфейс для различных уровней пользователей.</w:t>
      </w:r>
    </w:p>
    <w:p w14:paraId="4009A702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Адаптивность: Поддержка различных устройств (ПК, планшеты, смартфоны).</w:t>
      </w:r>
    </w:p>
    <w:p w14:paraId="4D58C7AD" w14:textId="0272F15D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Функции учёта и ревизии</w:t>
      </w:r>
    </w:p>
    <w:p w14:paraId="61F10A6B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Учет товаров: Возможность добавления, редактирования и удаления товаров.</w:t>
      </w:r>
    </w:p>
    <w:p w14:paraId="77298B27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Отслеживание запасов: Автоматическое обновление остатков товаров на платформе.</w:t>
      </w:r>
    </w:p>
    <w:p w14:paraId="0FCC40AC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Ревизия: Удобные инструменты для проведения инвентаризаций и получения отчётов.</w:t>
      </w:r>
    </w:p>
    <w:p w14:paraId="29D9B05F" w14:textId="0EA235A9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Безопасность</w:t>
      </w:r>
    </w:p>
    <w:p w14:paraId="1F4FF498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Аутентификация и авторизация: Надёжные механизмы доступа для пользователей.</w:t>
      </w:r>
    </w:p>
    <w:p w14:paraId="59673B04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Защита данных: Шифрование данных, защита от SQL-инъекций и других уязвимостей.</w:t>
      </w:r>
    </w:p>
    <w:p w14:paraId="684FF373" w14:textId="7FF142B3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Отчётность и аналитика</w:t>
      </w:r>
    </w:p>
    <w:p w14:paraId="5E3B6B4D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Статистические отчёты: Генерация отчетов по продажам, товарам и клиентам.</w:t>
      </w:r>
    </w:p>
    <w:p w14:paraId="289051B9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Инструменты аналитики: Внедрение инструментов для анализа данных и прогнозирования.</w:t>
      </w:r>
    </w:p>
    <w:p w14:paraId="439BFD80" w14:textId="6598C79C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Тестирование и внедрение</w:t>
      </w:r>
    </w:p>
    <w:p w14:paraId="5258E26D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Тестирование системы: Функциональное и нагрузочное тестирование для проверки всех составляющих системы.</w:t>
      </w:r>
    </w:p>
    <w:p w14:paraId="36F36204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Обучение пользователей: Проведение тренингов для конечных пользователей системы.</w:t>
      </w:r>
    </w:p>
    <w:p w14:paraId="3203F4F1" w14:textId="312E8BCE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Поддержка и обновления</w:t>
      </w:r>
    </w:p>
    <w:p w14:paraId="5CD891F3" w14:textId="7777777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Техническая поддержка: Обеспечение пользователей необходимой помощью.</w:t>
      </w:r>
    </w:p>
    <w:p w14:paraId="24278DDE" w14:textId="5C3F9C3D" w:rsid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Регулярные обновления: Постоянное улучшение системы на основе обратной связи.</w:t>
      </w:r>
      <w:r>
        <w:rPr>
          <w:rFonts w:ascii="GOST type A" w:hAnsi="GOST type A"/>
          <w:i/>
          <w:color w:val="000000"/>
          <w:sz w:val="32"/>
          <w:szCs w:val="32"/>
        </w:rPr>
        <w:t xml:space="preserve"> </w:t>
      </w:r>
    </w:p>
    <w:p w14:paraId="4C9FD327" w14:textId="59185768" w:rsidR="00A11FFF" w:rsidRPr="00B16A5F" w:rsidRDefault="00A11FFF" w:rsidP="00A11FF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0196AA9C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bCs/>
          <w:i/>
          <w:color w:val="000000"/>
          <w:sz w:val="32"/>
          <w:szCs w:val="32"/>
        </w:rPr>
        <w:lastRenderedPageBreak/>
        <w:t>2 Анализ предметной области и постановка задачи</w:t>
      </w:r>
    </w:p>
    <w:p w14:paraId="4468BBE7" w14:textId="03020F5D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2.1 Описание предметной области: интернет-магазин.</w:t>
      </w:r>
    </w:p>
    <w:p w14:paraId="14971F45" w14:textId="22E2A194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Предметная область данной курсовой работы охватывает функционирование интернет-магазина, акцентируя внимание на процессах учета и ревизии. Рассмотрим подробнее аспекты, характерные для такой торговой площадки.</w:t>
      </w:r>
    </w:p>
    <w:p w14:paraId="21FC198B" w14:textId="35CD70B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Ключевые характеристики системы:</w:t>
      </w:r>
    </w:p>
    <w:p w14:paraId="5F6CAA62" w14:textId="35CD70B5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Внутренняя ориентация: Система доступна исключительно для сотрудников склада, кладовщиков, бухгалтеров и других специалистов, ответственных за учет и контроль товаров.</w:t>
      </w:r>
    </w:p>
    <w:p w14:paraId="66D156FA" w14:textId="405281FD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Учетные операции: Основной функционал системы направлен на регистрацию поступлений, перемещений и списаний товаров, а также проведение инвентаризации и формирование отчетности.</w:t>
      </w:r>
    </w:p>
    <w:p w14:paraId="0802ABCF" w14:textId="3851912A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Отсутствие клиентской части: Система не имеет интерфейса для покупателей и не интегрирована с сайтом интернет-магазина.</w:t>
      </w:r>
    </w:p>
    <w:p w14:paraId="513F3C08" w14:textId="3AF0D44A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Автономность:</w:t>
      </w:r>
    </w:p>
    <w:p w14:paraId="45D80836" w14:textId="19FA1D5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может функционировать независимо от системы управления сайтом (CMS) и других внешних систем, хотя интеграция может быть полезна для обмена данными.</w:t>
      </w:r>
    </w:p>
    <w:p w14:paraId="585159D6" w14:textId="68B6819A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Безопасность: Система гарантирует защиту данных от несанкционированного доступа и модификации, а также реализует систему разграничения прав доступа для разных категорий пользователей.</w:t>
      </w:r>
    </w:p>
    <w:p w14:paraId="7360407F" w14:textId="3AD106F1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Поддерживаемые бизнес-процессы:</w:t>
      </w:r>
    </w:p>
    <w:p w14:paraId="4E973861" w14:textId="059A352E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Учет поступления товаров: регистрация новых партий, ввод информации о товарах, привязка к поставщикам, формирование приходных ордеров.</w:t>
      </w:r>
    </w:p>
    <w:p w14:paraId="1A5ABEFA" w14:textId="4BB3F486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Учет перемещения товаров: регистрация перемещений между складскими зонами и складами (при наличии нескольких).</w:t>
      </w:r>
    </w:p>
    <w:p w14:paraId="265D3937" w14:textId="51B88661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Учет списания товаров: регистрация списаний по различным причинам (брак, истечение срока годности), формирование актов списания.</w:t>
      </w:r>
    </w:p>
    <w:p w14:paraId="0916CD8A" w14:textId="306ECFB7" w:rsidR="00B16A5F" w:rsidRPr="00B16A5F" w:rsidRDefault="00B16A5F" w:rsidP="00A11FF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Инвентаризация</w:t>
      </w:r>
      <w:r w:rsidR="00A11FFF"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551B6DA7" w14:textId="06B6EE8F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формирование заданий, ввод фактического количества, сравнение с учетными данными, выявление расхождений, формирование отчетов.</w:t>
      </w:r>
    </w:p>
    <w:p w14:paraId="004BD20D" w14:textId="4CDD5CA0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Формирование отчетности: отчеты о движении товаров, остатках, товарах, требующих ревизии, прибылях и убытках.</w:t>
      </w:r>
    </w:p>
    <w:p w14:paraId="21BC24BF" w14:textId="4A924BC2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Решаемые проблемы:</w:t>
      </w:r>
    </w:p>
    <w:p w14:paraId="49DA84E9" w14:textId="0A943F5A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Неточности в ручном учете товаров.</w:t>
      </w:r>
    </w:p>
    <w:p w14:paraId="5F29B599" w14:textId="744F2680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Сложность проведения инвентаризации.</w:t>
      </w:r>
    </w:p>
    <w:p w14:paraId="5E2893BC" w14:textId="1B84EF4B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Неэффективное управление складскими запасами.</w:t>
      </w:r>
    </w:p>
    <w:p w14:paraId="55B87561" w14:textId="55DCCE36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Сложности с контролем сроков годности.</w:t>
      </w:r>
    </w:p>
    <w:p w14:paraId="4A939454" w14:textId="5D871C34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Затрудненный анализ эффективности работы склада.</w:t>
      </w:r>
    </w:p>
    <w:p w14:paraId="26CB07DD" w14:textId="46F6178F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Преимущества внедрения системы:</w:t>
      </w:r>
    </w:p>
    <w:p w14:paraId="55F9721D" w14:textId="2F32B6D2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Повышение точности учета и снижение ошибок.</w:t>
      </w:r>
    </w:p>
    <w:p w14:paraId="5D9BB1A7" w14:textId="479C729A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Автоматизация инвентаризации и сокращение трудозатрат.</w:t>
      </w:r>
    </w:p>
    <w:p w14:paraId="38FB3BD2" w14:textId="57E54F64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Оптимизация управления запасами и снижение издержек.</w:t>
      </w:r>
    </w:p>
    <w:p w14:paraId="1932AD33" w14:textId="13239A2E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Улучшенный контроль сроков годности.</w:t>
      </w:r>
    </w:p>
    <w:p w14:paraId="482B4310" w14:textId="57DE8AEF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Оперативный доступ к информации о состоянии склада.</w:t>
      </w:r>
    </w:p>
    <w:p w14:paraId="3EB885DE" w14:textId="0F84E3D2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Повышение эффективности работы персонала.</w:t>
      </w:r>
    </w:p>
    <w:p w14:paraId="1D480B63" w14:textId="313C6AF3" w:rsidR="00B16A5F" w:rsidRPr="00B16A5F" w:rsidRDefault="00B16A5F" w:rsidP="00B16A5F">
      <w:pPr>
        <w:pStyle w:val="a9"/>
        <w:numPr>
          <w:ilvl w:val="0"/>
          <w:numId w:val="2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Формирование аналитической отчетности для принятия обоснованных решений.</w:t>
      </w:r>
    </w:p>
    <w:p w14:paraId="05054115" w14:textId="7A78DD48" w:rsidR="00B16A5F" w:rsidRPr="00B16A5F" w:rsidRDefault="00B16A5F" w:rsidP="00B16A5F">
      <w:pPr>
        <w:pStyle w:val="a9"/>
        <w:spacing w:before="0" w:beforeAutospacing="0" w:after="160" w:afterAutospacing="0"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Таким образом, данная система учета и ревизии является важным инструментом для повышения эффективности работы склада интернет-магазина. Она оптимизирует процессы, снижает затраты и улучшает контроль за товарными запасами.</w:t>
      </w:r>
    </w:p>
    <w:p w14:paraId="1264CE6D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 2.2 Функциональные требования к информационной системе.</w:t>
      </w:r>
    </w:p>
    <w:p w14:paraId="7E411711" w14:textId="2BA5911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Настоящий документ описывает функциональные требования к системе учета и ревизии товаров для интернет-магазина.</w:t>
      </w:r>
    </w:p>
    <w:p w14:paraId="1468FF8A" w14:textId="6AF484D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предназначена для автоматизации процессов учета и ревизии товаров на складе интернет-магазина. Она обладает интуитивно понятным интерфейсом, обеспечивающим простоту и удобство использования для сотрудников склада.</w:t>
      </w:r>
    </w:p>
    <w:p w14:paraId="3951A455" w14:textId="6986A27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Авторизация:</w:t>
      </w:r>
    </w:p>
    <w:p w14:paraId="0C1A209B" w14:textId="40E58D2B" w:rsidR="00B16A5F" w:rsidRPr="00B16A5F" w:rsidRDefault="00B16A5F" w:rsidP="00B16A5F">
      <w:pPr>
        <w:pStyle w:val="a9"/>
        <w:numPr>
          <w:ilvl w:val="0"/>
          <w:numId w:val="3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Для доступа к системе требуется ввод логина и пароля, которые хранятся в базе данных в зашифрованном виде.</w:t>
      </w:r>
    </w:p>
    <w:p w14:paraId="616197F9" w14:textId="7BD6F483" w:rsidR="00B16A5F" w:rsidRPr="00B16A5F" w:rsidRDefault="00B16A5F" w:rsidP="00B16A5F">
      <w:pPr>
        <w:pStyle w:val="a9"/>
        <w:numPr>
          <w:ilvl w:val="0"/>
          <w:numId w:val="3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поддерживает две роли пользователей: "Администратор" и "Сотрудник".</w:t>
      </w:r>
    </w:p>
    <w:p w14:paraId="7810181A" w14:textId="47C12F53" w:rsidR="00B16A5F" w:rsidRPr="00B16A5F" w:rsidRDefault="00B16A5F" w:rsidP="00B16A5F">
      <w:pPr>
        <w:pStyle w:val="a9"/>
        <w:numPr>
          <w:ilvl w:val="0"/>
          <w:numId w:val="3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Администратор имеет полный доступ ко всем функциям системы.</w:t>
      </w:r>
    </w:p>
    <w:p w14:paraId="7D0FA42C" w14:textId="7FE1ADFD" w:rsidR="00B16A5F" w:rsidRPr="00B16A5F" w:rsidRDefault="00B16A5F" w:rsidP="00B16A5F">
      <w:pPr>
        <w:pStyle w:val="a9"/>
        <w:numPr>
          <w:ilvl w:val="0"/>
          <w:numId w:val="3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Сотрудник имеет доступ только к функциям, необходимым для выполнения его обязанностей (определяемых Администратором).</w:t>
      </w:r>
    </w:p>
    <w:p w14:paraId="7503C940" w14:textId="6CDB33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Главное Меню:</w:t>
      </w:r>
    </w:p>
    <w:p w14:paraId="6E268AF4" w14:textId="034E786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После успешной авторизации пользователь попадает в главное меню с выбором:</w:t>
      </w:r>
    </w:p>
    <w:p w14:paraId="57AD9EFC" w14:textId="0DC8F2FF" w:rsidR="00B16A5F" w:rsidRPr="00B16A5F" w:rsidRDefault="00B16A5F" w:rsidP="00B16A5F">
      <w:pPr>
        <w:pStyle w:val="a9"/>
        <w:numPr>
          <w:ilvl w:val="0"/>
          <w:numId w:val="3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"Учет": Переход к функциям ввода и просмотра товаров.</w:t>
      </w:r>
    </w:p>
    <w:p w14:paraId="6A89932E" w14:textId="6B5ABC3C" w:rsidR="00B16A5F" w:rsidRPr="00B16A5F" w:rsidRDefault="00B16A5F" w:rsidP="00B16A5F">
      <w:pPr>
        <w:pStyle w:val="a9"/>
        <w:numPr>
          <w:ilvl w:val="0"/>
          <w:numId w:val="3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"Ревизия": Переход к функциям работы с базой данных для ревизии товаров.</w:t>
      </w:r>
    </w:p>
    <w:p w14:paraId="4931E8AA" w14:textId="3FA9504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Учет (Ввод и Просмотр Товаров):</w:t>
      </w:r>
    </w:p>
    <w:p w14:paraId="1AB79382" w14:textId="4C1B5726" w:rsidR="00B16A5F" w:rsidRPr="00B16A5F" w:rsidRDefault="00B16A5F" w:rsidP="00B16A5F">
      <w:pPr>
        <w:pStyle w:val="a9"/>
        <w:numPr>
          <w:ilvl w:val="1"/>
          <w:numId w:val="39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Ввод товара: Форма для ввода данных о товаре:</w:t>
      </w:r>
    </w:p>
    <w:p w14:paraId="0FA29C39" w14:textId="13EBA171" w:rsidR="00B16A5F" w:rsidRPr="00B16A5F" w:rsidRDefault="00B16A5F" w:rsidP="00B16A5F">
      <w:pPr>
        <w:pStyle w:val="a9"/>
        <w:numPr>
          <w:ilvl w:val="1"/>
          <w:numId w:val="39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Название товара (обязательное, текст).</w:t>
      </w:r>
    </w:p>
    <w:p w14:paraId="6C5000CF" w14:textId="17084A9A" w:rsidR="00B16A5F" w:rsidRPr="00B16A5F" w:rsidRDefault="00B16A5F" w:rsidP="00B16A5F">
      <w:pPr>
        <w:pStyle w:val="a9"/>
        <w:numPr>
          <w:ilvl w:val="1"/>
          <w:numId w:val="39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Цена (обязательная, число, десятичный формат).</w:t>
      </w:r>
    </w:p>
    <w:p w14:paraId="543BF7B0" w14:textId="31B33B6F" w:rsidR="00B16A5F" w:rsidRPr="00B16A5F" w:rsidRDefault="00B16A5F" w:rsidP="00B16A5F">
      <w:pPr>
        <w:pStyle w:val="a9"/>
        <w:numPr>
          <w:ilvl w:val="1"/>
          <w:numId w:val="39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Количество (обязательное, целое число).</w:t>
      </w:r>
    </w:p>
    <w:p w14:paraId="1B9A09C2" w14:textId="43FBCFD1" w:rsidR="00B16A5F" w:rsidRPr="00B16A5F" w:rsidRDefault="00B16A5F" w:rsidP="00B16A5F">
      <w:pPr>
        <w:pStyle w:val="a9"/>
        <w:numPr>
          <w:ilvl w:val="1"/>
          <w:numId w:val="39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Кнопка "Добавить товар": после нажатия данные товара добавляются в список, поля ввода очищаются для ввода следующего товара.</w:t>
      </w:r>
    </w:p>
    <w:p w14:paraId="7F7523C0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56E73456" w14:textId="04CE0609" w:rsidR="00B16A5F" w:rsidRPr="00B16A5F" w:rsidRDefault="00B16A5F" w:rsidP="00B16A5F">
      <w:pPr>
        <w:pStyle w:val="a9"/>
        <w:numPr>
          <w:ilvl w:val="1"/>
          <w:numId w:val="39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Просмотр товаров: Список введенных товаров (название, цена, количество) отображается в табличном виде. Есть возможность удаления товара из списка.</w:t>
      </w:r>
    </w:p>
    <w:p w14:paraId="7F074CED" w14:textId="6602A00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Ревизия (Работа с Базой Данных):</w:t>
      </w:r>
    </w:p>
    <w:p w14:paraId="561F1B34" w14:textId="59307F77" w:rsidR="00B16A5F" w:rsidRPr="00B16A5F" w:rsidRDefault="00B16A5F" w:rsidP="00B16A5F">
      <w:pPr>
        <w:pStyle w:val="a9"/>
        <w:numPr>
          <w:ilvl w:val="0"/>
          <w:numId w:val="32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Отображение базы данных: Товары из базы данных отображаются в табличном виде. Дополнительный столбец "Фактическое количество" позволяет вводить данные о количестве товара, обнаруженном на складе во время ревизии.</w:t>
      </w:r>
    </w:p>
    <w:p w14:paraId="3EDF81A3" w14:textId="36C020E2" w:rsidR="00B16A5F" w:rsidRPr="00B16A5F" w:rsidRDefault="00B16A5F" w:rsidP="00B16A5F">
      <w:pPr>
        <w:pStyle w:val="a9"/>
        <w:numPr>
          <w:ilvl w:val="0"/>
          <w:numId w:val="32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Редактирование фактического количества: Возможность ввода данных в столбец "Фактическое количество".</w:t>
      </w:r>
    </w:p>
    <w:p w14:paraId="5870F49A" w14:textId="482643B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Сохранение результатов ревизии: Кнопка "Сохранить результаты" сохраняет значения из столбца "Фактическое количество" в базу данных, перезаписывая существующие значения в столбце "Количество".</w:t>
      </w:r>
    </w:p>
    <w:p w14:paraId="2DE8F5CE" w14:textId="7C6956B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5. Управление Базой Данных (только для Администратора):</w:t>
      </w:r>
    </w:p>
    <w:p w14:paraId="5D2AA405" w14:textId="068EB2F2" w:rsidR="00B16A5F" w:rsidRPr="00B16A5F" w:rsidRDefault="00B16A5F" w:rsidP="00B16A5F">
      <w:pPr>
        <w:pStyle w:val="a9"/>
        <w:numPr>
          <w:ilvl w:val="0"/>
          <w:numId w:val="28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Добавление товара в БД</w:t>
      </w:r>
    </w:p>
    <w:p w14:paraId="47E34748" w14:textId="526D677C" w:rsidR="00B16A5F" w:rsidRPr="00B16A5F" w:rsidRDefault="00B16A5F" w:rsidP="00B16A5F">
      <w:pPr>
        <w:pStyle w:val="a9"/>
        <w:numPr>
          <w:ilvl w:val="0"/>
          <w:numId w:val="28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Удаление товара из БД</w:t>
      </w:r>
    </w:p>
    <w:p w14:paraId="2A51E463" w14:textId="4A27D431" w:rsidR="00B16A5F" w:rsidRPr="00B16A5F" w:rsidRDefault="00B16A5F" w:rsidP="00B16A5F">
      <w:pPr>
        <w:pStyle w:val="a9"/>
        <w:numPr>
          <w:ilvl w:val="0"/>
          <w:numId w:val="28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Редактирование товара в БД</w:t>
      </w:r>
    </w:p>
    <w:p w14:paraId="1748656F" w14:textId="52F304B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6. Общие Требования:</w:t>
      </w:r>
    </w:p>
    <w:p w14:paraId="4F6802AE" w14:textId="0B95C594" w:rsidR="00B16A5F" w:rsidRPr="00B16A5F" w:rsidRDefault="00B16A5F" w:rsidP="00B16A5F">
      <w:pPr>
        <w:pStyle w:val="a9"/>
        <w:numPr>
          <w:ilvl w:val="0"/>
          <w:numId w:val="2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Интуитивно понятный интерфейс</w:t>
      </w:r>
    </w:p>
    <w:p w14:paraId="643B9F41" w14:textId="0FD05DA4" w:rsidR="00B16A5F" w:rsidRPr="00B16A5F" w:rsidRDefault="00B16A5F" w:rsidP="00B16A5F">
      <w:pPr>
        <w:pStyle w:val="a9"/>
        <w:numPr>
          <w:ilvl w:val="0"/>
          <w:numId w:val="2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Валидация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данных</w:t>
      </w:r>
    </w:p>
    <w:p w14:paraId="5E597CD8" w14:textId="47A5099C" w:rsidR="00B16A5F" w:rsidRPr="00B16A5F" w:rsidRDefault="00B16A5F" w:rsidP="00B16A5F">
      <w:pPr>
        <w:pStyle w:val="a9"/>
        <w:numPr>
          <w:ilvl w:val="0"/>
          <w:numId w:val="2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Обработка ошибок</w:t>
      </w:r>
    </w:p>
    <w:p w14:paraId="2A174A74" w14:textId="216E85E2" w:rsidR="00B16A5F" w:rsidRPr="00B16A5F" w:rsidRDefault="00B16A5F" w:rsidP="00B16A5F">
      <w:pPr>
        <w:pStyle w:val="a9"/>
        <w:numPr>
          <w:ilvl w:val="0"/>
          <w:numId w:val="2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Безопасность (шифрование паролей)</w:t>
      </w:r>
    </w:p>
    <w:p w14:paraId="658DF9C5" w14:textId="12959F5B" w:rsidR="00B16A5F" w:rsidRPr="00B16A5F" w:rsidRDefault="00B16A5F" w:rsidP="00B16A5F">
      <w:pPr>
        <w:pStyle w:val="a9"/>
        <w:numPr>
          <w:ilvl w:val="0"/>
          <w:numId w:val="2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Резервное копирование базы данных (только для Администратора)</w:t>
      </w:r>
    </w:p>
    <w:p w14:paraId="1883A479" w14:textId="5671E3F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Упрощения и ограничения:</w:t>
      </w:r>
    </w:p>
    <w:p w14:paraId="0D4970A1" w14:textId="0FD772BA" w:rsidR="00B16A5F" w:rsidRPr="00B16A5F" w:rsidRDefault="00B16A5F" w:rsidP="00B16A5F">
      <w:pPr>
        <w:pStyle w:val="a9"/>
        <w:numPr>
          <w:ilvl w:val="0"/>
          <w:numId w:val="2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Отсутствует сложная система категорий товаров.</w:t>
      </w:r>
    </w:p>
    <w:p w14:paraId="55728C94" w14:textId="4E812C72" w:rsidR="00B16A5F" w:rsidRPr="00B16A5F" w:rsidRDefault="00B16A5F" w:rsidP="00B16A5F">
      <w:pPr>
        <w:pStyle w:val="a9"/>
        <w:numPr>
          <w:ilvl w:val="0"/>
          <w:numId w:val="2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Нет возможности импорта/экспорта данных.</w:t>
      </w:r>
    </w:p>
    <w:p w14:paraId="2687FD88" w14:textId="4C92EE79" w:rsidR="00B16A5F" w:rsidRPr="00B16A5F" w:rsidRDefault="00B16A5F" w:rsidP="00B16A5F">
      <w:pPr>
        <w:pStyle w:val="a9"/>
        <w:numPr>
          <w:ilvl w:val="0"/>
          <w:numId w:val="2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Отсутствует сложная отчетность.</w:t>
      </w:r>
    </w:p>
    <w:p w14:paraId="4A16163C" w14:textId="3BD388BA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Упрощенный интерфейс, ориентированный на выполнение основных операций.</w:t>
      </w:r>
    </w:p>
    <w:p w14:paraId="2F7E5E86" w14:textId="63CF121E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Эта упрощенная версия системы позволит автоматизировать ключевые процессы учета и ревизии в интернет-магазине, не перегружая пользователей сложным функционалом.</w:t>
      </w:r>
      <w:r w:rsidRPr="00B16A5F">
        <w:rPr>
          <w:rFonts w:ascii="GOST type A" w:hAnsi="GOST type A"/>
          <w:i/>
          <w:color w:val="000000"/>
          <w:sz w:val="32"/>
          <w:szCs w:val="32"/>
        </w:rPr>
        <w:br/>
        <w:t> 2.3 Нефункциональные требования к системе (производительность, безопасность, масштабируемость).</w:t>
      </w:r>
    </w:p>
    <w:p w14:paraId="33E2AAA0" w14:textId="0C3B1D4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Данный документ определяет качественные параметры информационной системы, которые диктуют эффективность её функционирования. Эти параметры играют ключевую роль в обеспечении удобства использования, надёжности и долговечности системы.</w:t>
      </w:r>
    </w:p>
    <w:p w14:paraId="56055CF1" w14:textId="73F63F8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Производительность:</w:t>
      </w:r>
    </w:p>
    <w:p w14:paraId="63B0C500" w14:textId="6096CC8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Время отклика:</w:t>
      </w:r>
    </w:p>
    <w:p w14:paraId="0F826A65" w14:textId="2092EDD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Время реакции системы на действия пользователя (например, нажатие кнопки, открытие формы) не должно превышать 2 секунды в 90% случаев.</w:t>
      </w:r>
    </w:p>
    <w:p w14:paraId="1FDDAF57" w14:textId="7B4337E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Время выполнения сложных запросов к базе данных (например, формирование отчетов) не должно превышать 5 секунд в 90% случаев.</w:t>
      </w:r>
    </w:p>
    <w:p w14:paraId="0964FD04" w14:textId="175B3E1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Скорость загрузки данных:</w:t>
      </w:r>
    </w:p>
    <w:p w14:paraId="1994A651" w14:textId="3A2ACBE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Время загрузки значительных объемов данных (например, при открытии базы данных для ревизии) не должно превышать 10 секунд.</w:t>
      </w:r>
    </w:p>
    <w:p w14:paraId="76BD3C81" w14:textId="3B1BE04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Обработка данных:</w:t>
      </w:r>
    </w:p>
    <w:p w14:paraId="7870186A" w14:textId="6F3425E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обеспечивать возможность одновременной работы не менее 5 пользователей без существенного снижения производительности.</w:t>
      </w:r>
    </w:p>
    <w:p w14:paraId="764F1C7C" w14:textId="1283E3A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Безопасность:</w:t>
      </w:r>
    </w:p>
    <w:p w14:paraId="53659DCB" w14:textId="50C961F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Аутентификация:</w:t>
      </w:r>
    </w:p>
    <w:p w14:paraId="7C634C1C" w14:textId="7DEFCAC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гарантировать надежную аутентификацию пользователей с использованием логина и пароля.</w:t>
      </w:r>
    </w:p>
    <w:p w14:paraId="086BC66F" w14:textId="04AF108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Пароли пользователей должны храниться в зашифрованном виде с использованием надежного алгоритма хеширования (например, SHA-256 или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bcrypt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).</w:t>
      </w:r>
    </w:p>
    <w:p w14:paraId="3A517DB6" w14:textId="2DB4376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Необходимо предусмотреть защиту от подбора паролей (блокировка учетной записи после нескольких неудачных попыток входа).</w:t>
      </w:r>
    </w:p>
    <w:p w14:paraId="21138E2A" w14:textId="6C910EF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Авторизация:</w:t>
      </w:r>
    </w:p>
    <w:p w14:paraId="0641A72B" w14:textId="3A108F3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обеспечить разделение полномочий для различных ролей пользователей (Администратор, Сотрудник).</w:t>
      </w:r>
    </w:p>
    <w:p w14:paraId="460EE196" w14:textId="1DFBCE6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Пользователи должны иметь доступ только к функциям и данным, необходимым для выполнения их должностных обязанностей.</w:t>
      </w:r>
    </w:p>
    <w:p w14:paraId="12C554F5" w14:textId="6C606DE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Защита данных:</w:t>
      </w:r>
    </w:p>
    <w:p w14:paraId="37590209" w14:textId="43FA1F5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Необходимо предусмотреть защиту от несанкционированного доступа к базе данных.</w:t>
      </w:r>
    </w:p>
    <w:p w14:paraId="6CAFF499" w14:textId="137FCAE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Следует регулярно создавать резервные копии базы данных для предотвращения потери данных в случае сбоев или аварий.</w:t>
      </w:r>
    </w:p>
    <w:p w14:paraId="1568C114" w14:textId="5135DA0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Передача конфиденциальных данных (например, паролей) должна осуществляться по защищенному каналу связи (HTTPS).</w:t>
      </w:r>
    </w:p>
    <w:p w14:paraId="693C1B3C" w14:textId="7D04B2D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Аудит:</w:t>
      </w:r>
    </w:p>
    <w:p w14:paraId="5A938E08" w14:textId="13B8A9D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вести журнал действий пользователей с фиксацией даты, времени, пользователя и выполненной операции.</w:t>
      </w:r>
    </w:p>
    <w:p w14:paraId="093A1755" w14:textId="75E0339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Масштабируемость:</w:t>
      </w:r>
    </w:p>
    <w:p w14:paraId="04ABF271" w14:textId="7C8BFA7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Объем данных:</w:t>
      </w:r>
    </w:p>
    <w:p w14:paraId="5380893B" w14:textId="0580652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обеспечить возможность хранения информации о не менее чем 10 000 товарах.</w:t>
      </w:r>
    </w:p>
    <w:p w14:paraId="55215AAE" w14:textId="4D1FE16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быть спроектирована таким образом, чтобы ее можно было легко масштабировать для поддержки большего объема данных в будущем</w:t>
      </w:r>
      <w:r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5D8C55AD" w14:textId="33C8E66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Количество пользователей:</w:t>
      </w:r>
    </w:p>
    <w:p w14:paraId="6BBFB22D" w14:textId="38A7B8D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Система должна обеспечить возможность одновременной работы не менее 5 пользователей.</w:t>
      </w:r>
    </w:p>
    <w:p w14:paraId="48EE0EE7" w14:textId="0EB93B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Архитектура системы должна позволять увеличивать количество одновременно работающих пользователей в будущем.</w:t>
      </w:r>
    </w:p>
    <w:p w14:paraId="7EC6A0D3" w14:textId="4114019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Функциональность:</w:t>
      </w:r>
    </w:p>
    <w:p w14:paraId="24D70CBE" w14:textId="415AE15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быть спроектирована таким образом, чтобы ее можно было легко расширять новыми функциями в будущем (например, добавление новых отчетов, интеграция с другими системами).</w:t>
      </w:r>
    </w:p>
    <w:p w14:paraId="3DC9A036" w14:textId="2DABEEC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Надежность:</w:t>
      </w:r>
    </w:p>
    <w:p w14:paraId="4AC0B4C1" w14:textId="13A862E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Отказоустойчивость:</w:t>
      </w:r>
    </w:p>
    <w:p w14:paraId="5DE3344A" w14:textId="753B677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Система должна быть спроектирована таким образом, чтобы минимизировать риск сбоев и аварий.</w:t>
      </w:r>
    </w:p>
    <w:p w14:paraId="737CC17B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Необходимо предусмотреть механизмы обработки ошибок и восстановления после сбоев.</w:t>
      </w:r>
    </w:p>
    <w:p w14:paraId="57E1B3B1" w14:textId="695D9F4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Доступность:</w:t>
      </w:r>
    </w:p>
    <w:p w14:paraId="55BB8C40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быть доступна для пользователей в течение не менее 99% времени.</w:t>
      </w:r>
    </w:p>
    <w:p w14:paraId="3834CA4B" w14:textId="7404207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Целостность данных:</w:t>
      </w:r>
    </w:p>
    <w:p w14:paraId="7B584BA2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должна обеспечивать целостность данных и предотвращать их повреждение или потерю.</w:t>
      </w:r>
    </w:p>
    <w:p w14:paraId="411BEFDD" w14:textId="7748439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Удобство использования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Usability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</w:t>
      </w:r>
    </w:p>
    <w:p w14:paraId="1B678169" w14:textId="6C4790B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Интуитивно понятный интерфейс:</w:t>
      </w:r>
    </w:p>
    <w:p w14:paraId="5EAA30EF" w14:textId="78CC3F8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Интерфейс системы должен быть простым и удобным в использовании, даже для пользователей, не имеющих специальных навыков.</w:t>
      </w:r>
    </w:p>
    <w:p w14:paraId="02304E9E" w14:textId="50046D5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Необходимо использовать общепринятые элементы управления и понятную терминологию.</w:t>
      </w:r>
    </w:p>
    <w:p w14:paraId="20391C12" w14:textId="22EBE46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Эффективность:</w:t>
      </w:r>
    </w:p>
    <w:p w14:paraId="131E7732" w14:textId="0FD31C5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Система должна позволять пользователям быстро и эффективно выполнять необходимые задачи.</w:t>
      </w:r>
    </w:p>
    <w:p w14:paraId="32033639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Необходимо минимизировать количество шагов, необходимых для выполнения каждой операции.</w:t>
      </w:r>
    </w:p>
    <w:p w14:paraId="774454B4" w14:textId="63BEEB7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Обучаемость:</w:t>
      </w:r>
    </w:p>
    <w:p w14:paraId="283DD981" w14:textId="2EB0F8A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Система должна быть легкой в освоении и не требовать длительного обучения.</w:t>
      </w:r>
    </w:p>
    <w:p w14:paraId="63D5D48E" w14:textId="427E3EF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Необходимо предусмотреть наличие справочной документации и подсказок для пользователей.</w:t>
      </w:r>
    </w:p>
    <w:p w14:paraId="16EF0C17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Доступность:</w:t>
      </w:r>
    </w:p>
    <w:p w14:paraId="4DE04EBC" w14:textId="083CE48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Система должна быть доступна пользователям с различными потребностями, включая пользователей с ограниченными возможностями.</w:t>
      </w:r>
    </w:p>
    <w:p w14:paraId="036A9B8B" w14:textId="34D3EBC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Обслуживание:</w:t>
      </w:r>
    </w:p>
    <w:p w14:paraId="76D7F3C9" w14:textId="578757F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Удобство обновления:</w:t>
      </w:r>
    </w:p>
    <w:p w14:paraId="55B04BFF" w14:textId="321B2EE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Процесс обновления системы должен быть простым и не требовать значительных усилий.</w:t>
      </w:r>
    </w:p>
    <w:p w14:paraId="676057B7" w14:textId="74C4520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Документация:</w:t>
      </w:r>
    </w:p>
    <w:p w14:paraId="16FBC7A1" w14:textId="4F6ABEA2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Должна быть доступна подробная техническая документация, описывающая архитектуру системы, структуру базы данных и алгоритмы работы.</w:t>
      </w:r>
      <w:r w:rsidRPr="00B16A5F">
        <w:rPr>
          <w:rFonts w:ascii="GOST type A" w:hAnsi="GOST type A"/>
          <w:i/>
          <w:color w:val="000000"/>
          <w:sz w:val="32"/>
          <w:szCs w:val="32"/>
        </w:rPr>
        <w:br/>
        <w:t> 2.4 Анализ существующих решений на рынке.</w:t>
      </w:r>
    </w:p>
    <w:p w14:paraId="56001595" w14:textId="5E80B13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На рынке доступно множество решений для автоматизации учета и ревизии товаров, каждое из которых обладает своими достоинствами и недостатками. </w:t>
      </w:r>
    </w:p>
    <w:p w14:paraId="711BE78C" w14:textId="4A2397C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Типы решений</w:t>
      </w:r>
      <w:r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568ED2F4" w14:textId="49AB966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Комплексные системы управления предприятием (ERP): Представляют собой масштабные системы, охватывающие все аспекты деятельности предприятия.  Включают модуль управления складом (WMS), обеспечивающий автоматизацию учета и ревизии. </w:t>
      </w:r>
    </w:p>
    <w:p w14:paraId="403FC676" w14:textId="73B3B2F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Преимущества: Широкий функционал, интеграция с другими системами.</w:t>
      </w:r>
    </w:p>
    <w:p w14:paraId="651C73AE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Недостатки: Высокая стоимость, сложность внедрения и настройки, избыточный функционал для небольших интернет-магазинов.</w:t>
      </w:r>
    </w:p>
    <w:p w14:paraId="79580AAA" w14:textId="36C600E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Системы управления складом (WMS): Специализированные решения для автоматизации складских операций. Обеспечивают учет поступления, перемещения, хранения и отгрузки товаров, а также проведение инвентаризации.</w:t>
      </w:r>
    </w:p>
    <w:p w14:paraId="419E0CAD" w14:textId="6BFD99E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Преимущества: Широкий функционал, ориентированный на складские операции, возможность интеграции с другими системами.</w:t>
      </w:r>
    </w:p>
    <w:p w14:paraId="600D9D32" w14:textId="7B0CC56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Недостатки: Высокая стоимость, сложность внедрения и настройки, избыточный функционал для небольших интернет-магазинов.</w:t>
      </w:r>
    </w:p>
    <w:p w14:paraId="055477EF" w14:textId="021BB1C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Облачные сервисы для учета товаров: Онлайн-сервисы с базовыми функциями учета и проведения инвентаризации. Обычно имеют простой интерфейс.</w:t>
      </w:r>
    </w:p>
    <w:p w14:paraId="1489CD77" w14:textId="6F213D3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Преимущества: Простота использования, доступная цена, не требуется установка и настройка.</w:t>
      </w:r>
    </w:p>
    <w:p w14:paraId="059C0635" w14:textId="7F1BCAB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Недостатки: Ограниченный функционал, зависимость от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интернет-соединения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, возможные проблемы с безопасностью данных.</w:t>
      </w:r>
    </w:p>
    <w:p w14:paraId="1220566E" w14:textId="5CF3C89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Программы для учета товаров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десктопные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приложения): Программы, устанавливаемые на компьютер, обеспечивающие автономную работу. Могут предлагать базовые функции учета, инвентаризации и формирования отчетов.</w:t>
      </w:r>
    </w:p>
    <w:p w14:paraId="7DA0784C" w14:textId="42F3059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Преимущества: Автономная работа, относительно низкая цена.</w:t>
      </w:r>
    </w:p>
    <w:p w14:paraId="36082409" w14:textId="3D44623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Недостатки: Ограниченный функционал, сложность интеграции с другими системами, сложность обеспечения доступа для нескольких пользователей</w:t>
      </w:r>
      <w:r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715B2C0F" w14:textId="535AC06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Собственные разработки: Разработка собственной системы учета и ревизии с использованием подходящих технологий.</w:t>
      </w:r>
    </w:p>
    <w:p w14:paraId="51B61D88" w14:textId="5B7B858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Преимущества: Полное соответствие требованиям, возможность гибкой настройки и доработки.</w:t>
      </w:r>
    </w:p>
    <w:p w14:paraId="21FD45D2" w14:textId="5585255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Недостатки: Требуются значительные затраты на разработку и поддержку, необходимость наличия квалифицированных разработчиков.</w:t>
      </w:r>
    </w:p>
    <w:p w14:paraId="333550E8" w14:textId="30B9AC7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Критерии оценки решений:</w:t>
      </w:r>
    </w:p>
    <w:p w14:paraId="4AAA105E" w14:textId="7FCBFEE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При выборе решения необходимо учитывать: функциональность, стоимость, простоту использования, масштабируемость, интеграцию, безопасность и поддержку</w:t>
      </w:r>
      <w:r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133902A7" w14:textId="0D2E1A7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Анализ в контексте курсового проекта:</w:t>
      </w:r>
    </w:p>
    <w:p w14:paraId="3C690F15" w14:textId="1DBFB22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Исходя из требований к курсовому проекту (авторизация, учет, ревизия, простота использования,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), наиболее подходящими вариантами являются:</w:t>
      </w:r>
    </w:p>
    <w:p w14:paraId="257462BC" w14:textId="5281AA7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Облачные сервисы: Рассматриваются как вариант, если требуется простой и доступный инструмент. Однако необходимо учитывать ограничения в функциональности и зависимость от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интернет-соединения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008A280F" w14:textId="6D48D86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Программы для учета товаров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десктопные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приложения): Подходят для небольших интернет-магазинов, которым требуется автономная работа и относительно низкая цена.</w:t>
      </w:r>
    </w:p>
    <w:p w14:paraId="39901292" w14:textId="7237D04A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Собственные разработки: Наиболее подходящий вариант, если требуется полное соответствие требованиям и возможность гибкой настройки. В рамках курсового проекта разработка собственного приложения является наиболее реалистичным и образовательным вариантом.</w:t>
      </w:r>
      <w:r w:rsidRPr="00B16A5F">
        <w:rPr>
          <w:rFonts w:ascii="GOST type A" w:hAnsi="GOST type A"/>
          <w:i/>
          <w:color w:val="000000"/>
          <w:sz w:val="32"/>
          <w:szCs w:val="32"/>
        </w:rPr>
        <w:br/>
        <w:t> 2.5 Формулировка задач для проектирования ИС «интернет- магазин».</w:t>
      </w:r>
    </w:p>
    <w:p w14:paraId="4C049949" w14:textId="3515AF7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 основании анализа предметной области и функциональных требований, сформулированы следующие основные задачи проекта информационной системы (ИС) «Учет и Ревизия», предназначенной для работников склада и учетного персонала интернет-магазина:</w:t>
      </w:r>
    </w:p>
    <w:p w14:paraId="677965BA" w14:textId="79E9356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Архитектура системы:</w:t>
      </w:r>
    </w:p>
    <w:p w14:paraId="3E8C80D1" w14:textId="2184EE8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Выбор архитектурного шаблона, оптимального для данного типа приложения (например, трехзвенная архитектура или MVC).</w:t>
      </w:r>
    </w:p>
    <w:p w14:paraId="2F3699A2" w14:textId="2C40744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Определение конкретных технологий, используемых для разработки (C#,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, ADO.NET и т.д.).</w:t>
      </w:r>
    </w:p>
    <w:p w14:paraId="5CB0AF2C" w14:textId="11AF039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структуры классов и модулей, реализующих различные функции системы.</w:t>
      </w:r>
    </w:p>
    <w:p w14:paraId="013D043A" w14:textId="5F185E3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механизма проверки подлинности пользователей и предоставления им доступа к определенным функциям в соответствии с их ролью.</w:t>
      </w:r>
    </w:p>
    <w:p w14:paraId="4BA9B59A" w14:textId="478E670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Определение способа взаимодействия приложения с базой данных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(ADO.NET).</w:t>
      </w:r>
    </w:p>
    <w:p w14:paraId="48A8A528" w14:textId="0D4D58B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базы данных:</w:t>
      </w:r>
    </w:p>
    <w:p w14:paraId="08D4C75A" w14:textId="14790C1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Проектирование структуры таблиц для хранения информации о товарах, пользователях, категориях и других сущностях.</w:t>
      </w:r>
    </w:p>
    <w:p w14:paraId="65F076AC" w14:textId="39327A3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Выбор подходящих типов данных для каждого поля таблицы (текст, число, дата и т.д.).</w:t>
      </w:r>
    </w:p>
    <w:p w14:paraId="53E7ECFB" w14:textId="444171D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Определение первичных и внешних ключей для установления связей между таблицами.</w:t>
      </w:r>
    </w:p>
    <w:p w14:paraId="037B374C" w14:textId="38B7A07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Применение правил нормализации для устранения избыточности данных и обеспечения их целостности.</w:t>
      </w:r>
    </w:p>
    <w:p w14:paraId="43629E5A" w14:textId="3838FB7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Создание SQL-скриптов для автоматического создания таблиц и связей в базе данных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3961C647" w14:textId="09FD103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пользовательского интерфейса:</w:t>
      </w:r>
    </w:p>
    <w:p w14:paraId="62BB7F3A" w14:textId="446758E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Создание макетов экранов для различных функциональных модулей системы (авторизация, главное меню, учет товаров, ревизия</w:t>
      </w:r>
      <w:r>
        <w:rPr>
          <w:rFonts w:ascii="GOST type A" w:hAnsi="GOST type A"/>
          <w:i/>
          <w:color w:val="000000"/>
          <w:sz w:val="32"/>
          <w:szCs w:val="32"/>
        </w:rPr>
        <w:t>).</w:t>
      </w:r>
    </w:p>
    <w:p w14:paraId="4E0CACB6" w14:textId="724D7B8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Выбор подходящих элементов управления (кнопки, поля ввода, таблицы, выпадающие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списки )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каждого экрана.</w:t>
      </w:r>
    </w:p>
    <w:p w14:paraId="574A9762" w14:textId="71C532E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Определение способов перемещения между различными экранами системы.</w:t>
      </w:r>
    </w:p>
    <w:p w14:paraId="5290A5E8" w14:textId="151AA02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Соблюдение принципов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 эргономики при проектировании интерфейса.</w:t>
      </w:r>
    </w:p>
    <w:p w14:paraId="45C9E335" w14:textId="20233D6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Реализация функциональности:</w:t>
      </w:r>
    </w:p>
    <w:p w14:paraId="6D1E5187" w14:textId="52E3C41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функциональности для входа пользователей в систему с проверкой логина и пароля.</w:t>
      </w:r>
    </w:p>
    <w:p w14:paraId="5DF35F31" w14:textId="3C31CC9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форм для ввода данных о товарах, добавления/удаления товаров из списка, сохранения данных в базу данных.</w:t>
      </w:r>
    </w:p>
    <w:p w14:paraId="5C97CFD6" w14:textId="16E1474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Разработка функциональности для отображения данных о товарах, ввода фактического количества, сравнения учетного и фактического количества, выявления расхождений, сохранения результатов ревизии в базу данных.</w:t>
      </w:r>
    </w:p>
    <w:p w14:paraId="61829BF3" w14:textId="1CBED56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базовых отчетов для анализа состояния складских запасов (остатки товаров, товары, требующие ревизии).</w:t>
      </w:r>
    </w:p>
    <w:p w14:paraId="6E6E2788" w14:textId="350A14C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Тестирование:</w:t>
      </w:r>
    </w:p>
    <w:p w14:paraId="12EF7FE0" w14:textId="29DF871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Определение видов тестов (модульное, интеграционное, системное).</w:t>
      </w:r>
    </w:p>
    <w:p w14:paraId="485DADD1" w14:textId="1A45F44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Создание наборов тестовых данных для проверки различных сценариев использования.</w:t>
      </w:r>
    </w:p>
    <w:p w14:paraId="4CE20211" w14:textId="7D88A19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Выполнение тестов и выявление ошибок.</w:t>
      </w:r>
    </w:p>
    <w:p w14:paraId="71241AB3" w14:textId="5605727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Исправление обнаруженных ошибок и повторное тестирование.</w:t>
      </w:r>
    </w:p>
    <w:p w14:paraId="11212C22" w14:textId="5E6783C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Внедрение и сопровождение:</w:t>
      </w:r>
    </w:p>
    <w:p w14:paraId="40A6C56E" w14:textId="426148C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Создание руководства пользователя, описывающего основные функции системы и способы их использования.</w:t>
      </w:r>
    </w:p>
    <w:p w14:paraId="2CADB9D4" w14:textId="55B1A09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Проведение обучения персонала работе с системой.</w:t>
      </w:r>
    </w:p>
    <w:p w14:paraId="1FBEBC41" w14:textId="3C682B5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Предоставление технической поддержки пользователям.</w:t>
      </w:r>
    </w:p>
    <w:p w14:paraId="1B592000" w14:textId="167EBFD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Внесение изменений и дополнений в систему в соответствии с изменяющимися потребностями бизнеса.</w:t>
      </w:r>
    </w:p>
    <w:p w14:paraId="1101FD2E" w14:textId="452D6B01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Реализация этих задач позволит разработать эффективную и удобную ИС для автоматизации процессов учета и ревизии товаров в интернет-магазине.</w:t>
      </w:r>
    </w:p>
    <w:p w14:paraId="2AFB47C2" w14:textId="0055756C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02436001" w14:textId="70F18794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bCs/>
          <w:i/>
          <w:color w:val="000000"/>
          <w:sz w:val="32"/>
          <w:szCs w:val="32"/>
        </w:rPr>
        <w:lastRenderedPageBreak/>
        <w:t>3 Проектирование информационной системы с использованием CASE-технологий</w:t>
      </w:r>
    </w:p>
    <w:p w14:paraId="5A7F1CF1" w14:textId="727D5226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3.1 Выбор CASE-инструмента для проектирования </w:t>
      </w:r>
    </w:p>
    <w:p w14:paraId="0D1C2191" w14:textId="236CC00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широко используемый CASE-инструмент, предназначенный для визуализации бизнес-процессов, моделирования данных и создания схем различных типов. Благодаря своей доступности и простоте освоения,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часто применяется для документирования проектов и презентации идей на стадии проектирования.</w:t>
      </w:r>
    </w:p>
    <w:p w14:paraId="448BE41C" w14:textId="567B0E0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Преимущества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45BAF271" w14:textId="2A867682" w:rsidR="00B16A5F" w:rsidRPr="00B16A5F" w:rsidRDefault="00B16A5F" w:rsidP="00B16A5F">
      <w:pPr>
        <w:pStyle w:val="a9"/>
        <w:numPr>
          <w:ilvl w:val="1"/>
          <w:numId w:val="4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Интуитивно понятный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интерфейс: 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прост в освоении даже для пользователей без опыта в области разработки программного обеспечения.</w:t>
      </w:r>
    </w:p>
    <w:p w14:paraId="2FF3C4F3" w14:textId="037D1061" w:rsidR="00B16A5F" w:rsidRPr="00B16A5F" w:rsidRDefault="00B16A5F" w:rsidP="00B16A5F">
      <w:pPr>
        <w:pStyle w:val="a9"/>
        <w:numPr>
          <w:ilvl w:val="1"/>
          <w:numId w:val="4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Широкая распространённость: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является одним из наиболее популярных инструментов для создания диаграмм, что означает, что многие сотрудники уже знакомы с ним.</w:t>
      </w:r>
    </w:p>
    <w:p w14:paraId="35D76755" w14:textId="6FEA00B9" w:rsidR="00B16A5F" w:rsidRPr="00B16A5F" w:rsidRDefault="00B16A5F" w:rsidP="00B16A5F">
      <w:pPr>
        <w:pStyle w:val="a9"/>
        <w:numPr>
          <w:ilvl w:val="1"/>
          <w:numId w:val="4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Наличие шаблонов и фигур: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предоставляет широкий набор шаблонов и фигур для создания различных типов диаграмм, включая диаграммы вариантов использования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Use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Case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Diagrams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), диаграммы бизнес-процессов (BPMN) и ER-диаграммы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Entity-Relationship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Diagrams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).</w:t>
      </w:r>
    </w:p>
    <w:p w14:paraId="66755AEB" w14:textId="12A836A3" w:rsidR="00B16A5F" w:rsidRPr="00B16A5F" w:rsidRDefault="00B16A5F" w:rsidP="00B16A5F">
      <w:pPr>
        <w:pStyle w:val="a9"/>
        <w:numPr>
          <w:ilvl w:val="1"/>
          <w:numId w:val="43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Доступная цена: По сравнению с более сложными CASE-инструментами,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имеет более доступную стоимость.</w:t>
      </w:r>
    </w:p>
    <w:p w14:paraId="5C94FE89" w14:textId="2EEDDF9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Возможные применения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 проекте:</w:t>
      </w:r>
    </w:p>
    <w:p w14:paraId="5AF5A5BC" w14:textId="1C7780F9" w:rsidR="00B16A5F" w:rsidRPr="00B16A5F" w:rsidRDefault="00B16A5F" w:rsidP="00B16A5F">
      <w:pPr>
        <w:pStyle w:val="a9"/>
        <w:numPr>
          <w:ilvl w:val="1"/>
          <w:numId w:val="4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Моделирование бизнес-процессов: Визуализация процессов поступления товаров, инвентаризации и т.д.</w:t>
      </w:r>
    </w:p>
    <w:p w14:paraId="1CE40094" w14:textId="2F9B832F" w:rsidR="00B16A5F" w:rsidRPr="00B16A5F" w:rsidRDefault="00B16A5F" w:rsidP="00B16A5F">
      <w:pPr>
        <w:pStyle w:val="a9"/>
        <w:numPr>
          <w:ilvl w:val="1"/>
          <w:numId w:val="4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пользовательского интерфейса: Создание макетов экранов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wireframes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 и прототипов интерфейса.</w:t>
      </w:r>
    </w:p>
    <w:p w14:paraId="71F6FB17" w14:textId="7C047AC9" w:rsidR="00B16A5F" w:rsidRPr="00B16A5F" w:rsidRDefault="00B16A5F" w:rsidP="00B16A5F">
      <w:pPr>
        <w:pStyle w:val="a9"/>
        <w:numPr>
          <w:ilvl w:val="1"/>
          <w:numId w:val="4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Разработка диаграмм вариантов использования: Описание взаимодействия пользователей с системой.</w:t>
      </w:r>
    </w:p>
    <w:p w14:paraId="751CE0E8" w14:textId="1FE0BB97" w:rsidR="00B16A5F" w:rsidRPr="00B16A5F" w:rsidRDefault="00B16A5F" w:rsidP="00B16A5F">
      <w:pPr>
        <w:pStyle w:val="a9"/>
        <w:numPr>
          <w:ilvl w:val="1"/>
          <w:numId w:val="44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Проектирование логической модели данных: Создание ER-диаграмм, отражающих структуру базы данных.</w:t>
      </w:r>
    </w:p>
    <w:p w14:paraId="734ACCA8" w14:textId="5D9B17B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Ограничения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как CASE-инструмента:</w:t>
      </w:r>
    </w:p>
    <w:p w14:paraId="134EE7B0" w14:textId="7C86C3D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 является полнофункциональным CASE-инструментом и обладает рядом ограничений:</w:t>
      </w:r>
    </w:p>
    <w:p w14:paraId="551B0109" w14:textId="7426BE65" w:rsidR="00B16A5F" w:rsidRPr="00B16A5F" w:rsidRDefault="00B16A5F" w:rsidP="00B16A5F">
      <w:pPr>
        <w:pStyle w:val="a9"/>
        <w:numPr>
          <w:ilvl w:val="1"/>
          <w:numId w:val="45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Отсутствие автоматической генерации кода: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 поддерживает автоматическую генерацию кода на основе созданных моделей и диаграмм.</w:t>
      </w:r>
    </w:p>
    <w:p w14:paraId="080395A8" w14:textId="0D6318F0" w:rsidR="00B16A5F" w:rsidRPr="00B16A5F" w:rsidRDefault="00B16A5F" w:rsidP="00B16A5F">
      <w:pPr>
        <w:pStyle w:val="a9"/>
        <w:numPr>
          <w:ilvl w:val="1"/>
          <w:numId w:val="45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Ограниченные возможности для моделирования: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 поддерживает некоторые специализированные типы моделей, используемых при проектировании сложных систем (например, UML-диаграммы).</w:t>
      </w:r>
    </w:p>
    <w:p w14:paraId="0C910A47" w14:textId="2DC06690" w:rsidR="00B16A5F" w:rsidRPr="00B16A5F" w:rsidRDefault="00B16A5F" w:rsidP="00B16A5F">
      <w:pPr>
        <w:pStyle w:val="a9"/>
        <w:numPr>
          <w:ilvl w:val="1"/>
          <w:numId w:val="45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Отсутствие интеграции с системами управления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проектами:  Визуализация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прогресса проекта затруднена из-за отсутствия интеграции с системами управления.</w:t>
      </w:r>
    </w:p>
    <w:p w14:paraId="3343FAC5" w14:textId="492B5EB4" w:rsidR="00B16A5F" w:rsidRPr="00B16A5F" w:rsidRDefault="00B16A5F" w:rsidP="00B16A5F">
      <w:pPr>
        <w:pStyle w:val="a9"/>
        <w:numPr>
          <w:ilvl w:val="1"/>
          <w:numId w:val="45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Ограниченные возможности для тестирования: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 предоставляет средств для автоматизации тестирования программного обеспечения.</w:t>
      </w:r>
    </w:p>
    <w:p w14:paraId="36367ADD" w14:textId="1FF7E59E" w:rsidR="00B16A5F" w:rsidRPr="00A11FFF" w:rsidRDefault="00B16A5F" w:rsidP="00B16A5F">
      <w:pPr>
        <w:pStyle w:val="a9"/>
        <w:numPr>
          <w:ilvl w:val="1"/>
          <w:numId w:val="45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Отсутствие средств для управления требованиями: Эффективное управление требованиями к системе затруднено 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63144600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Альтернативные CASE-инструменты:</w:t>
      </w:r>
    </w:p>
    <w:p w14:paraId="02767314" w14:textId="70A1529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 случае расширения проекта и необходимости более сложной функциональности стоит рассмотреть следующие CASE-инструменты:</w:t>
      </w:r>
    </w:p>
    <w:p w14:paraId="15296D88" w14:textId="7DA2437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Enterprise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Architect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Sparx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Systems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 Мощный инструмент для моделирования бизнес-процессов, проектирования баз данных и генерации кода. Поддерживает UML и другие стандарты моделирования.</w:t>
      </w:r>
    </w:p>
    <w:p w14:paraId="0F972B58" w14:textId="77777777" w:rsidR="00A11FFF" w:rsidRDefault="00B16A5F" w:rsidP="00A11FF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Paradigm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Комплексное решение для моделирования UML, BPMN и проектирования баз данных</w:t>
      </w:r>
      <w:r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51604034" w14:textId="6BE6C818" w:rsidR="00B16A5F" w:rsidRPr="00B16A5F" w:rsidRDefault="00B16A5F" w:rsidP="00A11FF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br/>
        <w:t> 3.2 Разработка концептуальной модели данных (ER-диаграммы).</w:t>
      </w:r>
    </w:p>
    <w:p w14:paraId="391CE5B7" w14:textId="22EB127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Формальная перефразировка:</w:t>
      </w:r>
    </w:p>
    <w:p w14:paraId="78167688" w14:textId="24BFC2B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Данный документ описывает систему складского учета, предназначенную для сотрудников интернет-магазина, занимающихся исключительно учетным и ревизионным процессами. Система не включает модуль продаж или работы с клиентами.</w:t>
      </w:r>
    </w:p>
    <w:p w14:paraId="5148EDFD" w14:textId="2F28A6B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Авторизация и основное меню</w:t>
      </w:r>
    </w:p>
    <w:p w14:paraId="75DEF300" w14:textId="7CA3565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Вход в систему осуществляется через форму авторизации с полями "Логин" (обязательно) и "Пароль" (обязательно, скрытый ввод). </w:t>
      </w:r>
    </w:p>
    <w:p w14:paraId="4DBA793A" w14:textId="539CB6C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При пустых полях отображается предупреждение. После трех неудачных попыток входа система блокируется.</w:t>
      </w:r>
    </w:p>
    <w:p w14:paraId="05C97772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Главное меню предоставляет доступ к двум основным модулям:</w:t>
      </w:r>
    </w:p>
    <w:p w14:paraId="733B422B" w14:textId="0E659DD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"Учет товаров": Переход к форме ввода новых позиций.</w:t>
      </w:r>
    </w:p>
    <w:p w14:paraId="48ED6A4C" w14:textId="44F2E39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"Ревизия": Переход к просмотру базы данных товаров.</w:t>
      </w:r>
    </w:p>
    <w:p w14:paraId="28D18E6A" w14:textId="06718CB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Дополнительная кнопка "Выход" завершает сеанс работы.</w:t>
      </w:r>
    </w:p>
    <w:p w14:paraId="689822A1" w14:textId="7B38CBA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Модуль учета товаров</w:t>
      </w:r>
    </w:p>
    <w:p w14:paraId="2F7562DD" w14:textId="639B7B4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Форма ввода товара включает поля для заполнения: "Название товара" (текстовое поле, обязательно), "Цена" (числовое поле, формат 0.00) и "Количество" (целое число).</w:t>
      </w:r>
    </w:p>
    <w:p w14:paraId="583E059D" w14:textId="2EDCA3B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Кнопки "Добавить" сохраняют данные в базу данных, а "Очистить" сбрасывают заполненные поля.</w:t>
      </w:r>
    </w:p>
    <w:p w14:paraId="5E6A4893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Список добавленных товаров отображается в таблице с колонками: № п/п, Название, Цена, Количество и Дата/время добавления.</w:t>
      </w:r>
    </w:p>
    <w:p w14:paraId="797F6A9E" w14:textId="72C0BB1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Таблица автоматически обновляется после добавления нового товара.</w:t>
      </w:r>
    </w:p>
    <w:p w14:paraId="3998B1E7" w14:textId="5F1A5C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Возможна сортировка по любой колонке и поиск по названию.</w:t>
      </w:r>
    </w:p>
    <w:p w14:paraId="08EA206E" w14:textId="2938495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Модуль ревизии</w:t>
      </w:r>
    </w:p>
    <w:p w14:paraId="18EACA32" w14:textId="5E35110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Таблица базы данных товаров отображает все учтенные позиции с колонками: Артикул (уникальный ID), Название, Текущее количество, Цена и Дата последнего изменения.</w:t>
      </w:r>
    </w:p>
    <w:p w14:paraId="025B966B" w14:textId="269D74A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Функционал ревизии включает:</w:t>
      </w:r>
    </w:p>
    <w:p w14:paraId="0EA62778" w14:textId="1F31DD7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Редактирование данных двойным щелчком по ячейке с автоматическим сохранением при выходе из ячейки.</w:t>
      </w:r>
    </w:p>
    <w:p w14:paraId="4782EC4F" w14:textId="030ECD3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Фильтрацию по названию и диапазону количеств.</w:t>
      </w:r>
    </w:p>
    <w:p w14:paraId="7F40BBCD" w14:textId="1837F69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Кнопки "Экспорт 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Excel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" и "Печать" позволяют выгрузить текущую таблицу или распечатать ее.</w:t>
      </w:r>
    </w:p>
    <w:p w14:paraId="0C897F96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Дополнительные требования</w:t>
      </w:r>
    </w:p>
    <w:p w14:paraId="364B514F" w14:textId="12100B2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Валидация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данных:</w:t>
      </w:r>
    </w:p>
    <w:p w14:paraId="027B1287" w14:textId="651084B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Запрет отрицательных значений в цене и количестве.</w:t>
      </w:r>
    </w:p>
    <w:p w14:paraId="46827BD1" w14:textId="552DEDF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 Обязательное заполнение названия товара.</w:t>
      </w:r>
    </w:p>
    <w:p w14:paraId="16D4D24E" w14:textId="48D8C6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Предупреждение о дубликатах названий товаров.</w:t>
      </w:r>
    </w:p>
    <w:p w14:paraId="7D94A87D" w14:textId="4B48BA0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Технические требования:</w:t>
      </w:r>
    </w:p>
    <w:p w14:paraId="4B10BF6B" w14:textId="4AE9A9F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Локальная база данных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0A27C224" w14:textId="4279B5D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Минимальные системные требования: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7+, .NET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Framework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4.7.2, размер экрана не менее 1024x768.</w:t>
      </w:r>
    </w:p>
    <w:p w14:paraId="31F5606A" w14:textId="473EEED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5. Пример интерфейса</w:t>
      </w:r>
    </w:p>
    <w:p w14:paraId="43F4AA68" w14:textId="6D1A0D8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 документе приведены примеры интерфейсов для главного окна, окна учета товаров и окна ревизии</w:t>
      </w:r>
      <w:r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0109E15E" w14:textId="5018054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Выбор CASE-инструмента: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</w:p>
    <w:p w14:paraId="73177F47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выбран как CASE-инструмент для проектирования системы благодаря:</w:t>
      </w:r>
    </w:p>
    <w:p w14:paraId="6C1CE2C0" w14:textId="18000AC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Интуитивно понятному интерфейсу (знакомо пользователям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Office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).</w:t>
      </w:r>
    </w:p>
    <w:p w14:paraId="3B5185F4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Библиотеке шаблонов для информационных систем (UML, BPMN, схемы БД).</w:t>
      </w:r>
    </w:p>
    <w:p w14:paraId="7E7CD852" w14:textId="7442A21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Интеграции с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365, что позволяет осуществлять совместную работу.</w:t>
      </w:r>
    </w:p>
    <w:p w14:paraId="56712DB5" w14:textId="6DEE78F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Достаточному функционалу для задач учета и ревизии.</w:t>
      </w:r>
    </w:p>
    <w:p w14:paraId="6A85E26D" w14:textId="041F628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позволит создать:</w:t>
      </w:r>
    </w:p>
    <w:p w14:paraId="2D4C70C7" w14:textId="7252EF4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ER-диаграммы структуры базы данных.</w:t>
      </w:r>
    </w:p>
    <w:p w14:paraId="797A9F4B" w14:textId="453804F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Схемы пользовательских сценариев.</w:t>
      </w:r>
    </w:p>
    <w:p w14:paraId="7971E0D7" w14:textId="4F8B4A32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 3.3 Проектирование логической и физической модели базы данных.</w:t>
      </w:r>
    </w:p>
    <w:p w14:paraId="24CFF625" w14:textId="7EAACC70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Система учета товаров и проведения ревизий</w:t>
      </w:r>
    </w:p>
    <w:p w14:paraId="2479C08A" w14:textId="6AA8F58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Общая характеристика:</w:t>
      </w:r>
    </w:p>
    <w:p w14:paraId="332A1684" w14:textId="3A69EF2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Данная система предназначена для ведения учета поступающих товаров и проведения инвентаризаций. Функционал продаж в системе не предусмотрен. Основными пользователями являются сотрудники склада или магазина, которые выполняют следующие задачи:</w:t>
      </w:r>
    </w:p>
    <w:p w14:paraId="70AE8783" w14:textId="1465F7F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Ведение учета поступления товаров на склад/в магазин;</w:t>
      </w:r>
    </w:p>
    <w:p w14:paraId="593FDDD6" w14:textId="137A441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Проведение ревизий (инвентаризаций) товарных запасов.</w:t>
      </w:r>
    </w:p>
    <w:p w14:paraId="410E9087" w14:textId="2F44603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Логическая модель данных:</w:t>
      </w:r>
    </w:p>
    <w:p w14:paraId="217776F9" w14:textId="3CEC143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основана на следующих основных сущностях</w:t>
      </w:r>
      <w:r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7F1BE873" w14:textId="5A49A61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Пользователи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Users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): Хранит информацию о пользователях системы, включая идентификатор, логин,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хэшированный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пароль, ФИО, роль, дату создания и статус активности.</w:t>
      </w:r>
    </w:p>
    <w:p w14:paraId="6CB1743E" w14:textId="22B0BD1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Товары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Products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 Содержит сведения о товарах, таких как идентификатор, наименование, категория (ссылка на таблицу "Категории товаров"), описание (необязательно), штрих-код (необязательно), дата создания и дата последнего обновления.</w:t>
      </w:r>
    </w:p>
    <w:p w14:paraId="6EC56116" w14:textId="1858DC5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Категории товаров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Categories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 Описывает категории товаров, включая идентификатор, наименование и описание (необязательно).</w:t>
      </w:r>
    </w:p>
    <w:p w14:paraId="252A7EDB" w14:textId="7B78904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Учетные записи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InventoryRecords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): Записывает все операции по учету товаров, включая идентификатор, товар (ссылка на таблицу "Товары"), количество единиц, цену за единицу, пользователя, внесшего запись (ссылка на таблицу </w:t>
      </w: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"Пользователи"), дату и время записи, тип операции (поступление, списание, корректировка) и комментарий (необязательно).</w:t>
      </w:r>
    </w:p>
    <w:p w14:paraId="6A5166C1" w14:textId="6B28433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Ревизии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Audits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 Хранит информацию о проведенных ревизиях, включая идентификатор, наименование/описание, пользователя, начавшего ревизию (ссылка на таблицу "Пользователи"), дату начала, дату завершения (необязательно) и статус (в процессе, завершена, отменена).</w:t>
      </w:r>
    </w:p>
    <w:p w14:paraId="5C24D4C7" w14:textId="09B0A57D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Результаты ревизии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AuditResults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 Фиксирует результаты проведенной ревизии для каждого товара, включая идентификатор, ревизию (ссылка на таблицу "Ревизии"), товар (ссылка на таблицу "Товары"), фактическое количество, учетное количество на момент ревизии, расхождение между фактическим и учетным количеством, комментарий (необязательно) и дату/время проверки.</w:t>
      </w:r>
    </w:p>
    <w:p w14:paraId="329CA49B" w14:textId="372C8F8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1. Авторизация:</w:t>
      </w:r>
    </w:p>
    <w:p w14:paraId="0E4DE177" w14:textId="68D656E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Пользователь осуществляет вход в систему, предоставляя логин и пароль. После проверки предоставленных учетных данных системой, пользователю предоставляется доступ к функционалу приложения.</w:t>
      </w:r>
    </w:p>
    <w:p w14:paraId="1821F1E0" w14:textId="767C57B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2. Главное меню:</w:t>
      </w:r>
    </w:p>
    <w:p w14:paraId="2B061A17" w14:textId="1211EDA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После успешной авторизации пользователь получает доступ к главному меню, где может выбрать один из следующих пунктов:</w:t>
      </w:r>
    </w:p>
    <w:p w14:paraId="2423B9B3" w14:textId="6122B77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"Учёт товаров": переход к форме для ввода информации о новых товарах.</w:t>
      </w:r>
    </w:p>
    <w:p w14:paraId="221CFAB2" w14:textId="3B73227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"Ревизия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":  переход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к интерфейсу проведения инвентаризации.</w:t>
      </w:r>
    </w:p>
    <w:p w14:paraId="04963962" w14:textId="0939AB5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3. Учёт товаров:</w:t>
      </w:r>
    </w:p>
    <w:p w14:paraId="0CF631DD" w14:textId="4940EB2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Интерфейс "Учёт товаров" включает в себя:</w:t>
      </w:r>
    </w:p>
    <w:p w14:paraId="5BE3AE1F" w14:textId="4DAA93C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Форму для добавления нового товара, содержащую следующие поля:</w:t>
      </w:r>
    </w:p>
    <w:p w14:paraId="489BB600" w14:textId="4D0DB50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Название (обязательное поле).</w:t>
      </w:r>
    </w:p>
    <w:p w14:paraId="18A1F691" w14:textId="1EC2FCA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Категория (необязательное поле).</w:t>
      </w:r>
    </w:p>
    <w:p w14:paraId="187CE6FB" w14:textId="4573557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Цена (обязательное поле).</w:t>
      </w:r>
    </w:p>
    <w:p w14:paraId="0AB5D78B" w14:textId="6FB94D9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Количество (обязательное поле).</w:t>
      </w:r>
    </w:p>
    <w:p w14:paraId="04F8D8F5" w14:textId="1951695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Комментарий (необязательное поле).</w:t>
      </w:r>
    </w:p>
    <w:p w14:paraId="175AE95C" w14:textId="2AECEA9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Кнопку "Добавить", которая сохраняет введенную информацию о товаре в базу данных.</w:t>
      </w:r>
    </w:p>
    <w:p w14:paraId="72821B4F" w14:textId="25F082F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Список последних добавленных товаров с возможностью применения фильтров для удобства поиска.</w:t>
      </w:r>
    </w:p>
    <w:p w14:paraId="3DBC047E" w14:textId="244DE1D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Ревизия:</w:t>
      </w:r>
    </w:p>
    <w:p w14:paraId="6BEFAF03" w14:textId="7A93401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Интерфейс "Ревизия" предоставляет следующие возможности:</w:t>
      </w:r>
    </w:p>
    <w:p w14:paraId="6519EC11" w14:textId="3D2CA7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Кнопку "Начать новую ревизию".</w:t>
      </w:r>
    </w:p>
    <w:p w14:paraId="2E822A42" w14:textId="008B935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Список предыдущих ревизий, который может быть отфильтрован по дате и статусу.</w:t>
      </w:r>
    </w:p>
    <w:p w14:paraId="529BF6E6" w14:textId="7AC0723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При выборе конкретной ревизии отображается следующая информация: </w:t>
      </w:r>
    </w:p>
    <w:p w14:paraId="445BB5FD" w14:textId="5489AFE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Данные о проведенной ревизии.</w:t>
      </w:r>
    </w:p>
    <w:p w14:paraId="0D617BFC" w14:textId="67BCCEF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Таблица с перечнем товаров, в которой пользователь может ввести фактическое количество товара на момент инвентаризации.</w:t>
      </w:r>
    </w:p>
    <w:p w14:paraId="6FDE3A8D" w14:textId="5E6051E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Возможность добавить комментарий к выявленным расхождениям.</w:t>
      </w:r>
    </w:p>
    <w:p w14:paraId="35657C45" w14:textId="308BADF3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Кнопки "Сохранить" (для промежуточного сохранения данных ревизии) и "Завершить ревизию".</w:t>
      </w:r>
      <w:r w:rsidRPr="00B16A5F">
        <w:rPr>
          <w:rFonts w:ascii="GOST type A" w:hAnsi="GOST type A"/>
          <w:i/>
          <w:color w:val="000000"/>
          <w:sz w:val="32"/>
          <w:szCs w:val="32"/>
        </w:rPr>
        <w:br/>
        <w:t> 3.4 Разработка диаграмм потоков данных (DFD).</w:t>
      </w:r>
    </w:p>
    <w:p w14:paraId="5A8C2CC3" w14:textId="2557E27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Разработка Диаграмм Потоков Данных для Системы Учета Товаров</w:t>
      </w:r>
    </w:p>
    <w:p w14:paraId="21275511" w14:textId="0DFD70D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Настоящая курсовая работа посвящена созданию диаграмм потоков данных (DFD) для системы учета товаров, базирующейся на анализе исходного кода приложения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 DFD-диаграммы обеспечивают наглядное представление потоков информации между ключевыми процессами системы.</w:t>
      </w:r>
    </w:p>
    <w:p w14:paraId="308F8E20" w14:textId="3DA152F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Контекстная DFD-диаграмма демонстрирует систему как единый процесс, вступающий во взаимодействие с внешними субъектами (пользователями) и хранилищами данных.</w:t>
      </w:r>
    </w:p>
    <w:p w14:paraId="1AB7F6C1" w14:textId="6982D9A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Хранилища данных:</w:t>
      </w:r>
    </w:p>
    <w:p w14:paraId="1E820815" w14:textId="27A9CD2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Учетные записи: хранит идентификационные данные пользователей (логины и пароли).</w:t>
      </w:r>
    </w:p>
    <w:p w14:paraId="37480C20" w14:textId="5127FAD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Товарные позиции: содержит информацию о товарах, включая наименование, цену и количество.</w:t>
      </w:r>
    </w:p>
    <w:p w14:paraId="1BD4BF82" w14:textId="3D0FEF7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Потоки данных:</w:t>
      </w:r>
    </w:p>
    <w:p w14:paraId="4BC39E97" w14:textId="32C2763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Учетные данные (логин/пароль).</w:t>
      </w:r>
    </w:p>
    <w:p w14:paraId="2AA7E1D2" w14:textId="7159EB2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Данные о товаре (наименование, цена, количество).</w:t>
      </w:r>
    </w:p>
    <w:p w14:paraId="058EFC66" w14:textId="7811241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Запросы на отчеты.</w:t>
      </w:r>
    </w:p>
    <w:p w14:paraId="0F2E621F" w14:textId="5F5D271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Сообщения системы.</w:t>
      </w:r>
    </w:p>
    <w:p w14:paraId="4CC39D64" w14:textId="6D6033E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Визуальное представление данных способствует:</w:t>
      </w:r>
    </w:p>
    <w:p w14:paraId="0779DBF3" w14:textId="1AAB5E4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Пониманию структуры информационных потоков системы.</w:t>
      </w:r>
    </w:p>
    <w:p w14:paraId="68F7B751" w14:textId="2A43B1A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Определению взаимодействия между ее компонентами.</w:t>
      </w:r>
    </w:p>
    <w:p w14:paraId="0240878E" w14:textId="2FBF2CA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Установлению последовательности обработки данных.</w:t>
      </w:r>
    </w:p>
    <w:p w14:paraId="22158FF7" w14:textId="6FC1F34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Идентификации точек хранения информации.</w:t>
      </w:r>
    </w:p>
    <w:p w14:paraId="3D77B847" w14:textId="552C30F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Полученные DFD-диаграммы могут быть использованы для дальнейшего развития системы, внедрения новых функций и оптимизации существующих процессов.</w:t>
      </w:r>
    </w:p>
    <w:p w14:paraId="5E1CDD86" w14:textId="41055C7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Приложения:</w:t>
      </w:r>
    </w:p>
    <w:p w14:paraId="5224132F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Исходный код приложения.</w:t>
      </w:r>
    </w:p>
    <w:p w14:paraId="70043D92" w14:textId="21A1AAD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PNG-изображения всех созданных DFD-диаграмм.</w:t>
      </w:r>
    </w:p>
    <w:p w14:paraId="40C942F4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Описание элементов DFD.</w:t>
      </w:r>
    </w:p>
    <w:p w14:paraId="74970748" w14:textId="54C6FCFA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br/>
        <w:t> 3.5 Проектирование интерфейсов пользователя (UI/UX).</w:t>
      </w:r>
    </w:p>
    <w:p w14:paraId="3B52C096" w14:textId="22EDBDF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Пользовательский интерфейс (UI)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это визуальная часть приложения или сайта, включающая в себя элементы дизайна, цветовую палитру, шрифты, значки и расположение компонентов на экране. </w:t>
      </w:r>
    </w:p>
    <w:p w14:paraId="21FAA914" w14:textId="0292773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Этапы проектирования UI/UX:</w:t>
      </w:r>
    </w:p>
    <w:p w14:paraId="28352288" w14:textId="38235AF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Исследование и сбор требований:</w:t>
      </w:r>
    </w:p>
    <w:p w14:paraId="197A9313" w14:textId="03D995A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Изучение целевой аудитории: выявление потребностей, предпочтений и особенностей поведения потенциальных пользователей.</w:t>
      </w:r>
    </w:p>
    <w:p w14:paraId="0E690750" w14:textId="42E835C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Анализ конкурентов: исследование существующих решений для определения их сильных и слабых сторон.</w:t>
      </w:r>
    </w:p>
    <w:p w14:paraId="317347F4" w14:textId="7C25DE3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Определение целей проекта: постановка четких задач и ожидаемых результатов.</w:t>
      </w:r>
    </w:p>
    <w:p w14:paraId="2E9C1A82" w14:textId="0DCADF1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Создание прототипов:</w:t>
      </w:r>
    </w:p>
    <w:p w14:paraId="35B1AFEA" w14:textId="7DAE271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Составление скетчей и </w:t>
      </w:r>
      <w:proofErr w:type="spellStart"/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wireframes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 разработка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начальных набросков интерфейса, определяющих структуру страниц и экранов.</w:t>
      </w:r>
    </w:p>
    <w:p w14:paraId="7E129601" w14:textId="545D0C8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Разработка интерактивных прототипов: создание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кликабельных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макетов для тестирования удобства и функциональности продукта.</w:t>
      </w:r>
    </w:p>
    <w:p w14:paraId="2A119847" w14:textId="4D07A23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Дизайн:</w:t>
      </w:r>
    </w:p>
    <w:p w14:paraId="000BB5A3" w14:textId="4BDD7C5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Выбор цветовой палитры 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типографики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подбор гармоничных цветов и удобочитаемых шрифтов.</w:t>
      </w:r>
    </w:p>
    <w:p w14:paraId="5C43D986" w14:textId="347B2F5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Графический дизайн: разработка уникальных элементов интерфейса, таких как кнопки, меню, формы ввода и другие графические компоненты.</w:t>
      </w:r>
    </w:p>
    <w:p w14:paraId="48D46567" w14:textId="24A97CD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Адаптация под разные устройства: обеспечение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кроссбраузерности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 адаптивности интерфейса для различных разрешений экрана.</w:t>
      </w:r>
    </w:p>
    <w:p w14:paraId="1742EE6C" w14:textId="7C16DC4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Тестирование и итерации:</w:t>
      </w:r>
    </w:p>
    <w:p w14:paraId="7DC15C14" w14:textId="7BE9721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Тестирование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проведение тестов с участием реальных пользователей для оценки удобства и эффективности интерфейса.</w:t>
      </w:r>
    </w:p>
    <w:p w14:paraId="7DF669F7" w14:textId="1D2B064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Сбор обратной связи: получение отзывов и предложений от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тестировщиков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 клиентов.</w:t>
      </w:r>
    </w:p>
    <w:p w14:paraId="12B1203A" w14:textId="0B249EE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Корректировка дизайна: внесение изменений на основе результатов тестирования.</w:t>
      </w:r>
    </w:p>
    <w:p w14:paraId="302E1ABA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5. Реализация и поддержка:</w:t>
      </w:r>
    </w:p>
    <w:p w14:paraId="73C41A3F" w14:textId="384229E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  </w:t>
      </w:r>
      <w:r w:rsidRPr="00B16A5F">
        <w:rPr>
          <w:rFonts w:ascii="GOST type A" w:hAnsi="GOST type A"/>
          <w:i/>
          <w:color w:val="000000"/>
          <w:sz w:val="32"/>
          <w:szCs w:val="32"/>
        </w:rPr>
        <w:t>Передача дизайна разработчикам: предоставление готовых макетов и спецификаций для разработки программного обеспечения.</w:t>
      </w:r>
    </w:p>
    <w:p w14:paraId="5A416E6D" w14:textId="2E15326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>
        <w:rPr>
          <w:rFonts w:ascii="GOST type A" w:hAnsi="GOST type A"/>
          <w:i/>
          <w:color w:val="000000"/>
          <w:sz w:val="32"/>
          <w:szCs w:val="32"/>
        </w:rPr>
        <w:t xml:space="preserve">    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Мониторинг и улучшение: регулярное отслеживание показателей использования продукта и внесение улучшений на основе аналитики и отзывов пользователей.</w:t>
      </w:r>
    </w:p>
    <w:p w14:paraId="0AF8C0D1" w14:textId="24C1F31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Важные принципы UI/UX-дизайна:</w:t>
      </w:r>
    </w:p>
    <w:p w14:paraId="0409B7D8" w14:textId="613BA16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Простота и ясность: интерфейс должен быть понятным и легко воспринимаемым пользователями любого уровня подготовки.</w:t>
      </w:r>
    </w:p>
    <w:p w14:paraId="03DE8980" w14:textId="530CDD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Консистентность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единообразие стиля и оформления всех компонентов интерфейса способствует лучшему восприятию и снижению когнитивной нагрузки.</w:t>
      </w:r>
    </w:p>
    <w:p w14:paraId="0B4DB78A" w14:textId="092077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Доступность: внимание к доступности для людей с ограниченными возможностями, такими как слабое зрение или моторика рук.</w:t>
      </w:r>
    </w:p>
    <w:p w14:paraId="3F86D9E9" w14:textId="5FFA04E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Эстетика: привлекательный внешний вид повышает лояльность пользователей и формирует положительное впечатление о продукте.</w:t>
      </w:r>
    </w:p>
    <w:p w14:paraId="7093740B" w14:textId="13D63346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Производительность: быстрая загрузка и отзывчивость интерфейса важны для повышения удовлетворенности пользователей.</w:t>
      </w:r>
      <w:r w:rsidRPr="00B16A5F">
        <w:rPr>
          <w:rFonts w:ascii="GOST type A" w:hAnsi="GOST type A"/>
          <w:i/>
          <w:color w:val="000000"/>
          <w:sz w:val="32"/>
          <w:szCs w:val="32"/>
        </w:rPr>
        <w:br/>
        <w:t xml:space="preserve"> 3.6 Описание бизнес-процессов </w:t>
      </w:r>
    </w:p>
    <w:p w14:paraId="64B4C378" w14:textId="26E416F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Бизнес-процессы представляют собой упорядоченную последовательность действий или задач, выполняемых в организации для достижения определенных целей. Корректное документирование этих процессов является ключевым фактором для обеспечения понимания их структуры всеми участниками и эффективного взаимодействия.</w:t>
      </w:r>
    </w:p>
    <w:p w14:paraId="0C1ACCC4" w14:textId="7412EAB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Ключевые элементы бизнес-процесса:</w:t>
      </w:r>
    </w:p>
    <w:p w14:paraId="7B2E3A4A" w14:textId="53592D0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Цели и задачи: Определение конечной цели процесса и конкретных задач, необходимых для ее достижения.</w:t>
      </w:r>
    </w:p>
    <w:p w14:paraId="377F26D7" w14:textId="6B6DFB1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Входные данные: Ресурсы, информация или материалы, необходимые для запуска процесса.</w:t>
      </w:r>
    </w:p>
    <w:p w14:paraId="2401C69F" w14:textId="5D22934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Участники: Лица или группы, вовлеченные в выполнение процесса, с указанием их ролей и ответственности.</w:t>
      </w:r>
    </w:p>
    <w:p w14:paraId="732D844C" w14:textId="1F95FD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Последовательность действий: Поэтапное описание всех действий, осуществляемых в рамках процесса, включая параллельные процессы при необходимости.</w:t>
      </w:r>
    </w:p>
    <w:p w14:paraId="34393CD7" w14:textId="2C71B6B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Инструменты и технологии: Использование инструментов и программного обеспечения для автоматизации и управления процессом.</w:t>
      </w:r>
    </w:p>
    <w:p w14:paraId="12DFC6DF" w14:textId="431FA41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Выходные данные: Результаты, формируемые по завершении процесса, и способы их дальнейшего использования.</w:t>
      </w:r>
    </w:p>
    <w:p w14:paraId="134C138F" w14:textId="6D38240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Мониторинг и контроль: Методы оценки эффективности процесса с использованием соответствующих показателей</w:t>
      </w:r>
      <w:r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0921C19F" w14:textId="4F6338E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Пример бизнес-процесса: Обработка заказов</w:t>
      </w:r>
    </w:p>
    <w:p w14:paraId="6F0DA6DB" w14:textId="3D28969B" w:rsidR="00B16A5F" w:rsidRPr="00B16A5F" w:rsidRDefault="00B16A5F" w:rsidP="00B16A5F">
      <w:pPr>
        <w:pStyle w:val="a9"/>
        <w:numPr>
          <w:ilvl w:val="1"/>
          <w:numId w:val="4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Цель: Обработать заказы клиентов в течение 24 часов.</w:t>
      </w:r>
    </w:p>
    <w:p w14:paraId="79C7254D" w14:textId="592689C1" w:rsidR="00B16A5F" w:rsidRPr="00B16A5F" w:rsidRDefault="00B16A5F" w:rsidP="00B16A5F">
      <w:pPr>
        <w:pStyle w:val="a9"/>
        <w:numPr>
          <w:ilvl w:val="1"/>
          <w:numId w:val="4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Входные данные: Заказ клиента, информация о товаре, данные о доставке.</w:t>
      </w:r>
    </w:p>
    <w:p w14:paraId="67EF0404" w14:textId="367F9BF6" w:rsidR="00B16A5F" w:rsidRPr="00B16A5F" w:rsidRDefault="00B16A5F" w:rsidP="00B16A5F">
      <w:pPr>
        <w:pStyle w:val="a9"/>
        <w:numPr>
          <w:ilvl w:val="1"/>
          <w:numId w:val="4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Участники: Менеджер по продажам, складской персонал, служба доставки.</w:t>
      </w:r>
    </w:p>
    <w:p w14:paraId="5779EFD5" w14:textId="588F06F4" w:rsidR="00B16A5F" w:rsidRPr="00B16A5F" w:rsidRDefault="00B16A5F" w:rsidP="00B16A5F">
      <w:pPr>
        <w:pStyle w:val="a9"/>
        <w:numPr>
          <w:ilvl w:val="1"/>
          <w:numId w:val="4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Последовательность действий: Получение заказа, проверка наличия товара на складе, упаковка заказа, передача заказа курьеру.</w:t>
      </w:r>
    </w:p>
    <w:p w14:paraId="7BF2AB2C" w14:textId="020AAFA3" w:rsidR="00B16A5F" w:rsidRPr="00B16A5F" w:rsidRDefault="00B16A5F" w:rsidP="00B16A5F">
      <w:pPr>
        <w:pStyle w:val="a9"/>
        <w:numPr>
          <w:ilvl w:val="1"/>
          <w:numId w:val="4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Инструменты и технологии: CRM-система, системы управления складом.</w:t>
      </w:r>
    </w:p>
    <w:p w14:paraId="279DAD4C" w14:textId="6F00B064" w:rsidR="00B16A5F" w:rsidRPr="00B16A5F" w:rsidRDefault="00B16A5F" w:rsidP="00B16A5F">
      <w:pPr>
        <w:pStyle w:val="a9"/>
        <w:numPr>
          <w:ilvl w:val="1"/>
          <w:numId w:val="46"/>
        </w:numPr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Выходные данные: Отправленный заказ, информация о статусе отправки.</w:t>
      </w:r>
    </w:p>
    <w:p w14:paraId="31957C61" w14:textId="6EBE17D8" w:rsidR="00B16A5F" w:rsidRPr="00B16A5F" w:rsidRDefault="00B16A5F" w:rsidP="00B16A5F">
      <w:pPr>
        <w:pStyle w:val="a9"/>
        <w:numPr>
          <w:ilvl w:val="1"/>
          <w:numId w:val="46"/>
        </w:numPr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Мониторинг и контроль: Отчет о времени обработки заказов, индикаторы уровня удовлетворенности клиентов.</w:t>
      </w:r>
    </w:p>
    <w:p w14:paraId="0DA5A691" w14:textId="7B676B69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499087F1" w14:textId="4127D819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09A1D83" w14:textId="4DBB284B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20059B57" w14:textId="1E6E3E0F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064F7F60" w14:textId="216CC2A8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4745B7B" w14:textId="62358012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97F228F" w14:textId="49CE119A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01861997" w14:textId="5F94659A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5B0AAAB2" w14:textId="4D0E818A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408C5C95" w14:textId="7F41A571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1474D3AB" w14:textId="57BF72C2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6A24FF2" w14:textId="16A24EE3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BB914FB" w14:textId="6CAD2FF2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92EEC8B" w14:textId="0A2D3BBF" w:rsid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0459CB28" w14:textId="55B3B661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A6894EE" w14:textId="505A2823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2DC2A427" w14:textId="77777777" w:rsidR="00A47F95" w:rsidRPr="00B16A5F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53ED61BE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bCs/>
          <w:i/>
          <w:color w:val="000000"/>
          <w:sz w:val="32"/>
          <w:szCs w:val="32"/>
        </w:rPr>
        <w:lastRenderedPageBreak/>
        <w:t>4 Реализация и тестирование информационной системы</w:t>
      </w:r>
    </w:p>
    <w:p w14:paraId="14C23606" w14:textId="446C1BAC" w:rsidR="00B16A5F" w:rsidRPr="00B16A5F" w:rsidRDefault="00B16A5F" w:rsidP="00B16A5F">
      <w:pPr>
        <w:pStyle w:val="a9"/>
        <w:numPr>
          <w:ilvl w:val="1"/>
          <w:numId w:val="34"/>
        </w:numPr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Выбор технологий и инструментов для реализации </w:t>
      </w:r>
    </w:p>
    <w:p w14:paraId="35375180" w14:textId="280D029C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Рекомендации по технологии для курсовой работы</w:t>
      </w:r>
    </w:p>
    <w:p w14:paraId="418AC5EC" w14:textId="075EC01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 настоящем документе представлены рекомендации по выбору стека технологий для реализации курсовой работы. Предложенное решение ориентировано на достижение баланса между простотой освоения, скоростью разработки и созданием качественного приложения с современным интерфейсом.</w:t>
      </w:r>
    </w:p>
    <w:p w14:paraId="05C99D03" w14:textId="770F86A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Платформа разработки:</w:t>
      </w:r>
    </w:p>
    <w:p w14:paraId="6ADC52AC" w14:textId="00E79B3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Для создания графического интерфейса рекомендуется использовать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(.NET Framework/.NET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Core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). Данная платформа характеризуется</w:t>
      </w:r>
      <w:r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215C7C02" w14:textId="61CA7F1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Простотой освоения: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обладает интуитивно понятным API и хорошо подходит для начинающих разработчиков.</w:t>
      </w:r>
    </w:p>
    <w:p w14:paraId="740E2560" w14:textId="29AD12A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Богатой документацией и примерами: Наличие обширной документации и готовых примеров значительно упрощает процесс разработки.</w:t>
      </w:r>
    </w:p>
    <w:p w14:paraId="5DBCCD1C" w14:textId="6FB158D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Интеграцией с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: Поддержка 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"из коробки" обеспечивает удобную среду для проектирования, отладки и тестирования приложения.</w:t>
      </w:r>
    </w:p>
    <w:p w14:paraId="16DCB0EB" w14:textId="4DFB3D3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Рекомендуется использовать версию .NET 6.0 (LTS) или новее.</w:t>
      </w:r>
    </w:p>
    <w:p w14:paraId="4A9E5BF5" w14:textId="01A96D6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Интегрированная среда разработки:</w:t>
      </w:r>
    </w:p>
    <w:p w14:paraId="3F576D82" w14:textId="44F8187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2022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Community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Edition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(бесплатная версия) - полнофункциональная IDE, включающая встроенный дизайнер форм, отладчик, профилировщик и поддержку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Git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. Альтернативой может стать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Code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 соответствующими плагинами для более легкой среды разработки.</w:t>
      </w:r>
    </w:p>
    <w:p w14:paraId="5AFA45D3" w14:textId="5BD788E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Библиотеки для улучшения UI/UX:</w:t>
      </w:r>
    </w:p>
    <w:p w14:paraId="4E55866B" w14:textId="76ABB00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MaterialSkin.2: предоставляет готовые компоненты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Material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Design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создания современного плоского дизайна интерфейса.</w:t>
      </w:r>
    </w:p>
    <w:p w14:paraId="42129DBF" w14:textId="338CE4F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Bunifu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UI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Framework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(платная, есть пробный период): предлагает анимированные элементы,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кастомные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контролы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Dashboard-виджеты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создания более сложных и привлекательных интерфейсов.</w:t>
      </w:r>
    </w:p>
    <w:p w14:paraId="64E482BF" w14:textId="5C83007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Библиотеки для работы с данными:</w:t>
      </w:r>
    </w:p>
    <w:p w14:paraId="0CC80F7E" w14:textId="043E29A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Entity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Framework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Core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: ORM для SQL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Server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, упрощающий работу с базами данных за счет автоматических миграций и LINQ-запросов.</w:t>
      </w:r>
    </w:p>
    <w:p w14:paraId="35928BE8" w14:textId="2AD91E9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Figma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/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Adobe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XD: для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прототипирования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интерфейсов и создания макетов.</w:t>
      </w:r>
    </w:p>
    <w:p w14:paraId="30C56D30" w14:textId="4FF10B3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вместо WPF:</w:t>
      </w:r>
    </w:p>
    <w:p w14:paraId="48F33B2F" w14:textId="62C401E2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меньше кривая обучения;</w:t>
      </w:r>
    </w:p>
    <w:p w14:paraId="3632489A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достаточно для задач курсовой;</w:t>
      </w:r>
    </w:p>
    <w:p w14:paraId="4217FD35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быстрее разработка.</w:t>
      </w:r>
    </w:p>
    <w:p w14:paraId="188EEE05" w14:textId="2428A6A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MaterialSkin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вместо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кастомного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дизайна:</w:t>
      </w:r>
    </w:p>
    <w:p w14:paraId="3E4E05C4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готовые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Material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-компоненты;</w:t>
      </w:r>
    </w:p>
    <w:p w14:paraId="524002C6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экономия времени;</w:t>
      </w:r>
    </w:p>
    <w:p w14:paraId="7CB74636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профессиональный вид.</w:t>
      </w:r>
    </w:p>
    <w:p w14:paraId="569553E2" w14:textId="6D487BB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Entity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Framework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15172457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автоматические миграции;</w:t>
      </w:r>
    </w:p>
    <w:p w14:paraId="486A4AF4" w14:textId="3057C9C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LINQ-запросы.</w:t>
      </w:r>
    </w:p>
    <w:p w14:paraId="2DFF15CE" w14:textId="77777777" w:rsidR="00A47F95" w:rsidRDefault="00B16A5F" w:rsidP="00A47F95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Данный набор техно</w:t>
      </w:r>
      <w:r w:rsidR="00A47F95">
        <w:rPr>
          <w:rFonts w:ascii="GOST type A" w:hAnsi="GOST type A"/>
          <w:i/>
          <w:color w:val="000000"/>
          <w:sz w:val="32"/>
          <w:szCs w:val="32"/>
        </w:rPr>
        <w:t>логий позволит:</w:t>
      </w:r>
    </w:p>
    <w:p w14:paraId="185B8731" w14:textId="29514635" w:rsidR="00B16A5F" w:rsidRPr="00B16A5F" w:rsidRDefault="00B16A5F" w:rsidP="00A47F95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br/>
        <w:t> 4.2 Разработка прототипа системы.</w:t>
      </w:r>
    </w:p>
    <w:p w14:paraId="11F264A1" w14:textId="4BB6885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Прототип позволит:</w:t>
      </w:r>
    </w:p>
    <w:p w14:paraId="213580AF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Оценить эргономичность пользовательского интерфейса системы.</w:t>
      </w:r>
    </w:p>
    <w:p w14:paraId="17E9164F" w14:textId="4C0C9EB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Проверить корректность работы основных модулей системы.</w:t>
      </w:r>
    </w:p>
    <w:p w14:paraId="5F33CB80" w14:textId="1B310E1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Выявить области, требующие доработки перед реализацией финальной версии.</w:t>
      </w:r>
    </w:p>
    <w:p w14:paraId="2D139120" w14:textId="1418EC3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Задачи прототипа:</w:t>
      </w:r>
    </w:p>
    <w:p w14:paraId="62B34C3E" w14:textId="615CB36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Реализация системы авторизации и контроля доступа пользователей с различными уровнями привилегий.</w:t>
      </w:r>
    </w:p>
    <w:p w14:paraId="1380DBA4" w14:textId="3C5AAD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интерфейса для учета товаров, включающего функции добавления, редактирования и удаления записей о товарах.</w:t>
      </w:r>
    </w:p>
    <w:p w14:paraId="5176D262" w14:textId="7DC7FE2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Создание модуля ревизии, позволяющего проводить проверку фактического наличия товаров и отслеживать историю изменений данных.</w:t>
      </w:r>
    </w:p>
    <w:p w14:paraId="6722AF39" w14:textId="5A73211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Обеспечение базовой функциональности формирования отчетов по остаткам и движению товаров.</w:t>
      </w:r>
    </w:p>
    <w:p w14:paraId="466F790C" w14:textId="073E1C3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Выбор инструментов разработки и структура прототипа</w:t>
      </w:r>
    </w:p>
    <w:p w14:paraId="7CA6880A" w14:textId="408E68B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Прототип разрабатывается в среде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 использованием языка программирования C#. Для создания пользовательского интерфейса будет использоваться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Windows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Forms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или WPF. В качестве системы управления базами </w:t>
      </w: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данных (СУБД) будут применяться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Microsoft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SQL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Server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или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SQLite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хранения информации о товарах, пользователях и операциях.</w:t>
      </w:r>
    </w:p>
    <w:p w14:paraId="61793735" w14:textId="1951FE3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Структура прототипа включает следующие основные модули:</w:t>
      </w:r>
    </w:p>
    <w:p w14:paraId="0247E617" w14:textId="43F5A899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Модуль авторизации и управления пользователями:</w:t>
      </w:r>
    </w:p>
    <w:p w14:paraId="1B52C12C" w14:textId="56C5FCF5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Форма входа с проверкой учетных данных (логин и пароль).</w:t>
      </w:r>
    </w:p>
    <w:p w14:paraId="50C96D08" w14:textId="2AF8BA84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разграничения прав доступа (администратор, менеджер, ревизор).</w:t>
      </w:r>
    </w:p>
    <w:p w14:paraId="5A68B7A7" w14:textId="2318360B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Модуль учета товаров:</w:t>
      </w:r>
    </w:p>
    <w:p w14:paraId="7E5A6325" w14:textId="49C77EFB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Функции добавления новых товаров (название, категория, цена, количество).</w:t>
      </w:r>
    </w:p>
    <w:p w14:paraId="6C9A8EB4" w14:textId="31A9615F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Редактирование и удаление записей о товарах.</w:t>
      </w:r>
    </w:p>
    <w:p w14:paraId="006190CC" w14:textId="5F76DBE8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Поиск и фильтрация данных по различным параметрам.</w:t>
      </w:r>
    </w:p>
    <w:p w14:paraId="39FC89E6" w14:textId="6DDF2D1E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Модуль ревизии:</w:t>
      </w:r>
    </w:p>
    <w:p w14:paraId="28430158" w14:textId="237FDD5E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Проведение инвентаризации с сопоставлением фактического наличия товаров с данными системы.</w:t>
      </w:r>
    </w:p>
    <w:p w14:paraId="2D974517" w14:textId="169C71CA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Журнал изменений, фиксирующий действия пользователей (кто, когда, какие изменения).</w:t>
      </w:r>
    </w:p>
    <w:p w14:paraId="1F425F12" w14:textId="6DA72EE1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Формирование актов расхождений.</w:t>
      </w:r>
    </w:p>
    <w:p w14:paraId="5045F59A" w14:textId="41BE61A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Модуль отчетности:</w:t>
      </w:r>
    </w:p>
    <w:p w14:paraId="26EBFA66" w14:textId="2239D5E7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Генерация отчетов по остаткам и движению товаров.</w:t>
      </w:r>
    </w:p>
    <w:p w14:paraId="6DF68ABE" w14:textId="6C7DED1F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Вывод данных в удобном для анализа формате (таблицы, графики).</w:t>
      </w:r>
    </w:p>
    <w:p w14:paraId="6D078610" w14:textId="5140B44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Взаимодействие между компонентами системы осуществляется следующим образом: пользователь взаимодействует с системой через графический интерфейс. Данные сохраняются в базу данных и извлекаются оттуда для формирования отчетов и проведения ревизии. Доступ к функциям системы дифференцирован по уровням доступа пользователей: администратор имеет полный доступ, менеджер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только к модулю учета товаров, а ревизор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к модулю проверки.</w:t>
      </w:r>
    </w:p>
    <w:p w14:paraId="59246BDB" w14:textId="2DF9214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Ожидаемые результаты</w:t>
      </w:r>
    </w:p>
    <w:p w14:paraId="783356A5" w14:textId="6304381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Разработка прототипа позволит:</w:t>
      </w:r>
    </w:p>
    <w:p w14:paraId="648FF5D2" w14:textId="2350B3D5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Упростить процесс учета товаров в интернет-магазине.</w:t>
      </w:r>
    </w:p>
    <w:p w14:paraId="01D65920" w14:textId="6A0FBE6E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Минимизировать количество ошибок, связанных с ручным внесением данных.</w:t>
      </w:r>
    </w:p>
    <w:p w14:paraId="1725E051" w14:textId="790969CF" w:rsidR="00B16A5F" w:rsidRPr="00B16A5F" w:rsidRDefault="00B16A5F" w:rsidP="00B16A5F">
      <w:pPr>
        <w:pStyle w:val="a9"/>
        <w:spacing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Обеспечить прозрачность и контроль над изменениями благодаря системе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журналирования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действий.</w:t>
      </w:r>
    </w:p>
    <w:p w14:paraId="04327C7C" w14:textId="792D20F5" w:rsidR="00B16A5F" w:rsidRPr="00B16A5F" w:rsidRDefault="00B16A5F" w:rsidP="00B16A5F">
      <w:pPr>
        <w:pStyle w:val="a9"/>
        <w:spacing w:before="0" w:beforeAutospacing="0" w:after="160" w:afterAutospacing="0" w:line="360" w:lineRule="auto"/>
        <w:ind w:left="36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Создать основу для дальнейшего расширения функциональности системы, включая интеграцию с онлайн-платежами, системой аналитики и другими сервисами.</w:t>
      </w:r>
    </w:p>
    <w:p w14:paraId="5D8D3CBF" w14:textId="2C29EBE5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br/>
        <w:t> 4.3 Тестирование системы: функциональное, нагру</w:t>
      </w:r>
      <w:r w:rsidR="00A47F95">
        <w:rPr>
          <w:rFonts w:ascii="GOST type A" w:hAnsi="GOST type A"/>
          <w:i/>
          <w:color w:val="000000"/>
          <w:sz w:val="32"/>
          <w:szCs w:val="32"/>
        </w:rPr>
        <w:t xml:space="preserve">зочное, </w:t>
      </w:r>
      <w:proofErr w:type="spellStart"/>
      <w:r w:rsidR="00A47F95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="00A47F95">
        <w:rPr>
          <w:rFonts w:ascii="GOST type A" w:hAnsi="GOST type A"/>
          <w:i/>
          <w:color w:val="000000"/>
          <w:sz w:val="32"/>
          <w:szCs w:val="32"/>
        </w:rPr>
        <w:t>-тестирование.</w:t>
      </w:r>
    </w:p>
    <w:p w14:paraId="1F7CB346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1. Тестирование авторизации (Form1)</w:t>
      </w:r>
    </w:p>
    <w:p w14:paraId="3A0ACE1C" w14:textId="6B6E8FB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Цель: Проверить корректность входа в систему.</w:t>
      </w:r>
    </w:p>
    <w:p w14:paraId="34707798" w14:textId="0090145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Тест-кейсы:</w:t>
      </w:r>
    </w:p>
    <w:p w14:paraId="3BD5D6BA" w14:textId="1C2707C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Позитивный тест:</w:t>
      </w:r>
    </w:p>
    <w:p w14:paraId="09BC37C0" w14:textId="7FA74E6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Ввод: Логин = "1234", Пароль = "1234".</w:t>
      </w:r>
    </w:p>
    <w:p w14:paraId="4264F36B" w14:textId="1ABCB09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 Открывается Form2 (меню).</w:t>
      </w:r>
    </w:p>
    <w:p w14:paraId="31131CDD" w14:textId="03CBEF1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Успешный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вход.</w:t>
      </w:r>
    </w:p>
    <w:p w14:paraId="531F89DE" w14:textId="2758BA9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Негативный тест (неверный логин):</w:t>
      </w:r>
    </w:p>
    <w:p w14:paraId="188669B4" w14:textId="01BC7ED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Ввод: Логин = "1111", Пароль = "1234".</w:t>
      </w:r>
    </w:p>
    <w:p w14:paraId="309FFE26" w14:textId="40E1668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 Сообщение "Неверный логин или пароль."</w:t>
      </w:r>
    </w:p>
    <w:p w14:paraId="7DE80CC9" w14:textId="015BA39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Фактический результат: Ошибка выводится.</w:t>
      </w:r>
    </w:p>
    <w:p w14:paraId="7EF15C43" w14:textId="459F06B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Негативный тест (неверный пароль):</w:t>
      </w:r>
    </w:p>
    <w:p w14:paraId="5F2FDB3E" w14:textId="722D4B5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Ввод: Логин = "1234", Пароль = "0000".</w:t>
      </w:r>
    </w:p>
    <w:p w14:paraId="350FC24F" w14:textId="41A8FF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 Сообщение об ошибке.</w:t>
      </w:r>
    </w:p>
    <w:p w14:paraId="22CAD03C" w14:textId="4F95850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Ошибка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выводится.</w:t>
      </w:r>
    </w:p>
    <w:p w14:paraId="6A396780" w14:textId="12DF416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Пустые поля</w:t>
      </w:r>
    </w:p>
    <w:p w14:paraId="5B6ADB59" w14:textId="2C896F1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Ввод: Логин = "", Пароль = "".</w:t>
      </w:r>
    </w:p>
    <w:p w14:paraId="6A0EC154" w14:textId="4EA3F83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 Сообщение об ошибке.</w:t>
      </w:r>
    </w:p>
    <w:p w14:paraId="68CD4B62" w14:textId="055E636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Фактический результат: Ошибка выводится.</w:t>
      </w:r>
    </w:p>
    <w:p w14:paraId="26D1EA3C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2. Тестирование меню (Form2)</w:t>
      </w:r>
    </w:p>
    <w:p w14:paraId="5E13CE65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Цель: Проверить переход между формами.</w:t>
      </w:r>
    </w:p>
    <w:p w14:paraId="38E1E749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4539D55E" w14:textId="0ADC61D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Тест-кейсы:</w:t>
      </w:r>
    </w:p>
    <w:p w14:paraId="6D6EF0F0" w14:textId="66D4887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Кнопка "Учёт" (button1):</w:t>
      </w:r>
    </w:p>
    <w:p w14:paraId="230B0263" w14:textId="31E01E9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Действие: Нажатие</w:t>
      </w:r>
    </w:p>
    <w:p w14:paraId="31C5FBD9" w14:textId="20A3BE7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 Открывается Form3 (учёт товаров).</w:t>
      </w:r>
    </w:p>
    <w:p w14:paraId="360CC28F" w14:textId="64580CA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Форма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открывается.</w:t>
      </w:r>
    </w:p>
    <w:p w14:paraId="2689B281" w14:textId="25F9392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Кнопка "Ревизия" (button2):</w:t>
      </w:r>
    </w:p>
    <w:p w14:paraId="737896FA" w14:textId="3DDEC6C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Действие: Нажатие.</w:t>
      </w:r>
    </w:p>
    <w:p w14:paraId="11C6D7F8" w14:textId="03D9AA4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 Открывается Form5 (ревизия).</w:t>
      </w:r>
    </w:p>
    <w:p w14:paraId="0DA2CDD1" w14:textId="4F8F16F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Форма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открывается.</w:t>
      </w:r>
    </w:p>
    <w:p w14:paraId="39BE9422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3. Тестирование учёта товаров (Form3)</w:t>
      </w:r>
    </w:p>
    <w:p w14:paraId="0D54CB0A" w14:textId="012D51D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Цель: Проверить добавление товара и передачу данных в Form4.</w:t>
      </w:r>
    </w:p>
    <w:p w14:paraId="1448EACD" w14:textId="7CDB056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Тест-кейсы:</w:t>
      </w:r>
    </w:p>
    <w:p w14:paraId="4325BD19" w14:textId="1518F97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Добавление товара:</w:t>
      </w:r>
    </w:p>
    <w:p w14:paraId="7D8A7C92" w14:textId="69793AD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Ввод:</w:t>
      </w:r>
    </w:p>
    <w:p w14:paraId="7413BBDC" w14:textId="4B3FF36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Название = "Гуашь"</w:t>
      </w:r>
    </w:p>
    <w:p w14:paraId="07BFA156" w14:textId="285A899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Цена = "50"</w:t>
      </w:r>
    </w:p>
    <w:p w14:paraId="7096CE28" w14:textId="221858D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Количество = "10"</w:t>
      </w:r>
    </w:p>
    <w:p w14:paraId="2EF97C39" w14:textId="674BA13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Действие: Нажатие button1.</w:t>
      </w:r>
    </w:p>
    <w:p w14:paraId="33FFAA1D" w14:textId="7CE77E1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</w:t>
      </w:r>
    </w:p>
    <w:p w14:paraId="63CEE90B" w14:textId="2E0D0AD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Сообщение "добавлено".</w:t>
      </w:r>
    </w:p>
    <w:p w14:paraId="13CF2F54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Открывается Form4 с переданными данными.</w:t>
      </w:r>
    </w:p>
    <w:p w14:paraId="0E576550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401E002B" w14:textId="714C838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Данные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передаются корректно.</w:t>
      </w:r>
    </w:p>
    <w:p w14:paraId="4A8ECE06" w14:textId="0D5E460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Пустые поля:</w:t>
      </w:r>
    </w:p>
    <w:p w14:paraId="23DECE32" w14:textId="62F5720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Ввод:</w:t>
      </w:r>
    </w:p>
    <w:p w14:paraId="500833BA" w14:textId="3D86067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Название = ""</w:t>
      </w:r>
    </w:p>
    <w:p w14:paraId="73D120B2" w14:textId="69BF882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Цена = ""</w:t>
      </w:r>
    </w:p>
    <w:p w14:paraId="0E0EC820" w14:textId="17BFDA4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Количество = ""</w:t>
      </w:r>
    </w:p>
    <w:p w14:paraId="35C7F3C3" w14:textId="46063FF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</w:t>
      </w:r>
    </w:p>
    <w:p w14:paraId="5DDF159D" w14:textId="1D4852F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Сообщение об ошибке (если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валидация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есть).</w:t>
      </w:r>
    </w:p>
    <w:p w14:paraId="71DA42B0" w14:textId="789E22E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Или форма всё равно открывается (если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валидации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нет).</w:t>
      </w:r>
    </w:p>
    <w:p w14:paraId="13706302" w14:textId="647C825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(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Нет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валидации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, форма открывается с пустыми данными).</w:t>
      </w:r>
    </w:p>
    <w:p w14:paraId="5992EF55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4. Тестирование отображения данных (Form4)</w:t>
      </w:r>
    </w:p>
    <w:p w14:paraId="63A49A2E" w14:textId="426945F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Цель: Проверить корректность отображения переданн</w:t>
      </w:r>
      <w:r w:rsidR="00A47F95">
        <w:rPr>
          <w:rFonts w:ascii="GOST type A" w:hAnsi="GOST type A"/>
          <w:i/>
          <w:color w:val="000000"/>
          <w:sz w:val="32"/>
          <w:szCs w:val="32"/>
        </w:rPr>
        <w:t>ых данных.</w:t>
      </w:r>
    </w:p>
    <w:p w14:paraId="0B4DB669" w14:textId="7A59D63A" w:rsidR="00B16A5F" w:rsidRPr="00B16A5F" w:rsidRDefault="00A47F95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>
        <w:rPr>
          <w:rFonts w:ascii="GOST type A" w:hAnsi="GOST type A"/>
          <w:i/>
          <w:color w:val="000000"/>
          <w:sz w:val="32"/>
          <w:szCs w:val="32"/>
        </w:rPr>
        <w:t>Тест-кейсы:</w:t>
      </w:r>
    </w:p>
    <w:p w14:paraId="36889C1B" w14:textId="523247C6" w:rsidR="00B16A5F" w:rsidRPr="00B16A5F" w:rsidRDefault="00A47F95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>
        <w:rPr>
          <w:rFonts w:ascii="GOST type A" w:hAnsi="GOST type A"/>
          <w:i/>
          <w:color w:val="000000"/>
          <w:sz w:val="32"/>
          <w:szCs w:val="32"/>
        </w:rPr>
        <w:t>Проверка вывода данных:</w:t>
      </w:r>
    </w:p>
    <w:p w14:paraId="0305DB5C" w14:textId="3F6B3AE5" w:rsidR="00B16A5F" w:rsidRPr="00B16A5F" w:rsidRDefault="00A47F95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>
        <w:rPr>
          <w:rFonts w:ascii="GOST type A" w:hAnsi="GOST type A"/>
          <w:i/>
          <w:color w:val="000000"/>
          <w:sz w:val="32"/>
          <w:szCs w:val="32"/>
        </w:rPr>
        <w:t>Входные данные:</w:t>
      </w:r>
    </w:p>
    <w:p w14:paraId="12BD0B27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Data1 = "Ноутбук"</w:t>
      </w:r>
    </w:p>
    <w:p w14:paraId="79618985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5E337D83" w14:textId="04A6226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Data2 = "50000"</w:t>
      </w:r>
    </w:p>
    <w:p w14:paraId="048345E8" w14:textId="414B5FA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Data3 = "10"</w:t>
      </w:r>
    </w:p>
    <w:p w14:paraId="74682AED" w14:textId="16D7F7E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</w:t>
      </w:r>
    </w:p>
    <w:p w14:paraId="4F8BE735" w14:textId="3BAE3DD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 listBox1 отображаются:</w:t>
      </w:r>
    </w:p>
    <w:p w14:paraId="1D323EC4" w14:textId="2EBF9A5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"название: Ноутбук"</w:t>
      </w:r>
    </w:p>
    <w:p w14:paraId="019E56FF" w14:textId="5CF1253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"цена: 50000"</w:t>
      </w:r>
    </w:p>
    <w:p w14:paraId="5D4FF269" w14:textId="4F9A410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"кол-во: 10"</w:t>
      </w:r>
    </w:p>
    <w:p w14:paraId="46CD9FB5" w14:textId="7CC80664" w:rsidR="00A47F95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Данные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выводятся верно.</w:t>
      </w:r>
    </w:p>
    <w:p w14:paraId="42BA4CC6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5. Тестирование ревизии (Form5)</w:t>
      </w:r>
    </w:p>
    <w:p w14:paraId="6E3797A8" w14:textId="4202F66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Цель: Проверить работу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DataGridView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(если он должен отображать данные).</w:t>
      </w:r>
    </w:p>
    <w:p w14:paraId="5B7017A5" w14:textId="04AA913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Тест-кейсы:</w:t>
      </w:r>
    </w:p>
    <w:p w14:paraId="41E511B7" w14:textId="7AE04CE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Проверка загрузки данных:</w:t>
      </w:r>
    </w:p>
    <w:p w14:paraId="7BAB6C49" w14:textId="1ABF6C3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Ожидаемый результат:</w:t>
      </w:r>
    </w:p>
    <w:p w14:paraId="3DAEBCDE" w14:textId="4E69DB1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Если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DataGridView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должен показывать список товаров, он должен быть заполнен.</w:t>
      </w:r>
    </w:p>
    <w:p w14:paraId="05215CCB" w14:textId="50D0BAE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Фактический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результат:  (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>Сейчас форма пустая, логика загрузки не реализована).</w:t>
      </w:r>
    </w:p>
    <w:p w14:paraId="6BF1999B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Выводы по тестированию</w:t>
      </w:r>
    </w:p>
    <w:p w14:paraId="1B9A5CCA" w14:textId="46F392C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Работает:</w:t>
      </w:r>
    </w:p>
    <w:p w14:paraId="205941DD" w14:textId="57C613D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Авторизация (позитивный и негативные сценарии).</w:t>
      </w:r>
    </w:p>
    <w:p w14:paraId="14F6BD35" w14:textId="6247366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Переход между формами (Form2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→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Form3, Form2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→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Form5).</w:t>
      </w:r>
    </w:p>
    <w:p w14:paraId="281244C4" w14:textId="00010DD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Добавление товара и передача данных в Form4.</w:t>
      </w:r>
    </w:p>
    <w:p w14:paraId="69F10CFD" w14:textId="382E4D6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Проблемы:</w:t>
      </w:r>
    </w:p>
    <w:p w14:paraId="209ED869" w14:textId="7032200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Нет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валидации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 Form3 (можно до</w:t>
      </w:r>
      <w:r w:rsidR="00A47F95">
        <w:rPr>
          <w:rFonts w:ascii="GOST type A" w:hAnsi="GOST type A"/>
          <w:i/>
          <w:color w:val="000000"/>
          <w:sz w:val="32"/>
          <w:szCs w:val="32"/>
        </w:rPr>
        <w:t>бавить товар с пустыми полями).</w:t>
      </w:r>
    </w:p>
    <w:p w14:paraId="3B5E3FAE" w14:textId="18ABE70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Form5 (Ревизия) не заполняется данными (нужно подключить БД или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mock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-данные).</w:t>
      </w:r>
    </w:p>
    <w:p w14:paraId="6EF51625" w14:textId="73D8CBF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Нет тестов на граничные значения (например, отрицательное количество товара).</w:t>
      </w:r>
    </w:p>
    <w:p w14:paraId="4B5F8A9E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Рекомендации</w:t>
      </w:r>
    </w:p>
    <w:p w14:paraId="1124D102" w14:textId="4B51209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Добавить проверку на пустые поля в Form3.</w:t>
      </w:r>
    </w:p>
    <w:p w14:paraId="6F000133" w14:textId="4EEE1F8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Реализовать загрузку данных в Form5 (например, из списка товаров).</w:t>
      </w:r>
    </w:p>
    <w:p w14:paraId="691E46A2" w14:textId="440B5AAC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Написать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unit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-тесты (например, с помощью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NUnit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или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MSTest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 для проверки логики.</w:t>
      </w:r>
    </w:p>
    <w:p w14:paraId="19C438FE" w14:textId="06BEC6D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Оценка производительности системы учета товаров интернет-магазина</w:t>
      </w:r>
    </w:p>
    <w:p w14:paraId="6783F472" w14:textId="687E014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Цель: Провести нагрузочное тестирование системы учета товаров интернет-магазина для оценки ее производительности в условиях повышенной нагрузки.</w:t>
      </w:r>
    </w:p>
    <w:p w14:paraId="24825289" w14:textId="2516AF4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Объекты тестирования:</w:t>
      </w:r>
    </w:p>
    <w:p w14:paraId="36A526BD" w14:textId="482A660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Скорость отклика пользовательского интерфейса (UI):</w:t>
      </w:r>
    </w:p>
    <w:p w14:paraId="78CBF9BF" w14:textId="29E4887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Многократное открытие и закрытие форм.</w:t>
      </w:r>
    </w:p>
    <w:p w14:paraId="44391377" w14:textId="1938001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Обработка больших объемов данных:</w:t>
      </w:r>
    </w:p>
    <w:p w14:paraId="5CAC9877" w14:textId="60F22C4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Загрузка крупных наборов записей в элемент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DataGridView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6461FE12" w14:textId="523431F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Потребление системных ресурсов:</w:t>
      </w:r>
    </w:p>
    <w:p w14:paraId="6D2A4070" w14:textId="3B18706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Мониторинг потребления памяти системой.</w:t>
      </w:r>
    </w:p>
    <w:p w14:paraId="08F6FD34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Методология тестирования:</w:t>
      </w:r>
    </w:p>
    <w:p w14:paraId="249134D2" w14:textId="4798EAE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Тестирование скорости отклика UI: многократное открытие/закрытие форм (Form3).</w:t>
      </w:r>
    </w:p>
    <w:p w14:paraId="71A4124F" w14:textId="107247D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Тестирование работы с большими данными: загрузка 10 000 записей товаров в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DataGridView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(Form5).</w:t>
      </w:r>
    </w:p>
    <w:p w14:paraId="6BDEB20B" w14:textId="7A66010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Мониторинг потребления памяти: анализ утечек памяти при циклических операциях.</w:t>
      </w:r>
    </w:p>
    <w:p w14:paraId="0579A46A" w14:textId="692ADA2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Результаты тестирования:</w:t>
      </w:r>
    </w:p>
    <w:p w14:paraId="26A52005" w14:textId="153D97E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Скорость отклика UI:</w:t>
      </w:r>
    </w:p>
    <w:p w14:paraId="27CA2B6C" w14:textId="4121DAB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100 итераций открытия/закрытия Form3.</w:t>
      </w:r>
    </w:p>
    <w:p w14:paraId="11F08C47" w14:textId="4659568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Среднее время выполнения: 850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мс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5442428E" w14:textId="3B954B8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Формы открываются стабильно без визуальных задержек.</w:t>
      </w:r>
    </w:p>
    <w:p w14:paraId="574020BE" w14:textId="3AA4037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Обработка больших данных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DataGridView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52350D50" w14:textId="4C30D31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10 000 записей товаров загружены за 1200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мс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584C8C4E" w14:textId="55D7D86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Наблюдается небольшая задержка при быстрой прокрутке списка.</w:t>
      </w:r>
    </w:p>
    <w:p w14:paraId="6354397E" w14:textId="691E963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При количестве записей более 50 000 интерфейс начинает заметно тормозить.</w:t>
      </w:r>
    </w:p>
    <w:p w14:paraId="312E7961" w14:textId="6836D2A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Потребление памяти:</w:t>
      </w:r>
    </w:p>
    <w:p w14:paraId="5EF35993" w14:textId="423BE60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1000 циклов открытия/закрытия форм.</w:t>
      </w:r>
    </w:p>
    <w:p w14:paraId="38C0465A" w14:textId="6D965E5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Исходное потребление памяти: 50 МБ.</w:t>
      </w:r>
    </w:p>
    <w:p w14:paraId="4357BE64" w14:textId="1C935C8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   Потребление после теста: 65 МБ.</w:t>
      </w:r>
    </w:p>
    <w:p w14:paraId="7E801667" w14:textId="78F9AAB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Зафиксирован незначительный рост потребления памяти (15 МБ).</w:t>
      </w:r>
    </w:p>
    <w:p w14:paraId="7929E56F" w14:textId="3943FAA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Выявленные проблемы:</w:t>
      </w:r>
    </w:p>
    <w:p w14:paraId="5753D540" w14:textId="6C36491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Производительность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DataGridView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заметное снижение скорости отклика при количестве записей более 10 000, неидеальная плавность прокрутки.</w:t>
      </w:r>
    </w:p>
    <w:p w14:paraId="26E29019" w14:textId="13A08F3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Утечка памяти: небольшая утечка памяти при частом создании/удалении форм (рост потребления ~15 МБ после 1000 операций).</w:t>
      </w:r>
    </w:p>
    <w:p w14:paraId="214B4ACF" w14:textId="0DD50FE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Рекомендации по оптимизации:</w:t>
      </w:r>
    </w:p>
    <w:p w14:paraId="60819E92" w14:textId="29995E0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DataGridView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</w:t>
      </w:r>
    </w:p>
    <w:p w14:paraId="67AD29CB" w14:textId="0E5F2B6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Реализовать пагинацию данных.</w:t>
      </w:r>
    </w:p>
    <w:p w14:paraId="79293A04" w14:textId="18E99AD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Включить режим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VirtualMode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работы с большими наборами данных.</w:t>
      </w:r>
    </w:p>
    <w:p w14:paraId="3DA3B386" w14:textId="221F800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Добавить фильтрацию и поиск для удобной работы с крупными списками.</w:t>
      </w:r>
    </w:p>
    <w:p w14:paraId="4C2AF020" w14:textId="754A7B6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Управление памятью:</w:t>
      </w:r>
    </w:p>
    <w:p w14:paraId="264ACA4D" w14:textId="6BBA384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Явно вызывать метод </w:t>
      </w:r>
      <w:proofErr w:type="spellStart"/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Dispose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(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>) для форм.</w:t>
      </w:r>
    </w:p>
    <w:p w14:paraId="1E3FBB2D" w14:textId="2299BBC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Использовать конструкцию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using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автоматического освобождения ресурсов.</w:t>
      </w:r>
    </w:p>
    <w:p w14:paraId="2612B0B7" w14:textId="69045D9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Проверить обработчики событий на предмет утечек памяти.</w:t>
      </w:r>
    </w:p>
    <w:p w14:paraId="6FC4071C" w14:textId="529C960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Общие улучшения:</w:t>
      </w:r>
    </w:p>
    <w:p w14:paraId="3053C3A0" w14:textId="57BC287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Добавить индикатор загрузки для операций с большими данными.</w:t>
      </w:r>
    </w:p>
    <w:p w14:paraId="1884AC64" w14:textId="36137E2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Оптимизировать инициализацию компонентов форм.</w:t>
      </w:r>
    </w:p>
    <w:p w14:paraId="6C618D2F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Рассмотреть возможность кэширования часто используемых данных.</w:t>
      </w:r>
    </w:p>
    <w:p w14:paraId="3C82E6F0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42B319FA" w14:textId="47D82E1E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Анализ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Разрабатываемой Системы</w:t>
      </w:r>
    </w:p>
    <w:p w14:paraId="6BF8576C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Целью настоящего раздела является анализ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разрабатываемой системы учета товаров и проведения ревизий. Система реализована на языке C# в среде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 Упор делается на удобство использования для следующих категорий пользователей: администратор (настройка системы, управление пользователями), кладовщик (учет товаров, списание, перемещение) и ревизор (проведение инвентаризации, формирование отчетов).</w:t>
      </w:r>
    </w:p>
    <w:p w14:paraId="451AB960" w14:textId="7224332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Задачи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-Тестирования:</w:t>
      </w:r>
    </w:p>
    <w:p w14:paraId="02F2863E" w14:textId="2ABAD3A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Тестирование направлено на оценку следующих аспектов:</w:t>
      </w:r>
    </w:p>
    <w:p w14:paraId="2D14A867" w14:textId="2A70A87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Простоты освоения: насколько быстро новый сотрудник сможет начать работу без дополнительного обучения.</w:t>
      </w:r>
    </w:p>
    <w:p w14:paraId="0C8D53E3" w14:textId="74151A2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Эффективности выполнения задач: минимальное количество действий для ключевых операций (например, списание товара или формирование отчета).</w:t>
      </w:r>
    </w:p>
    <w:p w14:paraId="24D7D521" w14:textId="43E6716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Удобства навигации: логичность структуры меню, доступность часто используемых функций.</w:t>
      </w:r>
    </w:p>
    <w:p w14:paraId="0718062B" w14:textId="07088E8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Обработки ошибок: понятность сообщений системы при неправильных действиях пользователя.</w:t>
      </w:r>
    </w:p>
    <w:p w14:paraId="1126D3BF" w14:textId="480519B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Визуальной ясности: отсутствие перегруженности интерфейса, удобство восприятия данных (таблицы, фильтры, формы ввода).</w:t>
      </w:r>
    </w:p>
    <w:p w14:paraId="2D681960" w14:textId="20CE481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Методика Проведения Тестирования:</w:t>
      </w:r>
    </w:p>
    <w:p w14:paraId="25EC5940" w14:textId="2AE95EB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Подготовка Тестовых Сценариев:</w:t>
      </w:r>
    </w:p>
    <w:p w14:paraId="7086A612" w14:textId="724D536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Для оценки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будут использоваться типичные рабочие задачи:</w:t>
      </w:r>
    </w:p>
    <w:p w14:paraId="789DF2F4" w14:textId="57E2632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Добавление нового товара в базу.</w:t>
      </w:r>
    </w:p>
    <w:p w14:paraId="5E7E6291" w14:textId="6C35239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Корректировка остатков после инвентаризации.</w:t>
      </w:r>
    </w:p>
    <w:p w14:paraId="31982C1E" w14:textId="18407DD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Поиск товара по различным критериям (артикул, название, категория).</w:t>
      </w:r>
    </w:p>
    <w:p w14:paraId="20574A04" w14:textId="051644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Формирование отчета по остаткам за выбранный период.</w:t>
      </w:r>
    </w:p>
    <w:p w14:paraId="76AE78A7" w14:textId="68C4CDD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Участники Тестирования:</w:t>
      </w:r>
    </w:p>
    <w:p w14:paraId="1E579834" w14:textId="7F7601C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Новички (сотрудники, не знакомые с системой)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оценки интуитивности.</w:t>
      </w:r>
    </w:p>
    <w:p w14:paraId="65D6DC6F" w14:textId="7ACD87C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Опытные пользователи (администраторы, кладовщики)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для проверки эффективности.</w:t>
      </w:r>
    </w:p>
    <w:p w14:paraId="12D67C53" w14:textId="6411EB44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Методы Сбора Данных:</w:t>
      </w:r>
    </w:p>
    <w:p w14:paraId="496C3985" w14:textId="7668EED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Наблюдение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фиксация действий пользователя, времени выполнения задач.</w:t>
      </w:r>
    </w:p>
    <w:p w14:paraId="57E77417" w14:textId="0C1224C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Опросы и анкетирование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сбор субъективных оценок удобства.</w:t>
      </w:r>
    </w:p>
    <w:p w14:paraId="2C37F86F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Анализ ошибок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–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выявление элементов интерфейса, вызывающих затруднения.</w:t>
      </w:r>
    </w:p>
    <w:p w14:paraId="5EA6C8B4" w14:textId="38A422E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Инструменты:</w:t>
      </w:r>
    </w:p>
    <w:p w14:paraId="3F6E935B" w14:textId="5CAFAB2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Ручное тестирование (основной метод для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).</w:t>
      </w:r>
    </w:p>
    <w:p w14:paraId="1017EE77" w14:textId="4AC7BAC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Системы сбора аналитики (например,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Heatmaps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, если используется веб-интерфейс).</w:t>
      </w:r>
    </w:p>
    <w:p w14:paraId="799F3B06" w14:textId="0C6B9629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Запись сессий (с разрешения пользователей) для последующего анализа.</w:t>
      </w:r>
      <w:r w:rsidRPr="00B16A5F">
        <w:rPr>
          <w:rFonts w:ascii="GOST type A" w:hAnsi="GOST type A"/>
          <w:i/>
          <w:color w:val="000000"/>
          <w:sz w:val="32"/>
          <w:szCs w:val="32"/>
        </w:rPr>
        <w:br/>
        <w:t> 4.4 Анализ результатов тестирования и доработка системы.</w:t>
      </w:r>
    </w:p>
    <w:p w14:paraId="4697650E" w14:textId="30E61E2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Отличный план!  Ваш текст очень хорошо структурирован и охватывает все важные аспекты анализа результатов тестирования и доработки системы. </w:t>
      </w:r>
    </w:p>
    <w:p w14:paraId="340257E4" w14:textId="158EF45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Вот несколько замечаний и дополнений, которые могут сделать вашу курсовую работу еще лучше:</w:t>
      </w:r>
    </w:p>
    <w:p w14:paraId="7031A5CA" w14:textId="3B16C4F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Уточнение контекста:</w:t>
      </w:r>
    </w:p>
    <w:p w14:paraId="3BB22474" w14:textId="356BD1F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*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В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начале раздела "2. Анализ результатов тестирования" стоит уточнить, какие именно тесты были проведены (например, "В ходе функционального тестирования были проверены основные функции системы...").</w:t>
      </w:r>
    </w:p>
    <w:p w14:paraId="306AECFB" w14:textId="08A9C24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Для каждого типа теста (функциональное, нагрузочное,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 кратко опишите методику тестирования.</w:t>
      </w:r>
    </w:p>
    <w:p w14:paraId="7DC9F210" w14:textId="3E3F8E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Более детальные рекомендации:</w:t>
      </w:r>
    </w:p>
    <w:p w14:paraId="47583DE2" w14:textId="661032E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Вместо общих рекомендаций ("Реализовать механизм блокировки записей"), укажите конкретные пути решения.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Например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>: "Использовать оптимистичную блокировку с проверкой версий данных при сохранении."</w:t>
      </w:r>
    </w:p>
    <w:p w14:paraId="15AD1A59" w14:textId="0440654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Для каждой проблемы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опишите, как именно вы будете улучшать интерфейс (например, изменить расположение кнопки "Сохранить", добавить всплывающие подсказки при наведении курсора на поля формы).</w:t>
      </w:r>
    </w:p>
    <w:p w14:paraId="095FF6DF" w14:textId="0A4C108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Оценка результатов доработки:</w:t>
      </w:r>
    </w:p>
    <w:p w14:paraId="418E90B8" w14:textId="064473C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Добавьте раздел, в котором вы оцените ожидаемый эффект от внедрения предложенных изменений.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Например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>: "Ожидается, что оптимизация SQL-запросов увеличит скорость обработки запросов к базе данных на 20%".</w:t>
      </w:r>
    </w:p>
    <w:p w14:paraId="21234280" w14:textId="6940D29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Укажите, как будут измеряться результаты доработки (например, время выполнения операций, количество ошибок пользователей).</w:t>
      </w:r>
    </w:p>
    <w:p w14:paraId="60BAE8C9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4. Визуализация:</w:t>
      </w:r>
    </w:p>
    <w:p w14:paraId="7D816160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70B66A27" w14:textId="68DEB9E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Добавление схем интерфейса или скриншотов форм действительно сделает вашу работу более наглядной и понятной.</w:t>
      </w:r>
    </w:p>
    <w:p w14:paraId="7A2BB4B1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EB81675" w14:textId="1DF5A4B3" w:rsidR="00B16A5F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>
        <w:rPr>
          <w:rFonts w:ascii="GOST type A" w:hAnsi="GOST type A"/>
          <w:i/>
          <w:color w:val="000000"/>
          <w:sz w:val="32"/>
          <w:szCs w:val="32"/>
        </w:rPr>
        <w:t xml:space="preserve"> </w:t>
      </w:r>
    </w:p>
    <w:p w14:paraId="73BC1B66" w14:textId="4A15296F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28E369DB" w14:textId="4A8037C3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3E802F7" w14:textId="7110EA97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1048769" w14:textId="7F80B84E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082B81CC" w14:textId="769089B8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22005760" w14:textId="2B57E9F9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6B7D045" w14:textId="520CA174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499AD12E" w14:textId="0F0DD8F4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2148D1B3" w14:textId="628B8A4C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1E458238" w14:textId="4FF48C3C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73B4B4FB" w14:textId="1BD224C7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7D9B08B" w14:textId="48553953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08850A29" w14:textId="2BB755CD" w:rsidR="00A47F95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363732A" w14:textId="77777777" w:rsidR="00A47F95" w:rsidRPr="00B16A5F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2C92FEBB" w14:textId="26319A4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6CA853E2" w14:textId="2C38A5DB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bCs/>
          <w:i/>
          <w:color w:val="000000"/>
          <w:sz w:val="32"/>
          <w:szCs w:val="32"/>
        </w:rPr>
        <w:lastRenderedPageBreak/>
        <w:t>5 Экономическое обоснование проекта</w:t>
      </w:r>
    </w:p>
    <w:p w14:paraId="5E55B755" w14:textId="74637701" w:rsidR="00B16A5F" w:rsidRPr="00B16A5F" w:rsidRDefault="00B16A5F" w:rsidP="00B16A5F">
      <w:pPr>
        <w:pStyle w:val="a9"/>
        <w:numPr>
          <w:ilvl w:val="1"/>
          <w:numId w:val="26"/>
        </w:numPr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Расчет затрат на разработку и внедрение системы.</w:t>
      </w:r>
    </w:p>
    <w:p w14:paraId="247E163B" w14:textId="6838A159" w:rsidR="00B16A5F" w:rsidRPr="00B16A5F" w:rsidRDefault="00B16A5F" w:rsidP="00B16A5F">
      <w:pPr>
        <w:pStyle w:val="a9"/>
        <w:spacing w:line="360" w:lineRule="auto"/>
        <w:ind w:left="108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Настоящий документ представляет собой формализованный расчет финансовых затрат, связанных с разработкой и внедрением системы учета товаров и проведения ревизий для интернет-магазина. </w:t>
      </w:r>
    </w:p>
    <w:p w14:paraId="4D966EFA" w14:textId="6BF5463B" w:rsidR="00B16A5F" w:rsidRPr="00B16A5F" w:rsidRDefault="00B16A5F" w:rsidP="00B16A5F">
      <w:pPr>
        <w:pStyle w:val="a9"/>
        <w:spacing w:line="360" w:lineRule="auto"/>
        <w:ind w:left="108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 расчете учтены все основные статьи расходов: оплата труда специалистов, приобретение программного обеспечения и аппаратного обеспечения, а также дополнительные расходы на обучение персонала и техническую поддержку.</w:t>
      </w:r>
    </w:p>
    <w:p w14:paraId="0223A19D" w14:textId="0E22E724" w:rsidR="00B16A5F" w:rsidRPr="00B16A5F" w:rsidRDefault="00B16A5F" w:rsidP="00B16A5F">
      <w:pPr>
        <w:pStyle w:val="a9"/>
        <w:spacing w:line="360" w:lineRule="auto"/>
        <w:ind w:left="108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Методика расчета:</w:t>
      </w:r>
    </w:p>
    <w:p w14:paraId="6FC7F046" w14:textId="24721061" w:rsidR="00B16A5F" w:rsidRPr="00B16A5F" w:rsidRDefault="00B16A5F" w:rsidP="00B16A5F">
      <w:pPr>
        <w:pStyle w:val="a9"/>
        <w:spacing w:line="360" w:lineRule="auto"/>
        <w:ind w:left="1080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Стоимость проекта рассчитывается по следующим направлениям:</w:t>
      </w:r>
    </w:p>
    <w:p w14:paraId="501FCAC5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Трудовые ресурсы: зарплата разработчиков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backend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frontend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),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тестировщиков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, дизайнеров.</w:t>
      </w:r>
    </w:p>
    <w:p w14:paraId="5E7B3C34" w14:textId="07E3FAF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Программное обеспечение и инструменты: лицензии, подписки на программные продукты.</w:t>
      </w:r>
    </w:p>
    <w:p w14:paraId="38C16FE8" w14:textId="2C16049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Аппаратное обеспечение: серверы, рабочие станции.</w:t>
      </w:r>
    </w:p>
    <w:p w14:paraId="3B6E91E7" w14:textId="735F4C9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Дополнительные расходы: обучение сотрудников, техническое обслуживание и сопровождение.</w:t>
      </w:r>
    </w:p>
    <w:p w14:paraId="0DEEB92B" w14:textId="32D0EE9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Программное обеспечение:</w:t>
      </w:r>
    </w:p>
    <w:p w14:paraId="7FF73232" w14:textId="6658667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Visual Studio Enterprise (</w:t>
      </w:r>
      <w:r w:rsidRPr="00B16A5F">
        <w:rPr>
          <w:rFonts w:ascii="GOST type A" w:hAnsi="GOST type A"/>
          <w:i/>
          <w:color w:val="000000"/>
          <w:sz w:val="32"/>
          <w:szCs w:val="32"/>
        </w:rPr>
        <w:t>лицензия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 xml:space="preserve">): 50 000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руб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./</w:t>
      </w:r>
      <w:r w:rsidRPr="00B16A5F">
        <w:rPr>
          <w:rFonts w:ascii="GOST type A" w:hAnsi="GOST type A"/>
          <w:i/>
          <w:color w:val="000000"/>
          <w:sz w:val="32"/>
          <w:szCs w:val="32"/>
        </w:rPr>
        <w:t>год</w:t>
      </w:r>
    </w:p>
    <w:p w14:paraId="494DB182" w14:textId="64D58E4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SQL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Server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Standard</w:t>
      </w:r>
      <w:r w:rsidRPr="00B16A5F">
        <w:rPr>
          <w:rFonts w:ascii="GOST type A" w:hAnsi="GOST type A"/>
          <w:i/>
          <w:color w:val="000000"/>
          <w:sz w:val="32"/>
          <w:szCs w:val="32"/>
        </w:rPr>
        <w:t>: 120 000 руб./год</w:t>
      </w:r>
    </w:p>
    <w:p w14:paraId="449FA01E" w14:textId="71DA279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Система контроля версий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GitLab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r w:rsidRPr="00B16A5F">
        <w:rPr>
          <w:rFonts w:ascii="GOST type A" w:hAnsi="GOST type A"/>
          <w:i/>
          <w:color w:val="000000"/>
          <w:sz w:val="32"/>
          <w:szCs w:val="32"/>
          <w:lang w:val="en-US"/>
        </w:rPr>
        <w:t>GitHub</w:t>
      </w:r>
      <w:r w:rsidRPr="00B16A5F">
        <w:rPr>
          <w:rFonts w:ascii="GOST type A" w:hAnsi="GOST type A"/>
          <w:i/>
          <w:color w:val="000000"/>
          <w:sz w:val="32"/>
          <w:szCs w:val="32"/>
        </w:rPr>
        <w:t>): 20 000 руб./год</w:t>
      </w:r>
    </w:p>
    <w:p w14:paraId="3ACE7B36" w14:textId="0DC8009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Инструменты для тестирования (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JMeter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Selenium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): бесплатно</w:t>
      </w:r>
    </w:p>
    <w:p w14:paraId="6E2B88A8" w14:textId="7559A7F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Итого по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ПО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: 190 000 руб./год.</w:t>
      </w:r>
    </w:p>
    <w:p w14:paraId="172695FC" w14:textId="77777777" w:rsidR="00B16A5F" w:rsidRPr="00B16A5F" w:rsidRDefault="00B16A5F" w:rsidP="00B16A5F">
      <w:pPr>
        <w:pStyle w:val="a9"/>
        <w:spacing w:line="360" w:lineRule="auto"/>
        <w:ind w:left="1080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51D407C2" w14:textId="2EBD947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Аппаратное обеспечение:</w:t>
      </w:r>
    </w:p>
    <w:p w14:paraId="4E3A91B1" w14:textId="2873153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Сервер для разработки и тестирования: 150 000 руб.</w:t>
      </w:r>
    </w:p>
    <w:p w14:paraId="2713A1FD" w14:textId="4D4BFB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Рабочие станции (3 шт.): 300 000 руб.</w:t>
      </w:r>
    </w:p>
    <w:p w14:paraId="373A1F8F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Итого по оборудованию: 450 000 руб.</w:t>
      </w:r>
    </w:p>
    <w:p w14:paraId="6FC5E60F" w14:textId="6086928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Дополнительные расходы:</w:t>
      </w:r>
    </w:p>
    <w:p w14:paraId="269BBB0F" w14:textId="3EDA4DE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Обучение сотрудников: 30 000 руб.</w:t>
      </w:r>
    </w:p>
    <w:p w14:paraId="7A3D4075" w14:textId="6F361A8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Техническая поддержка (первые 3 месяца): 60 000 руб.</w:t>
      </w:r>
    </w:p>
    <w:p w14:paraId="1ADED06D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Итого дополнительные расходы: 90 000 руб.</w:t>
      </w:r>
    </w:p>
    <w:p w14:paraId="4C3050BF" w14:textId="7621E483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Разработка системы учета и ревизии для интернет-магазина требует значительных первоначальных инвестиций.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Однако,  автоматизация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бизнес-процессов позволит достичь долгосрочной экономии, что сделает проект экономически выгодным в перспективе.</w:t>
      </w:r>
    </w:p>
    <w:p w14:paraId="6802819D" w14:textId="362F8E48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br/>
        <w:t> 5.2 Оценка экономической эффективности внедрения ИС.</w:t>
      </w:r>
    </w:p>
    <w:p w14:paraId="24EFB177" w14:textId="51850AB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Внедрение информационной системы (ИС) для учета товаров и проведения ревизий требует значительных финансовых вложений.  Осуществление оценки экономической эффективности проекта позволит определить его целесообразность, рассчитать срок окупаемости и оценить потенциальную выгоду для предприятия. В настоящем разделе проводится анализ ключевых </w:t>
      </w: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экономических показателей внедрения ИС, разработанной на языке программирования C# в среде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042E5CD5" w14:textId="7E844D9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Методика оценки экономической эффективности:</w:t>
      </w:r>
    </w:p>
    <w:p w14:paraId="01AC0CBB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Для оценки эффективности проекта используются следующие показатели:</w:t>
      </w:r>
    </w:p>
    <w:p w14:paraId="4F321917" w14:textId="5BB7FEC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Капитальные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затраты:  единовременные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инвестиции в разработку и внедрение системы.</w:t>
      </w:r>
    </w:p>
    <w:p w14:paraId="4FF975F3" w14:textId="103A113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Эксплуатационные расходы: ежегодные затраты на поддержание работоспособности системы.</w:t>
      </w:r>
    </w:p>
    <w:p w14:paraId="302EC904" w14:textId="1C5B95C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Экономический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эффект:  сокращение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расходов, повышение производительности труда.</w:t>
      </w:r>
    </w:p>
    <w:p w14:paraId="5C50CFBB" w14:textId="1763475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Срок окупаемости: период времени, в течение которого инвестиции в проект возвращаются.</w:t>
      </w:r>
    </w:p>
    <w:p w14:paraId="1E9410EA" w14:textId="27EA06C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Расчет капитальных затрат:</w:t>
      </w:r>
    </w:p>
    <w:p w14:paraId="58C9BADE" w14:textId="52A8C73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Капитальные затраты включают в себя:</w:t>
      </w:r>
    </w:p>
    <w:p w14:paraId="4E12B9C7" w14:textId="64988FE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Разработку программного обеспечения (затраты на оплату труда разработчиков, приобретение лицензий).</w:t>
      </w:r>
    </w:p>
    <w:p w14:paraId="3F6DED0C" w14:textId="6813580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Закупку оборудования (серверы, рабочие станции).</w:t>
      </w:r>
    </w:p>
    <w:p w14:paraId="1EA10182" w14:textId="50764EB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Внедрение системы (обучение сотрудников, тестиров</w:t>
      </w:r>
      <w:r w:rsidR="00A47F95">
        <w:rPr>
          <w:rFonts w:ascii="GOST type A" w:hAnsi="GOST type A"/>
          <w:i/>
          <w:color w:val="000000"/>
          <w:sz w:val="32"/>
          <w:szCs w:val="32"/>
        </w:rPr>
        <w:t>ание).</w:t>
      </w:r>
    </w:p>
    <w:p w14:paraId="7415BD32" w14:textId="7192187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Итоговые капитальные затраты составляют 1 310 000 рублей.</w:t>
      </w:r>
    </w:p>
    <w:p w14:paraId="30DDF2B1" w14:textId="76B1BE5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Расчет экономического эффекта:</w:t>
      </w:r>
    </w:p>
    <w:p w14:paraId="4DB44592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Внедрение ИС позволит достичь следующих результатов:</w:t>
      </w:r>
    </w:p>
    <w:p w14:paraId="32ED57FF" w14:textId="310B5D3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Сокращение трудозатрат на ручной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учет:  уменьшение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штата сотрудников на 1-2 человека, что приведет к экономии в размере 200 000 рублей в год.</w:t>
      </w:r>
    </w:p>
    <w:p w14:paraId="5655A016" w14:textId="6628C9C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Снижение ошибок при ревизии: уменьшение потерь от пересортицы и недостач товаров, что позволит сэкономить 150 000 рублей в год.</w:t>
      </w:r>
    </w:p>
    <w:p w14:paraId="0C0F462A" w14:textId="335B256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Повышение скорости обработки данных: сокращение времени на формирование отчетов, что приведет к экономии 100 000 рублей в год.</w:t>
      </w:r>
    </w:p>
    <w:p w14:paraId="3ECD932C" w14:textId="2B8788B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Итоговый годовой экономический эффект: 450 000 рублей.</w:t>
      </w:r>
    </w:p>
    <w:p w14:paraId="1493381B" w14:textId="7D8185A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Расчет срока окупаемости:</w:t>
      </w:r>
    </w:p>
    <w:p w14:paraId="0D0016FD" w14:textId="7354482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Формула расчета срока окупаемости:</w:t>
      </w:r>
    </w:p>
    <w:p w14:paraId="2E2A8180" w14:textId="396C895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Срок окупаемости = Капитальные затраты / (Годовой экономический эффект - Эксплуатационные расходы)</w:t>
      </w:r>
    </w:p>
    <w:p w14:paraId="169A4B81" w14:textId="4E276B6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Подстановка значений:</w:t>
      </w:r>
    </w:p>
    <w:p w14:paraId="511097F0" w14:textId="028EEDC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Срок окупаемости = 1 310 000 / (450 000 - 230 000)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≈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5.95 лет</w:t>
      </w:r>
    </w:p>
    <w:p w14:paraId="04A1BBFD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Анализ эффективности:</w:t>
      </w:r>
    </w:p>
    <w:p w14:paraId="1194E416" w14:textId="58F2007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Чистая приведенная стоимость (NPV): при ставке дисконтирования 10%, NPV </w:t>
      </w:r>
      <w:r w:rsidRPr="00B16A5F">
        <w:rPr>
          <w:rFonts w:ascii="Arial" w:hAnsi="Arial" w:cs="Arial"/>
          <w:i/>
          <w:color w:val="000000"/>
          <w:sz w:val="32"/>
          <w:szCs w:val="32"/>
        </w:rPr>
        <w:t>≈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+180 000 рублей, что свидетельствует о рентабельности проекта.</w:t>
      </w:r>
    </w:p>
    <w:p w14:paraId="256A7FFB" w14:textId="19AFD106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Индекс рентабельности (PI): PI = </w:t>
      </w:r>
      <w:proofErr w:type="gramStart"/>
      <w:r w:rsidRPr="00B16A5F">
        <w:rPr>
          <w:rFonts w:ascii="GOST type A" w:hAnsi="GOST type A"/>
          <w:i/>
          <w:color w:val="000000"/>
          <w:sz w:val="32"/>
          <w:szCs w:val="32"/>
        </w:rPr>
        <w:t>1.14 &gt;</w:t>
      </w:r>
      <w:proofErr w:type="gram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1, что также подт</w:t>
      </w:r>
      <w:r w:rsidR="00A47F95">
        <w:rPr>
          <w:rFonts w:ascii="GOST type A" w:hAnsi="GOST type A"/>
          <w:i/>
          <w:color w:val="000000"/>
          <w:sz w:val="32"/>
          <w:szCs w:val="32"/>
        </w:rPr>
        <w:t>верждает эффективность проекта.</w:t>
      </w:r>
    </w:p>
    <w:p w14:paraId="7C1E8D03" w14:textId="55FE3705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Уменьшение влияния "человеческого фактора".</w:t>
      </w:r>
    </w:p>
    <w:p w14:paraId="3B14ADF1" w14:textId="0F4F9F5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Возможность масштабирования системы.</w:t>
      </w:r>
    </w:p>
    <w:p w14:paraId="60D57F6A" w14:textId="35E4E2D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Интеграция с другими бизнес-процессами.</w:t>
      </w:r>
    </w:p>
    <w:p w14:paraId="7985F752" w14:textId="7777777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>Для сокращения срока окупаемости рекомендуется рассмотреть следующие меры:</w:t>
      </w:r>
    </w:p>
    <w:p w14:paraId="4E40FBEA" w14:textId="5B09BF3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Поэтапное внедрение модулей ИС.</w:t>
      </w:r>
    </w:p>
    <w:p w14:paraId="6C096C01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Использование облачных решений для снижения затрат на оборудование.</w:t>
      </w:r>
    </w:p>
    <w:p w14:paraId="2FB806A2" w14:textId="437E4B9D" w:rsidR="00B16A5F" w:rsidRPr="00B16A5F" w:rsidRDefault="00B16A5F" w:rsidP="00A47F95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br/>
        <w:t> 5.3 Потенциальн</w:t>
      </w:r>
      <w:r w:rsidR="00A47F95">
        <w:rPr>
          <w:rFonts w:ascii="GOST type A" w:hAnsi="GOST type A"/>
          <w:i/>
          <w:color w:val="000000"/>
          <w:sz w:val="32"/>
          <w:szCs w:val="32"/>
        </w:rPr>
        <w:t>ые риски и пути их минимизации.</w:t>
      </w:r>
    </w:p>
    <w:p w14:paraId="46CD7F4D" w14:textId="0B01B55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Риски Целостности Данных:</w:t>
      </w:r>
    </w:p>
    <w:p w14:paraId="230911E3" w14:textId="53A4F70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Потеря данных при сбоях:</w:t>
      </w:r>
    </w:p>
    <w:p w14:paraId="2E0008C2" w14:textId="3197C24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  Возможные последствия: Нарушение учета товаров, некорректные результаты ревизии.</w:t>
      </w:r>
    </w:p>
    <w:p w14:paraId="4C0DF2D5" w14:textId="3D678D90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 Методы минимизации: Реализация механизма автоматического сохранения, ведение журнала изменений, регулярное резервное копирование.</w:t>
      </w:r>
    </w:p>
    <w:p w14:paraId="4E29BD3B" w14:textId="6BDE8AF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Некорректный ввод данных:</w:t>
      </w:r>
    </w:p>
    <w:p w14:paraId="5B22D165" w14:textId="11A74CA9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Возможные последствия: Ошибки в учетных записях, искажение результатов ревизии.</w:t>
      </w:r>
    </w:p>
    <w:p w14:paraId="20562B7F" w14:textId="65193587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Уязвимости в коде:</w:t>
      </w:r>
    </w:p>
    <w:p w14:paraId="41A04D09" w14:textId="76BAF86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Возможные последствия: Возможность эксплуатации уязвимостей.</w:t>
      </w:r>
    </w:p>
    <w:p w14:paraId="5D0E0504" w14:textId="4EA7C40E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Методы минимизации: Регулярный статический анализ кода, своевременное обновление зависимостей, проведение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пентестов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.</w:t>
      </w:r>
    </w:p>
    <w:p w14:paraId="1463700A" w14:textId="0725F5C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Риски Удобства Использования:</w:t>
      </w:r>
    </w:p>
    <w:p w14:paraId="084EE6AC" w14:textId="20D916EF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Сложность интерфейса:</w:t>
      </w:r>
    </w:p>
    <w:p w14:paraId="55F410CD" w14:textId="374817CD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Возможные последствия: Ошибки операторов, снижение эффективности работы.</w:t>
      </w:r>
    </w:p>
    <w:p w14:paraId="0F4E3A20" w14:textId="100E0DAC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lastRenderedPageBreak/>
        <w:t xml:space="preserve">  Методы </w:t>
      </w:r>
      <w:r w:rsidRPr="00A11FFF">
        <w:rPr>
          <w:rFonts w:ascii="GOST type A" w:hAnsi="GOST type A"/>
          <w:i/>
          <w:color w:val="000000"/>
          <w:sz w:val="32"/>
          <w:szCs w:val="32"/>
        </w:rPr>
        <w:t>минимизации</w:t>
      </w: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: Проведение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юзабилити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>-тестирования, постепенное внедрение изм</w:t>
      </w:r>
      <w:r w:rsidR="00A47F95">
        <w:rPr>
          <w:rFonts w:ascii="GOST type A" w:hAnsi="GOST type A"/>
          <w:i/>
          <w:color w:val="000000"/>
          <w:sz w:val="32"/>
          <w:szCs w:val="32"/>
        </w:rPr>
        <w:t>енений, подробная документация.</w:t>
      </w:r>
      <w:bookmarkStart w:id="0" w:name="_GoBack"/>
      <w:bookmarkEnd w:id="0"/>
    </w:p>
    <w:p w14:paraId="47188B55" w14:textId="30D24B02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Недостаточная обучаемость:</w:t>
      </w:r>
    </w:p>
    <w:p w14:paraId="13A60E14" w14:textId="4CCCBEFA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Возможные последствия: Длительный период адаптации персонала.</w:t>
      </w:r>
    </w:p>
    <w:p w14:paraId="2C934248" w14:textId="77D9249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 Методы минимизации: Разработка обучающих материалов, встроенная система подсказок, поэтапный ввод функционала.</w:t>
      </w:r>
    </w:p>
    <w:p w14:paraId="67041775" w14:textId="5F07212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Организационные Риски:</w:t>
      </w:r>
    </w:p>
    <w:p w14:paraId="0BC61DC5" w14:textId="3E8B42FB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Недостаток ресурсов на разработку:</w:t>
      </w:r>
    </w:p>
    <w:p w14:paraId="4A70B707" w14:textId="3668AE78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Методы минимизации: Четкое планирование этапов, </w:t>
      </w:r>
      <w:proofErr w:type="spellStart"/>
      <w:r w:rsidRPr="00B16A5F">
        <w:rPr>
          <w:rFonts w:ascii="GOST type A" w:hAnsi="GOST type A"/>
          <w:i/>
          <w:color w:val="000000"/>
          <w:sz w:val="32"/>
          <w:szCs w:val="32"/>
        </w:rPr>
        <w:t>приоритезация</w:t>
      </w:r>
      <w:proofErr w:type="spellEnd"/>
      <w:r w:rsidRPr="00B16A5F">
        <w:rPr>
          <w:rFonts w:ascii="GOST type A" w:hAnsi="GOST type A"/>
          <w:i/>
          <w:color w:val="000000"/>
          <w:sz w:val="32"/>
          <w:szCs w:val="32"/>
        </w:rPr>
        <w:t xml:space="preserve"> задач, использование готовых решений.</w:t>
      </w:r>
    </w:p>
    <w:p w14:paraId="32653896" w14:textId="049C4931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Изменение требований:</w:t>
      </w:r>
    </w:p>
    <w:p w14:paraId="754B949D" w14:textId="224F00C3" w:rsidR="00B16A5F" w:rsidRPr="00B16A5F" w:rsidRDefault="00B16A5F" w:rsidP="00B16A5F">
      <w:pPr>
        <w:pStyle w:val="a9"/>
        <w:spacing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Методы минимизации: Гибкая архитектура системы, регулярный сбор обратной связи, модульный принцип разработки.</w:t>
      </w:r>
    </w:p>
    <w:p w14:paraId="5D5FB97B" w14:textId="6F91319C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  <w:r w:rsidRPr="00B16A5F">
        <w:rPr>
          <w:rFonts w:ascii="GOST type A" w:hAnsi="GOST type A"/>
          <w:i/>
          <w:color w:val="000000"/>
          <w:sz w:val="32"/>
          <w:szCs w:val="32"/>
        </w:rPr>
        <w:t>Проведенный анализ рисков позволит подготовиться к их минимизации и повысить надежность и стабильность системы учета и ревизии. Реализация предложенных мер защиты должна осуществляться поэтапно с обязательным тестированием эффективности. Особое внимание следует уделить вопросам сохранности данных и защите от несанкционированного доступа, так как эти аспекты критически важны для систем учета.  Регулярный аудит системы на предмет новых рисков должен стать неотъемлемой частью процесса ее сопровождения и развития.</w:t>
      </w:r>
    </w:p>
    <w:p w14:paraId="7281B22F" w14:textId="598802DA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51E25E21" w14:textId="77777777" w:rsidR="00B16A5F" w:rsidRPr="00B16A5F" w:rsidRDefault="00B16A5F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204A4969" w14:textId="5A919292" w:rsidR="00A47F95" w:rsidRPr="00B16A5F" w:rsidRDefault="00A47F95" w:rsidP="00B16A5F">
      <w:pPr>
        <w:pStyle w:val="a9"/>
        <w:spacing w:before="0" w:beforeAutospacing="0" w:after="160" w:afterAutospacing="0" w:line="360" w:lineRule="auto"/>
        <w:jc w:val="both"/>
        <w:rPr>
          <w:rFonts w:ascii="GOST type A" w:hAnsi="GOST type A"/>
          <w:i/>
          <w:color w:val="000000"/>
          <w:sz w:val="32"/>
          <w:szCs w:val="32"/>
        </w:rPr>
      </w:pPr>
    </w:p>
    <w:p w14:paraId="3A2ACED6" w14:textId="50614AC5" w:rsidR="00B16A5F" w:rsidRPr="00A47F95" w:rsidRDefault="00A47F95" w:rsidP="00A47F95">
      <w:pPr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>
        <w:rPr>
          <w:rFonts w:ascii="GOST type A" w:hAnsi="GOST type A"/>
          <w:i/>
          <w:sz w:val="32"/>
          <w:szCs w:val="32"/>
        </w:rPr>
        <w:lastRenderedPageBreak/>
        <w:t xml:space="preserve">       </w:t>
      </w:r>
      <w:r w:rsidR="00B16A5F" w:rsidRPr="00A47F95">
        <w:rPr>
          <w:rFonts w:ascii="GOST type A" w:hAnsi="GOST type A"/>
          <w:i/>
          <w:sz w:val="32"/>
          <w:szCs w:val="32"/>
        </w:rPr>
        <w:t>Заключение</w:t>
      </w:r>
    </w:p>
    <w:p w14:paraId="4F579992" w14:textId="640B007F" w:rsidR="00B16A5F" w:rsidRPr="00A47F95" w:rsidRDefault="00B16A5F" w:rsidP="00A47F95">
      <w:pPr>
        <w:pStyle w:val="aa"/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r w:rsidRPr="00B16A5F">
        <w:rPr>
          <w:rFonts w:ascii="GOST type A" w:hAnsi="GOST type A"/>
          <w:i/>
          <w:sz w:val="32"/>
          <w:szCs w:val="32"/>
        </w:rPr>
        <w:t xml:space="preserve">В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ходе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выполнения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курсовой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работы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был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осуществлен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проект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по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созданию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информационной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системы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для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учета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ревизии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товаров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в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интернет</w:t>
      </w:r>
      <w:proofErr w:type="spellEnd"/>
      <w:r w:rsidRPr="00B16A5F">
        <w:rPr>
          <w:rFonts w:ascii="GOST type A" w:hAnsi="GOST type A"/>
          <w:i/>
          <w:sz w:val="32"/>
          <w:szCs w:val="32"/>
        </w:rPr>
        <w:t>-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магазине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с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использованием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CASE-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технологий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. 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Система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разработанная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на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языке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C# в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среде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Visual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Studio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предназначена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для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автоматизации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процессов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учета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товаров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проведения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инвентариз</w:t>
      </w:r>
      <w:r w:rsidR="00A47F95">
        <w:rPr>
          <w:rFonts w:ascii="GOST type A" w:hAnsi="GOST type A"/>
          <w:i/>
          <w:sz w:val="32"/>
          <w:szCs w:val="32"/>
        </w:rPr>
        <w:t>аций и формирования отчетности.</w:t>
      </w:r>
    </w:p>
    <w:p w14:paraId="3F91207A" w14:textId="77777777" w:rsidR="00B16A5F" w:rsidRPr="00B16A5F" w:rsidRDefault="00B16A5F" w:rsidP="00B16A5F">
      <w:pPr>
        <w:pStyle w:val="aa"/>
        <w:spacing w:line="360" w:lineRule="auto"/>
        <w:jc w:val="both"/>
        <w:rPr>
          <w:rFonts w:ascii="GOST type A" w:hAnsi="GOST type A"/>
          <w:i/>
          <w:sz w:val="32"/>
          <w:szCs w:val="32"/>
        </w:rPr>
      </w:pPr>
    </w:p>
    <w:p w14:paraId="5C7F3D80" w14:textId="16C2FB08" w:rsidR="00B16A5F" w:rsidRPr="00A47F95" w:rsidRDefault="00B16A5F" w:rsidP="00A47F95">
      <w:pPr>
        <w:pStyle w:val="aa"/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sz w:val="32"/>
          <w:szCs w:val="32"/>
        </w:rPr>
        <w:t>Проектирование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разработка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информационной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системы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для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учета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ревизии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с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использованием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CASE-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технологий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позволило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создать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надежное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удобное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решение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отвечающее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всем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требованиям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заказчика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.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Система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готова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к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внедрению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эксплуатации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, а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ее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использование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позволит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предприятию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оптимизировать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бизнес</w:t>
      </w:r>
      <w:proofErr w:type="spellEnd"/>
      <w:r w:rsidRPr="00B16A5F">
        <w:rPr>
          <w:rFonts w:ascii="GOST type A" w:hAnsi="GOST type A"/>
          <w:i/>
          <w:sz w:val="32"/>
          <w:szCs w:val="32"/>
        </w:rPr>
        <w:t>-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процессы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снизить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затраты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п</w:t>
      </w:r>
      <w:r w:rsidR="00A47F95">
        <w:rPr>
          <w:rFonts w:ascii="GOST type A" w:hAnsi="GOST type A"/>
          <w:i/>
          <w:sz w:val="32"/>
          <w:szCs w:val="32"/>
        </w:rPr>
        <w:t>овысить точность учета товаров.</w:t>
      </w:r>
    </w:p>
    <w:p w14:paraId="6C93C93A" w14:textId="1867340A" w:rsidR="00B16A5F" w:rsidRPr="00B16A5F" w:rsidRDefault="00B16A5F" w:rsidP="00B16A5F">
      <w:pPr>
        <w:pStyle w:val="aa"/>
        <w:spacing w:line="360" w:lineRule="auto"/>
        <w:jc w:val="both"/>
        <w:rPr>
          <w:rFonts w:ascii="GOST type A" w:hAnsi="GOST type A"/>
          <w:i/>
          <w:sz w:val="32"/>
          <w:szCs w:val="32"/>
        </w:rPr>
      </w:pPr>
      <w:proofErr w:type="spellStart"/>
      <w:r w:rsidRPr="00B16A5F">
        <w:rPr>
          <w:rFonts w:ascii="GOST type A" w:hAnsi="GOST type A"/>
          <w:i/>
          <w:sz w:val="32"/>
          <w:szCs w:val="32"/>
        </w:rPr>
        <w:t>Данная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курсовая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работа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демонстрирует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важность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применения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современных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CASE-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технологий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методов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проектирования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при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создании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информационных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систем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,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что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в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итоге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приводит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к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созданию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качественного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и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востребованного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программного</w:t>
      </w:r>
      <w:proofErr w:type="spellEnd"/>
      <w:r w:rsidRPr="00B16A5F">
        <w:rPr>
          <w:rFonts w:ascii="GOST type A" w:hAnsi="GOST type A"/>
          <w:i/>
          <w:sz w:val="32"/>
          <w:szCs w:val="32"/>
        </w:rPr>
        <w:t xml:space="preserve"> </w:t>
      </w:r>
      <w:proofErr w:type="spellStart"/>
      <w:r w:rsidRPr="00B16A5F">
        <w:rPr>
          <w:rFonts w:ascii="GOST type A" w:hAnsi="GOST type A"/>
          <w:i/>
          <w:sz w:val="32"/>
          <w:szCs w:val="32"/>
        </w:rPr>
        <w:t>продукта</w:t>
      </w:r>
      <w:proofErr w:type="spellEnd"/>
      <w:r w:rsidRPr="00B16A5F">
        <w:rPr>
          <w:rFonts w:ascii="GOST type A" w:hAnsi="GOST type A"/>
          <w:i/>
          <w:sz w:val="32"/>
          <w:szCs w:val="32"/>
        </w:rPr>
        <w:t>.</w:t>
      </w:r>
    </w:p>
    <w:sectPr w:rsidR="00B16A5F" w:rsidRPr="00B16A5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4699B" w14:textId="77777777" w:rsidR="00725B30" w:rsidRDefault="00725B30" w:rsidP="007C3C00">
      <w:pPr>
        <w:spacing w:after="0" w:line="240" w:lineRule="auto"/>
      </w:pPr>
      <w:r>
        <w:separator/>
      </w:r>
    </w:p>
  </w:endnote>
  <w:endnote w:type="continuationSeparator" w:id="0">
    <w:p w14:paraId="057A20C2" w14:textId="77777777" w:rsidR="00725B30" w:rsidRDefault="00725B30" w:rsidP="007C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7169E" w14:textId="77777777" w:rsidR="00725B30" w:rsidRDefault="00725B30" w:rsidP="007C3C00">
      <w:pPr>
        <w:spacing w:after="0" w:line="240" w:lineRule="auto"/>
      </w:pPr>
      <w:r>
        <w:separator/>
      </w:r>
    </w:p>
  </w:footnote>
  <w:footnote w:type="continuationSeparator" w:id="0">
    <w:p w14:paraId="7382F423" w14:textId="77777777" w:rsidR="00725B30" w:rsidRDefault="00725B30" w:rsidP="007C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DC384" w14:textId="77777777" w:rsidR="00A11FFF" w:rsidRDefault="00A11FF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96E959" wp14:editId="0282DF5E">
              <wp:simplePos x="0" y="0"/>
              <wp:positionH relativeFrom="page">
                <wp:posOffset>757751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E1931" id="Прямоугольник 17" o:spid="_x0000_s1026" style="position:absolute;margin-left:59.65pt;margin-top:0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" o:allowincell="f" filled="f" strokeweight="2pt"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F8BCA" w14:textId="77777777" w:rsidR="00A11FFF" w:rsidRDefault="00A11FFF">
    <w:pPr>
      <w:pStyle w:val="a3"/>
    </w:pPr>
    <w:r w:rsidRPr="005B6161">
      <w:rPr>
        <w:rFonts w:ascii="Times New Roman" w:eastAsia="Times New Roman" w:hAnsi="Times New Roman" w:cs="Times New Roman"/>
        <w:i/>
        <w:noProof/>
        <w:sz w:val="32"/>
        <w:szCs w:val="20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71BFB911" wp14:editId="632BA98D">
              <wp:simplePos x="0" y="0"/>
              <wp:positionH relativeFrom="page">
                <wp:posOffset>751840</wp:posOffset>
              </wp:positionH>
              <wp:positionV relativeFrom="page">
                <wp:posOffset>238760</wp:posOffset>
              </wp:positionV>
              <wp:extent cx="6590030" cy="10360972"/>
              <wp:effectExtent l="19050" t="19050" r="20320" b="254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360972"/>
                        <a:chOff x="1134" y="397"/>
                        <a:chExt cx="10378" cy="16283"/>
                      </a:xfrm>
                    </wpg:grpSpPr>
                    <wps:wsp>
                      <wps:cNvPr id="40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16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571"/>
                              <w:gridCol w:w="1313"/>
                              <w:gridCol w:w="856"/>
                              <w:gridCol w:w="662"/>
                              <w:gridCol w:w="3904"/>
                              <w:gridCol w:w="285"/>
                              <w:gridCol w:w="285"/>
                              <w:gridCol w:w="287"/>
                              <w:gridCol w:w="856"/>
                              <w:gridCol w:w="999"/>
                            </w:tblGrid>
                            <w:tr w:rsidR="00A11FFF" w:rsidRPr="00482136" w14:paraId="3297EDCB" w14:textId="77777777" w:rsidTr="00FC40F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B42674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33DCCC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AA61D6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7845E1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1D9B3D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1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1D9261C" w14:textId="77777777" w:rsidR="00A11FFF" w:rsidRPr="005B6161" w:rsidRDefault="00A11FFF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УП.02. 09.02.07.ПМ02.31.__ПЗ</w:t>
                                  </w:r>
                                </w:p>
                              </w:tc>
                            </w:tr>
                            <w:tr w:rsidR="00A11FFF" w:rsidRPr="00482136" w14:paraId="3C6B1082" w14:textId="77777777" w:rsidTr="00FC40F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54B3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E0033D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E8F515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EE9C3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2AD473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1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52E38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11FFF" w:rsidRPr="00482136" w14:paraId="4A56E290" w14:textId="77777777" w:rsidTr="00FC40F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650FDC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1E5373" w14:textId="77777777" w:rsidR="00A11FFF" w:rsidRPr="00482136" w:rsidRDefault="00A11FFF" w:rsidP="00FC40FB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874253D" w14:textId="77777777" w:rsidR="00A11FFF" w:rsidRPr="00482136" w:rsidRDefault="00A11FFF" w:rsidP="00FC40FB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C5736B" w14:textId="77777777" w:rsidR="00A11FFF" w:rsidRPr="00482136" w:rsidRDefault="00A11FFF" w:rsidP="00FC40FB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3E9BD0B" w14:textId="77777777" w:rsidR="00A11FFF" w:rsidRPr="00482136" w:rsidRDefault="00A11FFF" w:rsidP="00FC40FB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1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9061B6D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11FFF" w:rsidRPr="00482136" w14:paraId="0BBB0CAA" w14:textId="77777777" w:rsidTr="00FC40F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3E9079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Подготовил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39237C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5B6161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Шабрин С.Е.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13285C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0039DF" w14:textId="77777777" w:rsidR="00A11FFF" w:rsidRPr="0097399C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B901CB" w14:textId="77777777" w:rsidR="00A11FFF" w:rsidRPr="005B6161" w:rsidRDefault="00A11FFF" w:rsidP="00FC40FB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  <w:t>Ревьюирование программных модулей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86A428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Лит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5548372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643A26E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A11FFF" w:rsidRPr="00482136" w14:paraId="741D2C29" w14:textId="77777777" w:rsidTr="00FC40F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E179CD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Проверил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0A6F1C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Елчев А.С.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556382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D74000" w14:textId="77777777" w:rsidR="00A11FFF" w:rsidRPr="0097399C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BF2EAC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6E3AE7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D66F28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73370E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141902" w14:textId="3594AECC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begin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separate"/>
                                  </w:r>
                                  <w:r w:rsidR="00A47F95">
                                    <w:rPr>
                                      <w:rFonts w:ascii="GOST type A" w:hAnsi="GOST type A"/>
                                      <w:noProof/>
                                      <w:sz w:val="20"/>
                                      <w:lang w:val="ru-RU"/>
                                    </w:rPr>
                                    <w:t>3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104467" w14:textId="77777777" w:rsidR="00A11FFF" w:rsidRPr="005B6161" w:rsidRDefault="00A11FFF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A11FFF" w:rsidRPr="00482136" w14:paraId="55482EBE" w14:textId="77777777" w:rsidTr="00FC40F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40DC5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00EF32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E52696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05FEAB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07A61D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37C5EA9" w14:textId="77777777" w:rsidR="00A11FFF" w:rsidRPr="005B6161" w:rsidRDefault="00A11FFF" w:rsidP="00FC40FB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Cs w:val="28"/>
                                    </w:rPr>
                                  </w:pPr>
                                  <w:r w:rsidRPr="005B6161">
                                    <w:rPr>
                                      <w:rFonts w:ascii="GOST type A" w:hAnsi="GOST type A"/>
                                      <w:szCs w:val="28"/>
                                    </w:rPr>
                                    <w:t>ГАПОУ СО «ВТК»</w:t>
                                  </w:r>
                                </w:p>
                              </w:tc>
                            </w:tr>
                            <w:tr w:rsidR="00A11FFF" w:rsidRPr="00482136" w14:paraId="19BC8FC8" w14:textId="77777777" w:rsidTr="00FC40F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361573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E1C23B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E52907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63B1FB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AFCC1E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D365DE3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11FFF" w:rsidRPr="00482136" w14:paraId="4D460876" w14:textId="77777777" w:rsidTr="00FC40F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E4AC9E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Принял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CBF15BE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Елчев А.С.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B20CE3" w14:textId="77777777" w:rsidR="00A11FFF" w:rsidRPr="00482136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A54BD6" w14:textId="77777777" w:rsidR="00A11FFF" w:rsidRPr="00987628" w:rsidRDefault="00A11FFF">
                                  <w:pPr>
                                    <w:pStyle w:val="a7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5B35D2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42C9467" w14:textId="77777777" w:rsidR="00A11FFF" w:rsidRPr="00482136" w:rsidRDefault="00A11FF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BF76EE" w14:textId="77777777" w:rsidR="00A11FFF" w:rsidRPr="00482136" w:rsidRDefault="00A11FFF" w:rsidP="005B6161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64236B1" w14:textId="77777777" w:rsidR="00A11FFF" w:rsidRPr="00482136" w:rsidRDefault="00A11FFF" w:rsidP="005B616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Line 3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BFB911" id="Группа 39" o:spid="_x0000_s1026" style="position:absolute;margin-left:59.2pt;margin-top:18.8pt;width:518.9pt;height:815.8pt;z-index:251665408;mso-position-horizontal-relative:page;mso-position-vertical-relative:page" coordorigin="1134,397" coordsize="10378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1137;top:14173;width:10375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10416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571"/>
                        <w:gridCol w:w="1313"/>
                        <w:gridCol w:w="856"/>
                        <w:gridCol w:w="662"/>
                        <w:gridCol w:w="3904"/>
                        <w:gridCol w:w="285"/>
                        <w:gridCol w:w="285"/>
                        <w:gridCol w:w="287"/>
                        <w:gridCol w:w="856"/>
                        <w:gridCol w:w="999"/>
                      </w:tblGrid>
                      <w:tr w:rsidR="00A11FFF" w:rsidRPr="00482136" w14:paraId="3297EDCB" w14:textId="77777777" w:rsidTr="00FC40FB">
                        <w:trPr>
                          <w:cantSplit/>
                          <w:trHeight w:val="282"/>
                        </w:trPr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B42674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33DCCC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AA61D6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7845E1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1D9B3D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1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1D9261C" w14:textId="77777777" w:rsidR="00A11FFF" w:rsidRPr="005B6161" w:rsidRDefault="00A11FFF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УП.02. 09.02.07.ПМ02.31.__ПЗ</w:t>
                            </w:r>
                          </w:p>
                        </w:tc>
                      </w:tr>
                      <w:tr w:rsidR="00A11FFF" w:rsidRPr="00482136" w14:paraId="3C6B1082" w14:textId="77777777" w:rsidTr="00FC40F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8A54B3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E0033D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E8F515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0EE9C3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2AD473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1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B252E38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11FFF" w:rsidRPr="00482136" w14:paraId="4A56E290" w14:textId="77777777" w:rsidTr="00FC40F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650FDC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A1E5373" w14:textId="77777777" w:rsidR="00A11FFF" w:rsidRPr="00482136" w:rsidRDefault="00A11FFF" w:rsidP="00FC40FB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874253D" w14:textId="77777777" w:rsidR="00A11FFF" w:rsidRPr="00482136" w:rsidRDefault="00A11FFF" w:rsidP="00FC40FB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AC5736B" w14:textId="77777777" w:rsidR="00A11FFF" w:rsidRPr="00482136" w:rsidRDefault="00A11FFF" w:rsidP="00FC40FB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3E9BD0B" w14:textId="77777777" w:rsidR="00A11FFF" w:rsidRPr="00482136" w:rsidRDefault="00A11FFF" w:rsidP="00FC40FB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1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9061B6D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11FFF" w:rsidRPr="00482136" w14:paraId="0BBB0CAA" w14:textId="77777777" w:rsidTr="00FC40F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23E9079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Подготовил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539237C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5B6161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Шабрин С.Е.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13285C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0039DF" w14:textId="77777777" w:rsidR="00A11FFF" w:rsidRPr="0097399C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0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B901CB" w14:textId="77777777" w:rsidR="00A11FFF" w:rsidRPr="005B6161" w:rsidRDefault="00A11FFF" w:rsidP="00FC40FB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  <w:lang w:val="ru-RU"/>
                              </w:rPr>
                              <w:t>Ревьюирование программных модулей</w:t>
                            </w:r>
                          </w:p>
                        </w:tc>
                        <w:tc>
                          <w:tcPr>
                            <w:tcW w:w="857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186A428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Лит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5548372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643A26E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Листов</w:t>
                            </w:r>
                          </w:p>
                        </w:tc>
                      </w:tr>
                      <w:tr w:rsidR="00A11FFF" w:rsidRPr="00482136" w14:paraId="741D2C29" w14:textId="77777777" w:rsidTr="00FC40F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E179CD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</w:rPr>
                              <w:t>Проверил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20A6F1C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Елчев А.С.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556382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D74000" w14:textId="77777777" w:rsidR="00A11FFF" w:rsidRPr="0097399C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0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7BF2EAC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6E3AE7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BD66F28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73370E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B141902" w14:textId="3594AECC" w:rsidR="00A11FFF" w:rsidRPr="00482136" w:rsidRDefault="00A11FFF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="00A47F95">
                              <w:rPr>
                                <w:rFonts w:ascii="GOST type A" w:hAnsi="GOST type A"/>
                                <w:noProof/>
                                <w:sz w:val="20"/>
                                <w:lang w:val="ru-RU"/>
                              </w:rPr>
                              <w:t>3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104467" w14:textId="77777777" w:rsidR="00A11FFF" w:rsidRPr="005B6161" w:rsidRDefault="00A11FFF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</w:tr>
                      <w:tr w:rsidR="00A11FFF" w:rsidRPr="00482136" w14:paraId="55482EBE" w14:textId="77777777" w:rsidTr="00FC40FB">
                        <w:trPr>
                          <w:cantSplit/>
                          <w:trHeight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340DC5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E00EF32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E52696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05FEAB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0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F07A61D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37C5EA9" w14:textId="77777777" w:rsidR="00A11FFF" w:rsidRPr="005B6161" w:rsidRDefault="00A11FFF" w:rsidP="00FC40FB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Cs w:val="28"/>
                              </w:rPr>
                            </w:pPr>
                            <w:r w:rsidRPr="005B6161">
                              <w:rPr>
                                <w:rFonts w:ascii="GOST type A" w:hAnsi="GOST type A"/>
                                <w:szCs w:val="28"/>
                              </w:rPr>
                              <w:t>ГАПОУ СО «ВТК»</w:t>
                            </w:r>
                          </w:p>
                        </w:tc>
                      </w:tr>
                      <w:tr w:rsidR="00A11FFF" w:rsidRPr="00482136" w14:paraId="19BC8FC8" w14:textId="77777777" w:rsidTr="00FC40F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D361573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E1C23B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E52907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63B1FB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0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2AFCC1E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D365DE3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11FFF" w:rsidRPr="00482136" w14:paraId="4D460876" w14:textId="77777777" w:rsidTr="00FC40F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1E4AC9E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Принял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CBF15BE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Елчев А.С.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B20CE3" w14:textId="77777777" w:rsidR="00A11FFF" w:rsidRPr="00482136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A54BD6" w14:textId="77777777" w:rsidR="00A11FFF" w:rsidRPr="00987628" w:rsidRDefault="00A11FFF">
                            <w:pPr>
                              <w:pStyle w:val="a7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0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65B35D2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42C9467" w14:textId="77777777" w:rsidR="00A11FFF" w:rsidRPr="00482136" w:rsidRDefault="00A11FF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2BF76EE" w14:textId="77777777" w:rsidR="00A11FFF" w:rsidRPr="00482136" w:rsidRDefault="00A11FFF" w:rsidP="005B6161">
                      <w:pPr>
                        <w:rPr>
                          <w:sz w:val="20"/>
                        </w:rPr>
                      </w:pPr>
                    </w:p>
                    <w:p w14:paraId="564236B1" w14:textId="77777777" w:rsidR="00A11FFF" w:rsidRPr="00482136" w:rsidRDefault="00A11FFF" w:rsidP="005B616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v:line id="Line 3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3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3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36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<v:line id="Line 3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6FC7D" w14:textId="77777777" w:rsidR="00A11FFF" w:rsidRDefault="00A11FFF">
    <w:pPr>
      <w:pStyle w:val="a3"/>
    </w:pPr>
    <w:r w:rsidRPr="005B6161">
      <w:rPr>
        <w:rFonts w:ascii="GOST type A" w:eastAsia="Times New Roman" w:hAnsi="GOST type A" w:cs="Times New Roman"/>
        <w:i/>
        <w:noProof/>
        <w:sz w:val="32"/>
        <w:szCs w:val="20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1D14780B" wp14:editId="354DEE1A">
              <wp:simplePos x="0" y="0"/>
              <wp:positionH relativeFrom="margin">
                <wp:posOffset>-322385</wp:posOffset>
              </wp:positionH>
              <wp:positionV relativeFrom="margin">
                <wp:posOffset>-416218</wp:posOffset>
              </wp:positionV>
              <wp:extent cx="6590030" cy="10187940"/>
              <wp:effectExtent l="19050" t="19050" r="20320" b="2286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3" name="Line 2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137" y="15564"/>
                          <a:ext cx="10375" cy="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681"/>
                              <w:gridCol w:w="5981"/>
                              <w:gridCol w:w="567"/>
                            </w:tblGrid>
                            <w:tr w:rsidR="00A11FFF" w:rsidRPr="004501DF" w14:paraId="49422F96" w14:textId="77777777" w:rsidTr="00FC40FB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E4D7F7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3DF919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89E9CE" w14:textId="77777777" w:rsidR="00A11FFF" w:rsidRPr="00932061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5B6161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Шабрин С.Е.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DB66BE" w14:textId="77777777" w:rsidR="00A11FFF" w:rsidRPr="00CB5C47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0157DF" w14:textId="77777777" w:rsidR="00A11FFF" w:rsidRPr="00CB5C47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1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94DF7A" w14:textId="77777777" w:rsidR="00A11FFF" w:rsidRPr="005B6161" w:rsidRDefault="00A11FFF">
                                  <w:pPr>
                                    <w:pStyle w:val="a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</w:rPr>
                                    <w:t>УП.0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</w:rPr>
                                    <w:t>. 09.02.07.ПМ0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3</w:t>
                                  </w:r>
                                  <w:r w:rsidRPr="005B6161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</w:rPr>
                                    <w:t>1.__ПЗ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4E2083" w14:textId="77777777" w:rsidR="00A11FFF" w:rsidRPr="004501DF" w:rsidRDefault="00A11FFF">
                                  <w:pPr>
                                    <w:pStyle w:val="a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A11FFF" w:rsidRPr="004501DF" w14:paraId="2AE4B61D" w14:textId="77777777" w:rsidTr="00FC40FB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2859D9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0B90D5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4BFFB4B" w14:textId="77777777" w:rsidR="00A11FFF" w:rsidRPr="000A4BB6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Елчев А.С.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843C2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C6FAC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1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84FF9D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4EF39D" w14:textId="5814B310" w:rsidR="00A11FFF" w:rsidRPr="004501DF" w:rsidRDefault="00A11FFF">
                                  <w:pPr>
                                    <w:pStyle w:val="a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begin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instrText>PAGE   \* MERGEFORMAT</w:instrTex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separate"/>
                                  </w:r>
                                  <w:r w:rsidR="00A47F95" w:rsidRPr="00A47F95">
                                    <w:rPr>
                                      <w:rFonts w:ascii="GOST type A" w:hAnsi="GOST type A"/>
                                      <w:noProof/>
                                      <w:sz w:val="20"/>
                                      <w:lang w:val="ru-RU"/>
                                    </w:rPr>
                                    <w:t>66</w: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11FFF" w:rsidRPr="004501DF" w14:paraId="20A5FCB4" w14:textId="77777777" w:rsidTr="00FC40FB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B358D" w14:textId="77777777" w:rsidR="00A11FFF" w:rsidRPr="004501DF" w:rsidRDefault="00A11FFF">
                                  <w:pPr>
                                    <w:pStyle w:val="a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B232D8" w14:textId="77777777" w:rsidR="00A11FFF" w:rsidRPr="004501DF" w:rsidRDefault="00A11FFF" w:rsidP="00FC40FB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557365" w14:textId="77777777" w:rsidR="00A11FFF" w:rsidRPr="004501DF" w:rsidRDefault="00A11FFF" w:rsidP="00FC40FB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38A4E2" w14:textId="77777777" w:rsidR="00A11FFF" w:rsidRPr="004501DF" w:rsidRDefault="00A11FFF" w:rsidP="00FC40FB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1A5EF9" w14:textId="77777777" w:rsidR="00A11FFF" w:rsidRPr="004501DF" w:rsidRDefault="00A11FFF" w:rsidP="00FC40FB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5981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BA4D72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3A0A31" w14:textId="77777777" w:rsidR="00A11FFF" w:rsidRPr="004501DF" w:rsidRDefault="00A11FFF">
                                  <w:pPr>
                                    <w:pStyle w:val="a7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DC4575" w14:textId="77777777" w:rsidR="00A11FFF" w:rsidRPr="004501DF" w:rsidRDefault="00A11FFF" w:rsidP="008E49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4780B" id="Группа 32" o:spid="_x0000_s1033" style="position:absolute;margin-left:-25.4pt;margin-top:-32.75pt;width:518.9pt;height:802.2pt;z-index:25166745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" o:allowincell="f">
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left:1137;top:15564;width:10375;height: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681"/>
                        <w:gridCol w:w="5981"/>
                        <w:gridCol w:w="567"/>
                      </w:tblGrid>
                      <w:tr w:rsidR="00A11FFF" w:rsidRPr="004501DF" w14:paraId="49422F96" w14:textId="77777777" w:rsidTr="00FC40FB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E4D7F7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3DF919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89E9CE" w14:textId="77777777" w:rsidR="00A11FFF" w:rsidRPr="00932061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5B6161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Шабрин С.Е.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DDB66BE" w14:textId="77777777" w:rsidR="00A11FFF" w:rsidRPr="00CB5C47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0157DF" w14:textId="77777777" w:rsidR="00A11FFF" w:rsidRPr="00CB5C47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981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94DF7A" w14:textId="77777777" w:rsidR="00A11FFF" w:rsidRPr="005B6161" w:rsidRDefault="00A11FFF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</w:rPr>
                              <w:t>УП.0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</w:rPr>
                              <w:t>. 09.02.07.ПМ0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  <w:r w:rsidRPr="005B6161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</w:rPr>
                              <w:t>1.__ПЗ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D4E2083" w14:textId="77777777" w:rsidR="00A11FFF" w:rsidRPr="004501DF" w:rsidRDefault="00A11FFF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A11FFF" w:rsidRPr="004501DF" w14:paraId="2AE4B61D" w14:textId="77777777" w:rsidTr="00FC40FB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2859D9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0B90D5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4BFFB4B" w14:textId="77777777" w:rsidR="00A11FFF" w:rsidRPr="000A4BB6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Елчев А.С.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843C2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EC6FAC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1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84FF9D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74EF39D" w14:textId="5814B310" w:rsidR="00A11FFF" w:rsidRPr="004501DF" w:rsidRDefault="00A11FFF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begin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instrText>PAGE   \* MERGEFORMAT</w:instrTex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separate"/>
                            </w:r>
                            <w:r w:rsidR="00A47F95" w:rsidRPr="00A47F95">
                              <w:rPr>
                                <w:rFonts w:ascii="GOST type A" w:hAnsi="GOST type A"/>
                                <w:noProof/>
                                <w:sz w:val="20"/>
                                <w:lang w:val="ru-RU"/>
                              </w:rPr>
                              <w:t>66</w: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A11FFF" w:rsidRPr="004501DF" w14:paraId="20A5FCB4" w14:textId="77777777" w:rsidTr="00FC40FB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2B358D" w14:textId="77777777" w:rsidR="00A11FFF" w:rsidRPr="004501DF" w:rsidRDefault="00A11FFF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B232D8" w14:textId="77777777" w:rsidR="00A11FFF" w:rsidRPr="004501DF" w:rsidRDefault="00A11FFF" w:rsidP="00FC40FB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557365" w14:textId="77777777" w:rsidR="00A11FFF" w:rsidRPr="004501DF" w:rsidRDefault="00A11FFF" w:rsidP="00FC40FB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38A4E2" w14:textId="77777777" w:rsidR="00A11FFF" w:rsidRPr="004501DF" w:rsidRDefault="00A11FFF" w:rsidP="00FC40FB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1A5EF9" w14:textId="77777777" w:rsidR="00A11FFF" w:rsidRPr="004501DF" w:rsidRDefault="00A11FFF" w:rsidP="00FC40FB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5981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BA4D72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F3A0A31" w14:textId="77777777" w:rsidR="00A11FFF" w:rsidRPr="004501DF" w:rsidRDefault="00A11FFF">
                            <w:pPr>
                              <w:pStyle w:val="a7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ADC4575" w14:textId="77777777" w:rsidR="00A11FFF" w:rsidRPr="004501DF" w:rsidRDefault="00A11FFF" w:rsidP="008E49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164"/>
    <w:multiLevelType w:val="multilevel"/>
    <w:tmpl w:val="FD98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575FA"/>
    <w:multiLevelType w:val="multilevel"/>
    <w:tmpl w:val="FD98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873B2"/>
    <w:multiLevelType w:val="hybridMultilevel"/>
    <w:tmpl w:val="875A1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16F99"/>
    <w:multiLevelType w:val="hybridMultilevel"/>
    <w:tmpl w:val="A4B2F036"/>
    <w:lvl w:ilvl="0" w:tplc="113C81CA">
      <w:numFmt w:val="bullet"/>
      <w:lvlText w:val="•"/>
      <w:lvlJc w:val="left"/>
      <w:pPr>
        <w:ind w:left="720" w:hanging="360"/>
      </w:pPr>
      <w:rPr>
        <w:rFonts w:ascii="PT Astra Serif" w:eastAsiaTheme="minorHAnsi" w:hAnsi="PT Astra Serif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62264"/>
    <w:multiLevelType w:val="hybridMultilevel"/>
    <w:tmpl w:val="20907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948D7"/>
    <w:multiLevelType w:val="hybridMultilevel"/>
    <w:tmpl w:val="D03655E8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545D2"/>
    <w:multiLevelType w:val="multilevel"/>
    <w:tmpl w:val="6DC45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2C26256"/>
    <w:multiLevelType w:val="hybridMultilevel"/>
    <w:tmpl w:val="A44A1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718E"/>
    <w:multiLevelType w:val="hybridMultilevel"/>
    <w:tmpl w:val="9FD41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7C005FA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B5D5D"/>
    <w:multiLevelType w:val="multilevel"/>
    <w:tmpl w:val="6900A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C13128"/>
    <w:multiLevelType w:val="hybridMultilevel"/>
    <w:tmpl w:val="1BC82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E3DA9"/>
    <w:multiLevelType w:val="hybridMultilevel"/>
    <w:tmpl w:val="78360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2C14"/>
    <w:multiLevelType w:val="hybridMultilevel"/>
    <w:tmpl w:val="86387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2272D"/>
    <w:multiLevelType w:val="hybridMultilevel"/>
    <w:tmpl w:val="35AA2E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21402D"/>
    <w:multiLevelType w:val="multilevel"/>
    <w:tmpl w:val="8CEA7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30DC3"/>
    <w:multiLevelType w:val="hybridMultilevel"/>
    <w:tmpl w:val="98AEBE36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F2D57"/>
    <w:multiLevelType w:val="hybridMultilevel"/>
    <w:tmpl w:val="1EEC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C01B1"/>
    <w:multiLevelType w:val="hybridMultilevel"/>
    <w:tmpl w:val="00284E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961836"/>
    <w:multiLevelType w:val="hybridMultilevel"/>
    <w:tmpl w:val="B7FA9974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75055"/>
    <w:multiLevelType w:val="hybridMultilevel"/>
    <w:tmpl w:val="91C80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620FF"/>
    <w:multiLevelType w:val="hybridMultilevel"/>
    <w:tmpl w:val="001CA05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B5113"/>
    <w:multiLevelType w:val="hybridMultilevel"/>
    <w:tmpl w:val="AC0CBFDE"/>
    <w:lvl w:ilvl="0" w:tplc="7AC69056">
      <w:numFmt w:val="bullet"/>
      <w:lvlText w:val="•"/>
      <w:lvlJc w:val="left"/>
      <w:pPr>
        <w:ind w:left="720" w:hanging="360"/>
      </w:pPr>
      <w:rPr>
        <w:rFonts w:ascii="PT Astra Serif" w:eastAsiaTheme="minorHAnsi" w:hAnsi="PT Astra Serif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02B0B"/>
    <w:multiLevelType w:val="multilevel"/>
    <w:tmpl w:val="FD98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646C74"/>
    <w:multiLevelType w:val="hybridMultilevel"/>
    <w:tmpl w:val="95C64C6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9467F"/>
    <w:multiLevelType w:val="hybridMultilevel"/>
    <w:tmpl w:val="83C2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56A00"/>
    <w:multiLevelType w:val="multilevel"/>
    <w:tmpl w:val="04DCC7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8982096"/>
    <w:multiLevelType w:val="hybridMultilevel"/>
    <w:tmpl w:val="8D6A8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96614"/>
    <w:multiLevelType w:val="hybridMultilevel"/>
    <w:tmpl w:val="D1901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E6E1E"/>
    <w:multiLevelType w:val="hybridMultilevel"/>
    <w:tmpl w:val="8CEA7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F2525"/>
    <w:multiLevelType w:val="hybridMultilevel"/>
    <w:tmpl w:val="75E8BE0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F17B1"/>
    <w:multiLevelType w:val="hybridMultilevel"/>
    <w:tmpl w:val="000C33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80F49"/>
    <w:multiLevelType w:val="hybridMultilevel"/>
    <w:tmpl w:val="7908CB88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35329"/>
    <w:multiLevelType w:val="hybridMultilevel"/>
    <w:tmpl w:val="3BAA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54EED"/>
    <w:multiLevelType w:val="multilevel"/>
    <w:tmpl w:val="8CEA7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E0754"/>
    <w:multiLevelType w:val="hybridMultilevel"/>
    <w:tmpl w:val="F17EF6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D1D92"/>
    <w:multiLevelType w:val="multilevel"/>
    <w:tmpl w:val="FD98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1B0C84"/>
    <w:multiLevelType w:val="hybridMultilevel"/>
    <w:tmpl w:val="E6C0D35E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02399"/>
    <w:multiLevelType w:val="hybridMultilevel"/>
    <w:tmpl w:val="733888D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D455C"/>
    <w:multiLevelType w:val="hybridMultilevel"/>
    <w:tmpl w:val="06A0854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B475A"/>
    <w:multiLevelType w:val="hybridMultilevel"/>
    <w:tmpl w:val="022CB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C73C0"/>
    <w:multiLevelType w:val="hybridMultilevel"/>
    <w:tmpl w:val="C70A5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94FAD"/>
    <w:multiLevelType w:val="hybridMultilevel"/>
    <w:tmpl w:val="B4E2D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01190"/>
    <w:multiLevelType w:val="hybridMultilevel"/>
    <w:tmpl w:val="94A284E8"/>
    <w:lvl w:ilvl="0" w:tplc="8B34C8BE">
      <w:numFmt w:val="bullet"/>
      <w:lvlText w:val="•"/>
      <w:lvlJc w:val="left"/>
      <w:pPr>
        <w:ind w:left="480" w:hanging="360"/>
      </w:pPr>
      <w:rPr>
        <w:rFonts w:ascii="PT Astra Serif" w:eastAsiaTheme="minorHAnsi" w:hAnsi="PT Astra Serif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3" w15:restartNumberingAfterBreak="0">
    <w:nsid w:val="75EB7BDD"/>
    <w:multiLevelType w:val="hybridMultilevel"/>
    <w:tmpl w:val="52B2F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528CA"/>
    <w:multiLevelType w:val="hybridMultilevel"/>
    <w:tmpl w:val="EF067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A15BC"/>
    <w:multiLevelType w:val="multilevel"/>
    <w:tmpl w:val="FD98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21"/>
  </w:num>
  <w:num w:numId="3">
    <w:abstractNumId w:val="13"/>
  </w:num>
  <w:num w:numId="4">
    <w:abstractNumId w:val="2"/>
  </w:num>
  <w:num w:numId="5">
    <w:abstractNumId w:val="3"/>
  </w:num>
  <w:num w:numId="6">
    <w:abstractNumId w:val="43"/>
  </w:num>
  <w:num w:numId="7">
    <w:abstractNumId w:val="42"/>
  </w:num>
  <w:num w:numId="8">
    <w:abstractNumId w:val="39"/>
  </w:num>
  <w:num w:numId="9">
    <w:abstractNumId w:val="29"/>
  </w:num>
  <w:num w:numId="10">
    <w:abstractNumId w:val="24"/>
  </w:num>
  <w:num w:numId="11">
    <w:abstractNumId w:val="34"/>
  </w:num>
  <w:num w:numId="12">
    <w:abstractNumId w:val="32"/>
  </w:num>
  <w:num w:numId="13">
    <w:abstractNumId w:val="30"/>
  </w:num>
  <w:num w:numId="14">
    <w:abstractNumId w:val="16"/>
  </w:num>
  <w:num w:numId="15">
    <w:abstractNumId w:val="37"/>
  </w:num>
  <w:num w:numId="16">
    <w:abstractNumId w:val="10"/>
  </w:num>
  <w:num w:numId="17">
    <w:abstractNumId w:val="19"/>
  </w:num>
  <w:num w:numId="18">
    <w:abstractNumId w:val="11"/>
  </w:num>
  <w:num w:numId="19">
    <w:abstractNumId w:val="27"/>
  </w:num>
  <w:num w:numId="20">
    <w:abstractNumId w:val="20"/>
  </w:num>
  <w:num w:numId="21">
    <w:abstractNumId w:val="4"/>
  </w:num>
  <w:num w:numId="22">
    <w:abstractNumId w:val="44"/>
  </w:num>
  <w:num w:numId="23">
    <w:abstractNumId w:val="17"/>
  </w:num>
  <w:num w:numId="24">
    <w:abstractNumId w:val="28"/>
  </w:num>
  <w:num w:numId="25">
    <w:abstractNumId w:val="31"/>
  </w:num>
  <w:num w:numId="26">
    <w:abstractNumId w:val="6"/>
  </w:num>
  <w:num w:numId="27">
    <w:abstractNumId w:val="5"/>
  </w:num>
  <w:num w:numId="28">
    <w:abstractNumId w:val="40"/>
  </w:num>
  <w:num w:numId="29">
    <w:abstractNumId w:val="15"/>
  </w:num>
  <w:num w:numId="30">
    <w:abstractNumId w:val="12"/>
  </w:num>
  <w:num w:numId="31">
    <w:abstractNumId w:val="36"/>
  </w:num>
  <w:num w:numId="32">
    <w:abstractNumId w:val="26"/>
  </w:num>
  <w:num w:numId="33">
    <w:abstractNumId w:val="18"/>
  </w:num>
  <w:num w:numId="34">
    <w:abstractNumId w:val="25"/>
  </w:num>
  <w:num w:numId="35">
    <w:abstractNumId w:val="23"/>
  </w:num>
  <w:num w:numId="36">
    <w:abstractNumId w:val="8"/>
  </w:num>
  <w:num w:numId="37">
    <w:abstractNumId w:val="38"/>
  </w:num>
  <w:num w:numId="38">
    <w:abstractNumId w:val="7"/>
  </w:num>
  <w:num w:numId="39">
    <w:abstractNumId w:val="22"/>
  </w:num>
  <w:num w:numId="40">
    <w:abstractNumId w:val="33"/>
  </w:num>
  <w:num w:numId="41">
    <w:abstractNumId w:val="14"/>
  </w:num>
  <w:num w:numId="42">
    <w:abstractNumId w:val="9"/>
  </w:num>
  <w:num w:numId="43">
    <w:abstractNumId w:val="0"/>
  </w:num>
  <w:num w:numId="44">
    <w:abstractNumId w:val="35"/>
  </w:num>
  <w:num w:numId="45">
    <w:abstractNumId w:val="45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7A"/>
    <w:rsid w:val="000611F5"/>
    <w:rsid w:val="001224A4"/>
    <w:rsid w:val="00235221"/>
    <w:rsid w:val="0024308A"/>
    <w:rsid w:val="003836F9"/>
    <w:rsid w:val="005061CA"/>
    <w:rsid w:val="005B6161"/>
    <w:rsid w:val="006A5FAD"/>
    <w:rsid w:val="00725B30"/>
    <w:rsid w:val="007A5F4D"/>
    <w:rsid w:val="007C3C00"/>
    <w:rsid w:val="008E49C7"/>
    <w:rsid w:val="008E50BF"/>
    <w:rsid w:val="0093426E"/>
    <w:rsid w:val="00A11FFF"/>
    <w:rsid w:val="00A47F95"/>
    <w:rsid w:val="00AB635E"/>
    <w:rsid w:val="00B16A5F"/>
    <w:rsid w:val="00B73DAE"/>
    <w:rsid w:val="00BC2C7A"/>
    <w:rsid w:val="00D34333"/>
    <w:rsid w:val="00D77F52"/>
    <w:rsid w:val="00E678FB"/>
    <w:rsid w:val="00EE30AE"/>
    <w:rsid w:val="00FB18CA"/>
    <w:rsid w:val="00F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F8ACF"/>
  <w15:chartTrackingRefBased/>
  <w15:docId w15:val="{649CDEE5-2D34-44E8-BFC5-966C2D5A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Astra Serif" w:eastAsiaTheme="minorHAnsi" w:hAnsi="PT Astra Serif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3C00"/>
  </w:style>
  <w:style w:type="paragraph" w:styleId="a5">
    <w:name w:val="footer"/>
    <w:basedOn w:val="a"/>
    <w:link w:val="a6"/>
    <w:uiPriority w:val="99"/>
    <w:unhideWhenUsed/>
    <w:rsid w:val="007C3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3C00"/>
  </w:style>
  <w:style w:type="paragraph" w:customStyle="1" w:styleId="a7">
    <w:name w:val="Чертежный"/>
    <w:rsid w:val="00D77F5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5B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1458,bqiaagaaeyqcaaagiaiaaaprkwaabfkraaaaaaaaaaaaaaaaaaaaaaaaaaaaaaaaaaaaaaaaaaaaaaaaaaaaaaaaaaaaaaaaaaaaaaaaaaaaaaaaaaaaaaaaaaaaaaaaaaaaaaaaaaaaaaaaaaaaaaaaaaaaaaaaaaaaaaaaaaaaaaaaaaaaaaaaaaaaaaaaaaaaaaaaaaaaaaaaaaaaaaaaaaaaaaaaaaaaaaa"/>
    <w:basedOn w:val="a"/>
    <w:rsid w:val="0012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9">
    <w:name w:val="Normal (Web)"/>
    <w:basedOn w:val="a"/>
    <w:uiPriority w:val="99"/>
    <w:semiHidden/>
    <w:unhideWhenUsed/>
    <w:rsid w:val="0012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B1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66</Pages>
  <Words>10340</Words>
  <Characters>58940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User</cp:lastModifiedBy>
  <cp:revision>2</cp:revision>
  <dcterms:created xsi:type="dcterms:W3CDTF">2025-04-23T09:40:00Z</dcterms:created>
  <dcterms:modified xsi:type="dcterms:W3CDTF">2025-05-12T20:13:00Z</dcterms:modified>
</cp:coreProperties>
</file>