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30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04.08.2020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0408/30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Угаров С. 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"Должник"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04.08.2020,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04.08.2020, 16:00:00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авто, №30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30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