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2B6" w:rsidRDefault="00CF3926" w:rsidP="00A022B6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FB78C2" wp14:editId="5854916D">
                <wp:simplePos x="0" y="0"/>
                <wp:positionH relativeFrom="column">
                  <wp:posOffset>-121920</wp:posOffset>
                </wp:positionH>
                <wp:positionV relativeFrom="paragraph">
                  <wp:posOffset>175260</wp:posOffset>
                </wp:positionV>
                <wp:extent cx="4232910" cy="213995"/>
                <wp:effectExtent l="0" t="0" r="0" b="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21399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9.6pt;margin-top:13.8pt;width:333.3pt;height:16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F81714" w:rsidRDefault="00F81714" w:rsidP="0075544C">
      <w:pPr>
        <w:spacing w:after="0" w:line="240" w:lineRule="auto"/>
      </w:pPr>
    </w:p>
    <w:p w:rsidR="0043775F" w:rsidRPr="00CE4428" w:rsidRDefault="00CE4428" w:rsidP="00E035BA">
      <w:pPr>
        <w:spacing w:after="0" w:line="240" w:lineRule="auto"/>
        <w:rPr>
          <w:rFonts w:ascii="Arial" w:hAnsi="Arial" w:cs="Arial"/>
        </w:rPr>
      </w:pPr>
      <w:r w:rsidRPr="00CE4428">
        <w:rPr>
          <w:rFonts w:ascii="Arial" w:hAnsi="Arial" w:cs="Arial"/>
        </w:rPr>
        <w:t>2013, el año del despegue de México</w:t>
      </w:r>
    </w:p>
    <w:p w:rsidR="00CE4428" w:rsidRDefault="00CE4428" w:rsidP="00E035BA">
      <w:pPr>
        <w:spacing w:after="0" w:line="240" w:lineRule="auto"/>
        <w:rPr>
          <w:rStyle w:val="Hipervnculo"/>
        </w:rPr>
      </w:pPr>
      <w:hyperlink r:id="rId5" w:history="1">
        <w:r w:rsidRPr="003B66F7">
          <w:rPr>
            <w:rStyle w:val="Hipervnculo"/>
          </w:rPr>
          <w:t>http://www.outletminero.org/?F=noticias&amp;_f=ver&amp;id=2845</w:t>
        </w:r>
      </w:hyperlink>
    </w:p>
    <w:p w:rsidR="00CE4428" w:rsidRDefault="00CE4428" w:rsidP="00E035BA">
      <w:pPr>
        <w:spacing w:after="0" w:line="240" w:lineRule="auto"/>
        <w:rPr>
          <w:rStyle w:val="Hipervnculo"/>
        </w:rPr>
      </w:pPr>
    </w:p>
    <w:p w:rsidR="00CE4428" w:rsidRPr="00CE4428" w:rsidRDefault="00CE4428" w:rsidP="00E035BA">
      <w:pPr>
        <w:spacing w:after="0" w:line="240" w:lineRule="auto"/>
        <w:rPr>
          <w:rFonts w:ascii="Arial" w:hAnsi="Arial" w:cs="Arial"/>
        </w:rPr>
      </w:pPr>
      <w:proofErr w:type="spellStart"/>
      <w:r w:rsidRPr="00CE4428">
        <w:rPr>
          <w:rFonts w:ascii="Arial" w:hAnsi="Arial" w:cs="Arial"/>
        </w:rPr>
        <w:t>First</w:t>
      </w:r>
      <w:proofErr w:type="spellEnd"/>
      <w:r w:rsidRPr="00CE4428">
        <w:rPr>
          <w:rFonts w:ascii="Arial" w:hAnsi="Arial" w:cs="Arial"/>
        </w:rPr>
        <w:t xml:space="preserve"> </w:t>
      </w:r>
      <w:proofErr w:type="spellStart"/>
      <w:r w:rsidRPr="00CE4428">
        <w:rPr>
          <w:rFonts w:ascii="Arial" w:hAnsi="Arial" w:cs="Arial"/>
        </w:rPr>
        <w:t>Majestic</w:t>
      </w:r>
      <w:proofErr w:type="spellEnd"/>
      <w:r w:rsidRPr="00CE4428">
        <w:rPr>
          <w:rFonts w:ascii="Arial" w:hAnsi="Arial" w:cs="Arial"/>
        </w:rPr>
        <w:t xml:space="preserve"> nombra a Salvador García como VP de Operaciones</w:t>
      </w:r>
    </w:p>
    <w:p w:rsidR="00CE4428" w:rsidRDefault="00CE4428" w:rsidP="00E035BA">
      <w:pPr>
        <w:spacing w:after="0" w:line="240" w:lineRule="auto"/>
        <w:rPr>
          <w:rStyle w:val="Hipervnculo"/>
        </w:rPr>
      </w:pPr>
      <w:r w:rsidRPr="00CE4428">
        <w:rPr>
          <w:rStyle w:val="Hipervnculo"/>
        </w:rPr>
        <w:t>http://www.outletminero.org/?F=noticias&amp;_f=ver&amp;id=2834</w:t>
      </w:r>
    </w:p>
    <w:p w:rsidR="00CE4428" w:rsidRDefault="00CE4428" w:rsidP="00E035BA">
      <w:pPr>
        <w:spacing w:after="0" w:line="240" w:lineRule="auto"/>
        <w:rPr>
          <w:rStyle w:val="Hipervnculo"/>
        </w:rPr>
      </w:pPr>
    </w:p>
    <w:p w:rsidR="00CE4428" w:rsidRPr="00CE4428" w:rsidRDefault="00CE4428" w:rsidP="00E035BA">
      <w:pPr>
        <w:spacing w:after="0" w:line="240" w:lineRule="auto"/>
        <w:rPr>
          <w:rFonts w:ascii="Arial" w:hAnsi="Arial" w:cs="Arial"/>
        </w:rPr>
      </w:pPr>
      <w:r w:rsidRPr="00CE4428">
        <w:rPr>
          <w:rFonts w:ascii="Arial" w:hAnsi="Arial" w:cs="Arial"/>
        </w:rPr>
        <w:t xml:space="preserve">Llegan inversiones mexicanas en Perú a 14 mil </w:t>
      </w:r>
      <w:proofErr w:type="spellStart"/>
      <w:r w:rsidRPr="00CE4428">
        <w:rPr>
          <w:rFonts w:ascii="Arial" w:hAnsi="Arial" w:cs="Arial"/>
        </w:rPr>
        <w:t>mdd</w:t>
      </w:r>
      <w:proofErr w:type="spellEnd"/>
      <w:r w:rsidRPr="00CE4428">
        <w:rPr>
          <w:rFonts w:ascii="Arial" w:hAnsi="Arial" w:cs="Arial"/>
        </w:rPr>
        <w:t xml:space="preserve"> en 2012</w:t>
      </w:r>
    </w:p>
    <w:p w:rsidR="00CE4428" w:rsidRDefault="00CE4428" w:rsidP="00E035BA">
      <w:pPr>
        <w:spacing w:after="0" w:line="240" w:lineRule="auto"/>
        <w:rPr>
          <w:rStyle w:val="Hipervnculo"/>
        </w:rPr>
      </w:pPr>
      <w:hyperlink r:id="rId6" w:history="1">
        <w:r w:rsidRPr="003B66F7">
          <w:rPr>
            <w:rStyle w:val="Hipervnculo"/>
          </w:rPr>
          <w:t>http://www.outletminero.org/?F=noticias&amp;_f=ver&amp;id=2842</w:t>
        </w:r>
      </w:hyperlink>
    </w:p>
    <w:p w:rsidR="00CE4428" w:rsidRDefault="00CE4428" w:rsidP="00E035BA">
      <w:pPr>
        <w:spacing w:after="0" w:line="240" w:lineRule="auto"/>
        <w:rPr>
          <w:rStyle w:val="Hipervnculo"/>
        </w:rPr>
      </w:pPr>
    </w:p>
    <w:p w:rsidR="00CE4428" w:rsidRPr="00CE4428" w:rsidRDefault="00CE4428" w:rsidP="00E035BA">
      <w:pPr>
        <w:spacing w:after="0" w:line="240" w:lineRule="auto"/>
        <w:rPr>
          <w:rFonts w:ascii="Arial" w:hAnsi="Arial" w:cs="Arial"/>
        </w:rPr>
      </w:pPr>
      <w:r w:rsidRPr="00CE4428">
        <w:rPr>
          <w:rFonts w:ascii="Arial" w:hAnsi="Arial" w:cs="Arial"/>
        </w:rPr>
        <w:t>Destacan una mejora de la producción y más empleos en la minería</w:t>
      </w:r>
    </w:p>
    <w:p w:rsidR="00CE4428" w:rsidRDefault="00CE4428" w:rsidP="00E035BA">
      <w:pPr>
        <w:spacing w:after="0" w:line="240" w:lineRule="auto"/>
        <w:rPr>
          <w:rStyle w:val="Hipervnculo"/>
        </w:rPr>
      </w:pPr>
      <w:hyperlink r:id="rId7" w:history="1">
        <w:r w:rsidRPr="003B66F7">
          <w:rPr>
            <w:rStyle w:val="Hipervnculo"/>
          </w:rPr>
          <w:t>http://www.outletminero.org/?F=noticias&amp;_f=ver&amp;id=2827</w:t>
        </w:r>
      </w:hyperlink>
    </w:p>
    <w:p w:rsidR="00CE4428" w:rsidRDefault="00CE4428" w:rsidP="00E035BA">
      <w:pPr>
        <w:spacing w:after="0" w:line="240" w:lineRule="auto"/>
        <w:rPr>
          <w:rStyle w:val="Hipervnculo"/>
        </w:rPr>
      </w:pPr>
    </w:p>
    <w:p w:rsidR="00B11C09" w:rsidRDefault="00CF392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F5BF277" wp14:editId="4571A056">
                <wp:simplePos x="0" y="0"/>
                <wp:positionH relativeFrom="column">
                  <wp:posOffset>-121920</wp:posOffset>
                </wp:positionH>
                <wp:positionV relativeFrom="paragraph">
                  <wp:posOffset>166370</wp:posOffset>
                </wp:positionV>
                <wp:extent cx="4232910" cy="487045"/>
                <wp:effectExtent l="0" t="0" r="0" b="825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48704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9.6pt;margin-top:13.1pt;width:333.3pt;height:38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</w:p>
    <w:p w:rsidR="00852E64" w:rsidRDefault="00A022B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3728E2" w:rsidRDefault="0043775F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color w:val="FFFFFF" w:themeColor="background1"/>
          <w:sz w:val="24"/>
        </w:rPr>
        <w:t>La Navidad en la Minería</w:t>
      </w:r>
    </w:p>
    <w:p w:rsidR="00544024" w:rsidRDefault="00544024" w:rsidP="00544024">
      <w:pPr>
        <w:spacing w:after="0" w:line="240" w:lineRule="auto"/>
      </w:pPr>
    </w:p>
    <w:p w:rsidR="0043775F" w:rsidRDefault="0043775F" w:rsidP="0043775F">
      <w:pPr>
        <w:spacing w:after="0" w:line="240" w:lineRule="auto"/>
        <w:rPr>
          <w:rStyle w:val="Hipervnculo"/>
        </w:rPr>
      </w:pPr>
    </w:p>
    <w:p w:rsidR="00844359" w:rsidRPr="00CE4428" w:rsidRDefault="00844359" w:rsidP="00844359">
      <w:pPr>
        <w:spacing w:after="0" w:line="240" w:lineRule="auto"/>
        <w:rPr>
          <w:rFonts w:ascii="Arial" w:hAnsi="Arial" w:cs="Arial"/>
        </w:rPr>
      </w:pPr>
      <w:r w:rsidRPr="00CE4428">
        <w:rPr>
          <w:rFonts w:ascii="Arial" w:hAnsi="Arial" w:cs="Arial"/>
        </w:rPr>
        <w:t xml:space="preserve">Lamenta </w:t>
      </w:r>
      <w:proofErr w:type="spellStart"/>
      <w:r w:rsidRPr="00CE4428">
        <w:rPr>
          <w:rFonts w:ascii="Arial" w:hAnsi="Arial" w:cs="Arial"/>
        </w:rPr>
        <w:t>Camimex</w:t>
      </w:r>
      <w:proofErr w:type="spellEnd"/>
      <w:r w:rsidRPr="00CE4428">
        <w:rPr>
          <w:rFonts w:ascii="Arial" w:hAnsi="Arial" w:cs="Arial"/>
        </w:rPr>
        <w:t xml:space="preserve"> escasez de profesionistas mineros</w:t>
      </w:r>
    </w:p>
    <w:p w:rsidR="00844359" w:rsidRDefault="00844359" w:rsidP="00844359">
      <w:pPr>
        <w:spacing w:after="0" w:line="240" w:lineRule="auto"/>
        <w:rPr>
          <w:rStyle w:val="Hipervnculo"/>
        </w:rPr>
      </w:pPr>
      <w:hyperlink r:id="rId8" w:history="1">
        <w:r w:rsidRPr="003B66F7">
          <w:rPr>
            <w:rStyle w:val="Hipervnculo"/>
          </w:rPr>
          <w:t>http://www.outletminero.org/?F=noticias&amp;_f=ver&amp;id=2844</w:t>
        </w:r>
      </w:hyperlink>
    </w:p>
    <w:p w:rsidR="00844359" w:rsidRDefault="00844359" w:rsidP="00844359">
      <w:pPr>
        <w:spacing w:after="0" w:line="240" w:lineRule="auto"/>
        <w:rPr>
          <w:rStyle w:val="Hipervnculo"/>
        </w:rPr>
      </w:pPr>
    </w:p>
    <w:p w:rsidR="00844359" w:rsidRPr="00844359" w:rsidRDefault="00844359" w:rsidP="00844359">
      <w:pPr>
        <w:spacing w:after="0" w:line="240" w:lineRule="auto"/>
        <w:rPr>
          <w:rFonts w:ascii="Arial" w:hAnsi="Arial" w:cs="Arial"/>
        </w:rPr>
      </w:pPr>
      <w:r w:rsidRPr="00844359">
        <w:rPr>
          <w:rFonts w:ascii="Arial" w:hAnsi="Arial" w:cs="Arial"/>
        </w:rPr>
        <w:t>Estudio concluyó que para el 2020 se necesitarán alrededor de 234 mil trabajadores para la minería</w:t>
      </w:r>
    </w:p>
    <w:p w:rsidR="00844359" w:rsidRDefault="00844359" w:rsidP="00844359">
      <w:pPr>
        <w:spacing w:after="0" w:line="240" w:lineRule="auto"/>
        <w:rPr>
          <w:rStyle w:val="Hipervnculo"/>
        </w:rPr>
      </w:pPr>
      <w:r w:rsidRPr="00844359">
        <w:rPr>
          <w:rStyle w:val="Hipervnculo"/>
        </w:rPr>
        <w:t>http://www.outletminero.org/?F=noticias&amp;_f=ver&amp;id=2833</w:t>
      </w:r>
    </w:p>
    <w:p w:rsidR="00844359" w:rsidRDefault="00844359" w:rsidP="00844359">
      <w:pPr>
        <w:spacing w:after="0" w:line="240" w:lineRule="auto"/>
        <w:rPr>
          <w:rStyle w:val="Hipervnculo"/>
        </w:rPr>
      </w:pPr>
    </w:p>
    <w:p w:rsidR="004162CA" w:rsidRDefault="00CF3926" w:rsidP="009335A5">
      <w:pPr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20ECAB" wp14:editId="11242567">
                <wp:simplePos x="0" y="0"/>
                <wp:positionH relativeFrom="column">
                  <wp:posOffset>-121920</wp:posOffset>
                </wp:positionH>
                <wp:positionV relativeFrom="paragraph">
                  <wp:posOffset>0</wp:posOffset>
                </wp:positionV>
                <wp:extent cx="4085590" cy="530225"/>
                <wp:effectExtent l="76200" t="57150" r="86360" b="11747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5590" cy="530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B4B75" w:rsidRDefault="00AB4B75">
                            <w:r>
                              <w:t>SIGUENOS EN TWITTER Y FACEBOOK (COLOCAR CUENTAS Y LOGOS DE TWITTER Y FACE)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9.6pt;margin-top:0;width:321.7pt;height:4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    <v:shadow on="t" color="#4e6128 [1606]" opacity=".5" offset="1pt,.74833mm"/>
                <v:textbox>
                  <w:txbxContent>
                    <w:p w:rsidR="00AB4B75" w:rsidRDefault="00AB4B75">
                      <w:r>
                        <w:t>SIGUENOS EN TWITTER Y FACEBOOK (COLOCAR CUENTAS Y LOGOS DE TWITTER Y FACE)</w:t>
                      </w:r>
                    </w:p>
                  </w:txbxContent>
                </v:textbox>
              </v:rect>
            </w:pict>
          </mc:Fallback>
        </mc:AlternateContent>
      </w:r>
    </w:p>
    <w:p w:rsidR="004162CA" w:rsidRDefault="004162CA" w:rsidP="009335A5">
      <w:pPr>
        <w:spacing w:before="240"/>
        <w:rPr>
          <w:rFonts w:ascii="Arial" w:hAnsi="Arial" w:cs="Arial"/>
        </w:rPr>
      </w:pPr>
    </w:p>
    <w:p w:rsidR="00213C7F" w:rsidRPr="00053A95" w:rsidRDefault="00CF3926" w:rsidP="00213C7F">
      <w:pPr>
        <w:spacing w:before="24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2BBAC9F" wp14:editId="64DA1F2F">
                <wp:simplePos x="0" y="0"/>
                <wp:positionH relativeFrom="column">
                  <wp:posOffset>-269240</wp:posOffset>
                </wp:positionH>
                <wp:positionV relativeFrom="paragraph">
                  <wp:posOffset>19685</wp:posOffset>
                </wp:positionV>
                <wp:extent cx="4232910" cy="213995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21399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21.2pt;margin-top:1.55pt;width:333.3pt;height:16.8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  <w:r w:rsidR="00854800">
        <w:rPr>
          <w:rFonts w:ascii="Arial" w:hAnsi="Arial" w:cs="Arial"/>
          <w:b/>
          <w:color w:val="FFFFFF" w:themeColor="background1"/>
          <w:sz w:val="24"/>
        </w:rPr>
        <w:t>TECNOLOGÍAS MINERAS</w:t>
      </w:r>
    </w:p>
    <w:p w:rsidR="00825B5B" w:rsidRDefault="00825B5B" w:rsidP="00072CDB">
      <w:pPr>
        <w:spacing w:after="0" w:line="240" w:lineRule="auto"/>
        <w:rPr>
          <w:rFonts w:ascii="Arial" w:hAnsi="Arial" w:cs="Arial"/>
        </w:rPr>
      </w:pPr>
    </w:p>
    <w:p w:rsidR="00844359" w:rsidRPr="00844359" w:rsidRDefault="00844359" w:rsidP="00072CDB">
      <w:pPr>
        <w:spacing w:after="0" w:line="240" w:lineRule="auto"/>
        <w:rPr>
          <w:rFonts w:ascii="Arial" w:hAnsi="Arial" w:cs="Arial"/>
        </w:rPr>
      </w:pPr>
      <w:r w:rsidRPr="00844359">
        <w:rPr>
          <w:rFonts w:ascii="Arial" w:hAnsi="Arial" w:cs="Arial"/>
        </w:rPr>
        <w:t>Manejo de aguas de mina</w:t>
      </w:r>
    </w:p>
    <w:p w:rsidR="00844359" w:rsidRDefault="00844359" w:rsidP="00072CDB">
      <w:pPr>
        <w:spacing w:after="0" w:line="240" w:lineRule="auto"/>
        <w:rPr>
          <w:rFonts w:ascii="Arial" w:hAnsi="Arial" w:cs="Arial"/>
        </w:rPr>
      </w:pPr>
      <w:hyperlink r:id="rId9" w:history="1">
        <w:r w:rsidRPr="003B66F7">
          <w:rPr>
            <w:rStyle w:val="Hipervnculo"/>
            <w:rFonts w:ascii="Arial" w:hAnsi="Arial" w:cs="Arial"/>
          </w:rPr>
          <w:t>http://www.outletminero.org/?F=noticias&amp;_f=ver&amp;id=2848</w:t>
        </w:r>
      </w:hyperlink>
    </w:p>
    <w:p w:rsidR="00844359" w:rsidRDefault="00844359" w:rsidP="00072CDB">
      <w:pPr>
        <w:spacing w:after="0" w:line="240" w:lineRule="auto"/>
        <w:rPr>
          <w:rFonts w:ascii="Arial" w:hAnsi="Arial" w:cs="Arial"/>
        </w:rPr>
      </w:pPr>
    </w:p>
    <w:p w:rsidR="00844359" w:rsidRPr="00CE4428" w:rsidRDefault="00844359" w:rsidP="00844359">
      <w:pPr>
        <w:spacing w:after="0" w:line="240" w:lineRule="auto"/>
        <w:rPr>
          <w:rFonts w:ascii="Arial" w:hAnsi="Arial" w:cs="Arial"/>
        </w:rPr>
      </w:pPr>
      <w:r w:rsidRPr="00CE4428">
        <w:rPr>
          <w:rFonts w:ascii="Arial" w:hAnsi="Arial" w:cs="Arial"/>
        </w:rPr>
        <w:t>Curso "Sistemas de Información Geográfica en la Gestión del Agua"</w:t>
      </w:r>
    </w:p>
    <w:p w:rsidR="00844359" w:rsidRDefault="00844359" w:rsidP="00844359">
      <w:pPr>
        <w:spacing w:after="0" w:line="240" w:lineRule="auto"/>
        <w:rPr>
          <w:rStyle w:val="Hipervnculo"/>
        </w:rPr>
      </w:pPr>
      <w:hyperlink r:id="rId10" w:history="1">
        <w:r w:rsidRPr="003B66F7">
          <w:rPr>
            <w:rStyle w:val="Hipervnculo"/>
          </w:rPr>
          <w:t>http://www.outletminero.org/?F=noticias&amp;_f=ver&amp;id=2818</w:t>
        </w:r>
      </w:hyperlink>
    </w:p>
    <w:p w:rsidR="00844359" w:rsidRDefault="00844359" w:rsidP="00072CDB">
      <w:pPr>
        <w:spacing w:after="0" w:line="240" w:lineRule="auto"/>
        <w:rPr>
          <w:rFonts w:ascii="Arial" w:hAnsi="Arial" w:cs="Arial"/>
        </w:rPr>
      </w:pPr>
    </w:p>
    <w:p w:rsidR="00844359" w:rsidRPr="00E60CDD" w:rsidRDefault="00844359" w:rsidP="00072CDB">
      <w:pPr>
        <w:spacing w:after="0" w:line="240" w:lineRule="auto"/>
        <w:rPr>
          <w:rFonts w:ascii="Arial" w:hAnsi="Arial" w:cs="Arial"/>
        </w:rPr>
      </w:pPr>
      <w:r w:rsidRPr="00E60CDD">
        <w:rPr>
          <w:rFonts w:ascii="Arial" w:hAnsi="Arial" w:cs="Arial"/>
        </w:rPr>
        <w:t xml:space="preserve">La importancia de la filtración. </w:t>
      </w:r>
      <w:proofErr w:type="spellStart"/>
      <w:r w:rsidRPr="00E60CDD">
        <w:rPr>
          <w:rFonts w:ascii="Arial" w:hAnsi="Arial" w:cs="Arial"/>
        </w:rPr>
        <w:t>Donaldson</w:t>
      </w:r>
      <w:proofErr w:type="spellEnd"/>
    </w:p>
    <w:p w:rsidR="00844359" w:rsidRPr="00E60CDD" w:rsidRDefault="00E60CDD" w:rsidP="00072CDB">
      <w:pPr>
        <w:spacing w:after="0" w:line="240" w:lineRule="auto"/>
        <w:rPr>
          <w:rStyle w:val="Hipervnculo"/>
        </w:rPr>
      </w:pPr>
      <w:r w:rsidRPr="00E60CDD">
        <w:rPr>
          <w:rStyle w:val="Hipervnculo"/>
        </w:rPr>
        <w:t>http://www.outletminero.org/?F=noticias&amp;_f=ver&amp;id=2849</w:t>
      </w:r>
    </w:p>
    <w:p w:rsidR="00AB4B75" w:rsidRDefault="00AB4B75" w:rsidP="00072CDB">
      <w:pPr>
        <w:spacing w:after="0" w:line="240" w:lineRule="auto"/>
        <w:rPr>
          <w:rStyle w:val="Hipervnculo"/>
        </w:rPr>
      </w:pPr>
    </w:p>
    <w:p w:rsidR="00072CDB" w:rsidRDefault="00072CDB" w:rsidP="006655A5">
      <w:pPr>
        <w:spacing w:after="0"/>
        <w:rPr>
          <w:rStyle w:val="Hipervnculo"/>
        </w:rPr>
      </w:pPr>
    </w:p>
    <w:p w:rsidR="00072CDB" w:rsidRDefault="00072CDB" w:rsidP="006655A5">
      <w:pPr>
        <w:spacing w:after="0"/>
        <w:rPr>
          <w:rStyle w:val="Hipervnculo"/>
        </w:rPr>
      </w:pPr>
    </w:p>
    <w:p w:rsidR="00CD2966" w:rsidRDefault="00CD2966" w:rsidP="00CD2966">
      <w:pPr>
        <w:spacing w:after="0"/>
        <w:rPr>
          <w:rStyle w:val="Hipervnculo"/>
        </w:rPr>
      </w:pPr>
      <w:bookmarkStart w:id="0" w:name="_GoBack"/>
      <w:bookmarkEnd w:id="0"/>
    </w:p>
    <w:p w:rsidR="009335A5" w:rsidRPr="009335A5" w:rsidRDefault="006D45A4" w:rsidP="00B25C10">
      <w:pPr>
        <w:spacing w:after="0"/>
        <w:rPr>
          <w:rFonts w:ascii="Arial" w:hAnsi="Arial" w:cs="Arial"/>
        </w:rPr>
      </w:pPr>
      <w:r>
        <w:rPr>
          <w:rFonts w:eastAsia="Times New Roman"/>
          <w:noProof/>
          <w:lang w:eastAsia="es-MX"/>
        </w:rPr>
        <w:drawing>
          <wp:inline distT="0" distB="0" distL="0" distR="0" wp14:anchorId="1EEB3C99" wp14:editId="418069FC">
            <wp:extent cx="6840855" cy="919363"/>
            <wp:effectExtent l="19050" t="0" r="0" b="0"/>
            <wp:docPr id="1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35A5" w:rsidRPr="009335A5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85"/>
    <w:rsid w:val="000028A9"/>
    <w:rsid w:val="00011286"/>
    <w:rsid w:val="0002545E"/>
    <w:rsid w:val="0003067C"/>
    <w:rsid w:val="00034325"/>
    <w:rsid w:val="0004015A"/>
    <w:rsid w:val="00042290"/>
    <w:rsid w:val="00053A95"/>
    <w:rsid w:val="00056E17"/>
    <w:rsid w:val="00072CDB"/>
    <w:rsid w:val="00075285"/>
    <w:rsid w:val="0009616E"/>
    <w:rsid w:val="000A24CE"/>
    <w:rsid w:val="000B24C9"/>
    <w:rsid w:val="000B71BC"/>
    <w:rsid w:val="000D1BE2"/>
    <w:rsid w:val="00104750"/>
    <w:rsid w:val="00106948"/>
    <w:rsid w:val="00110F59"/>
    <w:rsid w:val="00125B9F"/>
    <w:rsid w:val="001260B9"/>
    <w:rsid w:val="00136C01"/>
    <w:rsid w:val="001721AA"/>
    <w:rsid w:val="00187363"/>
    <w:rsid w:val="001963EB"/>
    <w:rsid w:val="00197530"/>
    <w:rsid w:val="001A3B24"/>
    <w:rsid w:val="001F5571"/>
    <w:rsid w:val="00206622"/>
    <w:rsid w:val="00210058"/>
    <w:rsid w:val="00213C7F"/>
    <w:rsid w:val="00231543"/>
    <w:rsid w:val="00271B52"/>
    <w:rsid w:val="002B7561"/>
    <w:rsid w:val="002C55EC"/>
    <w:rsid w:val="002D7DF5"/>
    <w:rsid w:val="002E4108"/>
    <w:rsid w:val="0033227E"/>
    <w:rsid w:val="003638C3"/>
    <w:rsid w:val="0036747F"/>
    <w:rsid w:val="0036748A"/>
    <w:rsid w:val="00371952"/>
    <w:rsid w:val="003728E2"/>
    <w:rsid w:val="003809C7"/>
    <w:rsid w:val="0038662B"/>
    <w:rsid w:val="00392A45"/>
    <w:rsid w:val="003A0609"/>
    <w:rsid w:val="003C0DC8"/>
    <w:rsid w:val="004162CA"/>
    <w:rsid w:val="004213F4"/>
    <w:rsid w:val="00426A21"/>
    <w:rsid w:val="0042790B"/>
    <w:rsid w:val="00432A09"/>
    <w:rsid w:val="0043368C"/>
    <w:rsid w:val="00434B64"/>
    <w:rsid w:val="00436BB8"/>
    <w:rsid w:val="0043775F"/>
    <w:rsid w:val="004408F8"/>
    <w:rsid w:val="004441C4"/>
    <w:rsid w:val="00476192"/>
    <w:rsid w:val="0048348C"/>
    <w:rsid w:val="004A33F9"/>
    <w:rsid w:val="004B0A76"/>
    <w:rsid w:val="004B3870"/>
    <w:rsid w:val="004B5C01"/>
    <w:rsid w:val="004F45FC"/>
    <w:rsid w:val="00507980"/>
    <w:rsid w:val="00527F2D"/>
    <w:rsid w:val="0053401C"/>
    <w:rsid w:val="00541FB2"/>
    <w:rsid w:val="00544024"/>
    <w:rsid w:val="0054624D"/>
    <w:rsid w:val="00561664"/>
    <w:rsid w:val="00580E2D"/>
    <w:rsid w:val="005847E1"/>
    <w:rsid w:val="005909B8"/>
    <w:rsid w:val="00594D24"/>
    <w:rsid w:val="005D5871"/>
    <w:rsid w:val="005E15A8"/>
    <w:rsid w:val="005E33FA"/>
    <w:rsid w:val="005E5ED4"/>
    <w:rsid w:val="005F00EC"/>
    <w:rsid w:val="005F3E55"/>
    <w:rsid w:val="006029F4"/>
    <w:rsid w:val="00604FC4"/>
    <w:rsid w:val="00615F9C"/>
    <w:rsid w:val="00625054"/>
    <w:rsid w:val="00640E04"/>
    <w:rsid w:val="006458DF"/>
    <w:rsid w:val="00650439"/>
    <w:rsid w:val="006571E4"/>
    <w:rsid w:val="006652A1"/>
    <w:rsid w:val="006655A5"/>
    <w:rsid w:val="006A2AB3"/>
    <w:rsid w:val="006A3C04"/>
    <w:rsid w:val="006D45A4"/>
    <w:rsid w:val="006F4E1B"/>
    <w:rsid w:val="006F50EB"/>
    <w:rsid w:val="007070BE"/>
    <w:rsid w:val="00722764"/>
    <w:rsid w:val="00742A0D"/>
    <w:rsid w:val="0075544C"/>
    <w:rsid w:val="00764A47"/>
    <w:rsid w:val="00765E59"/>
    <w:rsid w:val="0077011F"/>
    <w:rsid w:val="00777590"/>
    <w:rsid w:val="0078751F"/>
    <w:rsid w:val="007A0E75"/>
    <w:rsid w:val="007A7877"/>
    <w:rsid w:val="007A7EB2"/>
    <w:rsid w:val="007B4CB2"/>
    <w:rsid w:val="007C2BD8"/>
    <w:rsid w:val="007D1EC1"/>
    <w:rsid w:val="007E3133"/>
    <w:rsid w:val="007F27CD"/>
    <w:rsid w:val="0080754B"/>
    <w:rsid w:val="00813EE2"/>
    <w:rsid w:val="00825B5B"/>
    <w:rsid w:val="0082639B"/>
    <w:rsid w:val="00844359"/>
    <w:rsid w:val="00852E64"/>
    <w:rsid w:val="00854800"/>
    <w:rsid w:val="008754CA"/>
    <w:rsid w:val="008928D8"/>
    <w:rsid w:val="00894FE9"/>
    <w:rsid w:val="008A0E91"/>
    <w:rsid w:val="008A4C26"/>
    <w:rsid w:val="008B301A"/>
    <w:rsid w:val="008C26FC"/>
    <w:rsid w:val="008D6B7D"/>
    <w:rsid w:val="00906275"/>
    <w:rsid w:val="00924CD0"/>
    <w:rsid w:val="009335A5"/>
    <w:rsid w:val="0096420E"/>
    <w:rsid w:val="00967BDA"/>
    <w:rsid w:val="009763ED"/>
    <w:rsid w:val="00980674"/>
    <w:rsid w:val="00985128"/>
    <w:rsid w:val="00992C8D"/>
    <w:rsid w:val="009A18BD"/>
    <w:rsid w:val="009A20EB"/>
    <w:rsid w:val="009B2FF9"/>
    <w:rsid w:val="009B4EA0"/>
    <w:rsid w:val="009C0951"/>
    <w:rsid w:val="009C3D65"/>
    <w:rsid w:val="009C4F25"/>
    <w:rsid w:val="009C6928"/>
    <w:rsid w:val="00A022B6"/>
    <w:rsid w:val="00A04635"/>
    <w:rsid w:val="00A11CFD"/>
    <w:rsid w:val="00A2266C"/>
    <w:rsid w:val="00A41A92"/>
    <w:rsid w:val="00A5359F"/>
    <w:rsid w:val="00A65209"/>
    <w:rsid w:val="00A92434"/>
    <w:rsid w:val="00AA0C6C"/>
    <w:rsid w:val="00AA3BB6"/>
    <w:rsid w:val="00AB4B75"/>
    <w:rsid w:val="00AD354B"/>
    <w:rsid w:val="00AE61A8"/>
    <w:rsid w:val="00B03165"/>
    <w:rsid w:val="00B06A74"/>
    <w:rsid w:val="00B11C09"/>
    <w:rsid w:val="00B24C4D"/>
    <w:rsid w:val="00B25C10"/>
    <w:rsid w:val="00B30201"/>
    <w:rsid w:val="00B3043E"/>
    <w:rsid w:val="00B3203D"/>
    <w:rsid w:val="00B51DAE"/>
    <w:rsid w:val="00B62D1B"/>
    <w:rsid w:val="00B71460"/>
    <w:rsid w:val="00B82E52"/>
    <w:rsid w:val="00BE1961"/>
    <w:rsid w:val="00BF5E9A"/>
    <w:rsid w:val="00C17A48"/>
    <w:rsid w:val="00C227D9"/>
    <w:rsid w:val="00C30554"/>
    <w:rsid w:val="00C340E8"/>
    <w:rsid w:val="00C34143"/>
    <w:rsid w:val="00C34B10"/>
    <w:rsid w:val="00C54FE1"/>
    <w:rsid w:val="00C62F35"/>
    <w:rsid w:val="00C71CFB"/>
    <w:rsid w:val="00C77A60"/>
    <w:rsid w:val="00C83E80"/>
    <w:rsid w:val="00C90300"/>
    <w:rsid w:val="00C975EC"/>
    <w:rsid w:val="00CA03C8"/>
    <w:rsid w:val="00CA6794"/>
    <w:rsid w:val="00CD2966"/>
    <w:rsid w:val="00CE4428"/>
    <w:rsid w:val="00CF3926"/>
    <w:rsid w:val="00D01619"/>
    <w:rsid w:val="00D33328"/>
    <w:rsid w:val="00D34DB3"/>
    <w:rsid w:val="00D47D19"/>
    <w:rsid w:val="00D7147A"/>
    <w:rsid w:val="00D84083"/>
    <w:rsid w:val="00D84B1E"/>
    <w:rsid w:val="00D93DE7"/>
    <w:rsid w:val="00DB4101"/>
    <w:rsid w:val="00DD2A2A"/>
    <w:rsid w:val="00DE4C91"/>
    <w:rsid w:val="00DF2011"/>
    <w:rsid w:val="00E02D27"/>
    <w:rsid w:val="00E035BA"/>
    <w:rsid w:val="00E03E33"/>
    <w:rsid w:val="00E34E87"/>
    <w:rsid w:val="00E46C85"/>
    <w:rsid w:val="00E515BE"/>
    <w:rsid w:val="00E60CDD"/>
    <w:rsid w:val="00E6509D"/>
    <w:rsid w:val="00E65423"/>
    <w:rsid w:val="00E66C24"/>
    <w:rsid w:val="00E82B54"/>
    <w:rsid w:val="00E92FA7"/>
    <w:rsid w:val="00E93ED2"/>
    <w:rsid w:val="00EC01A9"/>
    <w:rsid w:val="00ED5C87"/>
    <w:rsid w:val="00EE1D6C"/>
    <w:rsid w:val="00EE1FFF"/>
    <w:rsid w:val="00EF5F17"/>
    <w:rsid w:val="00F308B3"/>
    <w:rsid w:val="00F36DED"/>
    <w:rsid w:val="00F61111"/>
    <w:rsid w:val="00F76009"/>
    <w:rsid w:val="00F76911"/>
    <w:rsid w:val="00F81714"/>
    <w:rsid w:val="00F97023"/>
    <w:rsid w:val="00FA34AB"/>
    <w:rsid w:val="00FB2779"/>
    <w:rsid w:val="00FE232E"/>
    <w:rsid w:val="00FF4232"/>
    <w:rsid w:val="00FF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8caf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1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utletminero.org/?F=noticias&amp;_f=ver&amp;id=284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outletminero.org/?F=noticias&amp;_f=ver&amp;id=2827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outletminero.org/?F=noticias&amp;_f=ver&amp;id=2842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://www.outletminero.org/?F=noticias&amp;_f=ver&amp;id=2845" TargetMode="External"/><Relationship Id="rId10" Type="http://schemas.openxmlformats.org/officeDocument/2006/relationships/hyperlink" Target="http://www.outletminero.org/?F=noticias&amp;_f=ver&amp;id=28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utletminero.org/?F=noticias&amp;_f=ver&amp;id=284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Alejandro Manzano</cp:lastModifiedBy>
  <cp:revision>2</cp:revision>
  <dcterms:created xsi:type="dcterms:W3CDTF">2013-01-05T17:06:00Z</dcterms:created>
  <dcterms:modified xsi:type="dcterms:W3CDTF">2013-01-05T17:06:00Z</dcterms:modified>
</cp:coreProperties>
</file>