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236A00" w:rsidP="00A022B6">
      <w:pPr>
        <w:spacing w:after="0"/>
        <w:rPr>
          <w:rFonts w:ascii="Arial" w:hAnsi="Arial" w:cs="Arial"/>
        </w:rPr>
      </w:pPr>
      <w:r w:rsidRPr="00236A00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1314F3" w:rsidRPr="001314F3" w:rsidRDefault="007962E5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Arial"/>
          <w:b/>
          <w:color w:val="FFFFFF" w:themeColor="background1"/>
          <w:sz w:val="24"/>
          <w:szCs w:val="24"/>
        </w:rPr>
        <w:t>://</w:t>
      </w:r>
      <w:r w:rsidR="001314F3" w:rsidRPr="001314F3">
        <w:rPr>
          <w:rFonts w:ascii="Century Gothic" w:hAnsi="Century Gothic" w:cs="Times"/>
          <w:color w:val="000000"/>
          <w:sz w:val="24"/>
          <w:szCs w:val="24"/>
        </w:rPr>
        <w:t xml:space="preserve"> En 2013 empresas mineras planean invertir 8 </w:t>
      </w:r>
      <w:proofErr w:type="spellStart"/>
      <w:r w:rsidR="001314F3" w:rsidRPr="001314F3">
        <w:rPr>
          <w:rFonts w:ascii="Century Gothic" w:hAnsi="Century Gothic" w:cs="Times"/>
          <w:color w:val="000000"/>
          <w:sz w:val="24"/>
          <w:szCs w:val="24"/>
        </w:rPr>
        <w:t>mmdd</w:t>
      </w:r>
      <w:proofErr w:type="spellEnd"/>
      <w:r w:rsidR="001314F3" w:rsidRPr="001314F3">
        <w:rPr>
          <w:rFonts w:ascii="Century Gothic" w:hAnsi="Century Gothic" w:cs="Times"/>
          <w:color w:val="000000"/>
          <w:sz w:val="24"/>
          <w:szCs w:val="24"/>
        </w:rPr>
        <w:t xml:space="preserve"> en México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4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http://www.outletminero.org/?F=videos&amp;_f=ver&amp;id=3341</w:t>
        </w:r>
      </w:hyperlink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Times"/>
          <w:color w:val="000000"/>
          <w:sz w:val="24"/>
          <w:szCs w:val="24"/>
        </w:rPr>
        <w:t>La minería en el mundo y en México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5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http://www.outletminero.org/?F=videos&amp;_f=ver&amp;id=3338</w:t>
        </w:r>
      </w:hyperlink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Times"/>
          <w:color w:val="000000"/>
          <w:sz w:val="24"/>
          <w:szCs w:val="24"/>
        </w:rPr>
        <w:t>México es mucho más que energéticos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6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http://www.outletminero.org/?F=noticias&amp;_f=ver&amp;id=3357</w:t>
        </w:r>
      </w:hyperlink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Times"/>
          <w:color w:val="000000"/>
          <w:sz w:val="24"/>
          <w:szCs w:val="24"/>
        </w:rPr>
        <w:t>La minería en Coahuila compite con cualquier país: Rubén Moreira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7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http://www.outletminero.org/?F=noticias&amp;_f=ver&amp;id=3366</w:t>
        </w:r>
      </w:hyperlink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Times"/>
          <w:color w:val="000000"/>
          <w:sz w:val="24"/>
          <w:szCs w:val="24"/>
        </w:rPr>
        <w:t>Compañías mineras destinan $62.000 en responsabilidad social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8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http://www.outletminero.org/?F=noticias&amp;_f=ver&amp;id=3367</w:t>
        </w:r>
      </w:hyperlink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Times"/>
          <w:color w:val="000000"/>
          <w:sz w:val="24"/>
          <w:szCs w:val="24"/>
        </w:rPr>
        <w:t>Oro sin contaminantes, aporte para la minería sostenible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9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http://www.outletminero.org/?F=noticias&amp;_f=ver&amp;id=3356</w:t>
        </w:r>
      </w:hyperlink>
    </w:p>
    <w:p w:rsidR="007962E5" w:rsidRDefault="007962E5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962E5">
        <w:rPr>
          <w:rFonts w:ascii="Arial" w:hAnsi="Arial" w:cs="Arial"/>
          <w:b/>
          <w:color w:val="FFFFFF" w:themeColor="background1"/>
          <w:sz w:val="24"/>
        </w:rPr>
        <w:t>www.outletminer</w:t>
      </w:r>
      <w:r>
        <w:rPr>
          <w:rFonts w:ascii="Arial" w:hAnsi="Arial" w:cs="Arial"/>
          <w:b/>
          <w:color w:val="FFFFFF" w:themeColor="background1"/>
          <w:sz w:val="24"/>
        </w:rPr>
        <w:t>o.org/?F=noticias&amp;_f=ver&amp;id=</w:t>
      </w:r>
      <w:r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236A00" w:rsidRPr="00236A00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Times"/>
          <w:color w:val="000000"/>
          <w:sz w:val="24"/>
          <w:szCs w:val="24"/>
        </w:rPr>
        <w:t>La Minería con grandes retos por la caída de precios de los metales.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hyperlink r:id="rId10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http://www.outletminero.org/?F=noticias&amp;_f=ver&amp;id=3351</w:t>
        </w:r>
      </w:hyperlink>
    </w:p>
    <w:p w:rsidR="003D10D4" w:rsidRDefault="003D10D4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162CA" w:rsidRDefault="00236A00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Default="00236A00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1314F3" w:rsidRPr="001314F3" w:rsidRDefault="00296F1E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1314F3">
        <w:rPr>
          <w:rFonts w:ascii="Century Gothic" w:hAnsi="Century Gothic" w:cs="Arial"/>
          <w:b/>
          <w:color w:val="FFFFFF" w:themeColor="background1"/>
          <w:sz w:val="24"/>
          <w:szCs w:val="24"/>
        </w:rPr>
        <w:t>&amp;id=3323</w:t>
      </w:r>
      <w:r w:rsidR="00A96F44" w:rsidRPr="001314F3">
        <w:rPr>
          <w:rFonts w:ascii="Century Gothic" w:hAnsi="Century Gothic" w:cs="Arial"/>
          <w:b/>
          <w:color w:val="FFFFFF" w:themeColor="background1"/>
          <w:sz w:val="24"/>
          <w:szCs w:val="24"/>
        </w:rPr>
        <w:t>//www.out</w:t>
      </w:r>
      <w:r w:rsidR="001314F3" w:rsidRPr="001314F3">
        <w:rPr>
          <w:rFonts w:ascii="Century Gothic" w:hAnsi="Century Gothic" w:cs="Times"/>
          <w:color w:val="000000"/>
          <w:sz w:val="24"/>
          <w:szCs w:val="24"/>
        </w:rPr>
        <w:t xml:space="preserve"> Hágalo bien desde el comienzo-SRK-</w:t>
      </w:r>
    </w:p>
    <w:p w:rsidR="001314F3" w:rsidRPr="001314F3" w:rsidRDefault="001314F3" w:rsidP="001314F3">
      <w:pPr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hyperlink r:id="rId11" w:history="1">
        <w:r w:rsidRPr="001314F3">
          <w:rPr>
            <w:rStyle w:val="Hipervnculo"/>
            <w:rFonts w:ascii="Century Gothic" w:hAnsi="Century Gothic"/>
            <w:sz w:val="24"/>
            <w:szCs w:val="24"/>
          </w:rPr>
          <w:t>http://www.outletminero.org/?F=noticias&amp;_f=ver&amp;id=3373</w:t>
        </w:r>
      </w:hyperlink>
    </w:p>
    <w:p w:rsidR="00A96F44" w:rsidRPr="00A76DF6" w:rsidRDefault="00A96F44" w:rsidP="000B5598">
      <w:pPr>
        <w:spacing w:after="0" w:line="240" w:lineRule="auto"/>
        <w:rPr>
          <w:rFonts w:ascii="Arial" w:hAnsi="Arial" w:cs="Arial"/>
          <w:b/>
          <w:color w:val="FFFFFF" w:themeColor="background1"/>
        </w:rPr>
      </w:pPr>
      <w:r w:rsidRPr="00A96F44">
        <w:rPr>
          <w:rFonts w:ascii="Arial" w:hAnsi="Arial" w:cs="Arial"/>
          <w:b/>
          <w:color w:val="FFFFFF" w:themeColor="background1"/>
        </w:rPr>
        <w:t>letminero.org/?F=</w:t>
      </w:r>
      <w:proofErr w:type="spellStart"/>
      <w:r w:rsidRPr="00A96F44">
        <w:rPr>
          <w:rFonts w:ascii="Arial" w:hAnsi="Arial" w:cs="Arial"/>
          <w:b/>
          <w:color w:val="FFFFFF" w:themeColor="background1"/>
        </w:rPr>
        <w:t>noticias&amp;_f</w:t>
      </w:r>
      <w:proofErr w:type="spellEnd"/>
      <w:r w:rsidRPr="00A96F44">
        <w:rPr>
          <w:rFonts w:ascii="Arial" w:hAnsi="Arial" w:cs="Arial"/>
          <w:b/>
          <w:color w:val="FFFFFF" w:themeColor="background1"/>
        </w:rPr>
        <w:t>=</w:t>
      </w:r>
      <w:proofErr w:type="spellStart"/>
      <w:r w:rsidRPr="00A96F44">
        <w:rPr>
          <w:rFonts w:ascii="Arial" w:hAnsi="Arial" w:cs="Arial"/>
          <w:b/>
          <w:color w:val="FFFFFF" w:themeColor="background1"/>
        </w:rPr>
        <w:t>ver&amp;id</w:t>
      </w:r>
      <w:proofErr w:type="spellEnd"/>
      <w:r w:rsidRPr="00A96F44">
        <w:rPr>
          <w:rFonts w:ascii="Arial" w:hAnsi="Arial" w:cs="Arial"/>
          <w:b/>
          <w:color w:val="FFFFFF" w:themeColor="background1"/>
        </w:rPr>
        <w:t>=3297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31543"/>
    <w:rsid w:val="00236A00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76DF6"/>
    <w:rsid w:val="00A833AA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36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utletminero.org/?F=noticias&amp;_f=ver&amp;id=3366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357" TargetMode="External"/><Relationship Id="rId11" Type="http://schemas.openxmlformats.org/officeDocument/2006/relationships/hyperlink" Target="http://www.outletminero.org/?F=noticias&amp;_f=ver&amp;id=3373" TargetMode="External"/><Relationship Id="rId5" Type="http://schemas.openxmlformats.org/officeDocument/2006/relationships/hyperlink" Target="http://www.outletminero.org/?F=videos&amp;_f=ver&amp;id=3338" TargetMode="External"/><Relationship Id="rId10" Type="http://schemas.openxmlformats.org/officeDocument/2006/relationships/hyperlink" Target="http://www.outletminero.org/?F=noticias&amp;_f=ver&amp;id=3351" TargetMode="External"/><Relationship Id="rId4" Type="http://schemas.openxmlformats.org/officeDocument/2006/relationships/hyperlink" Target="http://www.outletminero.org/?F=videos&amp;_f=ver&amp;id=3341" TargetMode="External"/><Relationship Id="rId9" Type="http://schemas.openxmlformats.org/officeDocument/2006/relationships/hyperlink" Target="http://www.outletminero.org/?F=noticias&amp;_f=ver&amp;id=33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2013-04-20T16:43:00Z</dcterms:created>
  <dcterms:modified xsi:type="dcterms:W3CDTF">2013-04-20T16:43:00Z</dcterms:modified>
</cp:coreProperties>
</file>