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64123D" w:rsidRPr="0064123D" w:rsidRDefault="0064123D" w:rsidP="002956F7">
      <w:pPr>
        <w:spacing w:after="0" w:line="240" w:lineRule="auto"/>
        <w:rPr>
          <w:rFonts w:ascii="Arial" w:hAnsi="Arial" w:cs="Arial"/>
        </w:rPr>
      </w:pPr>
      <w:proofErr w:type="spellStart"/>
      <w:r w:rsidRPr="0064123D">
        <w:rPr>
          <w:rFonts w:ascii="Arial" w:hAnsi="Arial" w:cs="Arial"/>
        </w:rPr>
        <w:t>Mexico</w:t>
      </w:r>
      <w:proofErr w:type="spellEnd"/>
      <w:r w:rsidRPr="0064123D">
        <w:rPr>
          <w:rFonts w:ascii="Arial" w:hAnsi="Arial" w:cs="Arial"/>
        </w:rPr>
        <w:t xml:space="preserve"> </w:t>
      </w:r>
      <w:proofErr w:type="spellStart"/>
      <w:r w:rsidRPr="0064123D">
        <w:rPr>
          <w:rFonts w:ascii="Arial" w:hAnsi="Arial" w:cs="Arial"/>
        </w:rPr>
        <w:t>Mining</w:t>
      </w:r>
      <w:proofErr w:type="spellEnd"/>
      <w:r w:rsidRPr="0064123D">
        <w:rPr>
          <w:rFonts w:ascii="Arial" w:hAnsi="Arial" w:cs="Arial"/>
        </w:rPr>
        <w:t xml:space="preserve"> Summit</w:t>
      </w:r>
    </w:p>
    <w:p w:rsidR="0064123D" w:rsidRPr="0064123D" w:rsidRDefault="0064123D" w:rsidP="002956F7">
      <w:pPr>
        <w:spacing w:after="0" w:line="240" w:lineRule="auto"/>
        <w:rPr>
          <w:rStyle w:val="Hipervnculo"/>
        </w:rPr>
      </w:pPr>
      <w:r w:rsidRPr="0064123D">
        <w:rPr>
          <w:rStyle w:val="Hipervnculo"/>
        </w:rPr>
        <w:t>http://www.outletminero.org/?F=noticias&amp;_f=ver&amp;id=3007</w:t>
      </w:r>
    </w:p>
    <w:p w:rsidR="0064123D" w:rsidRDefault="0064123D" w:rsidP="002956F7">
      <w:pPr>
        <w:spacing w:after="0" w:line="240" w:lineRule="auto"/>
        <w:rPr>
          <w:rFonts w:ascii="Arial" w:hAnsi="Arial" w:cs="Arial"/>
        </w:rPr>
      </w:pPr>
    </w:p>
    <w:p w:rsidR="0064123D" w:rsidRPr="0064123D" w:rsidRDefault="0064123D" w:rsidP="0064123D">
      <w:pPr>
        <w:spacing w:after="0" w:line="240" w:lineRule="auto"/>
        <w:rPr>
          <w:rFonts w:ascii="Arial" w:hAnsi="Arial" w:cs="Arial"/>
        </w:rPr>
      </w:pPr>
      <w:r w:rsidRPr="0064123D">
        <w:rPr>
          <w:rFonts w:ascii="Arial" w:hAnsi="Arial" w:cs="Arial"/>
        </w:rPr>
        <w:t>CAMIMEX destaca potencial de Sinaloa</w:t>
      </w:r>
    </w:p>
    <w:p w:rsidR="0064123D" w:rsidRDefault="0064123D" w:rsidP="0064123D">
      <w:pPr>
        <w:spacing w:after="0" w:line="240" w:lineRule="auto"/>
        <w:rPr>
          <w:rStyle w:val="Hipervnculo"/>
        </w:rPr>
      </w:pPr>
      <w:hyperlink r:id="rId5" w:history="1">
        <w:r w:rsidRPr="00C52379">
          <w:rPr>
            <w:rStyle w:val="Hipervnculo"/>
          </w:rPr>
          <w:t>http://www.outletminero.org/?F=noticias&amp;_f=ver&amp;id=3008</w:t>
        </w:r>
      </w:hyperlink>
    </w:p>
    <w:p w:rsidR="0064123D" w:rsidRDefault="0064123D" w:rsidP="0064123D">
      <w:pPr>
        <w:spacing w:after="0" w:line="240" w:lineRule="auto"/>
        <w:rPr>
          <w:rStyle w:val="Hipervnculo"/>
        </w:rPr>
      </w:pPr>
    </w:p>
    <w:p w:rsidR="0064123D" w:rsidRPr="006A583B" w:rsidRDefault="0064123D" w:rsidP="0064123D">
      <w:pPr>
        <w:spacing w:after="0" w:line="240" w:lineRule="auto"/>
        <w:rPr>
          <w:rFonts w:ascii="Arial" w:hAnsi="Arial" w:cs="Arial"/>
        </w:rPr>
      </w:pPr>
      <w:r w:rsidRPr="006A583B">
        <w:rPr>
          <w:rFonts w:ascii="Arial" w:hAnsi="Arial" w:cs="Arial"/>
        </w:rPr>
        <w:t xml:space="preserve">Perú puede convertirse en </w:t>
      </w:r>
      <w:r w:rsidRPr="006A583B">
        <w:rPr>
          <w:rFonts w:ascii="Arial" w:hAnsi="Arial" w:cs="Arial"/>
        </w:rPr>
        <w:t xml:space="preserve">el </w:t>
      </w:r>
      <w:r w:rsidR="006A583B">
        <w:rPr>
          <w:rFonts w:ascii="Arial" w:hAnsi="Arial" w:cs="Arial"/>
        </w:rPr>
        <w:t>mayor</w:t>
      </w:r>
      <w:r w:rsidRPr="006A583B">
        <w:rPr>
          <w:rFonts w:ascii="Arial" w:hAnsi="Arial" w:cs="Arial"/>
        </w:rPr>
        <w:t xml:space="preserve"> productor de cobre</w:t>
      </w:r>
      <w:r w:rsidRPr="006A583B">
        <w:rPr>
          <w:rFonts w:ascii="Arial" w:hAnsi="Arial" w:cs="Arial"/>
        </w:rPr>
        <w:t>.</w:t>
      </w:r>
    </w:p>
    <w:p w:rsidR="0064123D" w:rsidRPr="0064123D" w:rsidRDefault="006A583B" w:rsidP="0064123D">
      <w:pPr>
        <w:spacing w:after="0" w:line="240" w:lineRule="auto"/>
        <w:rPr>
          <w:rStyle w:val="Hipervnculo"/>
        </w:rPr>
      </w:pPr>
      <w:r w:rsidRPr="006A583B">
        <w:rPr>
          <w:rStyle w:val="Hipervnculo"/>
        </w:rPr>
        <w:t>http://www.outletminero.org/?F=noticias&amp;_f=ver&amp;id=3011</w:t>
      </w:r>
    </w:p>
    <w:p w:rsidR="0064123D" w:rsidRPr="007918F6" w:rsidRDefault="0064123D" w:rsidP="007918F6">
      <w:pPr>
        <w:spacing w:after="0" w:line="240" w:lineRule="auto"/>
        <w:rPr>
          <w:rStyle w:val="Hipervnculo"/>
        </w:rPr>
      </w:pP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r w:rsidRPr="007918F6">
        <w:rPr>
          <w:rFonts w:ascii="Arial" w:hAnsi="Arial" w:cs="Arial"/>
        </w:rPr>
        <w:t>Buscan traspasar experiencia en seguridad minera a pequeños productores. Chile</w:t>
      </w:r>
    </w:p>
    <w:p w:rsidR="007918F6" w:rsidRDefault="007918F6" w:rsidP="007918F6">
      <w:pPr>
        <w:spacing w:after="0" w:line="240" w:lineRule="auto"/>
        <w:rPr>
          <w:rStyle w:val="Hipervnculo"/>
        </w:rPr>
      </w:pPr>
      <w:hyperlink r:id="rId6" w:history="1">
        <w:r w:rsidRPr="00C52379">
          <w:rPr>
            <w:rStyle w:val="Hipervnculo"/>
          </w:rPr>
          <w:t>http://www.outletminero.org/?F=noticias&amp;_f=ver&amp;id=3014</w:t>
        </w:r>
      </w:hyperlink>
    </w:p>
    <w:p w:rsidR="007918F6" w:rsidRDefault="007918F6" w:rsidP="007918F6">
      <w:pPr>
        <w:spacing w:after="0" w:line="240" w:lineRule="auto"/>
        <w:rPr>
          <w:rStyle w:val="Hipervnculo"/>
        </w:rPr>
      </w:pP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r w:rsidRPr="007918F6">
        <w:rPr>
          <w:rFonts w:ascii="Arial" w:hAnsi="Arial" w:cs="Arial"/>
        </w:rPr>
        <w:t xml:space="preserve">Recibe </w:t>
      </w:r>
      <w:proofErr w:type="spellStart"/>
      <w:r w:rsidRPr="007918F6">
        <w:rPr>
          <w:rFonts w:ascii="Arial" w:hAnsi="Arial" w:cs="Arial"/>
        </w:rPr>
        <w:t>Arcelormittal</w:t>
      </w:r>
      <w:proofErr w:type="spellEnd"/>
      <w:r w:rsidRPr="007918F6">
        <w:rPr>
          <w:rFonts w:ascii="Arial" w:hAnsi="Arial" w:cs="Arial"/>
        </w:rPr>
        <w:t xml:space="preserve"> a Comisión de Aduanas de </w:t>
      </w:r>
      <w:proofErr w:type="spellStart"/>
      <w:r w:rsidRPr="007918F6">
        <w:rPr>
          <w:rFonts w:ascii="Arial" w:hAnsi="Arial" w:cs="Arial"/>
        </w:rPr>
        <w:t>Canacero</w:t>
      </w:r>
      <w:proofErr w:type="spellEnd"/>
    </w:p>
    <w:p w:rsidR="007918F6" w:rsidRDefault="007918F6" w:rsidP="007918F6">
      <w:pPr>
        <w:spacing w:after="0" w:line="240" w:lineRule="auto"/>
        <w:rPr>
          <w:rStyle w:val="Hipervnculo"/>
        </w:rPr>
      </w:pPr>
      <w:hyperlink r:id="rId7" w:history="1">
        <w:r w:rsidRPr="00C52379">
          <w:rPr>
            <w:rStyle w:val="Hipervnculo"/>
          </w:rPr>
          <w:t>http://www.outletminero.org/?F=noticias&amp;_f=ver&amp;id=3009</w:t>
        </w:r>
      </w:hyperlink>
    </w:p>
    <w:p w:rsidR="007918F6" w:rsidRDefault="007918F6" w:rsidP="007918F6">
      <w:pPr>
        <w:spacing w:after="0" w:line="240" w:lineRule="auto"/>
        <w:rPr>
          <w:rStyle w:val="Hipervnculo"/>
        </w:rPr>
      </w:pP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r w:rsidRPr="007918F6">
        <w:rPr>
          <w:rFonts w:ascii="Arial" w:hAnsi="Arial" w:cs="Arial"/>
        </w:rPr>
        <w:t>SRK Soluciones sociales y ambientales</w:t>
      </w:r>
    </w:p>
    <w:p w:rsidR="007918F6" w:rsidRPr="007918F6" w:rsidRDefault="007918F6" w:rsidP="007918F6">
      <w:pPr>
        <w:spacing w:after="0" w:line="240" w:lineRule="auto"/>
        <w:rPr>
          <w:rStyle w:val="Hipervnculo"/>
        </w:rPr>
      </w:pPr>
      <w:r w:rsidRPr="007918F6">
        <w:rPr>
          <w:rStyle w:val="Hipervnculo"/>
        </w:rPr>
        <w:t>http://www.outletminero.org/?F=noticias&amp;_f=ver&amp;id=3016</w:t>
      </w: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CFEE1" wp14:editId="4C8ADE9F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r w:rsidRPr="007918F6">
        <w:rPr>
          <w:rFonts w:ascii="Arial" w:hAnsi="Arial" w:cs="Arial"/>
        </w:rPr>
        <w:t>Competencias de ejecutivos en el 2020</w:t>
      </w:r>
    </w:p>
    <w:p w:rsidR="007918F6" w:rsidRPr="007918F6" w:rsidRDefault="007918F6" w:rsidP="007918F6">
      <w:pPr>
        <w:spacing w:after="0" w:line="240" w:lineRule="auto"/>
        <w:rPr>
          <w:rStyle w:val="Hipervnculo"/>
        </w:rPr>
      </w:pPr>
      <w:r w:rsidRPr="007918F6">
        <w:rPr>
          <w:rStyle w:val="Hipervnculo"/>
        </w:rPr>
        <w:t>http://www.outletminero.org/?F=noticias&amp;_f=ver&amp;id=3010</w:t>
      </w:r>
    </w:p>
    <w:p w:rsidR="00EF5648" w:rsidRDefault="00EF5648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r w:rsidRPr="007918F6">
        <w:rPr>
          <w:rFonts w:ascii="Arial" w:hAnsi="Arial" w:cs="Arial"/>
        </w:rPr>
        <w:t>Tucson acoge la mayor exposición de gemas y minerales del mundo</w:t>
      </w:r>
    </w:p>
    <w:p w:rsidR="007918F6" w:rsidRDefault="007918F6" w:rsidP="007918F6">
      <w:pPr>
        <w:spacing w:after="0" w:line="240" w:lineRule="auto"/>
        <w:rPr>
          <w:rStyle w:val="Hipervnculo"/>
        </w:rPr>
      </w:pPr>
      <w:hyperlink r:id="rId8" w:history="1">
        <w:r w:rsidRPr="00C52379">
          <w:rPr>
            <w:rStyle w:val="Hipervnculo"/>
          </w:rPr>
          <w:t>http://www.outletminero.org/?F=noticias&amp;_f=ver&amp;id=2994</w:t>
        </w:r>
      </w:hyperlink>
    </w:p>
    <w:p w:rsidR="007918F6" w:rsidRDefault="007918F6" w:rsidP="007918F6">
      <w:pPr>
        <w:spacing w:after="0" w:line="240" w:lineRule="auto"/>
        <w:rPr>
          <w:rStyle w:val="Hipervnculo"/>
        </w:rPr>
      </w:pPr>
    </w:p>
    <w:p w:rsidR="007918F6" w:rsidRPr="007918F6" w:rsidRDefault="007918F6" w:rsidP="007918F6">
      <w:pPr>
        <w:spacing w:after="0" w:line="240" w:lineRule="auto"/>
        <w:rPr>
          <w:rFonts w:ascii="Arial" w:hAnsi="Arial" w:cs="Arial"/>
        </w:rPr>
      </w:pPr>
      <w:bookmarkStart w:id="0" w:name="_GoBack"/>
      <w:r w:rsidRPr="007918F6">
        <w:rPr>
          <w:rFonts w:ascii="Arial" w:hAnsi="Arial" w:cs="Arial"/>
        </w:rPr>
        <w:t>Poleas SUPERIOR, la opción más duradera del mercado.</w:t>
      </w:r>
    </w:p>
    <w:bookmarkEnd w:id="0"/>
    <w:p w:rsidR="007918F6" w:rsidRDefault="007918F6" w:rsidP="007918F6">
      <w:pPr>
        <w:spacing w:after="0" w:line="240" w:lineRule="auto"/>
        <w:rPr>
          <w:rStyle w:val="Hipervnculo"/>
        </w:rPr>
      </w:pPr>
      <w:r w:rsidRPr="007918F6">
        <w:rPr>
          <w:rStyle w:val="Hipervnculo"/>
        </w:rPr>
        <w:t>http://www.outletminero.org/?F=noticias&amp;_f=ver&amp;id=2879</w:t>
      </w:r>
    </w:p>
    <w:p w:rsidR="00D14E26" w:rsidRDefault="00D14E26" w:rsidP="004E20EA">
      <w:pPr>
        <w:spacing w:after="0" w:line="240" w:lineRule="auto"/>
        <w:rPr>
          <w:rFonts w:ascii="Arial" w:hAnsi="Arial" w:cs="Arial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648"/>
    <w:rsid w:val="00EF5F17"/>
    <w:rsid w:val="00F264E4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0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0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utletminero.org/?F=noticias&amp;_f=ver&amp;id=30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3</cp:revision>
  <dcterms:created xsi:type="dcterms:W3CDTF">2013-02-09T15:44:00Z</dcterms:created>
  <dcterms:modified xsi:type="dcterms:W3CDTF">2013-02-09T16:18:00Z</dcterms:modified>
</cp:coreProperties>
</file>