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B5CE7" w14:textId="77777777" w:rsidR="00022FF1" w:rsidRPr="00A808B2" w:rsidRDefault="00022FF1" w:rsidP="00022FF1">
      <w:pPr>
        <w:pStyle w:val="Heading1"/>
        <w:spacing w:before="120"/>
        <w:jc w:val="center"/>
        <w:rPr>
          <w:szCs w:val="36"/>
        </w:rPr>
      </w:pPr>
      <w:r w:rsidRPr="00A808B2">
        <w:rPr>
          <w:szCs w:val="36"/>
        </w:rPr>
        <w:t>Design Document:</w:t>
      </w:r>
      <w:r w:rsidRPr="00A808B2">
        <w:rPr>
          <w:szCs w:val="36"/>
        </w:rPr>
        <w:br/>
      </w:r>
      <w:r w:rsidR="00FA15C9">
        <w:t>Rock Star</w:t>
      </w:r>
      <w:r w:rsidR="00374F12">
        <w:t xml:space="preserve"> Meetings</w:t>
      </w:r>
    </w:p>
    <w:p w14:paraId="3387C2F1" w14:textId="77777777" w:rsidR="00022FF1" w:rsidRDefault="00022FF1" w:rsidP="00022FF1">
      <w:pPr>
        <w:pStyle w:val="Heading3"/>
        <w:rPr>
          <w:rFonts w:asciiTheme="minorHAnsi" w:hAnsiTheme="minorHAnsi"/>
          <w:color w:val="auto"/>
        </w:rPr>
      </w:pPr>
      <w:r w:rsidRPr="004A7895">
        <w:rPr>
          <w:rFonts w:asciiTheme="minorHAnsi" w:hAnsiTheme="minorHAnsi"/>
          <w:color w:val="auto"/>
        </w:rPr>
        <w:t>Audience</w:t>
      </w:r>
    </w:p>
    <w:p w14:paraId="7A4E53CA" w14:textId="77777777" w:rsidR="004A7895" w:rsidRPr="004A7895" w:rsidRDefault="004A7895" w:rsidP="004A7895"/>
    <w:p w14:paraId="29F16E16" w14:textId="77777777" w:rsidR="00022FF1" w:rsidRPr="004A7895" w:rsidRDefault="00022FF1" w:rsidP="00022FF1">
      <w:pPr>
        <w:pStyle w:val="ListParagraph"/>
        <w:numPr>
          <w:ilvl w:val="0"/>
          <w:numId w:val="1"/>
        </w:numPr>
      </w:pPr>
      <w:r w:rsidRPr="004A7895">
        <w:t xml:space="preserve">Primary Audience:  </w:t>
      </w:r>
      <w:r w:rsidR="00374F12">
        <w:t>Leaders and managers, particularly new managers</w:t>
      </w:r>
      <w:r w:rsidRPr="004A7895">
        <w:t>.</w:t>
      </w:r>
    </w:p>
    <w:p w14:paraId="2E1905A7" w14:textId="77777777" w:rsidR="00022FF1" w:rsidRPr="004A7895" w:rsidRDefault="00022FF1" w:rsidP="00022FF1">
      <w:pPr>
        <w:pStyle w:val="ListParagraph"/>
        <w:numPr>
          <w:ilvl w:val="0"/>
          <w:numId w:val="1"/>
        </w:numPr>
      </w:pPr>
      <w:r w:rsidRPr="004A7895">
        <w:t xml:space="preserve">Secondary Audience:  </w:t>
      </w:r>
      <w:r w:rsidR="00374F12">
        <w:t>Any staff member who wants to better facilitate, participate, or lead a meeting</w:t>
      </w:r>
      <w:r w:rsidRPr="004A7895">
        <w:t>.</w:t>
      </w:r>
    </w:p>
    <w:p w14:paraId="10FAB256" w14:textId="77777777" w:rsidR="00022FF1" w:rsidRPr="004A7895" w:rsidRDefault="00022FF1" w:rsidP="00022FF1"/>
    <w:p w14:paraId="7C983879" w14:textId="77777777" w:rsidR="00022FF1" w:rsidRDefault="00022FF1" w:rsidP="00022FF1">
      <w:pPr>
        <w:rPr>
          <w:b/>
        </w:rPr>
      </w:pPr>
      <w:r w:rsidRPr="004A7895">
        <w:rPr>
          <w:b/>
        </w:rPr>
        <w:t>Learning Objectives</w:t>
      </w:r>
    </w:p>
    <w:p w14:paraId="76BB72BD" w14:textId="77777777" w:rsidR="004A7895" w:rsidRDefault="004A7895" w:rsidP="00022FF1">
      <w:pPr>
        <w:rPr>
          <w:b/>
        </w:rPr>
      </w:pPr>
    </w:p>
    <w:p w14:paraId="102DB55F" w14:textId="77777777" w:rsidR="004A7895" w:rsidRDefault="004A7895" w:rsidP="004A7895">
      <w:pPr>
        <w:spacing w:after="120"/>
      </w:pPr>
      <w:r>
        <w:t>Upon completing this course, learners will be able to:</w:t>
      </w:r>
    </w:p>
    <w:p w14:paraId="4493C8F7" w14:textId="77777777" w:rsidR="007734AA" w:rsidRDefault="007734AA" w:rsidP="00CF592B">
      <w:pPr>
        <w:numPr>
          <w:ilvl w:val="0"/>
          <w:numId w:val="3"/>
        </w:numPr>
        <w:spacing w:after="120"/>
      </w:pPr>
      <w:r>
        <w:t>Identify the structure and important elements of successful meetings</w:t>
      </w:r>
    </w:p>
    <w:p w14:paraId="74918232" w14:textId="77777777" w:rsidR="007734AA" w:rsidRDefault="007734AA" w:rsidP="007734AA">
      <w:pPr>
        <w:numPr>
          <w:ilvl w:val="0"/>
          <w:numId w:val="3"/>
        </w:numPr>
        <w:spacing w:after="120"/>
      </w:pPr>
      <w:r>
        <w:t>Identify the types of meetings best suited for business needs</w:t>
      </w:r>
    </w:p>
    <w:p w14:paraId="0D3CA989" w14:textId="77777777" w:rsidR="007734AA" w:rsidRDefault="007734AA" w:rsidP="007734AA">
      <w:pPr>
        <w:numPr>
          <w:ilvl w:val="0"/>
          <w:numId w:val="3"/>
        </w:numPr>
        <w:spacing w:after="120"/>
      </w:pPr>
      <w:r>
        <w:t>Assess the quality of current meetings (purpose, agenda, participant’s energy &amp; attention)</w:t>
      </w:r>
    </w:p>
    <w:p w14:paraId="6B409980" w14:textId="77777777" w:rsidR="007734AA" w:rsidRDefault="007734AA" w:rsidP="007734AA">
      <w:pPr>
        <w:numPr>
          <w:ilvl w:val="0"/>
          <w:numId w:val="3"/>
        </w:numPr>
        <w:spacing w:after="120"/>
      </w:pPr>
      <w:r>
        <w:t>Learn best practices for meeting leaders, contributors, and facilitators</w:t>
      </w:r>
    </w:p>
    <w:p w14:paraId="284DAE33" w14:textId="77777777" w:rsidR="004A7895" w:rsidRDefault="00F223C9" w:rsidP="004A7895">
      <w:pPr>
        <w:numPr>
          <w:ilvl w:val="0"/>
          <w:numId w:val="3"/>
        </w:numPr>
        <w:spacing w:after="120"/>
      </w:pPr>
      <w:r>
        <w:t xml:space="preserve">Design and implement a meeting agenda </w:t>
      </w:r>
    </w:p>
    <w:p w14:paraId="4720A72E" w14:textId="77777777" w:rsidR="004A7895" w:rsidRDefault="004A7895" w:rsidP="004A7895">
      <w:pPr>
        <w:pStyle w:val="Heading3"/>
        <w:rPr>
          <w:rFonts w:asciiTheme="minorHAnsi" w:hAnsiTheme="minorHAnsi"/>
          <w:color w:val="auto"/>
        </w:rPr>
      </w:pPr>
      <w:r w:rsidRPr="004A7895">
        <w:rPr>
          <w:rFonts w:asciiTheme="minorHAnsi" w:hAnsiTheme="minorHAnsi"/>
          <w:color w:val="auto"/>
        </w:rPr>
        <w:t>Instructional Methods/Materials</w:t>
      </w:r>
    </w:p>
    <w:p w14:paraId="4ABA6295" w14:textId="77777777" w:rsidR="004A7895" w:rsidRPr="004A7895" w:rsidRDefault="004A7895" w:rsidP="004A7895"/>
    <w:p w14:paraId="6B64C3EB" w14:textId="77777777" w:rsidR="004A7895" w:rsidRDefault="007734AA" w:rsidP="004A7895">
      <w:pPr>
        <w:spacing w:after="200"/>
      </w:pPr>
      <w:r>
        <w:t xml:space="preserve">2-hour instructor-led “Power Hour” </w:t>
      </w:r>
      <w:r w:rsidR="004A7895">
        <w:t>with the following supporting materials:</w:t>
      </w:r>
    </w:p>
    <w:p w14:paraId="13BD0DC1" w14:textId="77777777" w:rsidR="004A7895" w:rsidRDefault="004A7895" w:rsidP="00FE391E">
      <w:pPr>
        <w:numPr>
          <w:ilvl w:val="0"/>
          <w:numId w:val="2"/>
        </w:numPr>
      </w:pPr>
      <w:r>
        <w:t xml:space="preserve">Facilitator Guide </w:t>
      </w:r>
    </w:p>
    <w:p w14:paraId="56C5507F" w14:textId="77777777" w:rsidR="004A7895" w:rsidRDefault="004A7895" w:rsidP="00FE391E">
      <w:pPr>
        <w:numPr>
          <w:ilvl w:val="0"/>
          <w:numId w:val="2"/>
        </w:numPr>
      </w:pPr>
      <w:r>
        <w:t>Participant Guide</w:t>
      </w:r>
    </w:p>
    <w:p w14:paraId="6AADF87E" w14:textId="77777777" w:rsidR="004A7895" w:rsidRDefault="004A7895" w:rsidP="00FE391E">
      <w:pPr>
        <w:numPr>
          <w:ilvl w:val="0"/>
          <w:numId w:val="2"/>
        </w:numPr>
      </w:pPr>
      <w:r>
        <w:t>Activity Handouts</w:t>
      </w:r>
    </w:p>
    <w:p w14:paraId="2F22EA3E" w14:textId="77777777" w:rsidR="004A7895" w:rsidRDefault="004A7895" w:rsidP="00FE391E">
      <w:pPr>
        <w:numPr>
          <w:ilvl w:val="0"/>
          <w:numId w:val="2"/>
        </w:numPr>
      </w:pPr>
      <w:r>
        <w:t>Assessment Instrument</w:t>
      </w:r>
      <w:r w:rsidR="00A0234A">
        <w:t xml:space="preserve"> (</w:t>
      </w:r>
      <w:r w:rsidR="00F74EA9">
        <w:t>Participation assessment f</w:t>
      </w:r>
      <w:r w:rsidR="00A0234A">
        <w:t xml:space="preserve">rom </w:t>
      </w:r>
      <w:r w:rsidR="00A0234A">
        <w:rPr>
          <w:i/>
        </w:rPr>
        <w:t>Let’s Stop Meeting Like This</w:t>
      </w:r>
      <w:r w:rsidR="00A0234A">
        <w:t>)</w:t>
      </w:r>
    </w:p>
    <w:p w14:paraId="698118A6" w14:textId="77777777" w:rsidR="004A7895" w:rsidRDefault="004A7895" w:rsidP="007734AA">
      <w:pPr>
        <w:numPr>
          <w:ilvl w:val="0"/>
          <w:numId w:val="2"/>
        </w:numPr>
      </w:pPr>
      <w:r>
        <w:t>Presentation Slides (PowerPoint)</w:t>
      </w:r>
    </w:p>
    <w:p w14:paraId="189B8720" w14:textId="77777777" w:rsidR="004A7895" w:rsidRPr="004A7895" w:rsidRDefault="004A7895" w:rsidP="00022FF1">
      <w:pPr>
        <w:rPr>
          <w:b/>
        </w:rPr>
      </w:pPr>
    </w:p>
    <w:p w14:paraId="219BA2E7" w14:textId="77777777" w:rsidR="004A7895" w:rsidRDefault="00C56C4B" w:rsidP="004A7895">
      <w:pPr>
        <w:pStyle w:val="Heading3"/>
        <w:spacing w:before="0" w:after="120"/>
      </w:pPr>
      <w:r>
        <w:t>C</w:t>
      </w:r>
      <w:r w:rsidR="004A7895">
        <w:t>urriculum</w:t>
      </w:r>
    </w:p>
    <w:p w14:paraId="6AC54E4F" w14:textId="77777777" w:rsidR="004A7895" w:rsidRDefault="00C56C4B" w:rsidP="004A7895">
      <w:pPr>
        <w:pStyle w:val="NormalDS"/>
        <w:numPr>
          <w:ilvl w:val="0"/>
          <w:numId w:val="4"/>
        </w:numPr>
        <w:spacing w:after="120"/>
      </w:pPr>
      <w:r>
        <w:t>Welcome</w:t>
      </w:r>
      <w:r w:rsidR="004A7895">
        <w:t xml:space="preserve">: </w:t>
      </w:r>
      <w:r>
        <w:t>Why do we have meetings</w:t>
      </w:r>
      <w:r w:rsidR="004A7895">
        <w:t>?</w:t>
      </w:r>
    </w:p>
    <w:p w14:paraId="2E5A1719" w14:textId="77777777" w:rsidR="00841A41" w:rsidRDefault="00841A41" w:rsidP="00841A41">
      <w:pPr>
        <w:pStyle w:val="NormalDS"/>
        <w:numPr>
          <w:ilvl w:val="1"/>
          <w:numId w:val="4"/>
        </w:numPr>
        <w:spacing w:after="120"/>
      </w:pPr>
      <w:r>
        <w:t xml:space="preserve">Small group </w:t>
      </w:r>
      <w:commentRangeStart w:id="0"/>
      <w:r>
        <w:t>discussion</w:t>
      </w:r>
      <w:commentRangeEnd w:id="0"/>
      <w:r w:rsidR="007734AA">
        <w:rPr>
          <w:rStyle w:val="CommentReference"/>
          <w:rFonts w:eastAsiaTheme="minorHAnsi" w:cstheme="minorBidi"/>
        </w:rPr>
        <w:commentReference w:id="0"/>
      </w:r>
      <w:r w:rsidR="007734AA">
        <w:t>:</w:t>
      </w:r>
      <w:r>
        <w:t xml:space="preserve"> </w:t>
      </w:r>
    </w:p>
    <w:p w14:paraId="5134F139" w14:textId="77777777" w:rsidR="00DF4F61" w:rsidRDefault="007734AA">
      <w:pPr>
        <w:pStyle w:val="NormalDS"/>
        <w:numPr>
          <w:ilvl w:val="2"/>
          <w:numId w:val="4"/>
        </w:numPr>
        <w:spacing w:after="120"/>
      </w:pPr>
      <w:r>
        <w:t>Hosts:  Think about participants’ perspective on meetings--w</w:t>
      </w:r>
      <w:r w:rsidR="00DF4F61">
        <w:t>hat makes a meeting a good? What makes a meeting bad?</w:t>
      </w:r>
    </w:p>
    <w:p w14:paraId="7716FB0F" w14:textId="77777777" w:rsidR="007734AA" w:rsidRDefault="007734AA">
      <w:pPr>
        <w:pStyle w:val="NormalDS"/>
        <w:numPr>
          <w:ilvl w:val="2"/>
          <w:numId w:val="4"/>
        </w:numPr>
        <w:spacing w:after="120"/>
      </w:pPr>
      <w:r>
        <w:t>Participants:  Think about meetings you have attended and the role of the host—what makes a meeting good? What makes a meeting bad?</w:t>
      </w:r>
    </w:p>
    <w:p w14:paraId="47AA691B" w14:textId="77777777" w:rsidR="00841A41" w:rsidRDefault="007734AA">
      <w:pPr>
        <w:pStyle w:val="NormalDS"/>
        <w:numPr>
          <w:ilvl w:val="2"/>
          <w:numId w:val="4"/>
        </w:numPr>
        <w:spacing w:after="120"/>
      </w:pPr>
      <w:r>
        <w:t xml:space="preserve">All: Recall a meeting where you left having a </w:t>
      </w:r>
      <w:r w:rsidR="00841A41">
        <w:t>real sense of accomplishment</w:t>
      </w:r>
      <w:r>
        <w:t>—what made it good for you individually?</w:t>
      </w:r>
      <w:r w:rsidR="005D64EF">
        <w:t xml:space="preserve"> </w:t>
      </w:r>
    </w:p>
    <w:p w14:paraId="6F8F17FB" w14:textId="77777777" w:rsidR="007734AA" w:rsidRDefault="001D458D" w:rsidP="00FE391E">
      <w:pPr>
        <w:pStyle w:val="NormalDS"/>
        <w:numPr>
          <w:ilvl w:val="0"/>
          <w:numId w:val="4"/>
        </w:numPr>
        <w:spacing w:after="120"/>
      </w:pPr>
      <w:r>
        <w:t>Meeting Canoe Model</w:t>
      </w:r>
    </w:p>
    <w:p w14:paraId="5F97FCF4" w14:textId="77777777" w:rsidR="00FC4E45" w:rsidRDefault="00FC4E45">
      <w:pPr>
        <w:rPr>
          <w:rFonts w:eastAsia="Times New Roman" w:cs="Times New Roman"/>
          <w:szCs w:val="24"/>
        </w:rPr>
      </w:pPr>
      <w:r>
        <w:br w:type="page"/>
      </w:r>
    </w:p>
    <w:p w14:paraId="64D017BF" w14:textId="77777777" w:rsidR="00FC4E45" w:rsidRDefault="00FC4E45" w:rsidP="00FE391E">
      <w:pPr>
        <w:pStyle w:val="NormalDS"/>
        <w:numPr>
          <w:ilvl w:val="0"/>
          <w:numId w:val="4"/>
        </w:numPr>
        <w:spacing w:after="120"/>
      </w:pPr>
      <w:commentRangeStart w:id="1"/>
      <w:r>
        <w:lastRenderedPageBreak/>
        <w:t>Different Types of Meetings Discussion and Typology (Purpose/Outcomes/Structure)</w:t>
      </w:r>
      <w:commentRangeEnd w:id="1"/>
      <w:r>
        <w:rPr>
          <w:rStyle w:val="CommentReference"/>
          <w:rFonts w:eastAsiaTheme="minorHAnsi" w:cstheme="minorBidi"/>
        </w:rPr>
        <w:commentReference w:id="1"/>
      </w:r>
    </w:p>
    <w:p w14:paraId="1E2BE4F0" w14:textId="77777777" w:rsidR="00FC4E45" w:rsidRDefault="00FC4E45">
      <w:pPr>
        <w:pStyle w:val="NormalDS"/>
        <w:numPr>
          <w:ilvl w:val="1"/>
          <w:numId w:val="4"/>
        </w:numPr>
        <w:spacing w:after="120"/>
      </w:pPr>
      <w:r>
        <w:t>Huddles, Informal Conversation</w:t>
      </w:r>
    </w:p>
    <w:p w14:paraId="14FA89E8" w14:textId="77777777" w:rsidR="00FC4E45" w:rsidRDefault="00FC4E45">
      <w:pPr>
        <w:pStyle w:val="NormalDS"/>
        <w:numPr>
          <w:ilvl w:val="1"/>
          <w:numId w:val="4"/>
        </w:numPr>
        <w:spacing w:after="120"/>
      </w:pPr>
      <w:r>
        <w:t xml:space="preserve">1:1 </w:t>
      </w:r>
    </w:p>
    <w:p w14:paraId="6A893E07" w14:textId="77777777" w:rsidR="00FC4E45" w:rsidRDefault="00FC4E45">
      <w:pPr>
        <w:pStyle w:val="NormalDS"/>
        <w:numPr>
          <w:ilvl w:val="1"/>
          <w:numId w:val="4"/>
        </w:numPr>
        <w:spacing w:after="120"/>
      </w:pPr>
      <w:r>
        <w:t>Tactical:  weekly, monthly, quarterly</w:t>
      </w:r>
    </w:p>
    <w:p w14:paraId="2E1D8DF4" w14:textId="77777777" w:rsidR="00FC4E45" w:rsidRDefault="00FC4E45">
      <w:pPr>
        <w:pStyle w:val="NormalDS"/>
        <w:numPr>
          <w:ilvl w:val="1"/>
          <w:numId w:val="4"/>
        </w:numPr>
        <w:spacing w:after="120"/>
      </w:pPr>
      <w:r>
        <w:t>Strategic: quarterly, bi-annually, annually</w:t>
      </w:r>
    </w:p>
    <w:p w14:paraId="3EDB8356" w14:textId="77777777" w:rsidR="007734AA" w:rsidRDefault="00FC4E45">
      <w:pPr>
        <w:pStyle w:val="NormalDS"/>
        <w:numPr>
          <w:ilvl w:val="1"/>
          <w:numId w:val="4"/>
        </w:numPr>
        <w:spacing w:after="120"/>
      </w:pPr>
      <w:r>
        <w:t>Blend of all 3:  TBD</w:t>
      </w:r>
    </w:p>
    <w:p w14:paraId="064A4ED7" w14:textId="77777777" w:rsidR="00FA15C9" w:rsidRDefault="00FC4E45" w:rsidP="00FE391E">
      <w:pPr>
        <w:pStyle w:val="NormalDS"/>
        <w:spacing w:after="120"/>
      </w:pPr>
      <w:r>
        <w:t>IV.</w:t>
      </w:r>
      <w:r>
        <w:tab/>
      </w:r>
      <w:r w:rsidR="00FA15C9">
        <w:t xml:space="preserve">Roles and Responsibilities – </w:t>
      </w:r>
      <w:r>
        <w:t>f</w:t>
      </w:r>
      <w:r w:rsidR="00FA15C9">
        <w:t xml:space="preserve">acilitator, leadership, contributor  </w:t>
      </w:r>
    </w:p>
    <w:p w14:paraId="6BBF445A" w14:textId="77777777" w:rsidR="004A7895" w:rsidRDefault="00BC7F94" w:rsidP="004A7895">
      <w:pPr>
        <w:pStyle w:val="NormalDS"/>
        <w:numPr>
          <w:ilvl w:val="0"/>
          <w:numId w:val="4"/>
        </w:numPr>
        <w:spacing w:after="120"/>
      </w:pPr>
      <w:commentRangeStart w:id="2"/>
      <w:commentRangeStart w:id="3"/>
      <w:r>
        <w:t>Elicit People’s Dreams</w:t>
      </w:r>
    </w:p>
    <w:p w14:paraId="23AE1E05" w14:textId="77777777" w:rsidR="00E17298" w:rsidRDefault="00E17298" w:rsidP="004A7895">
      <w:pPr>
        <w:pStyle w:val="NormalDS"/>
        <w:numPr>
          <w:ilvl w:val="1"/>
          <w:numId w:val="4"/>
        </w:numPr>
        <w:spacing w:after="120"/>
      </w:pPr>
      <w:r>
        <w:t xml:space="preserve">Focus on weekly meetings – or informal chats when you are building working relationships </w:t>
      </w:r>
    </w:p>
    <w:p w14:paraId="69C259E4" w14:textId="77777777" w:rsidR="00E17298" w:rsidRDefault="00E17298" w:rsidP="00FA15C9">
      <w:pPr>
        <w:pStyle w:val="NormalDS"/>
        <w:numPr>
          <w:ilvl w:val="2"/>
          <w:numId w:val="4"/>
        </w:numPr>
        <w:spacing w:after="120"/>
      </w:pPr>
      <w:r>
        <w:t xml:space="preserve">Dialogue/Role Play of what a meeting canoe </w:t>
      </w:r>
    </w:p>
    <w:p w14:paraId="5FFF62E2" w14:textId="77777777" w:rsidR="001D458D" w:rsidRDefault="00E17298" w:rsidP="00FA15C9">
      <w:pPr>
        <w:pStyle w:val="NormalDS"/>
        <w:numPr>
          <w:ilvl w:val="2"/>
          <w:numId w:val="4"/>
        </w:numPr>
        <w:spacing w:after="120"/>
      </w:pPr>
      <w:r>
        <w:t xml:space="preserve">Model a huddle/daily check-in and tactical </w:t>
      </w:r>
    </w:p>
    <w:p w14:paraId="638156E2" w14:textId="77777777" w:rsidR="00646A9C" w:rsidRDefault="00646A9C" w:rsidP="00FA15C9">
      <w:pPr>
        <w:pStyle w:val="NormalDS"/>
        <w:numPr>
          <w:ilvl w:val="2"/>
          <w:numId w:val="4"/>
        </w:numPr>
        <w:spacing w:after="120"/>
      </w:pPr>
      <w:r>
        <w:t xml:space="preserve">Model agenda for staff meeting </w:t>
      </w:r>
      <w:r w:rsidR="004959B8">
        <w:t xml:space="preserve">– Develop a model: check-in; kudos; </w:t>
      </w:r>
      <w:r w:rsidR="00552768">
        <w:t>tactical items</w:t>
      </w:r>
      <w:r w:rsidR="00FA15C9">
        <w:t xml:space="preserve">  -- Tell them the preparation/planning for the model</w:t>
      </w:r>
      <w:bookmarkStart w:id="4" w:name="_GoBack"/>
      <w:bookmarkEnd w:id="4"/>
    </w:p>
    <w:commentRangeEnd w:id="2"/>
    <w:p w14:paraId="73EF13AF" w14:textId="77777777" w:rsidR="00646A9C" w:rsidRDefault="00FC4E45" w:rsidP="00AB1616">
      <w:pPr>
        <w:pStyle w:val="NormalDS"/>
        <w:spacing w:after="120"/>
        <w:ind w:left="1440"/>
      </w:pPr>
      <w:r>
        <w:rPr>
          <w:rStyle w:val="CommentReference"/>
          <w:rFonts w:eastAsiaTheme="minorHAnsi" w:cstheme="minorBidi"/>
        </w:rPr>
        <w:commentReference w:id="2"/>
      </w:r>
      <w:commentRangeEnd w:id="3"/>
      <w:r w:rsidR="00FE391E">
        <w:rPr>
          <w:rStyle w:val="CommentReference"/>
          <w:rFonts w:eastAsiaTheme="minorHAnsi" w:cstheme="minorBidi"/>
        </w:rPr>
        <w:commentReference w:id="3"/>
      </w:r>
      <w:r w:rsidR="00646A9C">
        <w:t xml:space="preserve"> </w:t>
      </w:r>
    </w:p>
    <w:p w14:paraId="35D31CE2" w14:textId="77777777" w:rsidR="004A7895" w:rsidRDefault="00FC4E45" w:rsidP="004A7895">
      <w:pPr>
        <w:pStyle w:val="NormalDS"/>
        <w:numPr>
          <w:ilvl w:val="0"/>
          <w:numId w:val="4"/>
        </w:numPr>
        <w:spacing w:after="120"/>
      </w:pPr>
      <w:r>
        <w:t>Assessment</w:t>
      </w:r>
    </w:p>
    <w:p w14:paraId="7F07CAC3" w14:textId="77777777" w:rsidR="00FC4E45" w:rsidRDefault="00FC4E45" w:rsidP="004A7895">
      <w:pPr>
        <w:pStyle w:val="NormalDS"/>
        <w:numPr>
          <w:ilvl w:val="0"/>
          <w:numId w:val="4"/>
        </w:numPr>
        <w:spacing w:after="120"/>
      </w:pPr>
      <w:r>
        <w:t>Practice</w:t>
      </w:r>
    </w:p>
    <w:p w14:paraId="68FA91AD" w14:textId="77777777" w:rsidR="00DF4F61" w:rsidRDefault="00E11916" w:rsidP="00DF4F61">
      <w:pPr>
        <w:pStyle w:val="NormalDS"/>
        <w:numPr>
          <w:ilvl w:val="1"/>
          <w:numId w:val="4"/>
        </w:numPr>
        <w:spacing w:after="120"/>
      </w:pPr>
      <w:r>
        <w:t>Using the Meeting Canoe Model plan:</w:t>
      </w:r>
      <w:r w:rsidR="00646A9C">
        <w:t xml:space="preserve">  </w:t>
      </w:r>
    </w:p>
    <w:p w14:paraId="6FB376FB" w14:textId="77777777" w:rsidR="009C1690" w:rsidRDefault="009C1690" w:rsidP="009C1690">
      <w:pPr>
        <w:pStyle w:val="NormalDS"/>
        <w:numPr>
          <w:ilvl w:val="2"/>
          <w:numId w:val="4"/>
        </w:numPr>
        <w:spacing w:after="120"/>
      </w:pPr>
      <w:r>
        <w:t>Why are we meeting? What work needs to be done?</w:t>
      </w:r>
    </w:p>
    <w:p w14:paraId="52E872EB" w14:textId="77777777" w:rsidR="00E11916" w:rsidRDefault="00E11916" w:rsidP="00E11916">
      <w:pPr>
        <w:pStyle w:val="NormalDS"/>
        <w:numPr>
          <w:ilvl w:val="2"/>
          <w:numId w:val="4"/>
        </w:numPr>
        <w:spacing w:after="120"/>
      </w:pPr>
      <w:r>
        <w:t>What type of meeting do I need to hold (e.g. Check-In; Tactical; Strategic; Townhall)?</w:t>
      </w:r>
    </w:p>
    <w:p w14:paraId="3A8D8567" w14:textId="77777777" w:rsidR="00AB1616" w:rsidRDefault="009C1690" w:rsidP="00E11916">
      <w:pPr>
        <w:pStyle w:val="NormalDS"/>
        <w:numPr>
          <w:ilvl w:val="2"/>
          <w:numId w:val="4"/>
        </w:numPr>
        <w:spacing w:after="120"/>
      </w:pPr>
      <w:r>
        <w:t xml:space="preserve">Who do I need to get the work </w:t>
      </w:r>
      <w:r w:rsidR="00AB1616">
        <w:t>done?</w:t>
      </w:r>
    </w:p>
    <w:p w14:paraId="624386B3" w14:textId="77777777" w:rsidR="00E11916" w:rsidRDefault="00AB1616" w:rsidP="00E11916">
      <w:pPr>
        <w:pStyle w:val="NormalDS"/>
        <w:numPr>
          <w:ilvl w:val="2"/>
          <w:numId w:val="4"/>
        </w:numPr>
        <w:spacing w:after="120"/>
      </w:pPr>
      <w:r>
        <w:t xml:space="preserve"> What</w:t>
      </w:r>
      <w:r w:rsidR="00E11916">
        <w:t xml:space="preserve"> will I do to help others feel </w:t>
      </w:r>
      <w:r w:rsidR="009C1690">
        <w:t>engaged and ready to work</w:t>
      </w:r>
      <w:r w:rsidR="00E11916">
        <w:t>?</w:t>
      </w:r>
    </w:p>
    <w:p w14:paraId="53936967" w14:textId="77777777" w:rsidR="00E11916" w:rsidRDefault="00E11916" w:rsidP="00E11916">
      <w:pPr>
        <w:pStyle w:val="NormalDS"/>
        <w:numPr>
          <w:ilvl w:val="2"/>
          <w:numId w:val="4"/>
        </w:numPr>
        <w:spacing w:after="120"/>
      </w:pPr>
      <w:r>
        <w:t>What do you expect to be saying about this meeting in the halls after the meeting?</w:t>
      </w:r>
    </w:p>
    <w:p w14:paraId="593F6F3B" w14:textId="77777777" w:rsidR="00E11916" w:rsidRDefault="00D84FC2" w:rsidP="00E11916">
      <w:pPr>
        <w:pStyle w:val="NormalDS"/>
        <w:numPr>
          <w:ilvl w:val="2"/>
          <w:numId w:val="4"/>
        </w:numPr>
        <w:spacing w:after="120"/>
      </w:pPr>
      <w:r>
        <w:t>Who will make the decision? How will the decision be made? What will be decided?</w:t>
      </w:r>
    </w:p>
    <w:p w14:paraId="719B09F7" w14:textId="77777777" w:rsidR="00FA15C9" w:rsidRDefault="00AB1616" w:rsidP="00FA15C9">
      <w:pPr>
        <w:pStyle w:val="NormalDS"/>
        <w:numPr>
          <w:ilvl w:val="2"/>
          <w:numId w:val="4"/>
        </w:numPr>
        <w:spacing w:after="120"/>
      </w:pPr>
      <w:r>
        <w:t>How will we build accountability for what is decided in the meeting?</w:t>
      </w:r>
    </w:p>
    <w:p w14:paraId="63DA3945" w14:textId="77777777" w:rsidR="00AB1616" w:rsidRDefault="00E11916" w:rsidP="00FA15C9">
      <w:pPr>
        <w:pStyle w:val="NormalDS"/>
        <w:numPr>
          <w:ilvl w:val="1"/>
          <w:numId w:val="4"/>
        </w:numPr>
        <w:spacing w:after="120"/>
      </w:pPr>
      <w:r>
        <w:t xml:space="preserve">Attend to the </w:t>
      </w:r>
      <w:r w:rsidR="00FA15C9">
        <w:t xml:space="preserve">End </w:t>
      </w:r>
    </w:p>
    <w:p w14:paraId="45D405AD" w14:textId="77777777" w:rsidR="004A7895" w:rsidRDefault="00FA15C9" w:rsidP="00AB1616">
      <w:pPr>
        <w:pStyle w:val="NormalDS"/>
        <w:numPr>
          <w:ilvl w:val="2"/>
          <w:numId w:val="4"/>
        </w:numPr>
        <w:spacing w:after="120"/>
      </w:pPr>
      <w:r>
        <w:t>Pick</w:t>
      </w:r>
      <w:r w:rsidR="00E11916">
        <w:t xml:space="preserve"> a regularly hosted meeting to assess and review</w:t>
      </w:r>
    </w:p>
    <w:p w14:paraId="71EA901E" w14:textId="77777777" w:rsidR="004A7895" w:rsidRDefault="00E11916" w:rsidP="00D84FC2">
      <w:pPr>
        <w:pStyle w:val="NormalDS"/>
        <w:numPr>
          <w:ilvl w:val="2"/>
          <w:numId w:val="4"/>
        </w:numPr>
        <w:spacing w:after="120"/>
      </w:pPr>
      <w:r>
        <w:t>Work with a partner to commit to at least one new change to this meeting in the next 30 days.</w:t>
      </w:r>
      <w:r w:rsidR="00D84FC2">
        <w:tab/>
      </w:r>
    </w:p>
    <w:p w14:paraId="4EA7B9AC" w14:textId="77777777" w:rsidR="00FC4E45" w:rsidRDefault="00FC4E45" w:rsidP="00FE391E">
      <w:pPr>
        <w:pStyle w:val="NormalDS"/>
        <w:numPr>
          <w:ilvl w:val="0"/>
          <w:numId w:val="4"/>
        </w:numPr>
        <w:spacing w:after="120"/>
      </w:pPr>
      <w:r>
        <w:t>Resources?</w:t>
      </w:r>
    </w:p>
    <w:sectPr w:rsidR="00FC4E45" w:rsidSect="0001450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y McGuinness" w:date="2016-02-10T12:41:00Z" w:initials="MM">
    <w:p w14:paraId="60BD8EEC" w14:textId="77777777" w:rsidR="007734AA" w:rsidRDefault="007734AA">
      <w:pPr>
        <w:pStyle w:val="CommentText"/>
      </w:pPr>
      <w:r>
        <w:rPr>
          <w:rStyle w:val="CommentReference"/>
        </w:rPr>
        <w:annotationRef/>
      </w:r>
      <w:r>
        <w:t>Would like to do something here where we split the room into Hosts/Participants to answer question…took a stab at it here.</w:t>
      </w:r>
    </w:p>
  </w:comment>
  <w:comment w:id="1" w:author="Mary McGuinness" w:date="2016-02-10T12:51:00Z" w:initials="MM">
    <w:p w14:paraId="6320DD4E" w14:textId="77777777" w:rsidR="00FC4E45" w:rsidRDefault="00FC4E45">
      <w:pPr>
        <w:pStyle w:val="CommentText"/>
      </w:pPr>
      <w:r>
        <w:rPr>
          <w:rStyle w:val="CommentReference"/>
        </w:rPr>
        <w:annotationRef/>
      </w:r>
      <w:r>
        <w:t>Can we give them examples or scripts for each type?</w:t>
      </w:r>
    </w:p>
  </w:comment>
  <w:comment w:id="2" w:author="Mary McGuinness" w:date="2016-02-10T12:50:00Z" w:initials="MM">
    <w:p w14:paraId="7ED6F6EA" w14:textId="77777777" w:rsidR="00FC4E45" w:rsidRDefault="00FC4E45">
      <w:pPr>
        <w:pStyle w:val="CommentText"/>
      </w:pPr>
      <w:r>
        <w:rPr>
          <w:rStyle w:val="CommentReference"/>
        </w:rPr>
        <w:annotationRef/>
      </w:r>
      <w:r>
        <w:t>Trying to see how this works…not clear!</w:t>
      </w:r>
    </w:p>
  </w:comment>
  <w:comment w:id="3" w:author="New-Cater,Victoria" w:date="2016-02-10T14:55:00Z" w:initials="N">
    <w:p w14:paraId="17CB5955" w14:textId="77777777" w:rsidR="00FE391E" w:rsidRDefault="00FE391E">
      <w:pPr>
        <w:pStyle w:val="CommentText"/>
      </w:pPr>
      <w:r>
        <w:rPr>
          <w:rStyle w:val="CommentReference"/>
        </w:rPr>
        <w:annotationRef/>
      </w:r>
      <w:r>
        <w:t xml:space="preserve">I think this is the script idea you have for the section above.  If we cover it in one place we do not need to cover it again.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BD8EEC" w15:done="0"/>
  <w15:commentEx w15:paraId="6320DD4E" w15:done="0"/>
  <w15:commentEx w15:paraId="7ED6F6EA" w15:done="0"/>
  <w15:commentEx w15:paraId="17CB5955" w15:paraIdParent="7ED6F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4E4C4" w14:textId="77777777" w:rsidR="007734AA" w:rsidRDefault="007734AA" w:rsidP="00022FF1">
      <w:r>
        <w:separator/>
      </w:r>
    </w:p>
  </w:endnote>
  <w:endnote w:type="continuationSeparator" w:id="0">
    <w:p w14:paraId="33AB0675" w14:textId="77777777" w:rsidR="007734AA" w:rsidRDefault="007734AA" w:rsidP="0002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D5D06" w14:textId="77777777" w:rsidR="007734AA" w:rsidRDefault="007734AA" w:rsidP="00022FF1">
    <w:pPr>
      <w:pStyle w:val="Footer"/>
      <w:pBdr>
        <w:top w:val="single" w:sz="4" w:space="1" w:color="auto"/>
      </w:pBdr>
    </w:pPr>
    <w:r>
      <w:rPr>
        <w:sz w:val="18"/>
      </w:rPr>
      <w:tab/>
    </w:r>
    <w:r>
      <w:rPr>
        <w:sz w:val="18"/>
      </w:rPr>
      <w:tab/>
      <w:t xml:space="preserve">Updated February 10, 2016   </w:t>
    </w:r>
    <w:r w:rsidRPr="00022FF1">
      <w:rPr>
        <w:color w:val="7F7F7F" w:themeColor="background1" w:themeShade="7F"/>
        <w:spacing w:val="60"/>
        <w:sz w:val="18"/>
      </w:rPr>
      <w:t>Page</w:t>
    </w:r>
    <w:r w:rsidRPr="00022FF1">
      <w:rPr>
        <w:sz w:val="18"/>
      </w:rPr>
      <w:t xml:space="preserve"> | </w:t>
    </w:r>
    <w:r w:rsidRPr="00022FF1">
      <w:rPr>
        <w:sz w:val="18"/>
      </w:rPr>
      <w:fldChar w:fldCharType="begin"/>
    </w:r>
    <w:r w:rsidRPr="00022FF1">
      <w:rPr>
        <w:sz w:val="18"/>
      </w:rPr>
      <w:instrText xml:space="preserve"> PAGE   \* MERGEFORMAT </w:instrText>
    </w:r>
    <w:r w:rsidRPr="00022FF1">
      <w:rPr>
        <w:sz w:val="18"/>
      </w:rPr>
      <w:fldChar w:fldCharType="separate"/>
    </w:r>
    <w:r w:rsidR="00A656F0" w:rsidRPr="00A656F0">
      <w:rPr>
        <w:b/>
        <w:noProof/>
        <w:sz w:val="18"/>
      </w:rPr>
      <w:t>2</w:t>
    </w:r>
    <w:r w:rsidRPr="00022FF1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5D411" w14:textId="77777777" w:rsidR="007734AA" w:rsidRDefault="007734AA" w:rsidP="00022FF1">
      <w:r>
        <w:separator/>
      </w:r>
    </w:p>
  </w:footnote>
  <w:footnote w:type="continuationSeparator" w:id="0">
    <w:p w14:paraId="6CC53C0E" w14:textId="77777777" w:rsidR="007734AA" w:rsidRDefault="007734AA" w:rsidP="00022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10D30" w14:textId="77777777" w:rsidR="007734AA" w:rsidRDefault="007734AA">
    <w:pPr>
      <w:pStyle w:val="Header"/>
    </w:pPr>
    <w:r>
      <w:ptab w:relativeTo="margin" w:alignment="right" w:leader="none"/>
    </w:r>
  </w:p>
  <w:p w14:paraId="7763BF41" w14:textId="77777777" w:rsidR="007734AA" w:rsidRDefault="007734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CB9"/>
    <w:multiLevelType w:val="hybridMultilevel"/>
    <w:tmpl w:val="377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40854"/>
    <w:multiLevelType w:val="hybridMultilevel"/>
    <w:tmpl w:val="33FE24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1C5B5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E500F4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59E7370">
      <w:start w:val="1"/>
      <w:numFmt w:val="bullet"/>
      <w:lvlText w:val="-"/>
      <w:lvlJc w:val="left"/>
      <w:pPr>
        <w:ind w:left="3600" w:hanging="360"/>
      </w:pPr>
      <w:rPr>
        <w:rFonts w:ascii="Calibri" w:eastAsia="Times New Roman" w:hAnsi="Calibri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22014"/>
    <w:multiLevelType w:val="hybridMultilevel"/>
    <w:tmpl w:val="B076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C2FE9"/>
    <w:multiLevelType w:val="hybridMultilevel"/>
    <w:tmpl w:val="69AA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w-Cater,Victoria">
    <w15:presenceInfo w15:providerId="AD" w15:userId="S-1-5-21-1606980848-1757981266-682003330-211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F1"/>
    <w:rsid w:val="0001450D"/>
    <w:rsid w:val="00022FF1"/>
    <w:rsid w:val="001D458D"/>
    <w:rsid w:val="00241F6B"/>
    <w:rsid w:val="002D6C54"/>
    <w:rsid w:val="00325406"/>
    <w:rsid w:val="00374F12"/>
    <w:rsid w:val="0041593E"/>
    <w:rsid w:val="004959B8"/>
    <w:rsid w:val="004A7895"/>
    <w:rsid w:val="00552768"/>
    <w:rsid w:val="005D64EF"/>
    <w:rsid w:val="00623C26"/>
    <w:rsid w:val="00646A9C"/>
    <w:rsid w:val="00715B82"/>
    <w:rsid w:val="007605F0"/>
    <w:rsid w:val="007734AA"/>
    <w:rsid w:val="00806DE4"/>
    <w:rsid w:val="00841A41"/>
    <w:rsid w:val="009723E2"/>
    <w:rsid w:val="009C1690"/>
    <w:rsid w:val="009C68E3"/>
    <w:rsid w:val="009D1CED"/>
    <w:rsid w:val="00A0234A"/>
    <w:rsid w:val="00A656F0"/>
    <w:rsid w:val="00AB1616"/>
    <w:rsid w:val="00B05507"/>
    <w:rsid w:val="00BC7F94"/>
    <w:rsid w:val="00C56C4B"/>
    <w:rsid w:val="00CD2B89"/>
    <w:rsid w:val="00CF592B"/>
    <w:rsid w:val="00D360D0"/>
    <w:rsid w:val="00D43671"/>
    <w:rsid w:val="00D84FC2"/>
    <w:rsid w:val="00DD56B5"/>
    <w:rsid w:val="00DF4F61"/>
    <w:rsid w:val="00E11916"/>
    <w:rsid w:val="00E17298"/>
    <w:rsid w:val="00EC382F"/>
    <w:rsid w:val="00F223C9"/>
    <w:rsid w:val="00F65D08"/>
    <w:rsid w:val="00F7403C"/>
    <w:rsid w:val="00F74EA9"/>
    <w:rsid w:val="00FA15C9"/>
    <w:rsid w:val="00FA54EE"/>
    <w:rsid w:val="00FB6C8C"/>
    <w:rsid w:val="00FC0E3F"/>
    <w:rsid w:val="00FC4E45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FCAD6"/>
  <w15:docId w15:val="{3B739C23-EB85-41F0-BD8C-0B35C417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50D"/>
  </w:style>
  <w:style w:type="paragraph" w:styleId="Heading1">
    <w:name w:val="heading 1"/>
    <w:basedOn w:val="Normal"/>
    <w:next w:val="Normal"/>
    <w:link w:val="Heading1Char"/>
    <w:qFormat/>
    <w:rsid w:val="00022FF1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F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F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FF1"/>
  </w:style>
  <w:style w:type="paragraph" w:styleId="Footer">
    <w:name w:val="footer"/>
    <w:basedOn w:val="Normal"/>
    <w:link w:val="FooterChar"/>
    <w:uiPriority w:val="99"/>
    <w:unhideWhenUsed/>
    <w:rsid w:val="00022F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FF1"/>
  </w:style>
  <w:style w:type="paragraph" w:styleId="BalloonText">
    <w:name w:val="Balloon Text"/>
    <w:basedOn w:val="Normal"/>
    <w:link w:val="BalloonTextChar"/>
    <w:uiPriority w:val="99"/>
    <w:semiHidden/>
    <w:unhideWhenUsed/>
    <w:rsid w:val="00022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2FF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2F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2FF1"/>
    <w:pPr>
      <w:ind w:left="720"/>
      <w:contextualSpacing/>
    </w:pPr>
  </w:style>
  <w:style w:type="paragraph" w:customStyle="1" w:styleId="NormalDS">
    <w:name w:val="Normal DS"/>
    <w:basedOn w:val="Normal"/>
    <w:qFormat/>
    <w:rsid w:val="004A7895"/>
    <w:pPr>
      <w:spacing w:after="200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360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0D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0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0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0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868A-78FE-4B2C-8B1D-CF09AD9D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New</dc:creator>
  <cp:keywords/>
  <dc:description/>
  <cp:lastModifiedBy>New-Cater,Victoria</cp:lastModifiedBy>
  <cp:revision>2</cp:revision>
  <dcterms:created xsi:type="dcterms:W3CDTF">2016-02-10T20:53:00Z</dcterms:created>
  <dcterms:modified xsi:type="dcterms:W3CDTF">2016-02-10T20:53:00Z</dcterms:modified>
</cp:coreProperties>
</file>