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Consolas" w:hAnsi="Consolas" w:cs="Consolas"/>
          <w:sz w:val="46"/>
          <w:szCs w:val="46"/>
          <w:lang w:val="sv"/>
        </w:rPr>
      </w:pPr>
      <w:r>
        <w:rPr>
          <w:rFonts w:cs="Consolas" w:ascii="Consolas" w:hAnsi="Consolas"/>
          <w:sz w:val="46"/>
          <w:szCs w:val="46"/>
          <w:lang w:val="sv"/>
        </w:rPr>
        <w:t>Lektionsplaneraren</w:t>
      </w:r>
    </w:p>
    <w:p>
      <w:pPr>
        <w:pStyle w:val="Normal"/>
        <w:rPr>
          <w:lang w:val="sv"/>
        </w:rPr>
      </w:pPr>
      <w:r>
        <w:rPr>
          <w:lang w:val="sv"/>
        </w:rPr>
      </w:r>
    </w:p>
    <w:p>
      <w:pPr>
        <w:pStyle w:val="Normal"/>
        <w:rPr>
          <w:lang w:val="sv"/>
        </w:rPr>
      </w:pPr>
      <w:r>
        <w:rPr>
          <w:lang w:val="sv"/>
        </w:rPr>
      </w:r>
    </w:p>
    <w:p>
      <w:pPr>
        <w:pStyle w:val="Normal"/>
        <w:widowControl w:val="false"/>
        <w:spacing w:lineRule="auto" w:line="276" w:before="0" w:after="200"/>
        <w:rPr>
          <w:rFonts w:ascii="Calibri" w:hAnsi="Calibri" w:cs="Calibri"/>
          <w:sz w:val="28"/>
          <w:szCs w:val="28"/>
          <w:u w:val="single"/>
          <w:lang w:val="sv"/>
        </w:rPr>
      </w:pPr>
      <w:r>
        <w:rPr>
          <w:rFonts w:cs="Calibri"/>
          <w:sz w:val="28"/>
          <w:szCs w:val="28"/>
          <w:u w:val="single"/>
          <w:lang w:val="sv"/>
        </w:rPr>
        <w:t>Inledning och syfte</w:t>
      </w:r>
    </w:p>
    <w:p>
      <w:pPr>
        <w:pStyle w:val="Normal"/>
        <w:widowControl w:val="false"/>
        <w:spacing w:lineRule="auto" w:line="276" w:before="0" w:after="200"/>
        <w:rPr>
          <w:rFonts w:ascii="Calibri" w:hAnsi="Calibri" w:cs="Calibri"/>
          <w:lang w:val="sv"/>
        </w:rPr>
      </w:pPr>
      <w:r>
        <w:rPr>
          <w:rFonts w:cs="Calibri"/>
          <w:lang w:val="sv"/>
        </w:rPr>
        <w:t>Programmet skrevs i frustration över att behöva göra kursplaneringar i Excel.</w:t>
      </w:r>
    </w:p>
    <w:p>
      <w:pPr>
        <w:pStyle w:val="Normal"/>
        <w:widowControl w:val="false"/>
        <w:spacing w:lineRule="auto" w:line="276" w:before="0" w:after="200"/>
        <w:rPr>
          <w:rFonts w:ascii="Calibri" w:hAnsi="Calibri" w:cs="Calibri"/>
          <w:lang w:val="sv"/>
        </w:rPr>
      </w:pPr>
      <w:r>
        <w:rPr>
          <w:rFonts w:cs="Calibri"/>
          <w:lang w:val="sv"/>
        </w:rPr>
        <w:t>Det skrevs för att passa min planeringsstil:</w:t>
      </w:r>
    </w:p>
    <w:p>
      <w:pPr>
        <w:pStyle w:val="Normal"/>
        <w:widowControl w:val="false"/>
        <w:spacing w:lineRule="auto" w:line="276" w:before="0" w:after="200"/>
        <w:rPr>
          <w:rFonts w:ascii="Calibri" w:hAnsi="Calibri" w:cs="Calibri"/>
          <w:lang w:val="sv"/>
        </w:rPr>
      </w:pPr>
      <w:r>
        <w:rPr>
          <w:rFonts w:cs="Calibri"/>
          <w:lang w:val="sv"/>
        </w:rPr>
        <w:t>* Gör en lista på alla tillgängliga lektioner.</w:t>
      </w:r>
    </w:p>
    <w:p>
      <w:pPr>
        <w:pStyle w:val="Normal"/>
        <w:widowControl w:val="false"/>
        <w:spacing w:lineRule="auto" w:line="276" w:before="0" w:after="200"/>
        <w:rPr>
          <w:rFonts w:ascii="Calibri" w:hAnsi="Calibri" w:cs="Calibri"/>
          <w:lang w:val="sv"/>
        </w:rPr>
      </w:pPr>
      <w:r>
        <w:rPr>
          <w:rFonts w:cs="Calibri"/>
          <w:lang w:val="sv"/>
        </w:rPr>
        <w:t>* Markera lektioner som kommer ställas in eller utgå pga. prov och dylikt.</w:t>
      </w:r>
    </w:p>
    <w:p>
      <w:pPr>
        <w:pStyle w:val="Normal"/>
        <w:widowControl w:val="false"/>
        <w:spacing w:lineRule="auto" w:line="276" w:before="0" w:after="200"/>
        <w:rPr>
          <w:rFonts w:ascii="Calibri" w:hAnsi="Calibri" w:cs="Calibri"/>
          <w:lang w:val="sv"/>
        </w:rPr>
      </w:pPr>
      <w:r>
        <w:rPr>
          <w:rFonts w:cs="Calibri"/>
          <w:lang w:val="sv"/>
        </w:rPr>
        <w:t xml:space="preserve">* </w:t>
      </w:r>
      <w:r>
        <w:rPr>
          <w:rFonts w:cs="Calibri"/>
          <w:lang w:val="sv"/>
        </w:rPr>
        <w:t>Markera</w:t>
      </w:r>
      <w:r>
        <w:rPr>
          <w:rFonts w:cs="Calibri"/>
          <w:lang w:val="sv"/>
        </w:rPr>
        <w:t xml:space="preserve"> de planerade provdagarna.</w:t>
      </w:r>
    </w:p>
    <w:p>
      <w:pPr>
        <w:pStyle w:val="Normal"/>
        <w:widowControl w:val="false"/>
        <w:spacing w:lineRule="auto" w:line="276" w:before="0" w:after="200"/>
        <w:rPr>
          <w:rFonts w:ascii="Calibri" w:hAnsi="Calibri" w:cs="Calibri"/>
          <w:lang w:val="sv"/>
        </w:rPr>
      </w:pPr>
      <w:r>
        <w:rPr>
          <w:rFonts w:cs="Calibri"/>
          <w:lang w:val="sv"/>
        </w:rPr>
        <w:t>* Börja fylla detta skelett med lektioner eller återanvänd en gammal planering, eller något därimellan.</w:t>
      </w:r>
    </w:p>
    <w:p>
      <w:pPr>
        <w:pStyle w:val="Normal"/>
        <w:widowControl w:val="false"/>
        <w:spacing w:lineRule="auto" w:line="276" w:before="0" w:after="200"/>
        <w:rPr>
          <w:rFonts w:ascii="Calibri" w:hAnsi="Calibri" w:cs="Calibri"/>
          <w:lang w:val="sv"/>
        </w:rPr>
      </w:pPr>
      <w:r>
        <w:rPr>
          <w:rFonts w:cs="Calibri"/>
          <w:lang w:val="sv"/>
        </w:rPr>
        <w:t>* Flytta runt, lägg till och ta bort lektioner tills du blir nöjd.</w:t>
      </w:r>
    </w:p>
    <w:p>
      <w:pPr>
        <w:pStyle w:val="Normal"/>
        <w:widowControl w:val="false"/>
        <w:spacing w:lineRule="auto" w:line="276" w:before="0" w:after="200"/>
        <w:rPr>
          <w:rFonts w:ascii="Calibri" w:hAnsi="Calibri" w:cs="Calibri"/>
          <w:lang w:val="sv"/>
        </w:rPr>
      </w:pPr>
      <w:r>
        <w:rPr>
          <w:rFonts w:cs="Calibri"/>
          <w:lang w:val="sv"/>
        </w:rPr>
        <w:t>* Uppdatera planeringen när någon förutsättning ändras, t.ex. flyttat prov, behov av prov, läxförhör eller annat.</w:t>
      </w:r>
    </w:p>
    <w:p>
      <w:pPr>
        <w:pStyle w:val="Normal"/>
        <w:widowControl w:val="false"/>
        <w:spacing w:lineRule="auto" w:line="276" w:before="0" w:after="200"/>
        <w:rPr>
          <w:rFonts w:ascii="Calibri" w:hAnsi="Calibri" w:cs="Calibri"/>
          <w:lang w:val="sv"/>
        </w:rPr>
      </w:pPr>
      <w:r>
        <w:rPr>
          <w:rFonts w:cs="Calibri"/>
          <w:lang w:val="sv"/>
        </w:rPr>
        <w:t>Programmet skrevs för att tillhandahålla smidiga verktyg för ovanstående i en Excel-liknande stil.</w:t>
      </w:r>
    </w:p>
    <w:p>
      <w:pPr>
        <w:pStyle w:val="Normal"/>
        <w:widowControl w:val="false"/>
        <w:spacing w:lineRule="auto" w:line="276" w:before="0" w:after="200"/>
        <w:rPr>
          <w:rFonts w:ascii="Calibri" w:hAnsi="Calibri" w:cs="Calibri"/>
          <w:lang w:val="sv"/>
        </w:rPr>
      </w:pPr>
      <w:r>
        <w:rPr>
          <w:rFonts w:cs="Calibri"/>
          <w:lang w:val="sv"/>
        </w:rPr>
      </w:r>
    </w:p>
    <w:p>
      <w:pPr>
        <w:pStyle w:val="Normal"/>
        <w:widowControl w:val="false"/>
        <w:spacing w:lineRule="auto" w:line="276" w:before="0" w:after="200"/>
        <w:rPr>
          <w:rFonts w:ascii="Calibri" w:hAnsi="Calibri" w:cs="Calibri"/>
          <w:sz w:val="28"/>
          <w:szCs w:val="28"/>
          <w:u w:val="single"/>
          <w:lang w:val="sv"/>
        </w:rPr>
      </w:pPr>
      <w:r>
        <w:rPr>
          <w:rFonts w:cs="Calibri"/>
          <w:sz w:val="28"/>
          <w:szCs w:val="28"/>
          <w:u w:val="single"/>
          <w:lang w:val="sv"/>
        </w:rPr>
        <w:t>Starta programmet</w:t>
      </w:r>
    </w:p>
    <w:p>
      <w:pPr>
        <w:pStyle w:val="Normal"/>
        <w:widowControl w:val="false"/>
        <w:spacing w:lineRule="auto" w:line="276" w:before="0" w:after="200"/>
        <w:rPr>
          <w:rFonts w:ascii="Calibri" w:hAnsi="Calibri" w:cs="Calibri"/>
          <w:lang w:val="sv"/>
        </w:rPr>
      </w:pPr>
      <w:r>
        <w:rPr>
          <w:rFonts w:cs="Calibri"/>
          <w:lang w:val="sv"/>
        </w:rPr>
        <w:t xml:space="preserve">Programmet fordrar en installation av Python 3. Det kan laddas ner i Stockholms stads "Software center" som finns under startmenyn </w:t>
      </w:r>
      <w:r>
        <w:rPr>
          <w:rFonts w:cs="Calibri"/>
          <w:lang w:val="sv"/>
        </w:rPr>
        <w:t xml:space="preserve">eller från </w:t>
      </w:r>
      <w:hyperlink r:id="rId3">
        <w:r>
          <w:rPr>
            <w:rStyle w:val="InternetLink"/>
            <w:rFonts w:cs="Calibri"/>
            <w:lang w:val="sv"/>
          </w:rPr>
          <w:t>https://www.python.org</w:t>
        </w:r>
      </w:hyperlink>
    </w:p>
    <w:p>
      <w:pPr>
        <w:pStyle w:val="Normal"/>
        <w:widowControl w:val="false"/>
        <w:spacing w:lineRule="auto" w:line="276" w:before="0" w:after="200"/>
        <w:rPr>
          <w:rFonts w:ascii="Calibri" w:hAnsi="Calibri" w:cs="Calibri"/>
          <w:lang w:val="sv"/>
        </w:rPr>
      </w:pPr>
      <w:r>
        <w:rPr>
          <w:rFonts w:cs="Calibri"/>
          <w:lang w:val="sv"/>
        </w:rPr>
        <w:t>När Python 3 är installerat så startas programmet genom att...</w:t>
      </w:r>
    </w:p>
    <w:p>
      <w:pPr>
        <w:pStyle w:val="Normal"/>
        <w:widowControl w:val="false"/>
        <w:spacing w:lineRule="auto" w:line="276" w:before="0" w:after="200"/>
        <w:rPr>
          <w:rFonts w:ascii="Calibri" w:hAnsi="Calibri" w:cs="Calibri"/>
          <w:lang w:val="sv"/>
        </w:rPr>
      </w:pPr>
      <w:r>
        <w:rPr>
          <w:rFonts w:cs="Calibri"/>
          <w:lang w:val="sv"/>
        </w:rPr>
        <w:t xml:space="preserve">Windows: </w:t>
      </w:r>
      <w:r>
        <w:rPr>
          <w:rFonts w:cs="Calibri"/>
          <w:lang w:val="sv"/>
        </w:rPr>
        <w:t>dubbelklicka på "Lektionsplaneraren.bat".</w:t>
      </w:r>
    </w:p>
    <w:p>
      <w:pPr>
        <w:pStyle w:val="Normal"/>
        <w:widowControl w:val="false"/>
        <w:spacing w:lineRule="auto" w:line="276" w:before="0" w:after="200"/>
        <w:rPr>
          <w:rFonts w:ascii="Calibri" w:hAnsi="Calibri" w:cs="Calibri"/>
          <w:lang w:val="sv"/>
        </w:rPr>
      </w:pPr>
      <w:r>
        <w:rPr>
          <w:rFonts w:cs="Calibri"/>
          <w:lang w:val="sv"/>
        </w:rPr>
        <w:t>MacOS: dubbelklicka på ”Lektionsplaneraren.app”.</w:t>
      </w:r>
    </w:p>
    <w:p>
      <w:pPr>
        <w:pStyle w:val="Normal"/>
        <w:widowControl w:val="false"/>
        <w:spacing w:lineRule="auto" w:line="276" w:before="0" w:after="200"/>
        <w:rPr>
          <w:rFonts w:ascii="Calibri" w:hAnsi="Calibri" w:cs="Calibri"/>
          <w:lang w:val="sv"/>
        </w:rPr>
      </w:pPr>
      <w:r>
        <w:rPr>
          <w:rFonts w:cs="Calibri"/>
          <w:lang w:val="sv"/>
        </w:rPr>
        <w:t>Linux: från terminalen i mappen Lektionsplaneraren, kör ”chmod u+x Lektionsplaneraren.sh” (behövs bara en gång) följt av ”./Lektionsplaneraren.sh”.</w:t>
      </w:r>
    </w:p>
    <w:p>
      <w:pPr>
        <w:pStyle w:val="Normal"/>
        <w:widowControl w:val="false"/>
        <w:spacing w:lineRule="auto" w:line="276" w:before="0" w:after="200"/>
        <w:rPr>
          <w:rFonts w:ascii="Calibri" w:hAnsi="Calibri" w:cs="Calibri"/>
          <w:lang w:val="sv"/>
        </w:rPr>
      </w:pPr>
      <w:r>
        <w:rPr>
          <w:rFonts w:cs="Calibri"/>
          <w:lang w:val="sv"/>
        </w:rPr>
      </w:r>
    </w:p>
    <w:p>
      <w:pPr>
        <w:pStyle w:val="Normal"/>
        <w:widowControl w:val="false"/>
        <w:spacing w:lineRule="auto" w:line="276" w:before="0" w:after="200"/>
        <w:rPr>
          <w:rFonts w:ascii="Calibri" w:hAnsi="Calibri" w:cs="Calibri"/>
          <w:u w:val="single"/>
          <w:lang w:val="sv"/>
        </w:rPr>
      </w:pPr>
      <w:r>
        <w:rPr>
          <w:rFonts w:cs="Calibri"/>
          <w:sz w:val="28"/>
          <w:szCs w:val="28"/>
          <w:u w:val="single"/>
          <w:lang w:val="sv"/>
        </w:rPr>
        <w:t>Verktyg</w:t>
      </w:r>
    </w:p>
    <w:p>
      <w:pPr>
        <w:pStyle w:val="Normal"/>
        <w:widowControl w:val="false"/>
        <w:spacing w:lineRule="auto" w:line="240" w:before="0" w:after="200"/>
        <w:ind w:left="1134" w:hanging="1134"/>
        <w:rPr>
          <w:rFonts w:ascii="Calibri" w:hAnsi="Calibri" w:cs="Calibri"/>
          <w:lang w:val="sv"/>
        </w:rPr>
      </w:pPr>
      <w:r>
        <w:rPr/>
        <w:drawing>
          <wp:inline distT="0" distB="0" distL="0" distR="0">
            <wp:extent cx="304800" cy="304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5"/>
                    <a:stretch>
                      <a:fillRect/>
                    </a:stretch>
                  </pic:blipFill>
                  <pic:spPr bwMode="auto">
                    <a:xfrm>
                      <a:off x="0" y="0"/>
                      <a:ext cx="304800" cy="304800"/>
                    </a:xfrm>
                    <a:prstGeom prst="rect">
                      <a:avLst/>
                    </a:prstGeom>
                  </pic:spPr>
                </pic:pic>
              </a:graphicData>
            </a:graphic>
          </wp:inline>
        </w:drawing>
      </w:r>
      <w:r>
        <w:rPr>
          <w:rFonts w:cs="Calibri"/>
          <w:b/>
          <w:bCs/>
          <w:lang w:val="sv"/>
        </w:rPr>
        <w:t xml:space="preserve">  </w:t>
      </w:r>
      <w:r>
        <w:rPr>
          <w:rFonts w:cs="Calibri"/>
          <w:b/>
          <w:bCs/>
          <w:lang w:val="sv"/>
        </w:rPr>
        <w:t>Upp/ner</w:t>
      </w:r>
      <w:r>
        <w:rPr>
          <w:rFonts w:cs="Calibri"/>
          <w:lang w:val="sv"/>
        </w:rPr>
        <w:t>: flyttar lektionen upp eller ner. Lektioner går inte att flytta till dagar som är markerade som prov eller inställda. Istället hoppar lektionen du flyttar över inställda lektioner.</w:t>
      </w:r>
    </w:p>
    <w:p>
      <w:pPr>
        <w:pStyle w:val="Normal"/>
        <w:widowControl w:val="false"/>
        <w:spacing w:lineRule="auto" w:line="276" w:before="0" w:after="200"/>
        <w:rPr>
          <w:rFonts w:ascii="Calibri" w:hAnsi="Calibri" w:cs="Calibri"/>
          <w:lang w:val="sv"/>
        </w:rPr>
      </w:pPr>
      <w:r>
        <w:rPr>
          <w:rFonts w:cs="Calibri"/>
          <w:lang w:val="sv"/>
        </w:rPr>
        <w:t>Det går att flytta inställda lektioner och prov om du har den markerad eller vald.</w:t>
      </w:r>
    </w:p>
    <w:p>
      <w:pPr>
        <w:pStyle w:val="Normal"/>
        <w:widowControl w:val="false"/>
        <w:spacing w:lineRule="auto" w:line="276" w:before="0" w:after="200"/>
        <w:rPr>
          <w:rFonts w:ascii="Calibri" w:hAnsi="Calibri" w:cs="Calibri"/>
          <w:lang w:val="sv"/>
        </w:rPr>
      </w:pPr>
      <w:r>
        <w:rPr>
          <w:rFonts w:cs="Calibri"/>
          <w:lang w:val="sv"/>
        </w:rPr>
        <w:t>Om flera lektioner är valda så flyttas samtliga markerade lektioner ett steg i den riktningen du väljer.</w:t>
      </w:r>
    </w:p>
    <w:p>
      <w:pPr>
        <w:pStyle w:val="Normal"/>
        <w:widowControl w:val="false"/>
        <w:spacing w:lineRule="auto" w:line="276" w:before="0" w:after="200"/>
        <w:rPr>
          <w:rFonts w:ascii="Calibri" w:hAnsi="Calibri" w:cs="Calibri"/>
          <w:lang w:val="sv"/>
        </w:rPr>
      </w:pPr>
      <w:r>
        <w:rPr>
          <w:rFonts w:cs="Calibri"/>
          <w:lang w:val="sv"/>
        </w:rPr>
      </w:r>
    </w:p>
    <w:p>
      <w:pPr>
        <w:pStyle w:val="Normal"/>
        <w:widowControl w:val="false"/>
        <w:spacing w:lineRule="auto" w:line="240" w:before="0" w:after="200"/>
        <w:ind w:left="709" w:hanging="709"/>
        <w:rPr>
          <w:rFonts w:ascii="Calibri" w:hAnsi="Calibri" w:cs="Calibri"/>
          <w:lang w:val="sv"/>
        </w:rPr>
      </w:pPr>
      <w:r>
        <w:rPr/>
        <w:drawing>
          <wp:inline distT="0" distB="0" distL="0" distR="0">
            <wp:extent cx="304800" cy="3048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6"/>
                    <a:stretch>
                      <a:fillRect/>
                    </a:stretch>
                  </pic:blipFill>
                  <pic:spPr bwMode="auto">
                    <a:xfrm>
                      <a:off x="0" y="0"/>
                      <a:ext cx="304800" cy="304800"/>
                    </a:xfrm>
                    <a:prstGeom prst="rect">
                      <a:avLst/>
                    </a:prstGeom>
                  </pic:spPr>
                </pic:pic>
              </a:graphicData>
            </a:graphic>
          </wp:inline>
        </w:drawing>
      </w:r>
      <w:r>
        <w:rPr>
          <w:rFonts w:cs="Calibri"/>
          <w:b/>
          <w:bCs/>
          <w:lang w:val="sv"/>
        </w:rPr>
        <w:t xml:space="preserve">  </w:t>
      </w:r>
      <w:r>
        <w:rPr>
          <w:rFonts w:cs="Calibri"/>
          <w:b/>
          <w:bCs/>
          <w:lang w:val="sv"/>
        </w:rPr>
        <w:t>Flytta till</w:t>
      </w:r>
      <w:r>
        <w:rPr>
          <w:rFonts w:cs="Calibri"/>
          <w:lang w:val="sv"/>
        </w:rPr>
        <w:t>: Flyttar lektionen till ett lektions-# som du anger. Det går inte att flytta lektioner till dagar som är markerade som prov eller inställda. Om du försöker kommer den flyttade lektionen att lägga sig ovanför eller under provdagen eller den inställda lektionen.</w:t>
      </w:r>
    </w:p>
    <w:p>
      <w:pPr>
        <w:pStyle w:val="Normal"/>
        <w:widowControl w:val="false"/>
        <w:spacing w:lineRule="auto" w:line="276" w:before="0" w:after="200"/>
        <w:rPr>
          <w:rFonts w:ascii="Calibri" w:hAnsi="Calibri" w:cs="Calibri"/>
          <w:b/>
          <w:b/>
          <w:bCs/>
          <w:lang w:val="sv"/>
        </w:rPr>
      </w:pPr>
      <w:r>
        <w:rPr>
          <w:rFonts w:cs="Calibri"/>
          <w:lang w:val="sv"/>
        </w:rPr>
        <w:t>Om flera lektioner är valda och flyttas kommer de att samlas ihop med den översta i det lektions-# som du valde.</w:t>
      </w:r>
    </w:p>
    <w:p>
      <w:pPr>
        <w:pStyle w:val="Normal"/>
        <w:widowControl w:val="false"/>
        <w:spacing w:lineRule="auto" w:line="240" w:before="0" w:after="200"/>
        <w:rPr>
          <w:rFonts w:ascii="Calibri" w:hAnsi="Calibri" w:cs="Calibri"/>
          <w:b/>
          <w:b/>
          <w:bCs/>
          <w:lang w:val="sv"/>
        </w:rPr>
      </w:pPr>
      <w:r>
        <w:rPr>
          <w:rFonts w:cs="Calibri"/>
          <w:b/>
          <w:bCs/>
          <w:lang w:val="sv"/>
        </w:rPr>
      </w:r>
    </w:p>
    <w:p>
      <w:pPr>
        <w:pStyle w:val="Normal"/>
        <w:widowControl w:val="false"/>
        <w:spacing w:lineRule="auto" w:line="240" w:before="0" w:after="200"/>
        <w:ind w:left="709" w:hanging="709"/>
        <w:rPr>
          <w:rFonts w:ascii="Calibri" w:hAnsi="Calibri" w:cs="Calibri"/>
          <w:lang w:val="sv"/>
        </w:rPr>
      </w:pPr>
      <w:r>
        <w:rPr/>
        <w:drawing>
          <wp:inline distT="0" distB="0" distL="0" distR="0">
            <wp:extent cx="304800" cy="3048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7"/>
                    <a:stretch>
                      <a:fillRect/>
                    </a:stretch>
                  </pic:blipFill>
                  <pic:spPr bwMode="auto">
                    <a:xfrm>
                      <a:off x="0" y="0"/>
                      <a:ext cx="304800" cy="304800"/>
                    </a:xfrm>
                    <a:prstGeom prst="rect">
                      <a:avLst/>
                    </a:prstGeom>
                  </pic:spPr>
                </pic:pic>
              </a:graphicData>
            </a:graphic>
          </wp:inline>
        </w:drawing>
      </w:r>
      <w:r>
        <w:rPr>
          <w:rFonts w:cs="Calibri"/>
          <w:b/>
          <w:bCs/>
          <w:lang w:val="sv"/>
        </w:rPr>
        <w:t xml:space="preserve">  </w:t>
      </w:r>
      <w:r>
        <w:rPr>
          <w:rFonts w:cs="Calibri"/>
          <w:b/>
          <w:bCs/>
          <w:lang w:val="sv"/>
        </w:rPr>
        <w:t>Lägg till rad</w:t>
      </w:r>
      <w:r>
        <w:rPr>
          <w:rFonts w:cs="Calibri"/>
          <w:lang w:val="sv"/>
        </w:rPr>
        <w:t>: infogar en ny tom rad där du står. Lektionen du står på och alla under kommer att flyttas ner ett steg. (som Excels "infoga"-funktion)</w:t>
      </w:r>
    </w:p>
    <w:p>
      <w:pPr>
        <w:pStyle w:val="Normal"/>
        <w:widowControl w:val="false"/>
        <w:spacing w:lineRule="auto" w:line="276" w:before="0" w:after="200"/>
        <w:rPr>
          <w:rFonts w:ascii="Calibri" w:hAnsi="Calibri" w:cs="Calibri"/>
          <w:lang w:val="sv"/>
        </w:rPr>
      </w:pPr>
      <w:r>
        <w:rPr>
          <w:rFonts w:cs="Calibri"/>
          <w:lang w:val="sv"/>
        </w:rPr>
        <w:t>Om flera lektioner är valda och man trycker på "Lägg till rad" så kommer en ny rad att infogas på varje vald lektion.</w:t>
      </w:r>
    </w:p>
    <w:p>
      <w:pPr>
        <w:pStyle w:val="Normal"/>
        <w:widowControl w:val="false"/>
        <w:spacing w:lineRule="auto" w:line="276" w:before="0" w:after="200"/>
        <w:rPr>
          <w:rFonts w:ascii="Calibri" w:hAnsi="Calibri" w:cs="Calibri"/>
          <w:lang w:val="sv"/>
        </w:rPr>
      </w:pPr>
      <w:r>
        <w:rPr>
          <w:rFonts w:cs="Calibri"/>
          <w:lang w:val="sv"/>
        </w:rPr>
        <w:t>Funktionen är icke-destruktiv med vilket menas att programmet dynamiskt justerar antalet veckor i planeringen för att få plats med alla nedflyttade lektioner.</w:t>
      </w:r>
    </w:p>
    <w:p>
      <w:pPr>
        <w:pStyle w:val="Normal"/>
        <w:widowControl w:val="false"/>
        <w:spacing w:lineRule="auto" w:line="276" w:before="0" w:after="200"/>
        <w:rPr>
          <w:rFonts w:ascii="Calibri" w:hAnsi="Calibri" w:cs="Calibri"/>
          <w:lang w:val="sv"/>
        </w:rPr>
      </w:pPr>
      <w:r>
        <w:rPr>
          <w:rFonts w:cs="Calibri"/>
          <w:lang w:val="sv"/>
        </w:rPr>
      </w:r>
    </w:p>
    <w:p>
      <w:pPr>
        <w:pStyle w:val="Normal"/>
        <w:widowControl w:val="false"/>
        <w:spacing w:lineRule="auto" w:line="276" w:before="0" w:after="200"/>
        <w:ind w:left="709" w:hanging="709"/>
        <w:rPr>
          <w:rFonts w:ascii="Calibri" w:hAnsi="Calibri" w:cs="Calibri"/>
          <w:lang w:val="sv"/>
        </w:rPr>
      </w:pPr>
      <w:r>
        <w:rPr/>
        <w:drawing>
          <wp:inline distT="0" distB="0" distL="0" distR="0">
            <wp:extent cx="304800" cy="3048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8"/>
                    <a:stretch>
                      <a:fillRect/>
                    </a:stretch>
                  </pic:blipFill>
                  <pic:spPr bwMode="auto">
                    <a:xfrm>
                      <a:off x="0" y="0"/>
                      <a:ext cx="304800" cy="304800"/>
                    </a:xfrm>
                    <a:prstGeom prst="rect">
                      <a:avLst/>
                    </a:prstGeom>
                  </pic:spPr>
                </pic:pic>
              </a:graphicData>
            </a:graphic>
          </wp:inline>
        </w:drawing>
      </w:r>
      <w:r>
        <w:rPr>
          <w:rFonts w:cs="Calibri"/>
          <w:b/>
          <w:bCs/>
          <w:lang w:val="sv"/>
        </w:rPr>
        <w:t xml:space="preserve">  </w:t>
      </w:r>
      <w:r>
        <w:rPr>
          <w:rFonts w:cs="Calibri"/>
          <w:b/>
          <w:bCs/>
          <w:lang w:val="sv"/>
        </w:rPr>
        <w:t>Ta bort rad</w:t>
      </w:r>
      <w:r>
        <w:rPr>
          <w:rFonts w:cs="Calibri"/>
          <w:lang w:val="sv"/>
        </w:rPr>
        <w:t>: tar bort innehållet i lektionen du står i och flyttar upp alla under. (som Excels "ta bort"-funktion)</w:t>
      </w:r>
    </w:p>
    <w:p>
      <w:pPr>
        <w:pStyle w:val="Normal"/>
        <w:widowControl w:val="false"/>
        <w:spacing w:lineRule="auto" w:line="276" w:before="0" w:after="200"/>
        <w:rPr>
          <w:rFonts w:ascii="Calibri" w:hAnsi="Calibri" w:cs="Calibri"/>
          <w:lang w:val="sv"/>
        </w:rPr>
      </w:pPr>
      <w:r>
        <w:rPr>
          <w:rFonts w:cs="Calibri"/>
          <w:lang w:val="sv"/>
        </w:rPr>
        <w:t>Om flera lektioner är valda och tas bort kommer varje vald lektion att tas bort och kvarvarande lektioner flyttas upp.</w:t>
      </w:r>
    </w:p>
    <w:p>
      <w:pPr>
        <w:pStyle w:val="Normal"/>
        <w:widowControl w:val="false"/>
        <w:spacing w:lineRule="auto" w:line="276" w:before="0" w:after="200"/>
        <w:rPr>
          <w:rFonts w:ascii="Calibri" w:hAnsi="Calibri" w:cs="Calibri"/>
          <w:lang w:val="sv"/>
        </w:rPr>
      </w:pPr>
      <w:r>
        <w:rPr>
          <w:rFonts w:cs="Calibri"/>
          <w:lang w:val="sv"/>
        </w:rPr>
      </w:r>
    </w:p>
    <w:p>
      <w:pPr>
        <w:pStyle w:val="Normal"/>
        <w:widowControl w:val="false"/>
        <w:spacing w:lineRule="auto" w:line="240" w:before="0" w:after="200"/>
        <w:rPr>
          <w:rFonts w:ascii="Calibri" w:hAnsi="Calibri" w:cs="Calibri"/>
          <w:lang w:val="sv"/>
        </w:rPr>
      </w:pPr>
      <w:r>
        <w:rPr/>
        <w:drawing>
          <wp:inline distT="0" distB="0" distL="0" distR="0">
            <wp:extent cx="304800" cy="3048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9"/>
                    <a:stretch>
                      <a:fillRect/>
                    </a:stretch>
                  </pic:blipFill>
                  <pic:spPr bwMode="auto">
                    <a:xfrm>
                      <a:off x="0" y="0"/>
                      <a:ext cx="304800" cy="304800"/>
                    </a:xfrm>
                    <a:prstGeom prst="rect">
                      <a:avLst/>
                    </a:prstGeom>
                  </pic:spPr>
                </pic:pic>
              </a:graphicData>
            </a:graphic>
          </wp:inline>
        </w:drawing>
      </w:r>
      <w:r>
        <w:rPr>
          <w:rFonts w:cs="Calibri"/>
          <w:b/>
          <w:bCs/>
          <w:lang w:val="sv"/>
        </w:rPr>
        <w:t xml:space="preserve">  </w:t>
      </w:r>
      <w:r>
        <w:rPr>
          <w:rFonts w:cs="Calibri"/>
          <w:b/>
          <w:bCs/>
          <w:lang w:val="sv"/>
        </w:rPr>
        <w:t>Rensa rad</w:t>
      </w:r>
      <w:r>
        <w:rPr>
          <w:rFonts w:cs="Calibri"/>
          <w:lang w:val="sv"/>
        </w:rPr>
        <w:t>: tar bort innehållet i lektionen som du står i.</w:t>
      </w:r>
    </w:p>
    <w:p>
      <w:pPr>
        <w:pStyle w:val="Normal"/>
        <w:widowControl w:val="false"/>
        <w:spacing w:lineRule="auto" w:line="276" w:before="0" w:after="200"/>
        <w:rPr>
          <w:rFonts w:ascii="Calibri" w:hAnsi="Calibri" w:cs="Calibri"/>
          <w:lang w:val="sv"/>
        </w:rPr>
      </w:pPr>
      <w:r>
        <w:rPr>
          <w:rFonts w:cs="Calibri"/>
          <w:lang w:val="sv"/>
        </w:rPr>
        <w:t>Om flera lektioner är valda och rensas så kommer alla valda lektioner att rensas.</w:t>
      </w:r>
    </w:p>
    <w:p>
      <w:pPr>
        <w:pStyle w:val="Normal"/>
        <w:widowControl w:val="false"/>
        <w:spacing w:lineRule="auto" w:line="276" w:before="0" w:after="200"/>
        <w:rPr>
          <w:rFonts w:ascii="Calibri" w:hAnsi="Calibri" w:cs="Calibri"/>
          <w:lang w:val="sv"/>
        </w:rPr>
      </w:pPr>
      <w:r>
        <w:rPr>
          <w:rFonts w:cs="Calibri"/>
          <w:lang w:val="sv"/>
        </w:rPr>
      </w:r>
    </w:p>
    <w:p>
      <w:pPr>
        <w:pStyle w:val="Normal"/>
        <w:widowControl w:val="false"/>
        <w:spacing w:lineRule="auto" w:line="276" w:before="0" w:after="200"/>
        <w:rPr>
          <w:rFonts w:ascii="Calibri" w:hAnsi="Calibri" w:cs="Calibri"/>
          <w:lang w:val="sv"/>
        </w:rPr>
      </w:pPr>
      <w:r>
        <w:rPr/>
        <w:drawing>
          <wp:inline distT="0" distB="0" distL="0" distR="0">
            <wp:extent cx="304800" cy="3048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10"/>
                    <a:stretch>
                      <a:fillRect/>
                    </a:stretch>
                  </pic:blipFill>
                  <pic:spPr bwMode="auto">
                    <a:xfrm>
                      <a:off x="0" y="0"/>
                      <a:ext cx="304800" cy="304800"/>
                    </a:xfrm>
                    <a:prstGeom prst="rect">
                      <a:avLst/>
                    </a:prstGeom>
                  </pic:spPr>
                </pic:pic>
              </a:graphicData>
            </a:graphic>
          </wp:inline>
        </w:drawing>
      </w:r>
      <w:r>
        <w:rPr>
          <w:rFonts w:cs="Calibri"/>
          <w:b/>
          <w:bCs/>
          <w:lang w:val="sv"/>
        </w:rPr>
        <w:t xml:space="preserve">  </w:t>
      </w:r>
      <w:r>
        <w:rPr>
          <w:rFonts w:cs="Calibri"/>
          <w:b/>
          <w:bCs/>
          <w:lang w:val="sv"/>
        </w:rPr>
        <w:t>Gör ny dag</w:t>
      </w:r>
      <w:r>
        <w:rPr>
          <w:rFonts w:cs="Calibri"/>
          <w:lang w:val="sv"/>
        </w:rPr>
        <w:t>: gör en ny dag på den vecka och veckodag som användaren väljer.</w:t>
      </w:r>
    </w:p>
    <w:p>
      <w:pPr>
        <w:pStyle w:val="Normal"/>
        <w:widowControl w:val="false"/>
        <w:spacing w:lineRule="auto" w:line="276" w:before="0" w:after="200"/>
        <w:rPr>
          <w:rFonts w:ascii="Calibri" w:hAnsi="Calibri" w:cs="Calibri"/>
          <w:lang w:val="sv"/>
        </w:rPr>
      </w:pPr>
      <w:r>
        <w:rPr>
          <w:rFonts w:cs="Calibri"/>
          <w:lang w:val="sv"/>
        </w:rPr>
        <w:t>Eftersom den nya dagen ligger utanför det förutbestämda schemat så får den färgen guld för att synas.</w:t>
      </w:r>
    </w:p>
    <w:p>
      <w:pPr>
        <w:pStyle w:val="Normal"/>
        <w:widowControl w:val="false"/>
        <w:spacing w:lineRule="auto" w:line="276" w:before="0" w:after="200"/>
        <w:rPr>
          <w:rFonts w:ascii="Calibri" w:hAnsi="Calibri" w:cs="Calibri"/>
          <w:lang w:val="sv"/>
        </w:rPr>
      </w:pPr>
      <w:r>
        <w:rPr>
          <w:rFonts w:cs="Calibri"/>
          <w:lang w:val="sv"/>
        </w:rPr>
        <w:t>Funktionen påverkas inte av valda lektioner.</w:t>
      </w:r>
    </w:p>
    <w:p>
      <w:pPr>
        <w:pStyle w:val="Normal"/>
        <w:widowControl w:val="false"/>
        <w:spacing w:lineRule="auto" w:line="276" w:before="0" w:after="200"/>
        <w:rPr>
          <w:rFonts w:ascii="Calibri" w:hAnsi="Calibri" w:cs="Calibri"/>
          <w:b/>
          <w:b/>
          <w:bCs/>
          <w:lang w:val="sv"/>
        </w:rPr>
      </w:pPr>
      <w:r>
        <w:rPr>
          <w:rFonts w:cs="Calibri"/>
          <w:b/>
          <w:bCs/>
          <w:lang w:val="sv"/>
        </w:rPr>
      </w:r>
    </w:p>
    <w:p>
      <w:pPr>
        <w:pStyle w:val="Normal"/>
        <w:widowControl w:val="false"/>
        <w:spacing w:lineRule="auto" w:line="240" w:before="0" w:after="200"/>
        <w:rPr>
          <w:rFonts w:ascii="Calibri" w:hAnsi="Calibri" w:cs="Calibri"/>
          <w:lang w:val="sv"/>
        </w:rPr>
      </w:pPr>
      <w:r>
        <w:rPr/>
        <w:drawing>
          <wp:inline distT="0" distB="0" distL="0" distR="0">
            <wp:extent cx="304800" cy="3048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11"/>
                    <a:stretch>
                      <a:fillRect/>
                    </a:stretch>
                  </pic:blipFill>
                  <pic:spPr bwMode="auto">
                    <a:xfrm>
                      <a:off x="0" y="0"/>
                      <a:ext cx="304800" cy="304800"/>
                    </a:xfrm>
                    <a:prstGeom prst="rect">
                      <a:avLst/>
                    </a:prstGeom>
                  </pic:spPr>
                </pic:pic>
              </a:graphicData>
            </a:graphic>
          </wp:inline>
        </w:drawing>
      </w:r>
      <w:r>
        <w:rPr>
          <w:rFonts w:cs="Calibri"/>
          <w:b/>
          <w:bCs/>
          <w:lang w:val="sv"/>
        </w:rPr>
        <w:t xml:space="preserve"> </w:t>
      </w:r>
      <w:r>
        <w:rPr>
          <w:rFonts w:cs="Calibri"/>
          <w:b/>
          <w:bCs/>
          <w:lang w:val="sv"/>
        </w:rPr>
        <w:t>Ta bort dag</w:t>
      </w:r>
      <w:r>
        <w:rPr>
          <w:rFonts w:cs="Calibri"/>
          <w:lang w:val="sv"/>
        </w:rPr>
        <w:t>: tar bort dagen helt från planeringen.</w:t>
      </w:r>
    </w:p>
    <w:p>
      <w:pPr>
        <w:pStyle w:val="Normal"/>
        <w:widowControl w:val="false"/>
        <w:spacing w:lineRule="auto" w:line="276" w:before="0" w:after="200"/>
        <w:rPr>
          <w:rFonts w:ascii="Calibri" w:hAnsi="Calibri" w:cs="Calibri"/>
          <w:lang w:val="sv"/>
        </w:rPr>
      </w:pPr>
      <w:r>
        <w:rPr>
          <w:rFonts w:cs="Calibri"/>
          <w:lang w:val="sv"/>
        </w:rPr>
        <w:t>Om flera lektioner är valda och "ta bort dag" används så kommer alla valda dagar att tas bort helt.</w:t>
      </w:r>
    </w:p>
    <w:p>
      <w:pPr>
        <w:pStyle w:val="Normal"/>
        <w:widowControl w:val="false"/>
        <w:spacing w:lineRule="auto" w:line="276" w:before="0" w:after="200"/>
        <w:rPr>
          <w:rFonts w:ascii="Calibri" w:hAnsi="Calibri" w:cs="Calibri"/>
          <w:lang w:val="sv"/>
        </w:rPr>
      </w:pPr>
      <w:r>
        <w:rPr/>
      </w:r>
    </w:p>
    <w:p>
      <w:pPr>
        <w:pStyle w:val="Normal"/>
        <w:widowControl w:val="false"/>
        <w:spacing w:lineRule="auto" w:line="240" w:before="0" w:after="200"/>
        <w:rPr>
          <w:rFonts w:ascii="Calibri" w:hAnsi="Calibri" w:cs="Calibri"/>
          <w:lang w:val="sv"/>
        </w:rPr>
      </w:pPr>
      <w:r>
        <w:rPr/>
        <mc:AlternateContent>
          <mc:Choice Requires="wps">
            <w:drawing>
              <wp:inline distT="0" distB="127000" distL="0" distR="0">
                <wp:extent cx="227330" cy="188595"/>
                <wp:effectExtent l="0" t="0" r="0" b="0"/>
                <wp:docPr id="9" name="Picture 9"/>
                <a:graphic xmlns:a="http://schemas.openxmlformats.org/drawingml/2006/main">
                  <a:graphicData uri="http://schemas.openxmlformats.org/drawingml/2006/picture">
                    <pic:pic xmlns:pic="http://schemas.openxmlformats.org/drawingml/2006/picture">
                      <pic:nvPicPr>
                        <pic:cNvPr id="0" name="Picture 9" descr=""/>
                        <pic:cNvPicPr/>
                      </pic:nvPicPr>
                      <pic:blipFill>
                        <a:blip r:embed="rId12"/>
                        <a:stretch/>
                      </pic:blipFill>
                      <pic:spPr>
                        <a:xfrm>
                          <a:off x="0" y="0"/>
                          <a:ext cx="226800" cy="18792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style="position:absolute;margin-left:0pt;margin-top:-24.85pt;width:17.8pt;height:14.75pt;mso-position-vertical:top" type="shapetype_75">
                <v:imagedata r:id="rId12" o:detectmouseclick="t"/>
                <w10:wrap type="none"/>
                <v:stroke color="#3465a4" joinstyle="round" endcap="flat"/>
              </v:shape>
            </w:pict>
          </mc:Fallback>
        </mc:AlternateContent>
      </w:r>
      <w:r>
        <w:rPr>
          <w:rFonts w:cs="Calibri"/>
          <w:b/>
          <w:bCs/>
          <w:lang w:val="sv"/>
        </w:rPr>
        <w:t xml:space="preserve">  </w:t>
      </w:r>
      <w:r>
        <w:rPr>
          <w:rFonts w:cs="Calibri"/>
          <w:b/>
          <w:bCs/>
          <w:lang w:val="sv"/>
        </w:rPr>
        <w:t>(Av)markera</w:t>
      </w:r>
      <w:r>
        <w:rPr>
          <w:rFonts w:cs="Calibri"/>
          <w:lang w:val="sv"/>
        </w:rPr>
        <w:t>: Avmarkerar valda lektioner eller markerar alla (om ingen redan är vald).</w:t>
      </w:r>
    </w:p>
    <w:p>
      <w:pPr>
        <w:pStyle w:val="Normal"/>
        <w:widowControl w:val="false"/>
        <w:spacing w:lineRule="auto" w:line="240" w:before="0" w:after="200"/>
        <w:rPr>
          <w:rFonts w:ascii="Calibri" w:hAnsi="Calibri" w:cs="Calibri"/>
          <w:lang w:val="sv"/>
        </w:rPr>
      </w:pPr>
      <w:r>
        <w:rPr/>
      </w:r>
    </w:p>
    <w:p>
      <w:pPr>
        <w:pStyle w:val="Normal"/>
        <w:widowControl w:val="false"/>
        <w:spacing w:lineRule="auto" w:line="240" w:before="0" w:after="200"/>
        <w:rPr>
          <w:rFonts w:ascii="Calibri" w:hAnsi="Calibri" w:cs="Calibri"/>
          <w:lang w:val="sv"/>
        </w:rPr>
      </w:pPr>
      <w:r>
        <w:rPr>
          <w:rFonts w:cs="Calibri"/>
          <w:lang w:val="sv"/>
        </w:rPr>
        <w:drawing>
          <wp:inline distT="0" distB="0" distL="0" distR="0">
            <wp:extent cx="2152650" cy="31432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3"/>
                    <a:stretch>
                      <a:fillRect/>
                    </a:stretch>
                  </pic:blipFill>
                  <pic:spPr bwMode="auto">
                    <a:xfrm>
                      <a:off x="0" y="0"/>
                      <a:ext cx="2152650" cy="314325"/>
                    </a:xfrm>
                    <a:prstGeom prst="rect">
                      <a:avLst/>
                    </a:prstGeom>
                  </pic:spPr>
                </pic:pic>
              </a:graphicData>
            </a:graphic>
          </wp:inline>
        </w:drawing>
      </w:r>
      <w:r>
        <w:rPr>
          <w:rFonts w:cs="Calibri"/>
          <w:lang w:val="sv"/>
        </w:rPr>
        <w:t xml:space="preserve">  </w:t>
      </w:r>
      <w:r>
        <w:rPr>
          <w:rFonts w:cs="Calibri"/>
          <w:b/>
          <w:bCs/>
          <w:lang w:val="sv"/>
        </w:rPr>
        <w:t>Inställd</w:t>
      </w:r>
      <w:r>
        <w:rPr>
          <w:rFonts w:cs="Calibri"/>
          <w:b/>
          <w:bCs/>
          <w:lang w:val="sv"/>
        </w:rPr>
        <w:t xml:space="preserve"> lektion</w:t>
      </w:r>
      <w:r>
        <w:rPr>
          <w:rFonts w:cs="Calibri"/>
          <w:lang w:val="sv"/>
        </w:rPr>
        <w:t xml:space="preserve">: </w:t>
      </w:r>
      <w:r>
        <w:rPr>
          <w:rFonts w:cs="Calibri"/>
          <w:lang w:val="sv"/>
        </w:rPr>
        <w:t xml:space="preserve">Markera </w:t>
      </w:r>
      <w:r>
        <w:rPr>
          <w:rFonts w:cs="Calibri"/>
          <w:lang w:val="sv"/>
        </w:rPr>
        <w:t xml:space="preserve">lektionen som inställd om den kommer att utgå. Tidsutlägget sätts till 0 och lektionen gråmarkeras. </w:t>
      </w:r>
      <w:r>
        <w:rPr>
          <w:rFonts w:cs="Calibri"/>
          <w:lang w:val="sv"/>
        </w:rPr>
        <w:t xml:space="preserve">Dess position är då fast och lektionen flyttas inte runt när du gör förändringar i planeringen. </w:t>
      </w:r>
      <w:r>
        <w:rPr>
          <w:rFonts w:cs="Calibri"/>
          <w:lang w:val="sv"/>
        </w:rPr>
        <w:t>Inga lektioner som flyttas runt kommer att ta den här positionen.</w:t>
      </w:r>
    </w:p>
    <w:p>
      <w:pPr>
        <w:pStyle w:val="Normal"/>
        <w:widowControl w:val="false"/>
        <w:spacing w:lineRule="auto" w:line="240" w:before="0" w:after="200"/>
        <w:rPr>
          <w:rFonts w:ascii="Calibri" w:hAnsi="Calibri" w:cs="Calibri"/>
          <w:lang w:val="sv"/>
        </w:rPr>
      </w:pPr>
      <w:r>
        <w:rPr>
          <w:rFonts w:cs="Calibri"/>
          <w:lang w:val="sv"/>
        </w:rPr>
        <w:drawing>
          <wp:inline distT="0" distB="0" distL="0" distR="0">
            <wp:extent cx="2133600" cy="25717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4"/>
                    <a:stretch>
                      <a:fillRect/>
                    </a:stretch>
                  </pic:blipFill>
                  <pic:spPr bwMode="auto">
                    <a:xfrm>
                      <a:off x="0" y="0"/>
                      <a:ext cx="2133600" cy="257175"/>
                    </a:xfrm>
                    <a:prstGeom prst="rect">
                      <a:avLst/>
                    </a:prstGeom>
                  </pic:spPr>
                </pic:pic>
              </a:graphicData>
            </a:graphic>
          </wp:inline>
        </w:drawing>
      </w:r>
      <w:r>
        <w:rPr>
          <w:rFonts w:cs="Calibri"/>
          <w:lang w:val="sv"/>
        </w:rPr>
        <w:t xml:space="preserve">  </w:t>
      </w:r>
      <w:r>
        <w:rPr>
          <w:rFonts w:cs="Calibri"/>
          <w:b/>
          <w:bCs/>
          <w:lang w:val="sv"/>
        </w:rPr>
        <w:t>Prov</w:t>
      </w:r>
      <w:r>
        <w:rPr>
          <w:rFonts w:cs="Calibri"/>
          <w:lang w:val="sv"/>
        </w:rPr>
        <w:t xml:space="preserve">: Markeras för att visa att den här positionen är ett prov. </w:t>
      </w:r>
      <w:r>
        <w:rPr>
          <w:rFonts w:cs="Calibri"/>
          <w:lang w:val="sv"/>
        </w:rPr>
        <w:t xml:space="preserve">Tidsutlägget sätts till 180 min (kan ändras). </w:t>
      </w:r>
      <w:r>
        <w:rPr>
          <w:rFonts w:cs="Calibri"/>
          <w:lang w:val="sv"/>
        </w:rPr>
        <w:t xml:space="preserve">Dess position är fast och lektionen flyttas inte runt när du gör förändringar i planeringen. </w:t>
      </w:r>
      <w:r>
        <w:rPr>
          <w:rFonts w:cs="Calibri"/>
          <w:lang w:val="sv"/>
        </w:rPr>
        <w:t>Inga lektioner som flyttas kommer att ta den här positionen.</w:t>
      </w:r>
    </w:p>
    <w:p>
      <w:pPr>
        <w:pStyle w:val="Normal"/>
        <w:widowControl w:val="false"/>
        <w:spacing w:lineRule="auto" w:line="240" w:before="0" w:after="200"/>
        <w:jc w:val="left"/>
        <w:rPr/>
      </w:pPr>
      <w:r>
        <w:rPr/>
        <w:drawing>
          <wp:inline distT="0" distB="0" distL="0" distR="0">
            <wp:extent cx="2209800" cy="285750"/>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5"/>
                    <a:stretch>
                      <a:fillRect/>
                    </a:stretch>
                  </pic:blipFill>
                  <pic:spPr bwMode="auto">
                    <a:xfrm>
                      <a:off x="0" y="0"/>
                      <a:ext cx="2209800" cy="285750"/>
                    </a:xfrm>
                    <a:prstGeom prst="rect">
                      <a:avLst/>
                    </a:prstGeom>
                  </pic:spPr>
                </pic:pic>
              </a:graphicData>
            </a:graphic>
          </wp:inline>
        </w:drawing>
      </w:r>
      <w:r>
        <w:rPr/>
        <w:t xml:space="preserve">  </w:t>
      </w:r>
      <w:r>
        <w:rPr>
          <w:rFonts w:cs="Calibri"/>
          <w:b/>
          <w:bCs/>
          <w:lang w:val="sv"/>
        </w:rPr>
        <w:t>Lås lektion</w:t>
      </w:r>
      <w:r>
        <w:rPr>
          <w:rFonts w:cs="Calibri"/>
          <w:lang w:val="sv"/>
        </w:rPr>
        <w:t xml:space="preserve">: </w:t>
      </w:r>
      <w:r>
        <w:rPr>
          <w:rFonts w:cs="Calibri"/>
          <w:lang w:val="sv"/>
        </w:rPr>
        <w:t xml:space="preserve">Markera både ”Prov” och ”Inställd” för att låsa lektionen. Dess position är då fast och lektionen flyttas inte runt när du gör förändringar i planeringen. </w:t>
      </w:r>
      <w:r>
        <w:rPr>
          <w:rFonts w:cs="Calibri"/>
          <w:lang w:val="sv"/>
        </w:rPr>
        <w:t>Inga lektioner som flyttas kommer att ta den här positionen.</w:t>
      </w:r>
    </w:p>
    <w:p>
      <w:pPr>
        <w:pStyle w:val="Normal"/>
        <w:widowControl w:val="false"/>
        <w:spacing w:lineRule="auto" w:line="240" w:before="0" w:after="200"/>
        <w:rPr>
          <w:rFonts w:ascii="Calibri" w:hAnsi="Calibri" w:cs="Calibri"/>
          <w:lang w:val="sv"/>
        </w:rPr>
      </w:pPr>
      <w:r>
        <w:rPr>
          <w:rFonts w:cs="Calibri"/>
          <w:lang w:val="sv"/>
        </w:rPr>
      </w:r>
    </w:p>
    <w:p>
      <w:pPr>
        <w:pStyle w:val="Normal"/>
        <w:widowControl w:val="false"/>
        <w:spacing w:lineRule="auto" w:line="240" w:before="0" w:after="200"/>
        <w:rPr>
          <w:rFonts w:ascii="Calibri" w:hAnsi="Calibri" w:cs="Calibri"/>
          <w:lang w:val="sv"/>
        </w:rPr>
      </w:pPr>
      <w:r>
        <w:rPr/>
        <w:drawing>
          <wp:inline distT="0" distB="0" distL="0" distR="0">
            <wp:extent cx="1303020" cy="265430"/>
            <wp:effectExtent l="0" t="0" r="0" b="0"/>
            <wp:docPr id="13" name="Bildobjekt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objekt 9" descr=""/>
                    <pic:cNvPicPr>
                      <a:picLocks noChangeAspect="1" noChangeArrowheads="1"/>
                    </pic:cNvPicPr>
                  </pic:nvPicPr>
                  <pic:blipFill>
                    <a:blip r:embed="rId16"/>
                    <a:stretch>
                      <a:fillRect/>
                    </a:stretch>
                  </pic:blipFill>
                  <pic:spPr bwMode="auto">
                    <a:xfrm>
                      <a:off x="0" y="0"/>
                      <a:ext cx="1303020" cy="265430"/>
                    </a:xfrm>
                    <a:prstGeom prst="rect">
                      <a:avLst/>
                    </a:prstGeom>
                  </pic:spPr>
                </pic:pic>
              </a:graphicData>
            </a:graphic>
          </wp:inline>
        </w:drawing>
      </w:r>
      <w:r>
        <w:rPr>
          <w:rFonts w:cs="Calibri"/>
          <w:lang w:val="sv"/>
        </w:rPr>
        <w:t xml:space="preserve">  </w:t>
      </w:r>
      <w:r>
        <w:rPr>
          <w:rFonts w:cs="Calibri"/>
          <w:b/>
          <w:bCs/>
          <w:lang w:val="sv"/>
        </w:rPr>
        <w:t>Tidsräknare</w:t>
      </w:r>
      <w:r>
        <w:rPr>
          <w:rFonts w:cs="Calibri"/>
          <w:lang w:val="sv"/>
        </w:rPr>
        <w:t xml:space="preserve">: anger hur mycket lektionstid som finns utlagd i planeringen. </w:t>
        <w:br/>
        <w:t xml:space="preserve">                               Prov och inställda lektioner inkluderas inte.</w:t>
      </w:r>
    </w:p>
    <w:p>
      <w:pPr>
        <w:pStyle w:val="Normal"/>
        <w:widowControl w:val="false"/>
        <w:spacing w:lineRule="auto" w:line="240" w:before="0" w:after="200"/>
        <w:rPr>
          <w:rFonts w:ascii="Calibri" w:hAnsi="Calibri" w:cs="Calibri"/>
          <w:lang w:val="sv"/>
        </w:rPr>
      </w:pPr>
      <w:r>
        <w:rPr>
          <w:rFonts w:cs="Calibri"/>
          <w:lang w:val="sv"/>
        </w:rPr>
        <w:t>Klicka på textrutan för att öppna ett fönster med följande information:</w:t>
      </w:r>
    </w:p>
    <w:p>
      <w:pPr>
        <w:pStyle w:val="Normal"/>
        <w:widowControl w:val="false"/>
        <w:spacing w:lineRule="auto" w:line="240" w:before="0" w:after="200"/>
        <w:rPr>
          <w:rFonts w:ascii="Calibri" w:hAnsi="Calibri" w:cs="Calibri"/>
          <w:lang w:val="sv"/>
        </w:rPr>
      </w:pPr>
      <w:r>
        <w:rPr>
          <w:rFonts w:cs="Calibri"/>
          <w:i/>
          <w:iCs/>
          <w:lang w:val="sv"/>
        </w:rPr>
        <w:t>Total utlagd tid</w:t>
      </w:r>
      <w:r>
        <w:rPr>
          <w:rFonts w:cs="Calibri"/>
          <w:lang w:val="sv"/>
        </w:rPr>
        <w:t>: summerar tiden för alla lektioner och prov.</w:t>
        <w:br/>
      </w:r>
      <w:r>
        <w:rPr>
          <w:rFonts w:cs="Calibri"/>
          <w:i/>
          <w:iCs/>
          <w:lang w:val="sv"/>
        </w:rPr>
        <w:t>Utlagd lektionstid</w:t>
      </w:r>
      <w:r>
        <w:rPr>
          <w:rFonts w:cs="Calibri"/>
          <w:lang w:val="sv"/>
        </w:rPr>
        <w:t>: summerar tiden för alla lektioner.</w:t>
        <w:br/>
      </w:r>
      <w:r>
        <w:rPr>
          <w:rFonts w:cs="Calibri"/>
          <w:i/>
          <w:iCs/>
          <w:lang w:val="sv"/>
        </w:rPr>
        <w:t>Utlagd tid innan NP</w:t>
      </w:r>
      <w:r>
        <w:rPr>
          <w:rFonts w:cs="Calibri"/>
          <w:lang w:val="sv"/>
        </w:rPr>
        <w:t>: summerar tiden för alla lektioner och prov innan nationellt prov/kursprov.</w:t>
        <w:br/>
      </w:r>
      <w:r>
        <w:rPr>
          <w:rFonts w:cs="Calibri"/>
          <w:i/>
          <w:iCs/>
          <w:lang w:val="sv"/>
        </w:rPr>
        <w:t>Utlagd lektionstid innan NP</w:t>
      </w:r>
      <w:r>
        <w:rPr>
          <w:rFonts w:cs="Calibri"/>
          <w:lang w:val="sv"/>
        </w:rPr>
        <w:t>: summerar tiden för alla lektioner innan nationellt prov/kursprov.</w:t>
      </w:r>
    </w:p>
    <w:p>
      <w:pPr>
        <w:pStyle w:val="Normal"/>
        <w:widowControl w:val="false"/>
        <w:spacing w:lineRule="auto" w:line="240" w:before="0" w:after="200"/>
        <w:rPr>
          <w:rFonts w:ascii="Calibri" w:hAnsi="Calibri" w:cs="Calibri"/>
          <w:lang w:val="sv"/>
        </w:rPr>
      </w:pPr>
      <w:r>
        <w:rPr>
          <w:rFonts w:cs="Calibri"/>
          <w:lang w:val="sv"/>
        </w:rPr>
        <w:t>Programmet gissar var det nationella provet/kursprovet finns genom att söka efter något av följande i lektionens ”Innehåll”:</w:t>
        <w:br/>
        <w:t>”nationella provet”, ”nationellt prov”, ”nationella”, ”np”, ”slutprov”, ”kursprov”.</w:t>
        <w:br/>
        <w:t>Sökningen är oberoende av skiftläge (ej skiftlägeskänslig).</w:t>
      </w:r>
    </w:p>
    <w:p>
      <w:pPr>
        <w:pStyle w:val="Normal"/>
        <w:widowControl w:val="false"/>
        <w:spacing w:lineRule="auto" w:line="240" w:before="0" w:after="200"/>
        <w:rPr>
          <w:rFonts w:ascii="Calibri" w:hAnsi="Calibri" w:cs="Calibri"/>
          <w:lang w:val="sv"/>
        </w:rPr>
      </w:pPr>
      <w:r>
        <w:rPr>
          <w:rFonts w:cs="Calibri"/>
          <w:lang w:val="sv"/>
        </w:rPr>
      </w:r>
    </w:p>
    <w:p>
      <w:pPr>
        <w:pStyle w:val="Normal"/>
        <w:widowControl w:val="false"/>
        <w:spacing w:lineRule="auto" w:line="240" w:before="0" w:after="200"/>
        <w:rPr>
          <w:rFonts w:ascii="Calibri" w:hAnsi="Calibri" w:cs="Calibri"/>
          <w:sz w:val="28"/>
          <w:szCs w:val="28"/>
          <w:u w:val="single"/>
          <w:lang w:val="sv"/>
        </w:rPr>
      </w:pPr>
      <w:r>
        <w:rPr>
          <w:rFonts w:cs="Calibri"/>
          <w:sz w:val="28"/>
          <w:szCs w:val="28"/>
          <w:u w:val="single"/>
          <w:lang w:val="sv"/>
        </w:rPr>
        <w:t>Övriga funktioner</w:t>
      </w:r>
    </w:p>
    <w:p>
      <w:pPr>
        <w:pStyle w:val="Normal"/>
        <w:widowControl w:val="false"/>
        <w:spacing w:lineRule="auto" w:line="240" w:before="0" w:after="200"/>
        <w:rPr>
          <w:rFonts w:ascii="Calibri" w:hAnsi="Calibri" w:cs="Calibri"/>
          <w:lang w:val="sv"/>
        </w:rPr>
      </w:pPr>
      <w:r>
        <w:rPr>
          <w:rFonts w:cs="Calibri"/>
          <w:lang w:val="sv"/>
        </w:rPr>
        <w:t>Välj många lektioner genom att först välja en, och sedan hålla inne Shift-knappen och välja en annan. Alla lektioner mellan dessa två väljs då.</w:t>
      </w:r>
    </w:p>
    <w:p>
      <w:pPr>
        <w:pStyle w:val="Normal"/>
        <w:widowControl w:val="false"/>
        <w:spacing w:lineRule="auto" w:line="240" w:before="0" w:after="200"/>
        <w:rPr>
          <w:rFonts w:ascii="Calibri" w:hAnsi="Calibri" w:cs="Calibri"/>
          <w:lang w:val="sv"/>
        </w:rPr>
      </w:pPr>
      <w:r>
        <w:rPr>
          <w:rFonts w:cs="Calibri"/>
          <w:lang w:val="sv"/>
        </w:rPr>
        <w:t xml:space="preserve">Välj alla lektioner som inte är inställda, prov eller låsta genom att först välja en, och sedan hålla inte Control-tangenten </w:t>
      </w:r>
      <w:r>
        <w:rPr>
          <w:rFonts w:cs="Calibri"/>
          <w:lang w:val="sv"/>
        </w:rPr>
        <w:t>och välja en annan.</w:t>
      </w:r>
    </w:p>
    <w:p>
      <w:pPr>
        <w:pStyle w:val="Normal"/>
        <w:widowControl w:val="false"/>
        <w:spacing w:lineRule="auto" w:line="240" w:before="0" w:after="200"/>
        <w:rPr>
          <w:rFonts w:ascii="Calibri" w:hAnsi="Calibri" w:cs="Calibri"/>
          <w:lang w:val="sv"/>
        </w:rPr>
      </w:pPr>
      <w:r>
        <w:rPr>
          <w:rFonts w:cs="Calibri"/>
          <w:lang w:val="sv"/>
        </w:rPr>
        <w:t>Klicka på en veckodags namn för att ändra den. Dialogrutan ger också alternativet att återställa veckodagen till den ursprungliga.</w:t>
      </w:r>
    </w:p>
    <w:p>
      <w:pPr>
        <w:pStyle w:val="Normal"/>
        <w:widowControl w:val="false"/>
        <w:spacing w:lineRule="auto" w:line="240" w:before="0" w:after="200"/>
        <w:rPr>
          <w:rFonts w:ascii="Calibri" w:hAnsi="Calibri" w:cs="Calibri"/>
          <w:lang w:val="sv"/>
        </w:rPr>
      </w:pPr>
      <w:r>
        <w:rPr>
          <w:rFonts w:cs="Calibri"/>
          <w:lang w:val="sv"/>
        </w:rPr>
        <w:t>Klicka på rubriken för att ändra kursnamn och kursgruppsnamn.</w:t>
      </w:r>
    </w:p>
    <w:p>
      <w:pPr>
        <w:pStyle w:val="Normal"/>
        <w:widowControl w:val="false"/>
        <w:spacing w:lineRule="auto" w:line="240" w:before="0" w:after="200"/>
        <w:rPr>
          <w:rFonts w:ascii="Calibri" w:hAnsi="Calibri" w:cs="Calibri"/>
          <w:lang w:val="sv"/>
        </w:rPr>
      </w:pPr>
      <w:r>
        <w:rPr>
          <w:rFonts w:cs="Calibri"/>
          <w:lang w:val="sv"/>
        </w:rPr>
        <w:t xml:space="preserve">Klicka på </w:t>
      </w:r>
      <w:r>
        <w:rPr>
          <w:rFonts w:cs="Calibri"/>
          <w:i/>
          <w:iCs/>
          <w:lang w:val="sv"/>
        </w:rPr>
        <w:t>Lärare, Skola</w:t>
      </w:r>
      <w:r>
        <w:rPr>
          <w:rFonts w:cs="Calibri"/>
          <w:lang w:val="sv"/>
        </w:rPr>
        <w:t xml:space="preserve"> uppe i vänstra hörnet för att redigera det.</w:t>
      </w:r>
    </w:p>
    <w:p>
      <w:pPr>
        <w:pStyle w:val="Normal"/>
        <w:widowControl w:val="false"/>
        <w:spacing w:lineRule="auto" w:line="240" w:before="0" w:after="200"/>
        <w:rPr>
          <w:rFonts w:ascii="Calibri" w:hAnsi="Calibri" w:cs="Calibri"/>
          <w:lang w:val="sv"/>
        </w:rPr>
      </w:pPr>
      <w:r>
        <w:rPr>
          <w:rFonts w:cs="Calibri"/>
          <w:lang w:val="sv"/>
        </w:rPr>
      </w:r>
    </w:p>
    <w:p>
      <w:pPr>
        <w:pStyle w:val="Normal"/>
        <w:widowControl w:val="false"/>
        <w:spacing w:lineRule="auto" w:line="240" w:before="0" w:after="200"/>
        <w:rPr>
          <w:rFonts w:ascii="Calibri" w:hAnsi="Calibri" w:cs="Calibri"/>
          <w:lang w:val="sv"/>
        </w:rPr>
      </w:pPr>
      <w:r>
        <w:rPr>
          <w:rFonts w:cs="Calibri"/>
          <w:sz w:val="28"/>
          <w:szCs w:val="28"/>
          <w:u w:val="single"/>
          <w:lang w:val="sv"/>
        </w:rPr>
        <w:t>Menyalternativ</w:t>
      </w:r>
    </w:p>
    <w:p>
      <w:pPr>
        <w:pStyle w:val="Normal"/>
        <w:widowControl w:val="false"/>
        <w:spacing w:lineRule="auto" w:line="276" w:before="0" w:after="200"/>
        <w:rPr>
          <w:rFonts w:ascii="Calibri" w:hAnsi="Calibri" w:cs="Calibri"/>
          <w:lang w:val="sv"/>
        </w:rPr>
      </w:pPr>
      <w:r>
        <w:rPr>
          <w:rFonts w:cs="Calibri"/>
          <w:b/>
          <w:bCs/>
          <w:lang w:val="sv"/>
        </w:rPr>
        <w:t>Importera</w:t>
      </w:r>
      <w:r>
        <w:rPr>
          <w:rFonts w:cs="Calibri"/>
          <w:lang w:val="sv"/>
        </w:rPr>
        <w:t>: läser in lektioner från en annan sparad planering. Lektionernas innehåll läggs in i din planering. Import-funktionen importerar inte inställda dagar och provdagar. Import-funktionen fyller inte i något på inställda dagar och provdagar i den nya planeringen.</w:t>
      </w:r>
    </w:p>
    <w:p>
      <w:pPr>
        <w:pStyle w:val="Normal"/>
        <w:widowControl w:val="false"/>
        <w:spacing w:lineRule="auto" w:line="276" w:before="0" w:after="200"/>
        <w:rPr>
          <w:rFonts w:ascii="Calibri" w:hAnsi="Calibri" w:cs="Calibri"/>
          <w:lang w:val="sv"/>
        </w:rPr>
      </w:pPr>
      <w:r>
        <w:rPr>
          <w:rFonts w:cs="Calibri"/>
          <w:lang w:val="sv"/>
        </w:rPr>
        <w:t>Om den aktuella planeringen är för kort för att rymma alla importerade lektioner så ökar programmet antalet veckor dynamiskt.</w:t>
      </w:r>
    </w:p>
    <w:p>
      <w:pPr>
        <w:pStyle w:val="Normal"/>
        <w:widowControl w:val="false"/>
        <w:spacing w:lineRule="auto" w:line="276" w:before="0" w:after="200"/>
        <w:rPr>
          <w:rFonts w:ascii="Calibri" w:hAnsi="Calibri" w:cs="Calibri"/>
          <w:lang w:val="sv"/>
        </w:rPr>
      </w:pPr>
      <w:r>
        <w:rPr>
          <w:rFonts w:cs="Calibri"/>
          <w:b/>
          <w:bCs/>
          <w:lang w:val="sv"/>
        </w:rPr>
        <w:t>Ny vecka</w:t>
      </w:r>
      <w:r>
        <w:rPr>
          <w:rFonts w:cs="Calibri"/>
          <w:lang w:val="sv"/>
        </w:rPr>
        <w:t>: lägger till en vecka i slutet på planeringen. Veckans antal lektioner och dess veckodagar fylls i automatiskt. Programmet försöker gissa hur den nya veckans dagar bör vara disponerade genom att inspektera de två föregående veckorna. På så vis kan programmet ta hänsyn till A- och B-veckor.</w:t>
      </w:r>
    </w:p>
    <w:p>
      <w:pPr>
        <w:pStyle w:val="Normal"/>
        <w:widowControl w:val="false"/>
        <w:spacing w:lineRule="auto" w:line="276" w:before="0" w:after="200"/>
        <w:rPr>
          <w:rFonts w:ascii="Calibri" w:hAnsi="Calibri" w:cs="Calibri"/>
          <w:lang w:val="sv"/>
        </w:rPr>
      </w:pPr>
      <w:r>
        <w:rPr>
          <w:rFonts w:cs="Calibri"/>
          <w:b/>
          <w:bCs/>
          <w:lang w:val="sv"/>
        </w:rPr>
        <w:t>Exportera till Excel</w:t>
      </w:r>
      <w:r>
        <w:rPr>
          <w:rFonts w:cs="Calibri"/>
          <w:lang w:val="sv"/>
        </w:rPr>
        <w:t xml:space="preserve">: programmet exporterar planeringen till en Excel 2007+ -fil (.xlsx). Den exporterade planeringen sparas i </w:t>
      </w:r>
      <w:r>
        <w:rPr>
          <w:rFonts w:cs="Calibri"/>
          <w:lang w:val="sv"/>
        </w:rPr>
        <w:t>en valfri mapp och får namnet ”[Kurs] [Kursgrupp] [Lärare].xlsx”.</w:t>
      </w:r>
    </w:p>
    <w:p>
      <w:pPr>
        <w:pStyle w:val="Normal"/>
        <w:widowControl w:val="false"/>
        <w:spacing w:lineRule="auto" w:line="276" w:before="0" w:after="200"/>
        <w:rPr>
          <w:b/>
          <w:b/>
          <w:bCs/>
        </w:rPr>
      </w:pPr>
      <w:r>
        <w:rPr>
          <w:b/>
          <w:bCs/>
        </w:rPr>
        <w:t>Dela lektion</w:t>
      </w:r>
      <w:r>
        <w:rPr>
          <w:b w:val="false"/>
          <w:bCs w:val="false"/>
        </w:rPr>
        <w:t>:</w:t>
      </w:r>
    </w:p>
    <w:p>
      <w:pPr>
        <w:pStyle w:val="Normal"/>
        <w:widowControl w:val="false"/>
        <w:spacing w:lineRule="auto" w:line="276" w:before="0" w:after="200"/>
        <w:rPr>
          <w:b/>
          <w:b/>
          <w:bCs/>
        </w:rPr>
      </w:pPr>
      <w:r>
        <w:rPr>
          <w:b/>
          <w:bCs/>
        </w:rPr>
        <w:t>Slå ihop lektioner</w:t>
      </w:r>
      <w:r>
        <w:rPr>
          <w:b w:val="false"/>
          <w:bCs w:val="false"/>
        </w:rPr>
        <w:t>:</w:t>
      </w:r>
    </w:p>
    <w:p>
      <w:pPr>
        <w:pStyle w:val="Normal"/>
        <w:widowControl w:val="false"/>
        <w:spacing w:lineRule="auto" w:line="276" w:before="0" w:after="200"/>
        <w:rPr>
          <w:b/>
          <w:b/>
          <w:bCs/>
        </w:rPr>
      </w:pPr>
      <w:r>
        <w:rPr>
          <w:b/>
          <w:bCs/>
        </w:rPr>
        <w:t>Samla ihop lektioner</w:t>
      </w:r>
      <w:r>
        <w:rPr>
          <w:b w:val="false"/>
          <w:bCs w:val="false"/>
        </w:rPr>
        <w:t>:</w:t>
      </w:r>
    </w:p>
    <w:p>
      <w:pPr>
        <w:pStyle w:val="Normal"/>
        <w:widowControl w:val="false"/>
        <w:spacing w:lineRule="auto" w:line="276" w:before="0" w:after="200"/>
        <w:rPr>
          <w:rFonts w:ascii="Calibri" w:hAnsi="Calibri" w:cs="Calibri"/>
          <w:lang w:val="sv"/>
        </w:rPr>
      </w:pPr>
      <w:r>
        <w:rPr/>
      </w:r>
    </w:p>
    <w:p>
      <w:pPr>
        <w:pStyle w:val="Normal"/>
        <w:widowControl w:val="false"/>
        <w:spacing w:lineRule="auto" w:line="276" w:before="0" w:after="200"/>
        <w:rPr>
          <w:rFonts w:ascii="Calibri" w:hAnsi="Calibri" w:cs="Calibri"/>
          <w:sz w:val="28"/>
          <w:szCs w:val="28"/>
          <w:u w:val="single"/>
          <w:lang w:val="sv"/>
        </w:rPr>
      </w:pPr>
      <w:r>
        <w:rPr>
          <w:rFonts w:cs="Calibri"/>
          <w:sz w:val="28"/>
          <w:szCs w:val="28"/>
          <w:u w:val="single"/>
          <w:lang w:val="sv"/>
        </w:rPr>
        <w:t>CSV-filens struktur</w:t>
      </w:r>
    </w:p>
    <w:p>
      <w:pPr>
        <w:pStyle w:val="Normal"/>
        <w:rPr>
          <w:lang w:val="sv"/>
        </w:rPr>
      </w:pPr>
      <w:r>
        <w:rPr>
          <w:lang w:val="sv"/>
        </w:rPr>
        <w:t xml:space="preserve">Lektionsplaneraren sparar och laddar CSV-filer i UTF-8-format </w:t>
      </w:r>
      <w:r>
        <w:rPr>
          <w:lang w:val="sv"/>
        </w:rPr>
        <w:t>(avgränsat av semikolon eller kommatecken)</w:t>
      </w:r>
      <w:r>
        <w:rPr>
          <w:lang w:val="sv"/>
        </w:rPr>
        <w:t>. Tabellen visar hur sparade filer ser ut och hur programmet förväntar sig att en öppnad CSV-fil ska se ut.</w:t>
      </w:r>
    </w:p>
    <w:tbl>
      <w:tblPr>
        <w:tblStyle w:val="TableGrid"/>
        <w:tblW w:w="11482" w:type="dxa"/>
        <w:jc w:val="left"/>
        <w:tblInd w:w="-1139" w:type="dxa"/>
        <w:tblCellMar>
          <w:top w:w="0" w:type="dxa"/>
          <w:left w:w="108" w:type="dxa"/>
          <w:bottom w:w="0" w:type="dxa"/>
          <w:right w:w="108" w:type="dxa"/>
        </w:tblCellMar>
        <w:tblLook w:val="04a0" w:noHBand="0" w:noVBand="1" w:firstColumn="1" w:lastRow="0" w:lastColumn="0" w:firstRow="1"/>
      </w:tblPr>
      <w:tblGrid>
        <w:gridCol w:w="568"/>
        <w:gridCol w:w="1312"/>
        <w:gridCol w:w="1344"/>
        <w:gridCol w:w="732"/>
        <w:gridCol w:w="1116"/>
        <w:gridCol w:w="974"/>
        <w:gridCol w:w="697"/>
        <w:gridCol w:w="614"/>
        <w:gridCol w:w="734"/>
        <w:gridCol w:w="747"/>
        <w:gridCol w:w="870"/>
        <w:gridCol w:w="747"/>
        <w:gridCol w:w="1026"/>
      </w:tblGrid>
      <w:tr>
        <w:trPr/>
        <w:tc>
          <w:tcPr>
            <w:tcW w:w="568" w:type="dxa"/>
            <w:tcBorders/>
          </w:tcPr>
          <w:p>
            <w:pPr>
              <w:pStyle w:val="Normal"/>
              <w:spacing w:lineRule="auto" w:line="240" w:before="0" w:after="0"/>
              <w:rPr>
                <w:b/>
                <w:b/>
                <w:bCs/>
                <w:lang w:val="sv"/>
              </w:rPr>
            </w:pPr>
            <w:r>
              <w:rPr>
                <w:b/>
                <w:bCs/>
                <w:lang w:val="sv"/>
              </w:rPr>
              <w:t>Rad</w:t>
            </w:r>
          </w:p>
          <w:p>
            <w:pPr>
              <w:pStyle w:val="Normal"/>
              <w:spacing w:lineRule="auto" w:line="240" w:before="0" w:after="0"/>
              <w:rPr>
                <w:b/>
                <w:b/>
                <w:bCs/>
                <w:lang w:val="sv"/>
              </w:rPr>
            </w:pPr>
            <w:r>
              <w:rPr>
                <w:rFonts w:eastAsia="Symbol" w:cs="Symbol" w:ascii="Symbol" w:hAnsi="Symbol"/>
                <w:b/>
                <w:bCs/>
                <w:lang w:val="sv"/>
              </w:rPr>
              <w:t></w:t>
            </w:r>
          </w:p>
        </w:tc>
        <w:tc>
          <w:tcPr>
            <w:tcW w:w="1312" w:type="dxa"/>
            <w:tcBorders/>
          </w:tcPr>
          <w:p>
            <w:pPr>
              <w:pStyle w:val="Normal"/>
              <w:spacing w:lineRule="auto" w:line="240" w:before="0" w:after="0"/>
              <w:jc w:val="right"/>
              <w:rPr>
                <w:rFonts w:ascii="Calibri" w:hAnsi="Calibri" w:cs="Calibri"/>
                <w:b/>
                <w:b/>
                <w:bCs/>
                <w:lang w:val="sv"/>
              </w:rPr>
            </w:pPr>
            <w:r>
              <w:rPr>
                <w:rFonts w:cs="Calibri"/>
                <w:b/>
                <w:bCs/>
                <w:lang w:val="sv"/>
              </w:rPr>
              <w:t xml:space="preserve">Kol </w:t>
            </w:r>
            <w:r>
              <w:rPr>
                <w:rFonts w:eastAsia="Symbol" w:cs="Symbol" w:ascii="Symbol" w:hAnsi="Symbol"/>
                <w:b/>
                <w:bCs/>
                <w:lang w:val="sv"/>
              </w:rPr>
              <w:t></w:t>
            </w:r>
          </w:p>
        </w:tc>
        <w:tc>
          <w:tcPr>
            <w:tcW w:w="1344" w:type="dxa"/>
            <w:tcBorders/>
          </w:tcPr>
          <w:p>
            <w:pPr>
              <w:pStyle w:val="Normal"/>
              <w:spacing w:lineRule="auto" w:line="240" w:before="0" w:after="0"/>
              <w:rPr>
                <w:rFonts w:ascii="Calibri" w:hAnsi="Calibri" w:cs="Calibri"/>
                <w:b/>
                <w:b/>
                <w:bCs/>
                <w:lang w:val="sv"/>
              </w:rPr>
            </w:pPr>
            <w:r>
              <w:rPr>
                <w:rFonts w:cs="Calibri"/>
                <w:b/>
                <w:bCs/>
                <w:lang w:val="sv"/>
              </w:rPr>
              <w:t>1</w:t>
            </w:r>
          </w:p>
        </w:tc>
        <w:tc>
          <w:tcPr>
            <w:tcW w:w="732" w:type="dxa"/>
            <w:tcBorders/>
          </w:tcPr>
          <w:p>
            <w:pPr>
              <w:pStyle w:val="Normal"/>
              <w:spacing w:lineRule="auto" w:line="240" w:before="0" w:after="0"/>
              <w:rPr>
                <w:rFonts w:ascii="Calibri" w:hAnsi="Calibri" w:cs="Calibri"/>
                <w:b/>
                <w:b/>
                <w:bCs/>
                <w:lang w:val="sv"/>
              </w:rPr>
            </w:pPr>
            <w:r>
              <w:rPr>
                <w:rFonts w:cs="Calibri"/>
                <w:b/>
                <w:bCs/>
                <w:lang w:val="sv"/>
              </w:rPr>
              <w:t>2</w:t>
            </w:r>
          </w:p>
        </w:tc>
        <w:tc>
          <w:tcPr>
            <w:tcW w:w="1116" w:type="dxa"/>
            <w:tcBorders/>
          </w:tcPr>
          <w:p>
            <w:pPr>
              <w:pStyle w:val="Normal"/>
              <w:spacing w:lineRule="auto" w:line="240" w:before="0" w:after="0"/>
              <w:rPr>
                <w:rFonts w:ascii="Calibri" w:hAnsi="Calibri" w:cs="Calibri"/>
                <w:b/>
                <w:b/>
                <w:bCs/>
                <w:lang w:val="sv"/>
              </w:rPr>
            </w:pPr>
            <w:r>
              <w:rPr>
                <w:rFonts w:cs="Calibri"/>
                <w:b/>
                <w:bCs/>
                <w:lang w:val="sv"/>
              </w:rPr>
              <w:t>3</w:t>
            </w:r>
          </w:p>
        </w:tc>
        <w:tc>
          <w:tcPr>
            <w:tcW w:w="974" w:type="dxa"/>
            <w:tcBorders/>
          </w:tcPr>
          <w:p>
            <w:pPr>
              <w:pStyle w:val="Normal"/>
              <w:spacing w:lineRule="auto" w:line="240" w:before="0" w:after="0"/>
              <w:rPr>
                <w:rFonts w:ascii="Calibri" w:hAnsi="Calibri" w:cs="Calibri"/>
                <w:b/>
                <w:b/>
                <w:bCs/>
                <w:lang w:val="sv"/>
              </w:rPr>
            </w:pPr>
            <w:r>
              <w:rPr>
                <w:rFonts w:cs="Calibri"/>
                <w:b/>
                <w:bCs/>
                <w:lang w:val="sv"/>
              </w:rPr>
              <w:t>4</w:t>
            </w:r>
          </w:p>
        </w:tc>
        <w:tc>
          <w:tcPr>
            <w:tcW w:w="697" w:type="dxa"/>
            <w:tcBorders/>
          </w:tcPr>
          <w:p>
            <w:pPr>
              <w:pStyle w:val="Normal"/>
              <w:spacing w:lineRule="auto" w:line="240" w:before="0" w:after="0"/>
              <w:rPr>
                <w:rFonts w:ascii="Calibri" w:hAnsi="Calibri" w:cs="Calibri"/>
                <w:b/>
                <w:b/>
                <w:bCs/>
                <w:lang w:val="sv"/>
              </w:rPr>
            </w:pPr>
            <w:r>
              <w:rPr>
                <w:rFonts w:cs="Calibri"/>
                <w:b/>
                <w:bCs/>
                <w:lang w:val="sv"/>
              </w:rPr>
              <w:t>5</w:t>
            </w:r>
          </w:p>
        </w:tc>
        <w:tc>
          <w:tcPr>
            <w:tcW w:w="614" w:type="dxa"/>
            <w:tcBorders/>
          </w:tcPr>
          <w:p>
            <w:pPr>
              <w:pStyle w:val="Normal"/>
              <w:spacing w:lineRule="auto" w:line="240" w:before="0" w:after="0"/>
              <w:rPr>
                <w:rFonts w:ascii="Calibri" w:hAnsi="Calibri" w:cs="Calibri"/>
                <w:b/>
                <w:b/>
                <w:bCs/>
                <w:lang w:val="sv"/>
              </w:rPr>
            </w:pPr>
            <w:r>
              <w:rPr>
                <w:rFonts w:cs="Calibri"/>
                <w:b/>
                <w:bCs/>
                <w:lang w:val="sv"/>
              </w:rPr>
              <w:t>6</w:t>
            </w:r>
          </w:p>
        </w:tc>
        <w:tc>
          <w:tcPr>
            <w:tcW w:w="734" w:type="dxa"/>
            <w:tcBorders/>
          </w:tcPr>
          <w:p>
            <w:pPr>
              <w:pStyle w:val="Normal"/>
              <w:spacing w:lineRule="auto" w:line="240" w:before="0" w:after="0"/>
              <w:rPr>
                <w:rFonts w:ascii="Calibri" w:hAnsi="Calibri" w:cs="Calibri"/>
                <w:b/>
                <w:b/>
                <w:bCs/>
                <w:lang w:val="sv"/>
              </w:rPr>
            </w:pPr>
            <w:r>
              <w:rPr>
                <w:rFonts w:cs="Calibri"/>
                <w:b/>
                <w:bCs/>
                <w:lang w:val="sv"/>
              </w:rPr>
              <w:t>7</w:t>
            </w:r>
          </w:p>
        </w:tc>
        <w:tc>
          <w:tcPr>
            <w:tcW w:w="747" w:type="dxa"/>
            <w:tcBorders/>
          </w:tcPr>
          <w:p>
            <w:pPr>
              <w:pStyle w:val="Normal"/>
              <w:spacing w:lineRule="auto" w:line="240" w:before="0" w:after="0"/>
              <w:rPr>
                <w:rFonts w:ascii="Calibri" w:hAnsi="Calibri" w:cs="Calibri"/>
                <w:b/>
                <w:b/>
                <w:bCs/>
                <w:lang w:val="sv"/>
              </w:rPr>
            </w:pPr>
            <w:r>
              <w:rPr>
                <w:rFonts w:cs="Calibri"/>
                <w:b/>
                <w:bCs/>
                <w:lang w:val="sv"/>
              </w:rPr>
              <w:t>8</w:t>
            </w:r>
          </w:p>
        </w:tc>
        <w:tc>
          <w:tcPr>
            <w:tcW w:w="870" w:type="dxa"/>
            <w:tcBorders/>
          </w:tcPr>
          <w:p>
            <w:pPr>
              <w:pStyle w:val="Normal"/>
              <w:spacing w:lineRule="auto" w:line="240" w:before="0" w:after="0"/>
              <w:rPr>
                <w:rFonts w:ascii="Calibri" w:hAnsi="Calibri" w:cs="Calibri"/>
                <w:b/>
                <w:b/>
                <w:bCs/>
                <w:lang w:val="sv"/>
              </w:rPr>
            </w:pPr>
            <w:r>
              <w:rPr>
                <w:rFonts w:cs="Calibri"/>
                <w:b/>
                <w:bCs/>
                <w:lang w:val="sv"/>
              </w:rPr>
              <w:t>9</w:t>
            </w:r>
          </w:p>
        </w:tc>
        <w:tc>
          <w:tcPr>
            <w:tcW w:w="747" w:type="dxa"/>
            <w:tcBorders/>
          </w:tcPr>
          <w:p>
            <w:pPr>
              <w:pStyle w:val="Normal"/>
              <w:spacing w:lineRule="auto" w:line="240" w:before="0" w:after="0"/>
              <w:rPr>
                <w:rFonts w:ascii="Calibri" w:hAnsi="Calibri" w:cs="Calibri"/>
                <w:b/>
                <w:b/>
                <w:bCs/>
                <w:lang w:val="sv"/>
              </w:rPr>
            </w:pPr>
            <w:r>
              <w:rPr>
                <w:rFonts w:cs="Calibri"/>
                <w:b/>
                <w:bCs/>
                <w:lang w:val="sv"/>
              </w:rPr>
              <w:t>10</w:t>
            </w:r>
          </w:p>
        </w:tc>
        <w:tc>
          <w:tcPr>
            <w:tcW w:w="1026" w:type="dxa"/>
            <w:tcBorders/>
          </w:tcPr>
          <w:p>
            <w:pPr>
              <w:pStyle w:val="Normal"/>
              <w:spacing w:lineRule="auto" w:line="240" w:before="0" w:after="0"/>
              <w:rPr>
                <w:rFonts w:ascii="Calibri" w:hAnsi="Calibri" w:cs="Calibri"/>
                <w:b/>
                <w:b/>
                <w:bCs/>
                <w:lang w:val="sv"/>
              </w:rPr>
            </w:pPr>
            <w:r>
              <w:rPr>
                <w:rFonts w:cs="Calibri"/>
                <w:b/>
                <w:bCs/>
                <w:lang w:val="sv"/>
              </w:rPr>
              <w:t>11</w:t>
            </w:r>
          </w:p>
        </w:tc>
      </w:tr>
      <w:tr>
        <w:trPr/>
        <w:tc>
          <w:tcPr>
            <w:tcW w:w="568" w:type="dxa"/>
            <w:tcBorders/>
          </w:tcPr>
          <w:p>
            <w:pPr>
              <w:pStyle w:val="Normal"/>
              <w:spacing w:lineRule="auto" w:line="240" w:before="0" w:after="0"/>
              <w:rPr>
                <w:rFonts w:ascii="Calibri" w:hAnsi="Calibri" w:cs="Calibri"/>
                <w:b/>
                <w:b/>
                <w:bCs/>
                <w:lang w:val="sv"/>
              </w:rPr>
            </w:pPr>
            <w:r>
              <w:rPr>
                <w:rFonts w:cs="Calibri"/>
                <w:b/>
                <w:bCs/>
                <w:lang w:val="sv"/>
              </w:rPr>
              <w:t>1</w:t>
            </w:r>
          </w:p>
        </w:tc>
        <w:tc>
          <w:tcPr>
            <w:tcW w:w="1312" w:type="dxa"/>
            <w:tcBorders/>
          </w:tcPr>
          <w:p>
            <w:pPr>
              <w:pStyle w:val="Normal"/>
              <w:spacing w:lineRule="auto" w:line="240" w:before="0" w:after="0"/>
              <w:rPr>
                <w:rFonts w:ascii="Calibri" w:hAnsi="Calibri" w:cs="Calibri"/>
                <w:b/>
                <w:b/>
                <w:bCs/>
                <w:lang w:val="sv"/>
              </w:rPr>
            </w:pPr>
            <w:r>
              <w:rPr>
                <w:rFonts w:cs="Calibri"/>
                <w:b/>
                <w:bCs/>
                <w:lang w:val="sv"/>
              </w:rPr>
              <w:t>Information</w:t>
            </w:r>
          </w:p>
        </w:tc>
        <w:tc>
          <w:tcPr>
            <w:tcW w:w="1344" w:type="dxa"/>
            <w:tcBorders/>
          </w:tcPr>
          <w:p>
            <w:pPr>
              <w:pStyle w:val="Normal"/>
              <w:spacing w:lineRule="auto" w:line="240" w:before="0" w:after="0"/>
              <w:rPr>
                <w:rFonts w:ascii="Calibri" w:hAnsi="Calibri" w:cs="Calibri"/>
                <w:lang w:val="sv"/>
              </w:rPr>
            </w:pPr>
            <w:r>
              <w:rPr>
                <w:rFonts w:cs="Calibri"/>
                <w:lang w:val="sv"/>
              </w:rPr>
              <w:t>Ämnesnamn</w:t>
            </w:r>
          </w:p>
        </w:tc>
        <w:tc>
          <w:tcPr>
            <w:tcW w:w="732" w:type="dxa"/>
            <w:tcBorders/>
          </w:tcPr>
          <w:p>
            <w:pPr>
              <w:pStyle w:val="Normal"/>
              <w:spacing w:lineRule="auto" w:line="240" w:before="0" w:after="0"/>
              <w:rPr>
                <w:rFonts w:ascii="Calibri" w:hAnsi="Calibri" w:cs="Calibri"/>
                <w:lang w:val="sv"/>
              </w:rPr>
            </w:pPr>
            <w:r>
              <w:rPr>
                <w:rFonts w:cs="Calibri"/>
                <w:lang w:val="sv"/>
              </w:rPr>
              <w:t>Klass</w:t>
            </w:r>
          </w:p>
        </w:tc>
        <w:tc>
          <w:tcPr>
            <w:tcW w:w="1116" w:type="dxa"/>
            <w:tcBorders/>
          </w:tcPr>
          <w:p>
            <w:pPr>
              <w:pStyle w:val="Normal"/>
              <w:spacing w:lineRule="auto" w:line="240" w:before="0" w:after="0"/>
              <w:rPr>
                <w:rFonts w:ascii="Calibri" w:hAnsi="Calibri" w:cs="Calibri"/>
                <w:lang w:val="sv"/>
              </w:rPr>
            </w:pPr>
            <w:r>
              <w:rPr>
                <w:rFonts w:cs="Calibri"/>
                <w:lang w:val="sv"/>
              </w:rPr>
              <w:t>Lärare</w:t>
            </w:r>
          </w:p>
        </w:tc>
        <w:tc>
          <w:tcPr>
            <w:tcW w:w="974" w:type="dxa"/>
            <w:tcBorders/>
          </w:tcPr>
          <w:p>
            <w:pPr>
              <w:pStyle w:val="Normal"/>
              <w:spacing w:lineRule="auto" w:line="240" w:before="0" w:after="0"/>
              <w:rPr>
                <w:rFonts w:ascii="Calibri" w:hAnsi="Calibri" w:cs="Calibri"/>
                <w:lang w:val="sv"/>
              </w:rPr>
            </w:pPr>
            <w:r>
              <w:rPr>
                <w:rFonts w:cs="Calibri"/>
                <w:lang w:val="sv"/>
              </w:rPr>
              <w:t>Skola</w:t>
            </w:r>
          </w:p>
        </w:tc>
        <w:tc>
          <w:tcPr>
            <w:tcW w:w="697" w:type="dxa"/>
            <w:tcBorders/>
            <w:shd w:color="auto" w:fill="E7E6E6" w:themeFill="background2" w:val="clear"/>
          </w:tcPr>
          <w:p>
            <w:pPr>
              <w:pStyle w:val="Normal"/>
              <w:spacing w:lineRule="auto" w:line="240" w:before="0" w:after="0"/>
              <w:rPr>
                <w:rFonts w:ascii="Calibri" w:hAnsi="Calibri" w:cs="Calibri"/>
                <w:lang w:val="sv"/>
              </w:rPr>
            </w:pPr>
            <w:r>
              <w:rPr>
                <w:rFonts w:cs="Calibri"/>
                <w:lang w:val="sv"/>
              </w:rPr>
              <w:t>-</w:t>
            </w:r>
          </w:p>
        </w:tc>
        <w:tc>
          <w:tcPr>
            <w:tcW w:w="614" w:type="dxa"/>
            <w:tcBorders/>
            <w:shd w:color="auto" w:fill="E7E6E6" w:themeFill="background2" w:val="clear"/>
          </w:tcPr>
          <w:p>
            <w:pPr>
              <w:pStyle w:val="Normal"/>
              <w:spacing w:lineRule="auto" w:line="240" w:before="0" w:after="0"/>
              <w:rPr>
                <w:rFonts w:ascii="Calibri" w:hAnsi="Calibri" w:cs="Calibri"/>
                <w:lang w:val="sv"/>
              </w:rPr>
            </w:pPr>
            <w:r>
              <w:rPr>
                <w:rFonts w:cs="Calibri"/>
                <w:lang w:val="sv"/>
              </w:rPr>
              <w:t>-</w:t>
            </w:r>
          </w:p>
        </w:tc>
        <w:tc>
          <w:tcPr>
            <w:tcW w:w="734" w:type="dxa"/>
            <w:tcBorders/>
            <w:shd w:color="auto" w:fill="E7E6E6" w:themeFill="background2" w:val="clear"/>
          </w:tcPr>
          <w:p>
            <w:pPr>
              <w:pStyle w:val="Normal"/>
              <w:spacing w:lineRule="auto" w:line="240" w:before="0" w:after="0"/>
              <w:rPr>
                <w:rFonts w:ascii="Calibri" w:hAnsi="Calibri" w:cs="Calibri"/>
                <w:lang w:val="sv"/>
              </w:rPr>
            </w:pPr>
            <w:r>
              <w:rPr>
                <w:rFonts w:cs="Calibri"/>
                <w:lang w:val="sv"/>
              </w:rPr>
              <w:t>-</w:t>
            </w:r>
          </w:p>
        </w:tc>
        <w:tc>
          <w:tcPr>
            <w:tcW w:w="747" w:type="dxa"/>
            <w:tcBorders/>
            <w:shd w:color="auto" w:fill="E7E6E6" w:themeFill="background2" w:val="clear"/>
          </w:tcPr>
          <w:p>
            <w:pPr>
              <w:pStyle w:val="Normal"/>
              <w:spacing w:lineRule="auto" w:line="240" w:before="0" w:after="0"/>
              <w:rPr>
                <w:rFonts w:ascii="Calibri" w:hAnsi="Calibri" w:cs="Calibri"/>
                <w:lang w:val="sv"/>
              </w:rPr>
            </w:pPr>
            <w:r>
              <w:rPr>
                <w:rFonts w:cs="Calibri"/>
                <w:lang w:val="sv"/>
              </w:rPr>
              <w:t>-</w:t>
            </w:r>
          </w:p>
        </w:tc>
        <w:tc>
          <w:tcPr>
            <w:tcW w:w="870" w:type="dxa"/>
            <w:tcBorders/>
            <w:shd w:color="auto" w:fill="E7E6E6" w:themeFill="background2" w:val="clear"/>
          </w:tcPr>
          <w:p>
            <w:pPr>
              <w:pStyle w:val="Normal"/>
              <w:spacing w:lineRule="auto" w:line="240" w:before="0" w:after="0"/>
              <w:rPr>
                <w:rFonts w:ascii="Calibri" w:hAnsi="Calibri" w:cs="Calibri"/>
                <w:lang w:val="sv"/>
              </w:rPr>
            </w:pPr>
            <w:r>
              <w:rPr>
                <w:rFonts w:cs="Calibri"/>
                <w:lang w:val="sv"/>
              </w:rPr>
              <w:t>-</w:t>
            </w:r>
          </w:p>
        </w:tc>
        <w:tc>
          <w:tcPr>
            <w:tcW w:w="747" w:type="dxa"/>
            <w:tcBorders/>
            <w:shd w:color="auto" w:fill="E7E6E6" w:themeFill="background2" w:val="clear"/>
          </w:tcPr>
          <w:p>
            <w:pPr>
              <w:pStyle w:val="Normal"/>
              <w:spacing w:lineRule="auto" w:line="240" w:before="0" w:after="0"/>
              <w:rPr>
                <w:rFonts w:ascii="Calibri" w:hAnsi="Calibri" w:cs="Calibri"/>
                <w:lang w:val="sv"/>
              </w:rPr>
            </w:pPr>
            <w:r>
              <w:rPr>
                <w:rFonts w:cs="Calibri"/>
                <w:lang w:val="sv"/>
              </w:rPr>
              <w:t>-</w:t>
            </w:r>
          </w:p>
        </w:tc>
        <w:tc>
          <w:tcPr>
            <w:tcW w:w="1026" w:type="dxa"/>
            <w:tcBorders/>
            <w:shd w:color="auto" w:fill="E7E6E6" w:themeFill="background2" w:val="clear"/>
          </w:tcPr>
          <w:p>
            <w:pPr>
              <w:pStyle w:val="Normal"/>
              <w:spacing w:lineRule="auto" w:line="240" w:before="0" w:after="0"/>
              <w:rPr>
                <w:rFonts w:ascii="Calibri" w:hAnsi="Calibri" w:cs="Calibri"/>
                <w:lang w:val="sv"/>
              </w:rPr>
            </w:pPr>
            <w:r>
              <w:rPr>
                <w:rFonts w:cs="Calibri"/>
                <w:lang w:val="sv"/>
              </w:rPr>
              <w:t>-</w:t>
            </w:r>
          </w:p>
        </w:tc>
      </w:tr>
      <w:tr>
        <w:trPr/>
        <w:tc>
          <w:tcPr>
            <w:tcW w:w="568" w:type="dxa"/>
            <w:tcBorders/>
          </w:tcPr>
          <w:p>
            <w:pPr>
              <w:pStyle w:val="Normal"/>
              <w:spacing w:lineRule="auto" w:line="240" w:before="0" w:after="0"/>
              <w:rPr>
                <w:rFonts w:ascii="Calibri" w:hAnsi="Calibri" w:cs="Calibri"/>
                <w:b/>
                <w:b/>
                <w:bCs/>
                <w:lang w:val="sv"/>
              </w:rPr>
            </w:pPr>
            <w:r>
              <w:rPr>
                <w:rFonts w:cs="Calibri"/>
                <w:b/>
                <w:bCs/>
                <w:lang w:val="sv"/>
              </w:rPr>
              <w:t>2</w:t>
            </w:r>
          </w:p>
        </w:tc>
        <w:tc>
          <w:tcPr>
            <w:tcW w:w="1312" w:type="dxa"/>
            <w:tcBorders/>
          </w:tcPr>
          <w:p>
            <w:pPr>
              <w:pStyle w:val="Normal"/>
              <w:spacing w:lineRule="auto" w:line="240" w:before="0" w:after="0"/>
              <w:rPr>
                <w:rFonts w:ascii="Calibri" w:hAnsi="Calibri" w:cs="Calibri"/>
                <w:b/>
                <w:b/>
                <w:bCs/>
                <w:lang w:val="sv"/>
              </w:rPr>
            </w:pPr>
            <w:r>
              <w:rPr>
                <w:rFonts w:cs="Calibri"/>
                <w:b/>
                <w:bCs/>
                <w:lang w:val="sv"/>
              </w:rPr>
              <w:t>Rubriker</w:t>
            </w:r>
          </w:p>
        </w:tc>
        <w:tc>
          <w:tcPr>
            <w:tcW w:w="1344" w:type="dxa"/>
            <w:tcBorders/>
          </w:tcPr>
          <w:p>
            <w:pPr>
              <w:pStyle w:val="Normal"/>
              <w:spacing w:lineRule="auto" w:line="240" w:before="0" w:after="0"/>
              <w:rPr>
                <w:rFonts w:ascii="Calibri" w:hAnsi="Calibri" w:cs="Calibri"/>
                <w:lang w:val="sv"/>
              </w:rPr>
            </w:pPr>
            <w:r>
              <w:rPr>
                <w:rFonts w:cs="Calibri"/>
                <w:lang w:val="sv"/>
              </w:rPr>
              <w:t>Vecka</w:t>
            </w:r>
          </w:p>
        </w:tc>
        <w:tc>
          <w:tcPr>
            <w:tcW w:w="732" w:type="dxa"/>
            <w:tcBorders/>
          </w:tcPr>
          <w:p>
            <w:pPr>
              <w:pStyle w:val="Normal"/>
              <w:spacing w:lineRule="auto" w:line="240" w:before="0" w:after="0"/>
              <w:rPr>
                <w:rFonts w:ascii="Calibri" w:hAnsi="Calibri" w:cs="Calibri"/>
                <w:lang w:val="sv"/>
              </w:rPr>
            </w:pPr>
            <w:r>
              <w:rPr>
                <w:rFonts w:cs="Calibri"/>
                <w:lang w:val="sv"/>
              </w:rPr>
              <w:t>Dag</w:t>
            </w:r>
          </w:p>
        </w:tc>
        <w:tc>
          <w:tcPr>
            <w:tcW w:w="1116" w:type="dxa"/>
            <w:tcBorders/>
          </w:tcPr>
          <w:p>
            <w:pPr>
              <w:pStyle w:val="Normal"/>
              <w:spacing w:lineRule="auto" w:line="240" w:before="0" w:after="0"/>
              <w:rPr>
                <w:rFonts w:ascii="Calibri" w:hAnsi="Calibri" w:cs="Calibri"/>
                <w:lang w:val="sv"/>
              </w:rPr>
            </w:pPr>
            <w:r>
              <w:rPr>
                <w:rFonts w:cs="Calibri"/>
                <w:lang w:val="sv"/>
              </w:rPr>
              <w:t>Lektion #</w:t>
            </w:r>
          </w:p>
        </w:tc>
        <w:tc>
          <w:tcPr>
            <w:tcW w:w="974" w:type="dxa"/>
            <w:tcBorders/>
          </w:tcPr>
          <w:p>
            <w:pPr>
              <w:pStyle w:val="Normal"/>
              <w:spacing w:lineRule="auto" w:line="240" w:before="0" w:after="0"/>
              <w:rPr>
                <w:rFonts w:ascii="Calibri" w:hAnsi="Calibri" w:cs="Calibri"/>
                <w:lang w:val="sv"/>
              </w:rPr>
            </w:pPr>
            <w:r>
              <w:rPr>
                <w:rFonts w:cs="Calibri"/>
                <w:lang w:val="sv"/>
              </w:rPr>
              <w:t>Innehåll</w:t>
            </w:r>
          </w:p>
        </w:tc>
        <w:tc>
          <w:tcPr>
            <w:tcW w:w="697" w:type="dxa"/>
            <w:tcBorders/>
          </w:tcPr>
          <w:p>
            <w:pPr>
              <w:pStyle w:val="Normal"/>
              <w:spacing w:lineRule="auto" w:line="240" w:before="0" w:after="0"/>
              <w:rPr>
                <w:rFonts w:ascii="Calibri" w:hAnsi="Calibri" w:cs="Calibri"/>
                <w:lang w:val="sv"/>
              </w:rPr>
            </w:pPr>
            <w:r>
              <w:rPr>
                <w:rFonts w:cs="Calibri"/>
                <w:lang w:val="sv"/>
              </w:rPr>
              <w:t>Sidor</w:t>
            </w:r>
          </w:p>
        </w:tc>
        <w:tc>
          <w:tcPr>
            <w:tcW w:w="614" w:type="dxa"/>
            <w:tcBorders/>
          </w:tcPr>
          <w:p>
            <w:pPr>
              <w:pStyle w:val="Normal"/>
              <w:spacing w:lineRule="auto" w:line="240" w:before="0" w:after="0"/>
              <w:rPr>
                <w:rFonts w:ascii="Calibri" w:hAnsi="Calibri" w:cs="Calibri"/>
                <w:lang w:val="sv"/>
              </w:rPr>
            </w:pPr>
            <w:r>
              <w:rPr>
                <w:rFonts w:cs="Calibri"/>
                <w:lang w:val="sv"/>
              </w:rPr>
              <w:t>Läxa</w:t>
            </w:r>
          </w:p>
        </w:tc>
        <w:tc>
          <w:tcPr>
            <w:tcW w:w="734" w:type="dxa"/>
            <w:tcBorders/>
          </w:tcPr>
          <w:p>
            <w:pPr>
              <w:pStyle w:val="Normal"/>
              <w:spacing w:lineRule="auto" w:line="240" w:before="0" w:after="0"/>
              <w:rPr>
                <w:rFonts w:ascii="Calibri" w:hAnsi="Calibri" w:cs="Calibri"/>
                <w:lang w:val="sv"/>
              </w:rPr>
            </w:pPr>
            <w:r>
              <w:rPr>
                <w:rFonts w:cs="Calibri"/>
                <w:lang w:val="sv"/>
              </w:rPr>
              <w:t>Övrigt</w:t>
            </w:r>
          </w:p>
        </w:tc>
        <w:tc>
          <w:tcPr>
            <w:tcW w:w="747" w:type="dxa"/>
            <w:tcBorders/>
          </w:tcPr>
          <w:p>
            <w:pPr>
              <w:pStyle w:val="Normal"/>
              <w:spacing w:lineRule="auto" w:line="240" w:before="0" w:after="0"/>
              <w:rPr>
                <w:rFonts w:ascii="Calibri" w:hAnsi="Calibri" w:cs="Calibri"/>
                <w:lang w:val="sv"/>
              </w:rPr>
            </w:pPr>
            <w:r>
              <w:rPr>
                <w:rFonts w:cs="Calibri"/>
                <w:lang w:val="sv"/>
              </w:rPr>
              <w:t>Prov</w:t>
            </w:r>
          </w:p>
        </w:tc>
        <w:tc>
          <w:tcPr>
            <w:tcW w:w="870" w:type="dxa"/>
            <w:tcBorders/>
          </w:tcPr>
          <w:p>
            <w:pPr>
              <w:pStyle w:val="Normal"/>
              <w:spacing w:lineRule="auto" w:line="240" w:before="0" w:after="0"/>
              <w:rPr>
                <w:rFonts w:ascii="Calibri" w:hAnsi="Calibri" w:cs="Calibri"/>
                <w:lang w:val="sv"/>
              </w:rPr>
            </w:pPr>
            <w:r>
              <w:rPr>
                <w:rFonts w:cs="Calibri"/>
                <w:lang w:val="sv"/>
              </w:rPr>
              <w:t>Inställd</w:t>
            </w:r>
          </w:p>
        </w:tc>
        <w:tc>
          <w:tcPr>
            <w:tcW w:w="747" w:type="dxa"/>
            <w:tcBorders/>
          </w:tcPr>
          <w:p>
            <w:pPr>
              <w:pStyle w:val="Normal"/>
              <w:spacing w:lineRule="auto" w:line="240" w:before="0" w:after="0"/>
              <w:rPr>
                <w:rFonts w:ascii="Calibri" w:hAnsi="Calibri" w:cs="Calibri"/>
                <w:lang w:val="sv"/>
              </w:rPr>
            </w:pPr>
            <w:r>
              <w:rPr>
                <w:rFonts w:cs="Calibri"/>
                <w:lang w:val="sv"/>
              </w:rPr>
              <w:t>Udda</w:t>
            </w:r>
          </w:p>
        </w:tc>
        <w:tc>
          <w:tcPr>
            <w:tcW w:w="1026" w:type="dxa"/>
            <w:tcBorders/>
          </w:tcPr>
          <w:p>
            <w:pPr>
              <w:pStyle w:val="Normal"/>
              <w:spacing w:lineRule="auto" w:line="240" w:before="0" w:after="0"/>
              <w:rPr>
                <w:rFonts w:ascii="Calibri" w:hAnsi="Calibri" w:cs="Calibri"/>
                <w:lang w:val="sv"/>
              </w:rPr>
            </w:pPr>
            <w:r>
              <w:rPr>
                <w:rFonts w:cs="Calibri"/>
                <w:lang w:val="sv"/>
              </w:rPr>
              <w:t>Tid (min)</w:t>
            </w:r>
          </w:p>
        </w:tc>
      </w:tr>
      <w:tr>
        <w:trPr/>
        <w:tc>
          <w:tcPr>
            <w:tcW w:w="568" w:type="dxa"/>
            <w:tcBorders/>
          </w:tcPr>
          <w:p>
            <w:pPr>
              <w:pStyle w:val="Normal"/>
              <w:spacing w:lineRule="auto" w:line="240" w:before="0" w:after="0"/>
              <w:rPr>
                <w:rFonts w:ascii="Calibri" w:hAnsi="Calibri" w:cs="Calibri"/>
                <w:b/>
                <w:b/>
                <w:bCs/>
                <w:lang w:val="sv"/>
              </w:rPr>
            </w:pPr>
            <w:r>
              <w:rPr>
                <w:rFonts w:cs="Calibri"/>
                <w:b/>
                <w:bCs/>
                <w:lang w:val="sv"/>
              </w:rPr>
              <w:t>3</w:t>
            </w:r>
          </w:p>
        </w:tc>
        <w:tc>
          <w:tcPr>
            <w:tcW w:w="1312" w:type="dxa"/>
            <w:tcBorders/>
          </w:tcPr>
          <w:p>
            <w:pPr>
              <w:pStyle w:val="Normal"/>
              <w:spacing w:lineRule="auto" w:line="240" w:before="0" w:after="0"/>
              <w:rPr>
                <w:rFonts w:ascii="Calibri" w:hAnsi="Calibri" w:cs="Calibri"/>
                <w:b/>
                <w:b/>
                <w:bCs/>
                <w:lang w:val="sv"/>
              </w:rPr>
            </w:pPr>
            <w:r>
              <w:rPr>
                <w:rFonts w:cs="Calibri"/>
                <w:b/>
                <w:bCs/>
                <w:lang w:val="sv"/>
              </w:rPr>
              <w:t>Lektions-data (typ)</w:t>
            </w:r>
          </w:p>
        </w:tc>
        <w:tc>
          <w:tcPr>
            <w:tcW w:w="1344" w:type="dxa"/>
            <w:tcBorders/>
          </w:tcPr>
          <w:p>
            <w:pPr>
              <w:pStyle w:val="Normal"/>
              <w:spacing w:lineRule="auto" w:line="240" w:before="0" w:after="0"/>
              <w:rPr>
                <w:rFonts w:ascii="Calibri" w:hAnsi="Calibri" w:cs="Calibri"/>
                <w:lang w:val="sv"/>
              </w:rPr>
            </w:pPr>
            <w:r>
              <w:rPr>
                <w:rFonts w:cs="Calibri"/>
                <w:lang w:val="sv"/>
              </w:rPr>
              <w:t>(str)</w:t>
            </w:r>
          </w:p>
        </w:tc>
        <w:tc>
          <w:tcPr>
            <w:tcW w:w="732" w:type="dxa"/>
            <w:tcBorders/>
          </w:tcPr>
          <w:p>
            <w:pPr>
              <w:pStyle w:val="Normal"/>
              <w:spacing w:lineRule="auto" w:line="240" w:before="0" w:after="0"/>
              <w:rPr>
                <w:rFonts w:ascii="Calibri" w:hAnsi="Calibri" w:cs="Calibri"/>
                <w:lang w:val="sv"/>
              </w:rPr>
            </w:pPr>
            <w:r>
              <w:rPr>
                <w:rFonts w:cs="Calibri"/>
                <w:lang w:val="sv"/>
              </w:rPr>
              <w:t>(str)</w:t>
            </w:r>
          </w:p>
        </w:tc>
        <w:tc>
          <w:tcPr>
            <w:tcW w:w="1116" w:type="dxa"/>
            <w:tcBorders/>
          </w:tcPr>
          <w:p>
            <w:pPr>
              <w:pStyle w:val="Normal"/>
              <w:spacing w:lineRule="auto" w:line="240" w:before="0" w:after="0"/>
              <w:rPr>
                <w:rFonts w:ascii="Calibri" w:hAnsi="Calibri" w:cs="Calibri"/>
                <w:lang w:val="sv"/>
              </w:rPr>
            </w:pPr>
            <w:r>
              <w:rPr>
                <w:rFonts w:cs="Calibri"/>
                <w:lang w:val="sv"/>
              </w:rPr>
              <w:t>(int)</w:t>
            </w:r>
          </w:p>
        </w:tc>
        <w:tc>
          <w:tcPr>
            <w:tcW w:w="974" w:type="dxa"/>
            <w:tcBorders/>
          </w:tcPr>
          <w:p>
            <w:pPr>
              <w:pStyle w:val="Normal"/>
              <w:spacing w:lineRule="auto" w:line="240" w:before="0" w:after="0"/>
              <w:rPr>
                <w:rFonts w:ascii="Calibri" w:hAnsi="Calibri" w:cs="Calibri"/>
                <w:lang w:val="sv"/>
              </w:rPr>
            </w:pPr>
            <w:r>
              <w:rPr>
                <w:rFonts w:cs="Calibri"/>
                <w:lang w:val="sv"/>
              </w:rPr>
              <w:t>(str)</w:t>
            </w:r>
          </w:p>
        </w:tc>
        <w:tc>
          <w:tcPr>
            <w:tcW w:w="697" w:type="dxa"/>
            <w:tcBorders/>
          </w:tcPr>
          <w:p>
            <w:pPr>
              <w:pStyle w:val="Normal"/>
              <w:spacing w:lineRule="auto" w:line="240" w:before="0" w:after="0"/>
              <w:rPr>
                <w:rFonts w:ascii="Calibri" w:hAnsi="Calibri" w:cs="Calibri"/>
                <w:lang w:val="sv"/>
              </w:rPr>
            </w:pPr>
            <w:r>
              <w:rPr>
                <w:rFonts w:cs="Calibri"/>
                <w:lang w:val="sv"/>
              </w:rPr>
              <w:t>(str)</w:t>
            </w:r>
          </w:p>
        </w:tc>
        <w:tc>
          <w:tcPr>
            <w:tcW w:w="614" w:type="dxa"/>
            <w:tcBorders/>
          </w:tcPr>
          <w:p>
            <w:pPr>
              <w:pStyle w:val="Normal"/>
              <w:spacing w:lineRule="auto" w:line="240" w:before="0" w:after="0"/>
              <w:rPr>
                <w:rFonts w:ascii="Calibri" w:hAnsi="Calibri" w:cs="Calibri"/>
                <w:lang w:val="sv"/>
              </w:rPr>
            </w:pPr>
            <w:r>
              <w:rPr>
                <w:rFonts w:cs="Calibri"/>
                <w:lang w:val="sv"/>
              </w:rPr>
              <w:t>(str)</w:t>
            </w:r>
          </w:p>
        </w:tc>
        <w:tc>
          <w:tcPr>
            <w:tcW w:w="734" w:type="dxa"/>
            <w:tcBorders/>
          </w:tcPr>
          <w:p>
            <w:pPr>
              <w:pStyle w:val="Normal"/>
              <w:spacing w:lineRule="auto" w:line="240" w:before="0" w:after="0"/>
              <w:rPr>
                <w:rFonts w:ascii="Calibri" w:hAnsi="Calibri" w:cs="Calibri"/>
                <w:lang w:val="sv"/>
              </w:rPr>
            </w:pPr>
            <w:r>
              <w:rPr>
                <w:rFonts w:cs="Calibri"/>
                <w:lang w:val="sv"/>
              </w:rPr>
              <w:t>(str)</w:t>
            </w:r>
          </w:p>
        </w:tc>
        <w:tc>
          <w:tcPr>
            <w:tcW w:w="747" w:type="dxa"/>
            <w:tcBorders/>
          </w:tcPr>
          <w:p>
            <w:pPr>
              <w:pStyle w:val="Normal"/>
              <w:spacing w:lineRule="auto" w:line="240" w:before="0" w:after="0"/>
              <w:rPr>
                <w:rFonts w:ascii="Calibri" w:hAnsi="Calibri" w:cs="Calibri"/>
                <w:lang w:val="sv"/>
              </w:rPr>
            </w:pPr>
            <w:r>
              <w:rPr>
                <w:rFonts w:cs="Calibri"/>
                <w:lang w:val="sv"/>
              </w:rPr>
              <w:t>(bool)</w:t>
            </w:r>
          </w:p>
        </w:tc>
        <w:tc>
          <w:tcPr>
            <w:tcW w:w="870" w:type="dxa"/>
            <w:tcBorders/>
          </w:tcPr>
          <w:p>
            <w:pPr>
              <w:pStyle w:val="Normal"/>
              <w:spacing w:lineRule="auto" w:line="240" w:before="0" w:after="0"/>
              <w:rPr>
                <w:rFonts w:ascii="Calibri" w:hAnsi="Calibri" w:cs="Calibri"/>
                <w:lang w:val="sv"/>
              </w:rPr>
            </w:pPr>
            <w:r>
              <w:rPr>
                <w:rFonts w:cs="Calibri"/>
                <w:lang w:val="sv"/>
              </w:rPr>
              <w:t>(bool)</w:t>
            </w:r>
          </w:p>
        </w:tc>
        <w:tc>
          <w:tcPr>
            <w:tcW w:w="747" w:type="dxa"/>
            <w:tcBorders/>
          </w:tcPr>
          <w:p>
            <w:pPr>
              <w:pStyle w:val="Normal"/>
              <w:spacing w:lineRule="auto" w:line="240" w:before="0" w:after="0"/>
              <w:rPr>
                <w:rFonts w:ascii="Calibri" w:hAnsi="Calibri" w:cs="Calibri"/>
                <w:lang w:val="sv"/>
              </w:rPr>
            </w:pPr>
            <w:r>
              <w:rPr>
                <w:rFonts w:cs="Calibri"/>
                <w:lang w:val="sv"/>
              </w:rPr>
              <w:t>(bool)</w:t>
            </w:r>
          </w:p>
        </w:tc>
        <w:tc>
          <w:tcPr>
            <w:tcW w:w="1026" w:type="dxa"/>
            <w:tcBorders/>
          </w:tcPr>
          <w:p>
            <w:pPr>
              <w:pStyle w:val="Normal"/>
              <w:spacing w:lineRule="auto" w:line="240" w:before="0" w:after="0"/>
              <w:rPr>
                <w:rFonts w:ascii="Calibri" w:hAnsi="Calibri" w:cs="Calibri"/>
                <w:lang w:val="sv"/>
              </w:rPr>
            </w:pPr>
            <w:r>
              <w:rPr>
                <w:rFonts w:cs="Calibri"/>
                <w:lang w:val="sv"/>
              </w:rPr>
              <w:t>(int)</w:t>
            </w:r>
          </w:p>
        </w:tc>
      </w:tr>
      <w:tr>
        <w:trPr/>
        <w:tc>
          <w:tcPr>
            <w:tcW w:w="568" w:type="dxa"/>
            <w:tcBorders/>
          </w:tcPr>
          <w:p>
            <w:pPr>
              <w:pStyle w:val="Normal"/>
              <w:spacing w:lineRule="auto" w:line="240" w:before="0" w:after="0"/>
              <w:jc w:val="center"/>
              <w:rPr>
                <w:b/>
                <w:b/>
                <w:bCs/>
                <w:lang w:val="sv"/>
              </w:rPr>
            </w:pPr>
            <w:r>
              <w:rPr>
                <w:b/>
                <w:bCs/>
                <w:lang w:val="sv"/>
              </w:rPr>
              <w:t>.</w:t>
            </w:r>
          </w:p>
          <w:p>
            <w:pPr>
              <w:pStyle w:val="Normal"/>
              <w:spacing w:lineRule="auto" w:line="240" w:before="0" w:after="0"/>
              <w:jc w:val="center"/>
              <w:rPr>
                <w:b/>
                <w:b/>
                <w:bCs/>
                <w:lang w:val="sv"/>
              </w:rPr>
            </w:pPr>
            <w:r>
              <w:rPr>
                <w:b/>
                <w:bCs/>
                <w:lang w:val="sv"/>
              </w:rPr>
              <w:t>.</w:t>
            </w:r>
          </w:p>
          <w:p>
            <w:pPr>
              <w:pStyle w:val="Normal"/>
              <w:spacing w:lineRule="auto" w:line="240" w:before="0" w:after="0"/>
              <w:jc w:val="center"/>
              <w:rPr>
                <w:b/>
                <w:b/>
                <w:bCs/>
                <w:lang w:val="sv"/>
              </w:rPr>
            </w:pPr>
            <w:r>
              <w:rPr>
                <w:b/>
                <w:bCs/>
                <w:lang w:val="sv"/>
              </w:rPr>
              <w:t>.</w:t>
            </w:r>
          </w:p>
        </w:tc>
        <w:tc>
          <w:tcPr>
            <w:tcW w:w="1312" w:type="dxa"/>
            <w:tcBorders/>
          </w:tcPr>
          <w:p>
            <w:pPr>
              <w:pStyle w:val="Normal"/>
              <w:spacing w:lineRule="auto" w:line="240" w:before="0" w:after="0"/>
              <w:jc w:val="center"/>
              <w:rPr>
                <w:b/>
                <w:b/>
                <w:bCs/>
                <w:lang w:val="sv"/>
              </w:rPr>
            </w:pPr>
            <w:r>
              <w:rPr>
                <w:b/>
                <w:bCs/>
                <w:lang w:val="sv"/>
              </w:rPr>
              <w:t>.</w:t>
            </w:r>
          </w:p>
          <w:p>
            <w:pPr>
              <w:pStyle w:val="Normal"/>
              <w:spacing w:lineRule="auto" w:line="240" w:before="0" w:after="0"/>
              <w:jc w:val="center"/>
              <w:rPr>
                <w:b/>
                <w:b/>
                <w:bCs/>
                <w:lang w:val="sv"/>
              </w:rPr>
            </w:pPr>
            <w:r>
              <w:rPr>
                <w:b/>
                <w:bCs/>
                <w:lang w:val="sv"/>
              </w:rPr>
              <w:t>.</w:t>
            </w:r>
          </w:p>
          <w:p>
            <w:pPr>
              <w:pStyle w:val="Normal"/>
              <w:spacing w:lineRule="auto" w:line="240" w:before="0" w:after="0"/>
              <w:jc w:val="center"/>
              <w:rPr>
                <w:rFonts w:ascii="Calibri" w:hAnsi="Calibri" w:cs="Calibri"/>
                <w:b/>
                <w:b/>
                <w:bCs/>
                <w:lang w:val="sv"/>
              </w:rPr>
            </w:pPr>
            <w:r>
              <w:rPr>
                <w:b/>
                <w:bCs/>
                <w:lang w:val="sv"/>
              </w:rPr>
              <w:t>.</w:t>
            </w:r>
          </w:p>
        </w:tc>
        <w:tc>
          <w:tcPr>
            <w:tcW w:w="1344" w:type="dxa"/>
            <w:tcBorders/>
          </w:tcPr>
          <w:p>
            <w:pPr>
              <w:pStyle w:val="Normal"/>
              <w:spacing w:lineRule="auto" w:line="240" w:before="0" w:after="0"/>
              <w:jc w:val="center"/>
              <w:rPr>
                <w:lang w:val="sv"/>
              </w:rPr>
            </w:pPr>
            <w:r>
              <w:rPr>
                <w:lang w:val="sv"/>
              </w:rPr>
              <w:t>.</w:t>
            </w:r>
          </w:p>
          <w:p>
            <w:pPr>
              <w:pStyle w:val="Normal"/>
              <w:spacing w:lineRule="auto" w:line="240" w:before="0" w:after="0"/>
              <w:jc w:val="center"/>
              <w:rPr>
                <w:lang w:val="sv"/>
              </w:rPr>
            </w:pPr>
            <w:r>
              <w:rPr>
                <w:lang w:val="sv"/>
              </w:rPr>
              <w:t>.</w:t>
            </w:r>
          </w:p>
          <w:p>
            <w:pPr>
              <w:pStyle w:val="Normal"/>
              <w:spacing w:lineRule="auto" w:line="240" w:before="0" w:after="0"/>
              <w:jc w:val="center"/>
              <w:rPr>
                <w:rFonts w:ascii="Calibri" w:hAnsi="Calibri" w:cs="Calibri"/>
                <w:lang w:val="sv"/>
              </w:rPr>
            </w:pPr>
            <w:r>
              <w:rPr>
                <w:lang w:val="sv"/>
              </w:rPr>
              <w:t>.</w:t>
            </w:r>
          </w:p>
        </w:tc>
        <w:tc>
          <w:tcPr>
            <w:tcW w:w="732" w:type="dxa"/>
            <w:tcBorders/>
          </w:tcPr>
          <w:p>
            <w:pPr>
              <w:pStyle w:val="Normal"/>
              <w:spacing w:lineRule="auto" w:line="240" w:before="0" w:after="0"/>
              <w:jc w:val="center"/>
              <w:rPr>
                <w:lang w:val="sv"/>
              </w:rPr>
            </w:pPr>
            <w:r>
              <w:rPr>
                <w:lang w:val="sv"/>
              </w:rPr>
              <w:t>.</w:t>
            </w:r>
          </w:p>
          <w:p>
            <w:pPr>
              <w:pStyle w:val="Normal"/>
              <w:spacing w:lineRule="auto" w:line="240" w:before="0" w:after="0"/>
              <w:jc w:val="center"/>
              <w:rPr>
                <w:lang w:val="sv"/>
              </w:rPr>
            </w:pPr>
            <w:r>
              <w:rPr>
                <w:lang w:val="sv"/>
              </w:rPr>
              <w:t>.</w:t>
            </w:r>
          </w:p>
          <w:p>
            <w:pPr>
              <w:pStyle w:val="Normal"/>
              <w:spacing w:lineRule="auto" w:line="240" w:before="0" w:after="0"/>
              <w:jc w:val="center"/>
              <w:rPr>
                <w:rFonts w:ascii="Calibri" w:hAnsi="Calibri" w:cs="Calibri"/>
                <w:lang w:val="sv"/>
              </w:rPr>
            </w:pPr>
            <w:r>
              <w:rPr>
                <w:lang w:val="sv"/>
              </w:rPr>
              <w:t>.</w:t>
            </w:r>
          </w:p>
        </w:tc>
        <w:tc>
          <w:tcPr>
            <w:tcW w:w="1116" w:type="dxa"/>
            <w:tcBorders/>
          </w:tcPr>
          <w:p>
            <w:pPr>
              <w:pStyle w:val="Normal"/>
              <w:spacing w:lineRule="auto" w:line="240" w:before="0" w:after="0"/>
              <w:jc w:val="center"/>
              <w:rPr>
                <w:lang w:val="sv"/>
              </w:rPr>
            </w:pPr>
            <w:r>
              <w:rPr>
                <w:lang w:val="sv"/>
              </w:rPr>
              <w:t>.</w:t>
            </w:r>
          </w:p>
          <w:p>
            <w:pPr>
              <w:pStyle w:val="Normal"/>
              <w:spacing w:lineRule="auto" w:line="240" w:before="0" w:after="0"/>
              <w:jc w:val="center"/>
              <w:rPr>
                <w:lang w:val="sv"/>
              </w:rPr>
            </w:pPr>
            <w:r>
              <w:rPr>
                <w:lang w:val="sv"/>
              </w:rPr>
              <w:t>.</w:t>
            </w:r>
          </w:p>
          <w:p>
            <w:pPr>
              <w:pStyle w:val="Normal"/>
              <w:spacing w:lineRule="auto" w:line="240" w:before="0" w:after="0"/>
              <w:jc w:val="center"/>
              <w:rPr>
                <w:rFonts w:ascii="Calibri" w:hAnsi="Calibri" w:cs="Calibri"/>
                <w:lang w:val="sv"/>
              </w:rPr>
            </w:pPr>
            <w:r>
              <w:rPr>
                <w:lang w:val="sv"/>
              </w:rPr>
              <w:t>.</w:t>
            </w:r>
          </w:p>
        </w:tc>
        <w:tc>
          <w:tcPr>
            <w:tcW w:w="974" w:type="dxa"/>
            <w:tcBorders/>
          </w:tcPr>
          <w:p>
            <w:pPr>
              <w:pStyle w:val="Normal"/>
              <w:spacing w:lineRule="auto" w:line="240" w:before="0" w:after="0"/>
              <w:jc w:val="center"/>
              <w:rPr>
                <w:lang w:val="sv"/>
              </w:rPr>
            </w:pPr>
            <w:r>
              <w:rPr>
                <w:lang w:val="sv"/>
              </w:rPr>
              <w:t>.</w:t>
            </w:r>
          </w:p>
          <w:p>
            <w:pPr>
              <w:pStyle w:val="Normal"/>
              <w:spacing w:lineRule="auto" w:line="240" w:before="0" w:after="0"/>
              <w:jc w:val="center"/>
              <w:rPr>
                <w:lang w:val="sv"/>
              </w:rPr>
            </w:pPr>
            <w:r>
              <w:rPr>
                <w:lang w:val="sv"/>
              </w:rPr>
              <w:t>.</w:t>
            </w:r>
          </w:p>
          <w:p>
            <w:pPr>
              <w:pStyle w:val="Normal"/>
              <w:spacing w:lineRule="auto" w:line="240" w:before="0" w:after="0"/>
              <w:jc w:val="center"/>
              <w:rPr>
                <w:rFonts w:ascii="Calibri" w:hAnsi="Calibri" w:cs="Calibri"/>
                <w:lang w:val="sv"/>
              </w:rPr>
            </w:pPr>
            <w:r>
              <w:rPr>
                <w:lang w:val="sv"/>
              </w:rPr>
              <w:t>.</w:t>
            </w:r>
          </w:p>
        </w:tc>
        <w:tc>
          <w:tcPr>
            <w:tcW w:w="697" w:type="dxa"/>
            <w:tcBorders/>
          </w:tcPr>
          <w:p>
            <w:pPr>
              <w:pStyle w:val="Normal"/>
              <w:spacing w:lineRule="auto" w:line="240" w:before="0" w:after="0"/>
              <w:jc w:val="center"/>
              <w:rPr>
                <w:lang w:val="sv"/>
              </w:rPr>
            </w:pPr>
            <w:r>
              <w:rPr>
                <w:lang w:val="sv"/>
              </w:rPr>
              <w:t>.</w:t>
            </w:r>
          </w:p>
          <w:p>
            <w:pPr>
              <w:pStyle w:val="Normal"/>
              <w:spacing w:lineRule="auto" w:line="240" w:before="0" w:after="0"/>
              <w:jc w:val="center"/>
              <w:rPr>
                <w:lang w:val="sv"/>
              </w:rPr>
            </w:pPr>
            <w:r>
              <w:rPr>
                <w:lang w:val="sv"/>
              </w:rPr>
              <w:t>.</w:t>
            </w:r>
          </w:p>
          <w:p>
            <w:pPr>
              <w:pStyle w:val="Normal"/>
              <w:spacing w:lineRule="auto" w:line="240" w:before="0" w:after="0"/>
              <w:jc w:val="center"/>
              <w:rPr>
                <w:rFonts w:ascii="Calibri" w:hAnsi="Calibri" w:cs="Calibri"/>
                <w:lang w:val="sv"/>
              </w:rPr>
            </w:pPr>
            <w:r>
              <w:rPr>
                <w:lang w:val="sv"/>
              </w:rPr>
              <w:t>.</w:t>
            </w:r>
          </w:p>
        </w:tc>
        <w:tc>
          <w:tcPr>
            <w:tcW w:w="614" w:type="dxa"/>
            <w:tcBorders/>
          </w:tcPr>
          <w:p>
            <w:pPr>
              <w:pStyle w:val="Normal"/>
              <w:spacing w:lineRule="auto" w:line="240" w:before="0" w:after="0"/>
              <w:jc w:val="center"/>
              <w:rPr>
                <w:lang w:val="sv"/>
              </w:rPr>
            </w:pPr>
            <w:r>
              <w:rPr>
                <w:lang w:val="sv"/>
              </w:rPr>
              <w:t>.</w:t>
            </w:r>
          </w:p>
          <w:p>
            <w:pPr>
              <w:pStyle w:val="Normal"/>
              <w:spacing w:lineRule="auto" w:line="240" w:before="0" w:after="0"/>
              <w:jc w:val="center"/>
              <w:rPr>
                <w:lang w:val="sv"/>
              </w:rPr>
            </w:pPr>
            <w:r>
              <w:rPr>
                <w:lang w:val="sv"/>
              </w:rPr>
              <w:t>.</w:t>
            </w:r>
          </w:p>
          <w:p>
            <w:pPr>
              <w:pStyle w:val="Normal"/>
              <w:spacing w:lineRule="auto" w:line="240" w:before="0" w:after="0"/>
              <w:jc w:val="center"/>
              <w:rPr>
                <w:rFonts w:ascii="Calibri" w:hAnsi="Calibri" w:cs="Calibri"/>
                <w:lang w:val="sv"/>
              </w:rPr>
            </w:pPr>
            <w:r>
              <w:rPr>
                <w:lang w:val="sv"/>
              </w:rPr>
              <w:t>.</w:t>
            </w:r>
          </w:p>
        </w:tc>
        <w:tc>
          <w:tcPr>
            <w:tcW w:w="734" w:type="dxa"/>
            <w:tcBorders/>
          </w:tcPr>
          <w:p>
            <w:pPr>
              <w:pStyle w:val="Normal"/>
              <w:spacing w:lineRule="auto" w:line="240" w:before="0" w:after="0"/>
              <w:jc w:val="center"/>
              <w:rPr>
                <w:lang w:val="sv"/>
              </w:rPr>
            </w:pPr>
            <w:r>
              <w:rPr>
                <w:lang w:val="sv"/>
              </w:rPr>
              <w:t>.</w:t>
            </w:r>
          </w:p>
          <w:p>
            <w:pPr>
              <w:pStyle w:val="Normal"/>
              <w:spacing w:lineRule="auto" w:line="240" w:before="0" w:after="0"/>
              <w:jc w:val="center"/>
              <w:rPr>
                <w:lang w:val="sv"/>
              </w:rPr>
            </w:pPr>
            <w:r>
              <w:rPr>
                <w:lang w:val="sv"/>
              </w:rPr>
              <w:t>.</w:t>
            </w:r>
          </w:p>
          <w:p>
            <w:pPr>
              <w:pStyle w:val="Normal"/>
              <w:spacing w:lineRule="auto" w:line="240" w:before="0" w:after="0"/>
              <w:jc w:val="center"/>
              <w:rPr>
                <w:rFonts w:ascii="Calibri" w:hAnsi="Calibri" w:cs="Calibri"/>
                <w:lang w:val="sv"/>
              </w:rPr>
            </w:pPr>
            <w:r>
              <w:rPr>
                <w:lang w:val="sv"/>
              </w:rPr>
              <w:t>.</w:t>
            </w:r>
          </w:p>
        </w:tc>
        <w:tc>
          <w:tcPr>
            <w:tcW w:w="747" w:type="dxa"/>
            <w:tcBorders/>
          </w:tcPr>
          <w:p>
            <w:pPr>
              <w:pStyle w:val="Normal"/>
              <w:spacing w:lineRule="auto" w:line="240" w:before="0" w:after="0"/>
              <w:jc w:val="center"/>
              <w:rPr>
                <w:lang w:val="sv"/>
              </w:rPr>
            </w:pPr>
            <w:r>
              <w:rPr>
                <w:lang w:val="sv"/>
              </w:rPr>
              <w:t>.</w:t>
            </w:r>
          </w:p>
          <w:p>
            <w:pPr>
              <w:pStyle w:val="Normal"/>
              <w:spacing w:lineRule="auto" w:line="240" w:before="0" w:after="0"/>
              <w:jc w:val="center"/>
              <w:rPr>
                <w:lang w:val="sv"/>
              </w:rPr>
            </w:pPr>
            <w:r>
              <w:rPr>
                <w:lang w:val="sv"/>
              </w:rPr>
              <w:t>.</w:t>
            </w:r>
          </w:p>
          <w:p>
            <w:pPr>
              <w:pStyle w:val="Normal"/>
              <w:spacing w:lineRule="auto" w:line="240" w:before="0" w:after="0"/>
              <w:jc w:val="center"/>
              <w:rPr>
                <w:rFonts w:ascii="Calibri" w:hAnsi="Calibri" w:cs="Calibri"/>
                <w:lang w:val="sv"/>
              </w:rPr>
            </w:pPr>
            <w:r>
              <w:rPr>
                <w:lang w:val="sv"/>
              </w:rPr>
              <w:t>.</w:t>
            </w:r>
          </w:p>
        </w:tc>
        <w:tc>
          <w:tcPr>
            <w:tcW w:w="870" w:type="dxa"/>
            <w:tcBorders/>
          </w:tcPr>
          <w:p>
            <w:pPr>
              <w:pStyle w:val="Normal"/>
              <w:spacing w:lineRule="auto" w:line="240" w:before="0" w:after="0"/>
              <w:jc w:val="center"/>
              <w:rPr>
                <w:lang w:val="sv"/>
              </w:rPr>
            </w:pPr>
            <w:r>
              <w:rPr>
                <w:lang w:val="sv"/>
              </w:rPr>
              <w:t>.</w:t>
            </w:r>
          </w:p>
          <w:p>
            <w:pPr>
              <w:pStyle w:val="Normal"/>
              <w:spacing w:lineRule="auto" w:line="240" w:before="0" w:after="0"/>
              <w:jc w:val="center"/>
              <w:rPr>
                <w:lang w:val="sv"/>
              </w:rPr>
            </w:pPr>
            <w:r>
              <w:rPr>
                <w:lang w:val="sv"/>
              </w:rPr>
              <w:t>.</w:t>
            </w:r>
          </w:p>
          <w:p>
            <w:pPr>
              <w:pStyle w:val="Normal"/>
              <w:spacing w:lineRule="auto" w:line="240" w:before="0" w:after="0"/>
              <w:jc w:val="center"/>
              <w:rPr>
                <w:rFonts w:ascii="Calibri" w:hAnsi="Calibri" w:cs="Calibri"/>
                <w:lang w:val="sv"/>
              </w:rPr>
            </w:pPr>
            <w:r>
              <w:rPr>
                <w:lang w:val="sv"/>
              </w:rPr>
              <w:t>.</w:t>
            </w:r>
          </w:p>
        </w:tc>
        <w:tc>
          <w:tcPr>
            <w:tcW w:w="747" w:type="dxa"/>
            <w:tcBorders/>
          </w:tcPr>
          <w:p>
            <w:pPr>
              <w:pStyle w:val="Normal"/>
              <w:spacing w:lineRule="auto" w:line="240" w:before="0" w:after="0"/>
              <w:jc w:val="center"/>
              <w:rPr>
                <w:lang w:val="sv"/>
              </w:rPr>
            </w:pPr>
            <w:r>
              <w:rPr>
                <w:lang w:val="sv"/>
              </w:rPr>
              <w:t>.</w:t>
            </w:r>
          </w:p>
          <w:p>
            <w:pPr>
              <w:pStyle w:val="Normal"/>
              <w:spacing w:lineRule="auto" w:line="240" w:before="0" w:after="0"/>
              <w:jc w:val="center"/>
              <w:rPr>
                <w:lang w:val="sv"/>
              </w:rPr>
            </w:pPr>
            <w:r>
              <w:rPr>
                <w:lang w:val="sv"/>
              </w:rPr>
              <w:t>.</w:t>
            </w:r>
          </w:p>
          <w:p>
            <w:pPr>
              <w:pStyle w:val="Normal"/>
              <w:spacing w:lineRule="auto" w:line="240" w:before="0" w:after="0"/>
              <w:jc w:val="center"/>
              <w:rPr>
                <w:lang w:val="sv"/>
              </w:rPr>
            </w:pPr>
            <w:r>
              <w:rPr>
                <w:lang w:val="sv"/>
              </w:rPr>
              <w:t>.</w:t>
            </w:r>
          </w:p>
        </w:tc>
        <w:tc>
          <w:tcPr>
            <w:tcW w:w="1026" w:type="dxa"/>
            <w:tcBorders/>
          </w:tcPr>
          <w:p>
            <w:pPr>
              <w:pStyle w:val="Normal"/>
              <w:spacing w:lineRule="auto" w:line="240" w:before="0" w:after="0"/>
              <w:jc w:val="center"/>
              <w:rPr>
                <w:lang w:val="sv"/>
              </w:rPr>
            </w:pPr>
            <w:r>
              <w:rPr>
                <w:lang w:val="sv"/>
              </w:rPr>
              <w:t>.</w:t>
            </w:r>
          </w:p>
          <w:p>
            <w:pPr>
              <w:pStyle w:val="Normal"/>
              <w:spacing w:lineRule="auto" w:line="240" w:before="0" w:after="0"/>
              <w:jc w:val="center"/>
              <w:rPr>
                <w:lang w:val="sv"/>
              </w:rPr>
            </w:pPr>
            <w:r>
              <w:rPr>
                <w:lang w:val="sv"/>
              </w:rPr>
              <w:t>.</w:t>
            </w:r>
          </w:p>
          <w:p>
            <w:pPr>
              <w:pStyle w:val="Normal"/>
              <w:spacing w:lineRule="auto" w:line="240" w:before="0" w:after="0"/>
              <w:jc w:val="center"/>
              <w:rPr>
                <w:lang w:val="sv"/>
              </w:rPr>
            </w:pPr>
            <w:r>
              <w:rPr>
                <w:lang w:val="sv"/>
              </w:rPr>
              <w:t>.</w:t>
            </w:r>
          </w:p>
        </w:tc>
      </w:tr>
    </w:tbl>
    <w:p>
      <w:pPr>
        <w:pStyle w:val="Normal"/>
        <w:widowControl w:val="false"/>
        <w:spacing w:lineRule="auto" w:line="276" w:before="0" w:after="200"/>
        <w:rPr>
          <w:rFonts w:ascii="Calibri" w:hAnsi="Calibri" w:cs="Calibri"/>
          <w:lang w:val="sv"/>
        </w:rPr>
      </w:pPr>
      <w:r>
        <w:rPr>
          <w:rFonts w:cs="Calibri"/>
          <w:lang w:val="sv"/>
        </w:rPr>
      </w:r>
    </w:p>
    <w:p>
      <w:pPr>
        <w:pStyle w:val="Normal"/>
        <w:widowControl w:val="false"/>
        <w:spacing w:lineRule="auto" w:line="276" w:before="0" w:after="200"/>
        <w:rPr>
          <w:rFonts w:ascii="Calibri" w:hAnsi="Calibri" w:cs="Calibri"/>
          <w:lang w:val="sv"/>
        </w:rPr>
      </w:pPr>
      <w:r>
        <w:rPr>
          <w:rFonts w:cs="Calibri"/>
          <w:lang w:val="sv"/>
        </w:rPr>
        <w:t>På rad 1 sparas kursinformation som inte är kopplad till någon lektion.</w:t>
      </w:r>
    </w:p>
    <w:p>
      <w:pPr>
        <w:pStyle w:val="Normal"/>
        <w:widowControl w:val="false"/>
        <w:spacing w:lineRule="auto" w:line="276" w:before="0" w:after="200"/>
        <w:rPr>
          <w:rFonts w:ascii="Calibri" w:hAnsi="Calibri" w:cs="Calibri"/>
          <w:lang w:val="sv"/>
        </w:rPr>
      </w:pPr>
      <w:r>
        <w:rPr>
          <w:rFonts w:cs="Calibri"/>
          <w:lang w:val="sv"/>
        </w:rPr>
        <w:t>På rad 2 finns rubrikerna för de kolumndata som varje lektion har.</w:t>
      </w:r>
    </w:p>
    <w:p>
      <w:pPr>
        <w:pStyle w:val="Normal"/>
        <w:widowControl w:val="false"/>
        <w:spacing w:lineRule="auto" w:line="276" w:before="0" w:after="200"/>
        <w:rPr>
          <w:rFonts w:ascii="Calibri" w:hAnsi="Calibri" w:cs="Calibri"/>
          <w:lang w:val="sv"/>
        </w:rPr>
      </w:pPr>
      <w:r>
        <w:rPr>
          <w:rFonts w:cs="Calibri"/>
          <w:lang w:val="sv"/>
        </w:rPr>
        <w:t xml:space="preserve">På rad 3 och vidare sparas lektionerna. Kolumndata av typen </w:t>
      </w:r>
      <w:r>
        <w:rPr>
          <w:rFonts w:cs="Calibri"/>
          <w:i/>
          <w:iCs/>
          <w:lang w:val="sv"/>
        </w:rPr>
        <w:t>str</w:t>
      </w:r>
      <w:r>
        <w:rPr>
          <w:rFonts w:cs="Calibri"/>
          <w:lang w:val="sv"/>
        </w:rPr>
        <w:t xml:space="preserve"> är textsträngar som inte typomvandlas. Typen </w:t>
      </w:r>
      <w:r>
        <w:rPr>
          <w:rFonts w:cs="Calibri"/>
          <w:i/>
          <w:iCs/>
          <w:lang w:val="sv"/>
        </w:rPr>
        <w:t>int</w:t>
      </w:r>
      <w:r>
        <w:rPr>
          <w:rFonts w:cs="Calibri"/>
          <w:lang w:val="sv"/>
        </w:rPr>
        <w:t xml:space="preserve"> är heltal. </w:t>
      </w:r>
      <w:r>
        <w:rPr>
          <w:rFonts w:cs="Calibri"/>
          <w:lang w:val="sv"/>
        </w:rPr>
        <w:t xml:space="preserve">Typen </w:t>
      </w:r>
      <w:r>
        <w:rPr>
          <w:rFonts w:cs="Calibri"/>
          <w:i/>
          <w:iCs/>
          <w:lang w:val="sv"/>
        </w:rPr>
        <w:t xml:space="preserve">bool </w:t>
      </w:r>
      <w:r>
        <w:rPr>
          <w:rFonts w:cs="Calibri"/>
          <w:i w:val="false"/>
          <w:iCs w:val="false"/>
          <w:lang w:val="sv"/>
        </w:rPr>
        <w:t>har antingen värdet sant (True) eller falskt (False)</w:t>
      </w:r>
    </w:p>
    <w:sectPr>
      <w:type w:val="nextPage"/>
      <w:pgSz w:w="12240" w:h="15840"/>
      <w:pgMar w:left="1440" w:right="1440" w:header="0" w:top="978"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onsolas">
    <w:charset w:val="01"/>
    <w:family w:val="roman"/>
    <w:pitch w:val="variable"/>
  </w:font>
</w:fonts>
</file>

<file path=word/settings.xml><?xml version="1.0" encoding="utf-8"?>
<w:settings xmlns:w="http://schemas.openxmlformats.org/wordprocessingml/2006/main">
  <w:zoom w:percent="196"/>
  <w:embedSystemFonts/>
  <w:defaultTabStop w:val="7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920ed7"/>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0342b"/>
    <w:pPr>
      <w:spacing w:before="0" w:after="160"/>
      <w:ind w:left="720" w:hanging="0"/>
      <w:contextualSpacing/>
    </w:pPr>
    <w:rPr/>
  </w:style>
  <w:style w:type="paragraph" w:styleId="Title">
    <w:name w:val="Title"/>
    <w:basedOn w:val="Normal"/>
    <w:next w:val="Normal"/>
    <w:link w:val="TitleChar"/>
    <w:uiPriority w:val="10"/>
    <w:qFormat/>
    <w:rsid w:val="00920ed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90b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Application>LibreOffice/6.4.7.2$Linux_X86_64 LibreOffice_project/40$Build-2</Application>
  <Pages>5</Pages>
  <Words>1145</Words>
  <Characters>6069</Characters>
  <CharactersWithSpaces>7115</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2021-05-07T06:25:00Z</dcterms:created>
  <dc:creator/>
  <dc:description/>
  <dc:language>sv-SE</dc:language>
  <cp:lastModifiedBy>Tor Liljegren</cp:lastModifiedBy>
  <dcterms:modified xsi:type="dcterms:W3CDTF">2021-10-15T23:51:06Z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