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a total of 61 publications (journal articles, book chapters and reports). I am the first author of 13 peer reviewed journal articles and the senior author on 14. My articles have been cited 1037 times, my</w:t>
      </w:r>
      <w:r>
        <w:t xml:space="preserve"> </w:t>
      </w:r>
      <w:r>
        <w:rPr>
          <w:i/>
        </w:rPr>
        <w:t xml:space="preserve">h</w:t>
      </w:r>
      <w:r>
        <w:t xml:space="preserve">-index is 15 and my</w:t>
      </w:r>
      <w:r>
        <w:t xml:space="preserve"> </w:t>
      </w:r>
      <w:r>
        <w:rPr>
          <w:i/>
        </w:rPr>
        <w:t xml:space="preserve">i10</w:t>
      </w:r>
      <w:r>
        <w:t xml:space="preserve">-index is 21</w:t>
      </w:r>
      <w:r>
        <w:t xml:space="preserve"> </w:t>
      </w:r>
      <w:hyperlink r:id="rId33">
        <w:r>
          <w:rPr>
            <w:rStyle w:val="Hyperkobling"/>
          </w:rPr>
          <w:t xml:space="preserve">according to Google Scholar</w:t>
        </w:r>
      </w:hyperlink>
      <w:r>
        <w:t xml:space="preserve">.</w:t>
      </w:r>
      <w:r>
        <w:t xml:space="preserve"> </w:t>
      </w:r>
      <w:r>
        <w:rPr>
          <w:i/>
        </w:rPr>
        <w:t xml:space="preserve">(Updated 04.01.2021)</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54 talks for more than 5 900 participants in the period from 2015 to 2021.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9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87" w:name="refereed-research-papers"/>
    <w:p>
      <w:pPr>
        <w:pStyle w:val="Overskrift2"/>
      </w:pPr>
      <w:r>
        <w:t xml:space="preserve">Refereed research papers</w:t>
      </w:r>
    </w:p>
    <w:p>
      <w:pPr>
        <w:pStyle w:val="FirstParagraph"/>
      </w:pPr>
      <w:r>
        <w:t xml:space="preserve">[1]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
        </w:rPr>
        <w:t xml:space="preserve">Mental Health &amp;</w:t>
      </w:r>
      <w:r>
        <w:rPr>
          <w:i/>
        </w:rPr>
        <w:t xml:space="preserve"> </w:t>
      </w:r>
      <w:r>
        <w:rPr>
          <w:i/>
        </w:rPr>
        <w:t xml:space="preserve">Prevention</w:t>
      </w:r>
      <w:r>
        <w:t xml:space="preserve"> </w:t>
      </w:r>
      <w:r>
        <w:t xml:space="preserve">(Dec. 27, 2020). DOI:</w:t>
      </w:r>
      <w:r>
        <w:t xml:space="preserve"> </w:t>
      </w:r>
      <w:hyperlink r:id="rId41">
        <w:r>
          <w:rPr>
            <w:rStyle w:val="Hyperkobling"/>
          </w:rPr>
          <w:t xml:space="preserve">10/ghrkfn</w:t>
        </w:r>
      </w:hyperlink>
      <w:r>
        <w:t xml:space="preserve">.</w:t>
      </w:r>
    </w:p>
    <w:p>
      <w:pPr>
        <w:pStyle w:val="Brdtekst"/>
      </w:pPr>
      <w:r>
        <w:t xml:space="preserve">[2]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
        </w:rPr>
        <w:t xml:space="preserve">Eating Behaviors</w:t>
      </w:r>
      <w:r>
        <w:t xml:space="preserve"> </w:t>
      </w:r>
      <w:r>
        <w:t xml:space="preserve">39 (Dec.</w:t>
      </w:r>
      <w:r>
        <w:t xml:space="preserve"> </w:t>
      </w:r>
      <w:r>
        <w:t xml:space="preserve">01, 2020). DOI:</w:t>
      </w:r>
      <w:r>
        <w:t xml:space="preserve"> </w:t>
      </w:r>
      <w:hyperlink r:id="rId42">
        <w:r>
          <w:rPr>
            <w:rStyle w:val="Hyperkobling"/>
          </w:rPr>
          <w:t xml:space="preserve">10/ghcrt4</w:t>
        </w:r>
      </w:hyperlink>
      <w:r>
        <w:t xml:space="preserve">.</w:t>
      </w:r>
    </w:p>
    <w:p>
      <w:pPr>
        <w:pStyle w:val="Brdtekst"/>
      </w:pPr>
      <w:r>
        <w:t xml:space="preserve">[3]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
        </w:rPr>
        <w:t xml:space="preserve">Eur Child Adolesc</w:t>
      </w:r>
      <w:r>
        <w:rPr>
          <w:i/>
        </w:rPr>
        <w:t xml:space="preserve"> </w:t>
      </w:r>
      <w:r>
        <w:rPr>
          <w:i/>
        </w:rPr>
        <w:t xml:space="preserve">Psychiatry</w:t>
      </w:r>
      <w:r>
        <w:t xml:space="preserve"> </w:t>
      </w:r>
      <w:r>
        <w:t xml:space="preserve">(Nov. 07, 2020). DOI:</w:t>
      </w:r>
      <w:r>
        <w:t xml:space="preserve"> </w:t>
      </w:r>
      <w:hyperlink r:id="rId43">
        <w:r>
          <w:rPr>
            <w:rStyle w:val="Hyperkobling"/>
          </w:rPr>
          <w:t xml:space="preserve">10/ghjk33</w:t>
        </w:r>
      </w:hyperlink>
      <w:r>
        <w:t xml:space="preserve">.</w:t>
      </w:r>
    </w:p>
    <w:p>
      <w:pPr>
        <w:pStyle w:val="Brdtekst"/>
      </w:pPr>
      <w:r>
        <w:t xml:space="preserve">[4]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
        </w:rPr>
        <w:t xml:space="preserve">BMC</w:t>
      </w:r>
      <w:r>
        <w:rPr>
          <w:i/>
        </w:rPr>
        <w:t xml:space="preserve"> </w:t>
      </w:r>
      <w:r>
        <w:rPr>
          <w:i/>
        </w:rPr>
        <w:t xml:space="preserve">Public Health</w:t>
      </w:r>
      <w:r>
        <w:t xml:space="preserve"> </w:t>
      </w:r>
      <w:r>
        <w:t xml:space="preserve">20.1 (Jun. 26, 2020). DOI:</w:t>
      </w:r>
      <w:r>
        <w:t xml:space="preserve"> </w:t>
      </w:r>
      <w:hyperlink r:id="rId44">
        <w:r>
          <w:rPr>
            <w:rStyle w:val="Hyperkobling"/>
          </w:rPr>
          <w:t xml:space="preserve">10/gg8h49</w:t>
        </w:r>
      </w:hyperlink>
      <w:r>
        <w:t xml:space="preserve">.</w:t>
      </w:r>
    </w:p>
    <w:p>
      <w:pPr>
        <w:pStyle w:val="Brdtekst"/>
      </w:pPr>
      <w:r>
        <w:t xml:space="preserve">[5]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45">
        <w:r>
          <w:rPr>
            <w:rStyle w:val="Hyperkobling"/>
          </w:rPr>
          <w:t xml:space="preserve">10/ggzt4x</w:t>
        </w:r>
      </w:hyperlink>
      <w:r>
        <w:t xml:space="preserve">.</w:t>
      </w:r>
    </w:p>
    <w:p>
      <w:pPr>
        <w:pStyle w:val="Brdtekst"/>
      </w:pPr>
      <w:r>
        <w:t xml:space="preserve">[6]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46">
        <w:r>
          <w:rPr>
            <w:rStyle w:val="Hyperkobling"/>
          </w:rPr>
          <w:t xml:space="preserve">10/ggqmpd</w:t>
        </w:r>
      </w:hyperlink>
      <w:r>
        <w:t xml:space="preserve">.</w:t>
      </w:r>
    </w:p>
    <w:p>
      <w:pPr>
        <w:pStyle w:val="Brdtekst"/>
      </w:pPr>
      <w:r>
        <w:t xml:space="preserve">[7]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47">
        <w:r>
          <w:rPr>
            <w:rStyle w:val="Hyperkobling"/>
          </w:rPr>
          <w:t xml:space="preserve">10/ggnqhd</w:t>
        </w:r>
      </w:hyperlink>
      <w:r>
        <w:t xml:space="preserve">.</w:t>
      </w:r>
    </w:p>
    <w:p>
      <w:pPr>
        <w:pStyle w:val="Brdtekst"/>
      </w:pPr>
      <w:r>
        <w:t xml:space="preserve">[8]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48">
        <w:r>
          <w:rPr>
            <w:rStyle w:val="Hyperkobling"/>
          </w:rPr>
          <w:t xml:space="preserve">10/ggzqvj</w:t>
        </w:r>
      </w:hyperlink>
      <w:r>
        <w:t xml:space="preserve">.</w:t>
      </w:r>
    </w:p>
    <w:p>
      <w:pPr>
        <w:pStyle w:val="Brdtekst"/>
      </w:pPr>
      <w:r>
        <w:t xml:space="preserve">[9]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
        </w:rPr>
        <w:t xml:space="preserve">BMC Psychol.</w:t>
      </w:r>
      <w:r>
        <w:t xml:space="preserve"> </w:t>
      </w:r>
      <w:r>
        <w:t xml:space="preserve">8.1 (2020). DOI:</w:t>
      </w:r>
      <w:r>
        <w:t xml:space="preserve"> </w:t>
      </w:r>
      <w:hyperlink r:id="rId49">
        <w:r>
          <w:rPr>
            <w:rStyle w:val="Hyperkobling"/>
          </w:rPr>
          <w:t xml:space="preserve">10/ghmdp8</w:t>
        </w:r>
      </w:hyperlink>
      <w:r>
        <w:t xml:space="preserve">.</w:t>
      </w:r>
    </w:p>
    <w:p>
      <w:pPr>
        <w:pStyle w:val="Brdtekst"/>
      </w:pPr>
      <w:r>
        <w:t xml:space="preserve">[10]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50">
        <w:r>
          <w:rPr>
            <w:rStyle w:val="Hyperkobling"/>
          </w:rPr>
          <w:t xml:space="preserve">10/gf74rf</w:t>
        </w:r>
      </w:hyperlink>
      <w:r>
        <w:t xml:space="preserve">.</w:t>
      </w:r>
    </w:p>
    <w:p>
      <w:pPr>
        <w:pStyle w:val="Brdtekst"/>
      </w:pPr>
      <w:r>
        <w:t xml:space="preserve">[11] T. Bøe.</w:t>
      </w:r>
      <w:r>
        <w:t xml:space="preserve"> </w:t>
      </w:r>
      <w:r>
        <w:t xml:space="preserve">“</w:t>
      </w:r>
      <w:r>
        <w:t xml:space="preserve">For Barn Er Fattigdom Mer Enn Dårlig Råd</w:t>
      </w:r>
      <w:r>
        <w:t xml:space="preserve">”</w:t>
      </w:r>
      <w:r>
        <w:t xml:space="preserve">. In:</w:t>
      </w:r>
      <w:r>
        <w:t xml:space="preserve"> </w:t>
      </w:r>
      <w:r>
        <w:rPr>
          <w:i/>
        </w:rPr>
        <w:t xml:space="preserve">Bergens</w:t>
      </w:r>
      <w:r>
        <w:rPr>
          <w:i/>
        </w:rPr>
        <w:t xml:space="preserve"> </w:t>
      </w:r>
      <w:r>
        <w:rPr>
          <w:i/>
        </w:rPr>
        <w:t xml:space="preserve">Tidende</w:t>
      </w:r>
      <w:r>
        <w:t xml:space="preserve"> </w:t>
      </w:r>
      <w:r>
        <w:t xml:space="preserve">(2019). URL:</w:t>
      </w:r>
      <w:r>
        <w:t xml:space="preserve"> </w:t>
      </w:r>
      <w:hyperlink r:id="rId51">
        <w:r>
          <w:rPr>
            <w:rStyle w:val="Hyperkobling"/>
          </w:rPr>
          <w:t xml:space="preserve">https://www.bt.no/btmeninger/debatt/i/zGwX91/for-barn-er-fattigdom-mer-enn-daarlig-raad</w:t>
        </w:r>
      </w:hyperlink>
      <w:r>
        <w:t xml:space="preserve">.</w:t>
      </w:r>
    </w:p>
    <w:p>
      <w:pPr>
        <w:pStyle w:val="Brdtekst"/>
      </w:pPr>
      <w:r>
        <w:t xml:space="preserve">[12]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
        </w:rPr>
        <w:t xml:space="preserve">SSM - Popul. Health</w:t>
      </w:r>
      <w:r>
        <w:t xml:space="preserve"> </w:t>
      </w:r>
      <w:r>
        <w:t xml:space="preserve">(2019). DOI:</w:t>
      </w:r>
      <w:r>
        <w:t xml:space="preserve"> </w:t>
      </w:r>
      <w:hyperlink r:id="rId52">
        <w:r>
          <w:rPr>
            <w:rStyle w:val="Hyperkobling"/>
          </w:rPr>
          <w:t xml:space="preserve">10.1016/j.ssmph.2019.100471</w:t>
        </w:r>
      </w:hyperlink>
      <w:r>
        <w:t xml:space="preserve">.</w:t>
      </w:r>
    </w:p>
    <w:p>
      <w:pPr>
        <w:pStyle w:val="Brdtekst"/>
      </w:pPr>
      <w:r>
        <w:t xml:space="preserve">[13]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[14]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[15]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[16]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[17]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[18]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[19]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[20]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[21]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[22]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64">
        <w:r>
          <w:rPr>
            <w:rStyle w:val="Hyperkobling"/>
          </w:rPr>
          <w:t xml:space="preserve">10/gfdbww</w:t>
        </w:r>
      </w:hyperlink>
      <w:r>
        <w:t xml:space="preserve">.</w:t>
      </w:r>
    </w:p>
    <w:p>
      <w:pPr>
        <w:pStyle w:val="Brdtekst"/>
      </w:pPr>
      <w:r>
        <w:t xml:space="preserve">[23]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65">
        <w:r>
          <w:rPr>
            <w:rStyle w:val="Hyperkobling"/>
          </w:rPr>
          <w:t xml:space="preserve">10/gcxfvb</w:t>
        </w:r>
      </w:hyperlink>
      <w:r>
        <w:t xml:space="preserve">.</w:t>
      </w:r>
    </w:p>
    <w:p>
      <w:pPr>
        <w:pStyle w:val="Brdtekst"/>
      </w:pPr>
      <w:r>
        <w:t xml:space="preserve">[24]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66">
        <w:r>
          <w:rPr>
            <w:rStyle w:val="Hyperkobling"/>
          </w:rPr>
          <w:t xml:space="preserve">10/gbw676</w:t>
        </w:r>
      </w:hyperlink>
      <w:r>
        <w:t xml:space="preserve">.</w:t>
      </w:r>
    </w:p>
    <w:p>
      <w:pPr>
        <w:pStyle w:val="Brdtekst"/>
      </w:pPr>
      <w:r>
        <w:t xml:space="preserve">[25]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67">
        <w:r>
          <w:rPr>
            <w:rStyle w:val="Hyperkobling"/>
          </w:rPr>
          <w:t xml:space="preserve">10/f9vrfd</w:t>
        </w:r>
      </w:hyperlink>
      <w:r>
        <w:t xml:space="preserve">.</w:t>
      </w:r>
    </w:p>
    <w:p>
      <w:pPr>
        <w:pStyle w:val="Brdtekst"/>
      </w:pPr>
      <w:r>
        <w:t xml:space="preserve">[26] M. Hysing, K. J. Petrie, T. B�e,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
        </w:rPr>
        <w:t xml:space="preserve">BMC Public Health</w:t>
      </w:r>
      <w:r>
        <w:t xml:space="preserve"> </w:t>
      </w:r>
      <w:r>
        <w:t xml:space="preserve">17.1 (2017). DOI:</w:t>
      </w:r>
      <w:r>
        <w:t xml:space="preserve"> </w:t>
      </w:r>
      <w:hyperlink r:id="rId68">
        <w:r>
          <w:rPr>
            <w:rStyle w:val="Hyperkobling"/>
          </w:rPr>
          <w:t xml:space="preserve">10/gbgspw</w:t>
        </w:r>
      </w:hyperlink>
      <w:r>
        <w:t xml:space="preserve">.</w:t>
      </w:r>
    </w:p>
    <w:p>
      <w:pPr>
        <w:pStyle w:val="Brdtekst"/>
      </w:pPr>
      <w:r>
        <w:t xml:space="preserve">[27]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9">
        <w:r>
          <w:rPr>
            <w:rStyle w:val="Hyperkobling"/>
          </w:rPr>
          <w:t xml:space="preserve">10/gbkhj6</w:t>
        </w:r>
      </w:hyperlink>
      <w:r>
        <w:t xml:space="preserve">.</w:t>
      </w:r>
    </w:p>
    <w:p>
      <w:pPr>
        <w:pStyle w:val="Brdtekst"/>
      </w:pPr>
      <w:r>
        <w:t xml:space="preserve">[28]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70">
        <w:r>
          <w:rPr>
            <w:rStyle w:val="Hyperkobling"/>
          </w:rPr>
          <w:t xml:space="preserve">10/gcmdmk</w:t>
        </w:r>
      </w:hyperlink>
      <w:r>
        <w:t xml:space="preserve">.</w:t>
      </w:r>
    </w:p>
    <w:p>
      <w:pPr>
        <w:pStyle w:val="Brdtekst"/>
      </w:pPr>
      <w:r>
        <w:t xml:space="preserve">[29]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71">
        <w:r>
          <w:rPr>
            <w:rStyle w:val="Hyperkobling"/>
          </w:rPr>
          <w:t xml:space="preserve">10/gd59j4</w:t>
        </w:r>
      </w:hyperlink>
      <w:r>
        <w:t xml:space="preserve">.</w:t>
      </w:r>
    </w:p>
    <w:p>
      <w:pPr>
        <w:pStyle w:val="Brdtekst"/>
      </w:pPr>
      <w:r>
        <w:t xml:space="preserve">[30]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2">
        <w:r>
          <w:rPr>
            <w:rStyle w:val="Hyperkobling"/>
          </w:rPr>
          <w:t xml:space="preserve">10/f8h85p</w:t>
        </w:r>
      </w:hyperlink>
      <w:r>
        <w:t xml:space="preserve">.</w:t>
      </w:r>
    </w:p>
    <w:p>
      <w:pPr>
        <w:pStyle w:val="Brdtekst"/>
      </w:pPr>
      <w:r>
        <w:t xml:space="preserve">[31]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73">
        <w:r>
          <w:rPr>
            <w:rStyle w:val="Hyperkobling"/>
          </w:rPr>
          <w:t xml:space="preserve">10/f9v8vm</w:t>
        </w:r>
      </w:hyperlink>
      <w:r>
        <w:t xml:space="preserve">.</w:t>
      </w:r>
    </w:p>
    <w:p>
      <w:pPr>
        <w:pStyle w:val="Brdtekst"/>
      </w:pPr>
      <w:r>
        <w:t xml:space="preserve">[32]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4">
        <w:r>
          <w:rPr>
            <w:rStyle w:val="Hyperkobling"/>
          </w:rPr>
          <w:t xml:space="preserve">10/gd59kf</w:t>
        </w:r>
      </w:hyperlink>
      <w:r>
        <w:t xml:space="preserve">.</w:t>
      </w:r>
    </w:p>
    <w:p>
      <w:pPr>
        <w:pStyle w:val="Brdtekst"/>
      </w:pPr>
      <w:r>
        <w:t xml:space="preserve">[33]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[34]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75">
        <w:r>
          <w:rPr>
            <w:rStyle w:val="Hyperkobling"/>
          </w:rPr>
          <w:t xml:space="preserve">Youth@hordaland-Survey</w:t>
        </w:r>
      </w:hyperlink>
      <w:r>
        <w:t xml:space="preserve">”</w:t>
      </w:r>
      <w:r>
        <w:t xml:space="preserve">.</w:t>
      </w:r>
      <w:r>
        <w:t xml:space="preserve"> </w:t>
      </w:r>
      <w:r>
        <w:t xml:space="preserve">In:</w:t>
      </w:r>
      <w:r>
        <w:t xml:space="preserve"> </w:t>
      </w:r>
      <w:r>
        <w:rPr>
          <w:i/>
        </w:rPr>
        <w:t xml:space="preserve">Ethn Health</w:t>
      </w:r>
      <w:r>
        <w:t xml:space="preserve"> </w:t>
      </w:r>
      <w:r>
        <w:t xml:space="preserve">(2016). DOI:</w:t>
      </w:r>
      <w:r>
        <w:t xml:space="preserve"> </w:t>
      </w:r>
      <w:hyperlink r:id="rId76">
        <w:r>
          <w:rPr>
            <w:rStyle w:val="Hyperkobling"/>
          </w:rPr>
          <w:t xml:space="preserve">10/gd59kd</w:t>
        </w:r>
      </w:hyperlink>
      <w:r>
        <w:t xml:space="preserve">.</w:t>
      </w:r>
    </w:p>
    <w:p>
      <w:pPr>
        <w:pStyle w:val="Brdtekst"/>
      </w:pPr>
      <w:r>
        <w:t xml:space="preserve">[35]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7">
        <w:r>
          <w:rPr>
            <w:rStyle w:val="Hyperkobling"/>
          </w:rPr>
          <w:t xml:space="preserve">10/f7h9nn</w:t>
        </w:r>
      </w:hyperlink>
      <w:r>
        <w:t xml:space="preserve">.</w:t>
      </w:r>
    </w:p>
    <w:p>
      <w:pPr>
        <w:pStyle w:val="Brdtekst"/>
      </w:pPr>
      <w:r>
        <w:t xml:space="preserve">[36]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8">
        <w:r>
          <w:rPr>
            <w:rStyle w:val="Hyperkobling"/>
          </w:rPr>
          <w:t xml:space="preserve">10/f6v3jx</w:t>
        </w:r>
      </w:hyperlink>
      <w:r>
        <w:t xml:space="preserve">.</w:t>
      </w:r>
    </w:p>
    <w:p>
      <w:pPr>
        <w:pStyle w:val="Brdtekst"/>
      </w:pPr>
      <w:r>
        <w:t xml:space="preserve">[37]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79">
        <w:r>
          <w:rPr>
            <w:rStyle w:val="Hyperkobling"/>
          </w:rPr>
          <w:t xml:space="preserve">10/f57qhw</w:t>
        </w:r>
      </w:hyperlink>
      <w:r>
        <w:t xml:space="preserve">.</w:t>
      </w:r>
    </w:p>
    <w:p>
      <w:pPr>
        <w:pStyle w:val="Brdtekst"/>
      </w:pPr>
      <w:r>
        <w:t xml:space="preserve">[38]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[39]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
        </w:rPr>
        <w:t xml:space="preserve">Sci World J</w:t>
      </w:r>
      <w:r>
        <w:t xml:space="preserve"> </w:t>
      </w:r>
      <w:r>
        <w:t xml:space="preserve">2013 (2013). DOI:</w:t>
      </w:r>
      <w:r>
        <w:t xml:space="preserve"> </w:t>
      </w:r>
      <w:hyperlink r:id="rId80">
        <w:r>
          <w:rPr>
            <w:rStyle w:val="Hyperkobling"/>
          </w:rPr>
          <w:t xml:space="preserve">10/gb7xjt</w:t>
        </w:r>
      </w:hyperlink>
      <w:r>
        <w:t xml:space="preserve">. pmid: pmid.</w:t>
      </w:r>
    </w:p>
    <w:p>
      <w:pPr>
        <w:pStyle w:val="Brdtekst"/>
      </w:pPr>
      <w:r>
        <w:t xml:space="preserve">[40]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[41]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81">
        <w:r>
          <w:rPr>
            <w:rStyle w:val="Hyperkobling"/>
          </w:rPr>
          <w:t xml:space="preserve">10/gbfgqx</w:t>
        </w:r>
      </w:hyperlink>
      <w:r>
        <w:t xml:space="preserve">.</w:t>
      </w:r>
    </w:p>
    <w:p>
      <w:pPr>
        <w:pStyle w:val="Brdtekst"/>
      </w:pPr>
      <w:r>
        <w:t xml:space="preserve">[42]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82">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83">
        <w:r>
          <w:rPr>
            <w:rStyle w:val="Hyperkobling"/>
          </w:rPr>
          <w:t xml:space="preserve">10/f47f5w</w:t>
        </w:r>
      </w:hyperlink>
      <w:r>
        <w:t xml:space="preserve">.</w:t>
      </w:r>
    </w:p>
    <w:p>
      <w:pPr>
        <w:pStyle w:val="Brdtekst"/>
      </w:pPr>
      <w:r>
        <w:t xml:space="preserve">[43]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4">
        <w:r>
          <w:rPr>
            <w:rStyle w:val="Hyperkobling"/>
          </w:rPr>
          <w:t xml:space="preserve">10/f2g67w</w:t>
        </w:r>
      </w:hyperlink>
      <w:r>
        <w:t xml:space="preserve">.</w:t>
      </w:r>
    </w:p>
    <w:p>
      <w:pPr>
        <w:pStyle w:val="Brdtekst"/>
      </w:pPr>
      <w:r>
        <w:t xml:space="preserve">[44]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5">
        <w:r>
          <w:rPr>
            <w:rStyle w:val="Hyperkobling"/>
          </w:rPr>
          <w:t xml:space="preserve">10.1007/s00127-011-0462-9</w:t>
        </w:r>
      </w:hyperlink>
      <w:r>
        <w:t xml:space="preserve">.</w:t>
      </w:r>
    </w:p>
    <w:p>
      <w:pPr>
        <w:pStyle w:val="Brdtekst"/>
      </w:pPr>
      <w:r>
        <w:t xml:space="preserve">[45]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6">
        <w:r>
          <w:rPr>
            <w:rStyle w:val="Hyperkobling"/>
          </w:rPr>
          <w:t xml:space="preserve">http://hdl.handle.net/11250/2385504</w:t>
        </w:r>
      </w:hyperlink>
      <w:r>
        <w:t xml:space="preserve">.</w:t>
      </w:r>
    </w:p>
    <w:p>
      <w:pPr>
        <w:pStyle w:val="Brdtekst"/>
      </w:pPr>
      <w:r>
        <w:t xml:space="preserve">[50]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
        </w:rPr>
        <w:t xml:space="preserve">Sleep Med.</w:t>
      </w:r>
      <w:r>
        <w:t xml:space="preserve"> </w:t>
      </w:r>
      <w:r>
        <w:t xml:space="preserve">().</w:t>
      </w:r>
    </w:p>
    <w:p>
      <w:pPr>
        <w:pStyle w:val="Brdtekst"/>
      </w:pPr>
      <w:r>
        <w:t xml:space="preserve">[51] E. Mølland, K.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
        </w:rPr>
        <w:t xml:space="preserve">Accept. Scand. J.</w:t>
      </w:r>
      <w:r>
        <w:rPr>
          <w:i/>
        </w:rPr>
        <w:t xml:space="preserve"> </w:t>
      </w:r>
      <w:r>
        <w:rPr>
          <w:i/>
        </w:rPr>
        <w:t xml:space="preserve">Public Health</w:t>
      </w:r>
      <w:r>
        <w:t xml:space="preserve"> </w:t>
      </w:r>
      <w:r>
        <w:t xml:space="preserve">().</w:t>
      </w:r>
    </w:p>
    <w:bookmarkEnd w:id="87"/>
    <w:bookmarkStart w:id="88"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bookmarkEnd w:id="88"/>
    <w:bookmarkStart w:id="91"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
        </w:rPr>
        <w:t xml:space="preserve">European Journal of Public Health</w:t>
      </w:r>
      <w:r>
        <w:t xml:space="preserve">. Vol. 29. Oxford University Press,</w:t>
      </w:r>
      <w:r>
        <w:t xml:space="preserve"> </w:t>
      </w:r>
      <w:r>
        <w:t xml:space="preserve">2019. DOI:</w:t>
      </w:r>
      <w:r>
        <w:t xml:space="preserve"> </w:t>
      </w:r>
      <w:hyperlink r:id="rId89">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The 20th Conference on Social</w:t>
      </w:r>
      <w:r>
        <w:rPr>
          <w:i/>
        </w:rPr>
        <w:t xml:space="preserve"> </w:t>
      </w:r>
      <w:r>
        <w:rPr>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Oxford University Press, 2018. DOI:</w:t>
      </w:r>
      <w:r>
        <w:t xml:space="preserve"> </w:t>
      </w:r>
      <w:hyperlink r:id="rId90">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bookmarkEnd w:id="91"/>
    <w:bookmarkStart w:id="95" w:name="reports"/>
    <w:p>
      <w:pPr>
        <w:pStyle w:val="Overskrift2"/>
      </w:pPr>
      <w:r>
        <w:t xml:space="preserve">Reports</w:t>
      </w:r>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92">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 Kommune</w:t>
      </w:r>
      <w:r>
        <w:rPr>
          <w:i/>
        </w:rPr>
        <w:t xml:space="preserve"> </w:t>
      </w:r>
      <w:r>
        <w:rPr>
          <w:i/>
        </w:rPr>
        <w:t xml:space="preserve">[Road to Independence: A Project in Child-Care Services for</w:t>
      </w:r>
      <w:r>
        <w:rPr>
          <w:i/>
        </w:rPr>
        <w:t xml:space="preserve"> </w:t>
      </w:r>
      <w:r>
        <w:rPr>
          <w:i/>
        </w:rPr>
        <w:t xml:space="preserve">Unaccompanied Minor Refugees in Bergen Municipality]</w:t>
      </w:r>
      <w:r>
        <w:t xml:space="preserve">. Bergen: RKBU</w:t>
      </w:r>
      <w:r>
        <w:t xml:space="preserve"> </w:t>
      </w:r>
      <w:r>
        <w:t xml:space="preserve">Vest, NORCE, 2019. URL:</w:t>
      </w:r>
      <w:r>
        <w:t xml:space="preserve"> </w:t>
      </w:r>
      <w:hyperlink r:id="rId93">
        <w:r>
          <w:rPr>
            <w:rStyle w:val="Hyperkobling"/>
          </w:rPr>
          <w:t xml:space="preserve">https://norceresearch.brage.unit.no/norceresearch-xmlui/handle/11250/2625986</w:t>
        </w:r>
      </w:hyperlink>
      <w:r>
        <w:t xml:space="preserve">.</w:t>
      </w:r>
    </w:p>
    <w:p>
      <w:pPr>
        <w:pStyle w:val="Brdtekst"/>
      </w:pPr>
      <w:r>
        <w:t xml:space="preserve">[4] J. C. Skogen, G. H. Johnsen, T. Bøe, et al. </w:t>
      </w:r>
      <w:r>
        <w:rPr>
          <w:i/>
        </w:rPr>
        <w:t xml:space="preserve">Through the Looking</w:t>
      </w:r>
      <w:r>
        <w:rPr>
          <w:i/>
        </w:rPr>
        <w:t xml:space="preserve"> </w:t>
      </w:r>
      <w:r>
        <w:rPr>
          <w:i/>
        </w:rPr>
        <w:t xml:space="preserve">Glass of Social Media. Focus on Self-Presentation and Association with</w:t>
      </w:r>
      <w:r>
        <w:rPr>
          <w:i/>
        </w:rPr>
        <w:t xml:space="preserve"> </w:t>
      </w:r>
      <w:r>
        <w:rPr>
          <w:i/>
        </w:rPr>
        <w:t xml:space="preserve">Mental Health and Quality of Life. A Cross-Sectional Survey-Based</w:t>
      </w:r>
      <w:r>
        <w:rPr>
          <w:i/>
        </w:rPr>
        <w:t xml:space="preserve"> </w:t>
      </w:r>
      <w:r>
        <w:rPr>
          <w:i/>
        </w:rPr>
        <w:t xml:space="preserve">Study.</w:t>
      </w:r>
      <w:r>
        <w:t xml:space="preserve"> </w:t>
      </w:r>
      <w:r>
        <w:t xml:space="preserve">preprint. In Review, Dec. 08, 2020. DOI:</w:t>
      </w:r>
      <w:r>
        <w:t xml:space="preserve"> </w:t>
      </w:r>
      <w:hyperlink r:id="rId94">
        <w:r>
          <w:rPr>
            <w:rStyle w:val="Hyperkobling"/>
          </w:rPr>
          <w:t xml:space="preserve">10.21203/rs.3.rs-122514/v1</w:t>
        </w:r>
      </w:hyperlink>
      <w:r>
        <w:t xml:space="preserve">.</w:t>
      </w:r>
    </w:p>
    <w:bookmarkEnd w:id="95"/>
    <w:bookmarkEnd w:id="96"/>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6"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79" Target="https://doi.org/10%2Ff57qhw" TargetMode="External" /><Relationship Type="http://schemas.openxmlformats.org/officeDocument/2006/relationships/hyperlink" Id="rId78" Target="https://doi.org/10%2Ff6v3jx" TargetMode="External" /><Relationship Type="http://schemas.openxmlformats.org/officeDocument/2006/relationships/hyperlink" Id="rId77" Target="https://doi.org/10%2Ff7h9nn" TargetMode="External" /><Relationship Type="http://schemas.openxmlformats.org/officeDocument/2006/relationships/hyperlink" Id="rId72" Target="https://doi.org/10%2Ff8h85p" TargetMode="External" /><Relationship Type="http://schemas.openxmlformats.org/officeDocument/2006/relationships/hyperlink" Id="rId73" Target="https://doi.org/10%2Ff9v8vm" TargetMode="External" /><Relationship Type="http://schemas.openxmlformats.org/officeDocument/2006/relationships/hyperlink" Id="rId67"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68" Target="https://doi.org/10%2Fgbgspw" TargetMode="External" /><Relationship Type="http://schemas.openxmlformats.org/officeDocument/2006/relationships/hyperlink" Id="rId69" Target="https://doi.org/10%2Fgbkhj6" TargetMode="External" /><Relationship Type="http://schemas.openxmlformats.org/officeDocument/2006/relationships/hyperlink" Id="rId66" Target="https://doi.org/10%2Fgbw676" TargetMode="External" /><Relationship Type="http://schemas.openxmlformats.org/officeDocument/2006/relationships/hyperlink" Id="rId70" Target="https://doi.org/10%2Fgcmdmk" TargetMode="External" /><Relationship Type="http://schemas.openxmlformats.org/officeDocument/2006/relationships/hyperlink" Id="rId65" Target="https://doi.org/10%2Fgcxfvb" TargetMode="External" /><Relationship Type="http://schemas.openxmlformats.org/officeDocument/2006/relationships/hyperlink" Id="rId71" Target="https://doi.org/10%2Fgd59j4" TargetMode="External" /><Relationship Type="http://schemas.openxmlformats.org/officeDocument/2006/relationships/hyperlink" Id="rId76" Target="https://doi.org/10%2Fgd59kd" TargetMode="External" /><Relationship Type="http://schemas.openxmlformats.org/officeDocument/2006/relationships/hyperlink" Id="rId74"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90" Target="https://doi.org/10%2Fgf56p7" TargetMode="External" /><Relationship Type="http://schemas.openxmlformats.org/officeDocument/2006/relationships/hyperlink" Id="rId50" Target="https://doi.org/10%2Fgf74rf" TargetMode="External" /><Relationship Type="http://schemas.openxmlformats.org/officeDocument/2006/relationships/hyperlink" Id="rId64" Target="https://doi.org/10%2Fgfdbww" TargetMode="External" /><Relationship Type="http://schemas.openxmlformats.org/officeDocument/2006/relationships/hyperlink" Id="rId44" Target="https://doi.org/10%2Fgg8h49"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47" Target="https://doi.org/10%2Fggnqhd" TargetMode="External" /><Relationship Type="http://schemas.openxmlformats.org/officeDocument/2006/relationships/hyperlink" Id="rId46"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5" Target="https://doi.org/10%2Fggzt4x" TargetMode="External" /><Relationship Type="http://schemas.openxmlformats.org/officeDocument/2006/relationships/hyperlink" Id="rId42" Target="https://doi.org/10%2Fghcrt4" TargetMode="External" /><Relationship Type="http://schemas.openxmlformats.org/officeDocument/2006/relationships/hyperlink" Id="rId43" Target="https://doi.org/10%2Fghjk33" TargetMode="External" /><Relationship Type="http://schemas.openxmlformats.org/officeDocument/2006/relationships/hyperlink" Id="rId49" Target="https://doi.org/10%2Fghmdp8" TargetMode="External" /><Relationship Type="http://schemas.openxmlformats.org/officeDocument/2006/relationships/hyperlink" Id="rId41" Target="https://doi.org/10%2Fghrkfn" TargetMode="External" /><Relationship Type="http://schemas.openxmlformats.org/officeDocument/2006/relationships/hyperlink" Id="rId85" Target="https://doi.org/10.1007%2Fs00127-011-0462-9" TargetMode="External" /><Relationship Type="http://schemas.openxmlformats.org/officeDocument/2006/relationships/hyperlink" Id="rId52" Target="https://doi.org/10.1016%2Fj.ssmph.2019.100471" TargetMode="External" /><Relationship Type="http://schemas.openxmlformats.org/officeDocument/2006/relationships/hyperlink" Id="rId92" Target="https://doi.org/10.13140%2FRG.2.2.26351.33445" TargetMode="External" /><Relationship Type="http://schemas.openxmlformats.org/officeDocument/2006/relationships/hyperlink" Id="rId94" Target="https://doi.org/10.21203%2Frs.3.rs-122514%2Fv1" TargetMode="External" /><Relationship Type="http://schemas.openxmlformats.org/officeDocument/2006/relationships/hyperlink" Id="rId93"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1"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5"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6"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84" Target="https://doi.org/10%2Ff2g67w" TargetMode="External" /><Relationship Type="http://schemas.openxmlformats.org/officeDocument/2006/relationships/hyperlink" Id="rId83" Target="https://doi.org/10%2Ff47f5w" TargetMode="External" /><Relationship Type="http://schemas.openxmlformats.org/officeDocument/2006/relationships/hyperlink" Id="rId79" Target="https://doi.org/10%2Ff57qhw" TargetMode="External" /><Relationship Type="http://schemas.openxmlformats.org/officeDocument/2006/relationships/hyperlink" Id="rId78" Target="https://doi.org/10%2Ff6v3jx" TargetMode="External" /><Relationship Type="http://schemas.openxmlformats.org/officeDocument/2006/relationships/hyperlink" Id="rId77" Target="https://doi.org/10%2Ff7h9nn" TargetMode="External" /><Relationship Type="http://schemas.openxmlformats.org/officeDocument/2006/relationships/hyperlink" Id="rId72" Target="https://doi.org/10%2Ff8h85p" TargetMode="External" /><Relationship Type="http://schemas.openxmlformats.org/officeDocument/2006/relationships/hyperlink" Id="rId73" Target="https://doi.org/10%2Ff9v8vm" TargetMode="External" /><Relationship Type="http://schemas.openxmlformats.org/officeDocument/2006/relationships/hyperlink" Id="rId67" Target="https://doi.org/10%2Ff9vrfd" TargetMode="External" /><Relationship Type="http://schemas.openxmlformats.org/officeDocument/2006/relationships/hyperlink" Id="rId80" Target="https://doi.org/10%2Fgb7xjt" TargetMode="External" /><Relationship Type="http://schemas.openxmlformats.org/officeDocument/2006/relationships/hyperlink" Id="rId81" Target="https://doi.org/10%2Fgbfgqx" TargetMode="External" /><Relationship Type="http://schemas.openxmlformats.org/officeDocument/2006/relationships/hyperlink" Id="rId68" Target="https://doi.org/10%2Fgbgspw" TargetMode="External" /><Relationship Type="http://schemas.openxmlformats.org/officeDocument/2006/relationships/hyperlink" Id="rId69" Target="https://doi.org/10%2Fgbkhj6" TargetMode="External" /><Relationship Type="http://schemas.openxmlformats.org/officeDocument/2006/relationships/hyperlink" Id="rId66" Target="https://doi.org/10%2Fgbw676" TargetMode="External" /><Relationship Type="http://schemas.openxmlformats.org/officeDocument/2006/relationships/hyperlink" Id="rId70" Target="https://doi.org/10%2Fgcmdmk" TargetMode="External" /><Relationship Type="http://schemas.openxmlformats.org/officeDocument/2006/relationships/hyperlink" Id="rId65" Target="https://doi.org/10%2Fgcxfvb" TargetMode="External" /><Relationship Type="http://schemas.openxmlformats.org/officeDocument/2006/relationships/hyperlink" Id="rId71" Target="https://doi.org/10%2Fgd59j4" TargetMode="External" /><Relationship Type="http://schemas.openxmlformats.org/officeDocument/2006/relationships/hyperlink" Id="rId76" Target="https://doi.org/10%2Fgd59kd" TargetMode="External" /><Relationship Type="http://schemas.openxmlformats.org/officeDocument/2006/relationships/hyperlink" Id="rId74"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90" Target="https://doi.org/10%2Fgf56p7" TargetMode="External" /><Relationship Type="http://schemas.openxmlformats.org/officeDocument/2006/relationships/hyperlink" Id="rId50" Target="https://doi.org/10%2Fgf74rf" TargetMode="External" /><Relationship Type="http://schemas.openxmlformats.org/officeDocument/2006/relationships/hyperlink" Id="rId64" Target="https://doi.org/10%2Fgfdbww" TargetMode="External" /><Relationship Type="http://schemas.openxmlformats.org/officeDocument/2006/relationships/hyperlink" Id="rId44" Target="https://doi.org/10%2Fgg8h49"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9" Target="https://doi.org/10%2Fggfzxk" TargetMode="External" /><Relationship Type="http://schemas.openxmlformats.org/officeDocument/2006/relationships/hyperlink" Id="rId47" Target="https://doi.org/10%2Fggnqhd" TargetMode="External" /><Relationship Type="http://schemas.openxmlformats.org/officeDocument/2006/relationships/hyperlink" Id="rId46" Target="https://doi.org/10%2Fggqmpd" TargetMode="External" /><Relationship Type="http://schemas.openxmlformats.org/officeDocument/2006/relationships/hyperlink" Id="rId48" Target="https://doi.org/10%2Fggzqvj" TargetMode="External" /><Relationship Type="http://schemas.openxmlformats.org/officeDocument/2006/relationships/hyperlink" Id="rId45" Target="https://doi.org/10%2Fggzt4x" TargetMode="External" /><Relationship Type="http://schemas.openxmlformats.org/officeDocument/2006/relationships/hyperlink" Id="rId42" Target="https://doi.org/10%2Fghcrt4" TargetMode="External" /><Relationship Type="http://schemas.openxmlformats.org/officeDocument/2006/relationships/hyperlink" Id="rId43" Target="https://doi.org/10%2Fghjk33" TargetMode="External" /><Relationship Type="http://schemas.openxmlformats.org/officeDocument/2006/relationships/hyperlink" Id="rId49" Target="https://doi.org/10%2Fghmdp8" TargetMode="External" /><Relationship Type="http://schemas.openxmlformats.org/officeDocument/2006/relationships/hyperlink" Id="rId41" Target="https://doi.org/10%2Fghrkfn" TargetMode="External" /><Relationship Type="http://schemas.openxmlformats.org/officeDocument/2006/relationships/hyperlink" Id="rId85" Target="https://doi.org/10.1007%2Fs00127-011-0462-9" TargetMode="External" /><Relationship Type="http://schemas.openxmlformats.org/officeDocument/2006/relationships/hyperlink" Id="rId52" Target="https://doi.org/10.1016%2Fj.ssmph.2019.100471" TargetMode="External" /><Relationship Type="http://schemas.openxmlformats.org/officeDocument/2006/relationships/hyperlink" Id="rId92" Target="https://doi.org/10.13140%2FRG.2.2.26351.33445" TargetMode="External" /><Relationship Type="http://schemas.openxmlformats.org/officeDocument/2006/relationships/hyperlink" Id="rId94" Target="https://doi.org/10.21203%2Frs.3.rs-122514%2Fv1" TargetMode="External" /><Relationship Type="http://schemas.openxmlformats.org/officeDocument/2006/relationships/hyperlink" Id="rId93"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51"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82"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5"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2021-01-04T07:52:26Z</dcterms:created>
  <dcterms:modified xsi:type="dcterms:W3CDTF">2021-01-04T07:52:26Z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