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836ad1e1d2491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a81b98efef4ee6" /><Relationship Type="http://schemas.openxmlformats.org/officeDocument/2006/relationships/numbering" Target="/word/numbering.xml" Id="R4b40fbd2e7fc42c6" /><Relationship Type="http://schemas.openxmlformats.org/officeDocument/2006/relationships/settings" Target="/word/settings.xml" Id="R9fa8104259d549ee" /></Relationships>
</file>