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Placeholder Heading 1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Placeholder Heading 2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Placeholder Heading 3</w:t>
      </w:r>
    </w:p>
    <w:p>
      <w:r>
        <w:rPr>
          <w:rFonts w:ascii="Microsoft JhengHei" w:cs="Microsoft JhengHei" w:eastAsia="Microsoft JhengHei" w:hAnsi="Microsoft JhengHei"/>
        </w:rPr>
        <w:t xml:space="preserve">Normal paragraph placeholder text for style reference.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欄位一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欄位二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欄位三</w:t>
            </w:r>
          </w:p>
        </w:tc>
      </w:tr>
      <w:t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資料一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資料二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資料三</w:t>
            </w:r>
          </w:p>
        </w:tc>
      </w:tr>
      <w:tr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資料四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資料五</w:t>
            </w:r>
          </w:p>
        </w:tc>
        <w:tc>
          <w:tcPr>
            <w:tcW w:type="dxa" w:w="3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 w:start="1" w:fmt="decimal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tabs>
        <w:tab w:val="right" w:pos="9072"/>
      </w:tabs>
      <w:spacing w:after="80"/>
    </w:pPr>
    <w:r>
      <w:rPr>
        <w:rFonts w:ascii="Microsoft JhengHei" w:cs="Microsoft JhengHei" w:eastAsia="Microsoft JhengHei" w:hAnsi="Microsoft JhengHei"/>
        <w:b/>
        <w:bCs/>
        <w:color w:val="1A3A5C"/>
        <w:sz w:val="18"/>
        <w:szCs w:val="18"/>
      </w:rPr>
      <w:t xml:space="preserve">臺灣視光視力保健學會</w:t>
    </w:r>
    <w:r>
      <w:rPr>
        <w:rFonts w:ascii="Microsoft JhengHei" w:cs="Microsoft JhengHei" w:eastAsia="Microsoft JhengHei" w:hAnsi="Microsoft JhengHei"/>
        <w:color w:val="1A3A5C"/>
        <w:sz w:val="18"/>
        <w:szCs w:val="18"/>
      </w:rPr>
      <w:t xml:space="preserve">	視力保健手冊 V20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31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5C" w:sz="8"/>
      </w:pBd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icrosoft JhengHei" w:cs="Microsoft JhengHei" w:eastAsia="Microsoft JhengHei" w:hAnsi="Microsoft JhengHei"/>
      <w:b/>
      <w:bCs/>
      <w:color w:val="1A3A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JhengHei" w:cs="Microsoft JhengHei" w:eastAsia="Microsoft JhengHei" w:hAnsi="Microsoft JhengHei"/>
      <w:b/>
      <w:bCs/>
      <w:color w:val="1A1A1A"/>
      <w:sz w:val="22"/>
      <w:szCs w:val="22"/>
    </w:rPr>
  </w:style>
  <w:style w:type="paragraph" w:styleId="BlockQuote">
    <w:name w:val="Block Quote"/>
    <w:basedOn w:val="Normal"/>
    <w:next w:val="Normal"/>
    <w:pPr>
      <w:pBdr>
        <w:left w:val="single" w:color="CCCCCC" w:sz="12"/>
      </w:pBdr>
      <w:spacing w:after="120" w:before="120"/>
      <w:ind w:lef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type="paragraph" w:styleId="FirstParagraph">
    <w:name w:val="First Paragraph"/>
    <w:basedOn w:val="Normal"/>
    <w:next w:val="Normal"/>
    <w:pPr>
      <w:spacing w:before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2026-03-29T13:54:08.531Z</dcterms:created>
  <dcterms:modified xsi:type="dcterms:W3CDTF">2026-03-29T13:54:08.559Z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