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A" w:rsidRPr="00AA476C" w:rsidRDefault="00960A6A" w:rsidP="00960A6A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  <w:r w:rsidRPr="00AA476C">
        <w:rPr>
          <w:rFonts w:ascii="Times New Roman" w:hAnsi="Times New Roman"/>
          <w:sz w:val="28"/>
          <w:szCs w:val="28"/>
        </w:rPr>
        <w:t>. Оптимизация функций одной переменной</w:t>
      </w:r>
    </w:p>
    <w:p w:rsidR="00960A6A" w:rsidRPr="00885EB4" w:rsidRDefault="00960A6A" w:rsidP="00960A6A"/>
    <w:p w:rsidR="00960A6A" w:rsidRPr="00885EB4" w:rsidRDefault="00960A6A" w:rsidP="00960A6A">
      <w:pPr>
        <w:spacing w:line="360" w:lineRule="auto"/>
      </w:pPr>
      <w:r w:rsidRPr="00885EB4">
        <w:rPr>
          <w:b/>
        </w:rPr>
        <w:t>Задание</w:t>
      </w:r>
      <w:r w:rsidRPr="00885EB4">
        <w:t xml:space="preserve"> </w:t>
      </w:r>
    </w:p>
    <w:p w:rsidR="00960A6A" w:rsidRPr="00885EB4" w:rsidRDefault="00960A6A" w:rsidP="00960A6A">
      <w:pPr>
        <w:spacing w:line="360" w:lineRule="auto"/>
        <w:ind w:firstLine="708"/>
      </w:pPr>
      <w:r w:rsidRPr="00885EB4">
        <w:t xml:space="preserve">Найти минимум функции одной переменной, используя: </w:t>
      </w:r>
    </w:p>
    <w:p w:rsidR="00960A6A" w:rsidRPr="00885EB4" w:rsidRDefault="00960A6A" w:rsidP="00960A6A">
      <w:pPr>
        <w:spacing w:line="360" w:lineRule="auto"/>
      </w:pPr>
      <w:r w:rsidRPr="00885EB4">
        <w:tab/>
        <w:t xml:space="preserve">А) два прямых метода из </w:t>
      </w:r>
      <w:r>
        <w:t>трех</w:t>
      </w:r>
      <w:r w:rsidRPr="00885EB4">
        <w:t xml:space="preserve"> (метод равномерного поиска, метод деления отрезка пополам, метод золотого сечения);</w:t>
      </w:r>
    </w:p>
    <w:p w:rsidR="00960A6A" w:rsidRPr="00885EB4" w:rsidRDefault="00960A6A" w:rsidP="00960A6A">
      <w:pPr>
        <w:spacing w:line="360" w:lineRule="auto"/>
      </w:pPr>
      <w:r w:rsidRPr="00885EB4">
        <w:tab/>
      </w:r>
      <w:proofErr w:type="gramStart"/>
      <w:r w:rsidRPr="00885EB4">
        <w:t xml:space="preserve">Точность </w:t>
      </w:r>
      <w:r w:rsidRPr="00885EB4">
        <w:rPr>
          <w:position w:val="-6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18.4pt" o:ole="">
            <v:imagedata r:id="rId5" o:title=""/>
          </v:shape>
          <o:OLEObject Type="Embed" ProgID="Equation.DSMT4" ShapeID="_x0000_i1025" DrawAspect="Content" ObjectID="_1646145097" r:id="rId6"/>
        </w:object>
      </w:r>
      <w:r w:rsidRPr="00885EB4">
        <w:t>.</w:t>
      </w:r>
      <w:proofErr w:type="gramEnd"/>
    </w:p>
    <w:p w:rsidR="00960A6A" w:rsidRPr="00885EB4" w:rsidRDefault="00960A6A" w:rsidP="00960A6A">
      <w:pPr>
        <w:spacing w:line="360" w:lineRule="auto"/>
      </w:pPr>
      <w:r w:rsidRPr="00885EB4">
        <w:rPr>
          <w:b/>
        </w:rPr>
        <w:t>Варианты задания</w:t>
      </w:r>
    </w:p>
    <w:p w:rsidR="00960A6A" w:rsidRPr="00885EB4" w:rsidRDefault="00960A6A" w:rsidP="00960A6A">
      <w:pPr>
        <w:jc w:val="center"/>
      </w:pPr>
    </w:p>
    <w:p w:rsidR="00960A6A" w:rsidRPr="00885EB4" w:rsidRDefault="00960A6A" w:rsidP="00960A6A">
      <w:r w:rsidRPr="00885EB4">
        <w:t xml:space="preserve">1) </w:t>
      </w:r>
      <w:r w:rsidRPr="00885EB4">
        <w:rPr>
          <w:position w:val="-12"/>
        </w:rPr>
        <w:object w:dxaOrig="4900" w:dyaOrig="420">
          <v:shape id="_x0000_i1026" type="#_x0000_t75" style="width:245.3pt;height:20.95pt" o:ole="" fillcolor="window">
            <v:imagedata r:id="rId7" o:title=""/>
          </v:shape>
          <o:OLEObject Type="Embed" ProgID="Equation.DSMT4" ShapeID="_x0000_i1026" DrawAspect="Content" ObjectID="_1646145098" r:id="rId8"/>
        </w:object>
      </w:r>
      <w:r w:rsidRPr="00885EB4">
        <w:t>.</w:t>
      </w:r>
    </w:p>
    <w:p w:rsidR="00960A6A" w:rsidRPr="00885EB4" w:rsidRDefault="00960A6A" w:rsidP="00960A6A">
      <w:r w:rsidRPr="00885EB4">
        <w:t xml:space="preserve">2) </w:t>
      </w:r>
      <w:r w:rsidRPr="00885EB4">
        <w:rPr>
          <w:position w:val="-14"/>
        </w:rPr>
        <w:object w:dxaOrig="4420" w:dyaOrig="520">
          <v:shape id="_x0000_i1027" type="#_x0000_t75" style="width:221pt;height:25.95pt" o:ole="">
            <v:imagedata r:id="rId9" o:title=""/>
          </v:shape>
          <o:OLEObject Type="Embed" ProgID="Equation.DSMT4" ShapeID="_x0000_i1027" DrawAspect="Content" ObjectID="_1646145099" r:id="rId10"/>
        </w:object>
      </w:r>
      <w:r w:rsidRPr="00885EB4">
        <w:t>.</w:t>
      </w:r>
    </w:p>
    <w:p w:rsidR="00960A6A" w:rsidRPr="00885EB4" w:rsidRDefault="00960A6A" w:rsidP="00960A6A">
      <w:r w:rsidRPr="00885EB4">
        <w:t xml:space="preserve">3) </w:t>
      </w:r>
      <w:r w:rsidRPr="00885EB4">
        <w:rPr>
          <w:position w:val="-26"/>
          <w:lang w:val="en-US"/>
        </w:rPr>
        <w:object w:dxaOrig="4440" w:dyaOrig="700">
          <v:shape id="_x0000_i1028" type="#_x0000_t75" style="width:221.85pt;height:35.15pt" o:ole="" fillcolor="window">
            <v:imagedata r:id="rId11" o:title=""/>
          </v:shape>
          <o:OLEObject Type="Embed" ProgID="Equation.DSMT4" ShapeID="_x0000_i1028" DrawAspect="Content" ObjectID="_1646145100" r:id="rId12"/>
        </w:object>
      </w:r>
      <w:r w:rsidRPr="00885EB4">
        <w:t>.</w:t>
      </w:r>
    </w:p>
    <w:p w:rsidR="00960A6A" w:rsidRPr="00885EB4" w:rsidRDefault="00960A6A" w:rsidP="00960A6A">
      <w:r w:rsidRPr="00885EB4">
        <w:t xml:space="preserve">4) </w:t>
      </w:r>
      <w:r w:rsidRPr="00885EB4">
        <w:rPr>
          <w:position w:val="-12"/>
        </w:rPr>
        <w:object w:dxaOrig="3400" w:dyaOrig="420">
          <v:shape id="_x0000_i1029" type="#_x0000_t75" style="width:169.95pt;height:20.95pt" o:ole="">
            <v:imagedata r:id="rId13" o:title=""/>
          </v:shape>
          <o:OLEObject Type="Embed" ProgID="Equation.DSMT4" ShapeID="_x0000_i1029" DrawAspect="Content" ObjectID="_1646145101" r:id="rId14"/>
        </w:object>
      </w:r>
      <w:r w:rsidRPr="00885EB4">
        <w:t>.</w:t>
      </w:r>
    </w:p>
    <w:p w:rsidR="00960A6A" w:rsidRPr="00885EB4" w:rsidRDefault="00960A6A" w:rsidP="00960A6A">
      <w:r w:rsidRPr="00885EB4">
        <w:t xml:space="preserve">5) </w:t>
      </w:r>
      <w:r w:rsidRPr="00885EB4">
        <w:rPr>
          <w:position w:val="-20"/>
        </w:rPr>
        <w:object w:dxaOrig="3500" w:dyaOrig="540">
          <v:shape id="_x0000_i1030" type="#_x0000_t75" style="width:175pt;height:26.8pt" o:ole="" fillcolor="window">
            <v:imagedata r:id="rId15" o:title=""/>
          </v:shape>
          <o:OLEObject Type="Embed" ProgID="Equation.DSMT4" ShapeID="_x0000_i1030" DrawAspect="Content" ObjectID="_1646145102" r:id="rId16"/>
        </w:object>
      </w:r>
      <w:r w:rsidRPr="00885EB4">
        <w:t>.</w:t>
      </w:r>
    </w:p>
    <w:p w:rsidR="00960A6A" w:rsidRPr="00885EB4" w:rsidRDefault="00960A6A" w:rsidP="00960A6A">
      <w:r w:rsidRPr="00885EB4">
        <w:t xml:space="preserve">6) </w:t>
      </w:r>
      <w:r w:rsidRPr="00885EB4">
        <w:rPr>
          <w:position w:val="-12"/>
        </w:rPr>
        <w:object w:dxaOrig="3159" w:dyaOrig="420">
          <v:shape id="_x0000_i1031" type="#_x0000_t75" style="width:158.25pt;height:20.95pt" o:ole="" fillcolor="window">
            <v:imagedata r:id="rId17" o:title=""/>
          </v:shape>
          <o:OLEObject Type="Embed" ProgID="Equation.DSMT4" ShapeID="_x0000_i1031" DrawAspect="Content" ObjectID="_1646145103" r:id="rId18"/>
        </w:object>
      </w:r>
      <w:r w:rsidRPr="00885EB4">
        <w:t>.</w:t>
      </w:r>
    </w:p>
    <w:p w:rsidR="00960A6A" w:rsidRPr="00885EB4" w:rsidRDefault="00960A6A" w:rsidP="00960A6A">
      <w:r w:rsidRPr="00885EB4">
        <w:t xml:space="preserve">7) </w:t>
      </w:r>
      <w:r w:rsidRPr="00885EB4">
        <w:rPr>
          <w:position w:val="-28"/>
        </w:rPr>
        <w:object w:dxaOrig="2040" w:dyaOrig="720">
          <v:shape id="_x0000_i1032" type="#_x0000_t75" style="width:102.15pt;height:36pt" o:ole="" fillcolor="window">
            <v:imagedata r:id="rId19" o:title=""/>
          </v:shape>
          <o:OLEObject Type="Embed" ProgID="Equation.DSMT4" ShapeID="_x0000_i1032" DrawAspect="Content" ObjectID="_1646145104" r:id="rId20"/>
        </w:object>
      </w:r>
      <w:r w:rsidRPr="00885EB4">
        <w:t>.</w:t>
      </w:r>
    </w:p>
    <w:p w:rsidR="00960A6A" w:rsidRPr="00885EB4" w:rsidRDefault="00960A6A" w:rsidP="00960A6A">
      <w:r w:rsidRPr="00885EB4">
        <w:t xml:space="preserve">8) </w:t>
      </w:r>
      <w:r w:rsidRPr="00885EB4">
        <w:rPr>
          <w:position w:val="-12"/>
        </w:rPr>
        <w:object w:dxaOrig="3820" w:dyaOrig="420">
          <v:shape id="_x0000_i1033" type="#_x0000_t75" style="width:190.9pt;height:20.95pt" o:ole="" fillcolor="window">
            <v:imagedata r:id="rId21" o:title=""/>
          </v:shape>
          <o:OLEObject Type="Embed" ProgID="Equation.DSMT4" ShapeID="_x0000_i1033" DrawAspect="Content" ObjectID="_1646145105" r:id="rId22"/>
        </w:object>
      </w:r>
      <w:r w:rsidRPr="00885EB4">
        <w:t>.</w:t>
      </w:r>
    </w:p>
    <w:p w:rsidR="00960A6A" w:rsidRPr="00885EB4" w:rsidRDefault="00960A6A" w:rsidP="00960A6A">
      <w:r w:rsidRPr="00885EB4">
        <w:t xml:space="preserve">9) </w:t>
      </w:r>
      <w:r w:rsidRPr="00885EB4">
        <w:rPr>
          <w:position w:val="-12"/>
        </w:rPr>
        <w:object w:dxaOrig="3400" w:dyaOrig="420">
          <v:shape id="_x0000_i1034" type="#_x0000_t75" style="width:169.95pt;height:20.95pt" o:ole="">
            <v:imagedata r:id="rId23" o:title=""/>
          </v:shape>
          <o:OLEObject Type="Embed" ProgID="Equation.DSMT4" ShapeID="_x0000_i1034" DrawAspect="Content" ObjectID="_1646145106" r:id="rId24"/>
        </w:object>
      </w:r>
      <w:r w:rsidRPr="00885EB4">
        <w:t>.</w:t>
      </w:r>
    </w:p>
    <w:p w:rsidR="00960A6A" w:rsidRPr="00885EB4" w:rsidRDefault="00960A6A" w:rsidP="00960A6A">
      <w:r w:rsidRPr="00885EB4">
        <w:t xml:space="preserve">10) </w:t>
      </w:r>
      <w:r w:rsidRPr="00885EB4">
        <w:rPr>
          <w:position w:val="-12"/>
        </w:rPr>
        <w:object w:dxaOrig="3060" w:dyaOrig="420">
          <v:shape id="_x0000_i1035" type="#_x0000_t75" style="width:153.2pt;height:20.95pt" o:ole="" fillcolor="window">
            <v:imagedata r:id="rId25" o:title=""/>
          </v:shape>
          <o:OLEObject Type="Embed" ProgID="Equation.DSMT4" ShapeID="_x0000_i1035" DrawAspect="Content" ObjectID="_1646145107" r:id="rId26"/>
        </w:object>
      </w:r>
      <w:r w:rsidRPr="00885EB4">
        <w:t>.</w:t>
      </w:r>
    </w:p>
    <w:p w:rsidR="00960A6A" w:rsidRPr="00885EB4" w:rsidRDefault="00960A6A" w:rsidP="00960A6A">
      <w:r w:rsidRPr="00885EB4">
        <w:t xml:space="preserve">11) </w:t>
      </w:r>
      <w:r w:rsidRPr="00885EB4">
        <w:rPr>
          <w:position w:val="-12"/>
        </w:rPr>
        <w:object w:dxaOrig="4060" w:dyaOrig="420">
          <v:shape id="_x0000_i1036" type="#_x0000_t75" style="width:203.45pt;height:20.95pt" o:ole="">
            <v:imagedata r:id="rId27" o:title=""/>
          </v:shape>
          <o:OLEObject Type="Embed" ProgID="Equation.DSMT4" ShapeID="_x0000_i1036" DrawAspect="Content" ObjectID="_1646145108" r:id="rId28"/>
        </w:object>
      </w:r>
      <w:r w:rsidRPr="00885EB4">
        <w:t>.</w:t>
      </w:r>
    </w:p>
    <w:p w:rsidR="00960A6A" w:rsidRPr="00885EB4" w:rsidRDefault="00960A6A" w:rsidP="00960A6A">
      <w:r w:rsidRPr="00885EB4">
        <w:t xml:space="preserve">12) </w:t>
      </w:r>
      <w:r w:rsidRPr="00885EB4">
        <w:rPr>
          <w:position w:val="-12"/>
        </w:rPr>
        <w:object w:dxaOrig="1719" w:dyaOrig="420">
          <v:shape id="_x0000_i1037" type="#_x0000_t75" style="width:86.25pt;height:20.95pt" o:ole="" fillcolor="window">
            <v:imagedata r:id="rId29" o:title=""/>
          </v:shape>
          <o:OLEObject Type="Embed" ProgID="Equation.DSMT4" ShapeID="_x0000_i1037" DrawAspect="Content" ObjectID="_1646145109" r:id="rId30"/>
        </w:object>
      </w:r>
    </w:p>
    <w:p w:rsidR="00960A6A" w:rsidRPr="00885EB4" w:rsidRDefault="00960A6A" w:rsidP="00960A6A">
      <w:r w:rsidRPr="00885EB4">
        <w:t xml:space="preserve">13) </w:t>
      </w:r>
      <w:r w:rsidRPr="00885EB4">
        <w:rPr>
          <w:position w:val="-12"/>
        </w:rPr>
        <w:object w:dxaOrig="1760" w:dyaOrig="420">
          <v:shape id="_x0000_i1038" type="#_x0000_t75" style="width:87.9pt;height:20.95pt" o:ole="" fillcolor="window">
            <v:imagedata r:id="rId31" o:title=""/>
          </v:shape>
          <o:OLEObject Type="Embed" ProgID="Equation.DSMT4" ShapeID="_x0000_i1038" DrawAspect="Content" ObjectID="_1646145110" r:id="rId32"/>
        </w:object>
      </w:r>
      <w:r w:rsidRPr="00885EB4">
        <w:t>.</w:t>
      </w:r>
    </w:p>
    <w:p w:rsidR="00960A6A" w:rsidRPr="00885EB4" w:rsidRDefault="00960A6A" w:rsidP="00960A6A">
      <w:r w:rsidRPr="00885EB4">
        <w:t xml:space="preserve">13) </w:t>
      </w:r>
      <w:r w:rsidRPr="00885EB4">
        <w:rPr>
          <w:position w:val="-12"/>
        </w:rPr>
        <w:object w:dxaOrig="2320" w:dyaOrig="420">
          <v:shape id="_x0000_i1039" type="#_x0000_t75" style="width:116.35pt;height:20.95pt" o:ole="" fillcolor="window">
            <v:imagedata r:id="rId33" o:title=""/>
          </v:shape>
          <o:OLEObject Type="Embed" ProgID="Equation.DSMT4" ShapeID="_x0000_i1039" DrawAspect="Content" ObjectID="_1646145111" r:id="rId34"/>
        </w:object>
      </w:r>
      <w:r w:rsidRPr="00885EB4">
        <w:t>.</w:t>
      </w:r>
    </w:p>
    <w:p w:rsidR="00960A6A" w:rsidRPr="00885EB4" w:rsidRDefault="00960A6A" w:rsidP="00960A6A">
      <w:r w:rsidRPr="00885EB4">
        <w:t xml:space="preserve">14) </w:t>
      </w:r>
      <w:r w:rsidRPr="00885EB4">
        <w:rPr>
          <w:position w:val="-12"/>
        </w:rPr>
        <w:object w:dxaOrig="2120" w:dyaOrig="420">
          <v:shape id="_x0000_i1040" type="#_x0000_t75" style="width:105.5pt;height:20.95pt" o:ole="" fillcolor="window">
            <v:imagedata r:id="rId35" o:title=""/>
          </v:shape>
          <o:OLEObject Type="Embed" ProgID="Equation.DSMT4" ShapeID="_x0000_i1040" DrawAspect="Content" ObjectID="_1646145112" r:id="rId36"/>
        </w:object>
      </w:r>
      <w:r w:rsidRPr="00885EB4">
        <w:t>.</w:t>
      </w:r>
    </w:p>
    <w:p w:rsidR="00960A6A" w:rsidRPr="00885EB4" w:rsidRDefault="00960A6A" w:rsidP="00960A6A">
      <w:r w:rsidRPr="00885EB4">
        <w:t xml:space="preserve">15) </w:t>
      </w:r>
      <w:r w:rsidRPr="00885EB4">
        <w:rPr>
          <w:position w:val="-12"/>
        </w:rPr>
        <w:object w:dxaOrig="2160" w:dyaOrig="420">
          <v:shape id="_x0000_i1041" type="#_x0000_t75" style="width:108pt;height:20.95pt" o:ole="">
            <v:imagedata r:id="rId37" o:title=""/>
          </v:shape>
          <o:OLEObject Type="Embed" ProgID="Equation.DSMT4" ShapeID="_x0000_i1041" DrawAspect="Content" ObjectID="_1646145113" r:id="rId38"/>
        </w:object>
      </w:r>
    </w:p>
    <w:p w:rsidR="00960A6A" w:rsidRPr="00885EB4" w:rsidRDefault="00960A6A" w:rsidP="00960A6A">
      <w:pPr>
        <w:spacing w:line="360" w:lineRule="auto"/>
      </w:pPr>
    </w:p>
    <w:p w:rsidR="00960A6A" w:rsidRDefault="00960A6A" w:rsidP="00960A6A">
      <w:pPr>
        <w:spacing w:line="360" w:lineRule="auto"/>
        <w:rPr>
          <w:b/>
        </w:rPr>
      </w:pPr>
    </w:p>
    <w:p w:rsidR="00960A6A" w:rsidRDefault="00960A6A" w:rsidP="00960A6A">
      <w:pPr>
        <w:spacing w:line="360" w:lineRule="auto"/>
        <w:rPr>
          <w:b/>
        </w:rPr>
      </w:pPr>
    </w:p>
    <w:p w:rsidR="00960A6A" w:rsidRDefault="00960A6A" w:rsidP="00960A6A">
      <w:pPr>
        <w:spacing w:line="360" w:lineRule="auto"/>
        <w:rPr>
          <w:b/>
        </w:rPr>
      </w:pPr>
      <w:bookmarkStart w:id="0" w:name="_GoBack"/>
      <w:bookmarkEnd w:id="0"/>
    </w:p>
    <w:sectPr w:rsidR="00960A6A" w:rsidSect="002A22E2">
      <w:pgSz w:w="11906" w:h="16838"/>
      <w:pgMar w:top="851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665C4"/>
    <w:multiLevelType w:val="hybridMultilevel"/>
    <w:tmpl w:val="78C6DA3E"/>
    <w:lvl w:ilvl="0" w:tplc="EC60D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A"/>
    <w:rsid w:val="00136974"/>
    <w:rsid w:val="001C53F4"/>
    <w:rsid w:val="002A22E2"/>
    <w:rsid w:val="003139BE"/>
    <w:rsid w:val="00460489"/>
    <w:rsid w:val="008F5F2E"/>
    <w:rsid w:val="00960A6A"/>
    <w:rsid w:val="009A660D"/>
    <w:rsid w:val="00C4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8E1D8-F920-4577-9340-30A0612B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60A6A"/>
    <w:pPr>
      <w:keepNext/>
      <w:jc w:val="center"/>
      <w:outlineLvl w:val="0"/>
    </w:pPr>
    <w:rPr>
      <w:rFonts w:ascii="Arial" w:hAnsi="Arial"/>
      <w:b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0A6A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a3">
    <w:name w:val="Знак Знак Знак Знак Знак Знак Знак"/>
    <w:basedOn w:val="a"/>
    <w:rsid w:val="00960A6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MTEquationSection">
    <w:name w:val="MTEquationSection"/>
    <w:rsid w:val="00960A6A"/>
    <w:rPr>
      <w:vanish/>
      <w:color w:val="FF0000"/>
    </w:rPr>
  </w:style>
  <w:style w:type="paragraph" w:customStyle="1" w:styleId="MTDisplayEquation">
    <w:name w:val="MTDisplayEquation"/>
    <w:basedOn w:val="a"/>
    <w:rsid w:val="00960A6A"/>
    <w:pPr>
      <w:tabs>
        <w:tab w:val="center" w:pos="4150"/>
        <w:tab w:val="right" w:pos="8300"/>
      </w:tabs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960A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60A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2020-03-19T10:44:00Z</dcterms:created>
  <dcterms:modified xsi:type="dcterms:W3CDTF">2020-03-19T10:44:00Z</dcterms:modified>
</cp:coreProperties>
</file>