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5DAB" w14:textId="363E7016" w:rsidR="00E8015B" w:rsidRDefault="00000000" w:rsidP="00B65D84">
      <w:pPr>
        <w:pStyle w:val="Ttulo"/>
        <w:spacing w:line="369" w:lineRule="auto"/>
        <w:ind w:left="0" w:firstLine="0"/>
      </w:pPr>
      <w:r>
        <w:rPr>
          <w:spacing w:val="-60"/>
        </w:rPr>
        <w:t xml:space="preserve"> </w:t>
      </w:r>
      <w:r>
        <w:t>Laboratorio</w:t>
      </w:r>
      <w:r>
        <w:rPr>
          <w:spacing w:val="3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Data</w:t>
      </w:r>
      <w:r>
        <w:rPr>
          <w:spacing w:val="3"/>
        </w:rPr>
        <w:t xml:space="preserve"> </w:t>
      </w:r>
      <w:proofErr w:type="spellStart"/>
      <w:r>
        <w:t>Source</w:t>
      </w:r>
      <w:proofErr w:type="spellEnd"/>
      <w:r>
        <w:rPr>
          <w:spacing w:val="-1"/>
        </w:rPr>
        <w:t xml:space="preserve"> </w:t>
      </w:r>
      <w:r>
        <w:t>View</w:t>
      </w:r>
    </w:p>
    <w:p w14:paraId="23320FC9" w14:textId="77777777" w:rsidR="00E8015B" w:rsidRDefault="00E8015B">
      <w:pPr>
        <w:pStyle w:val="Textoindependiente"/>
        <w:spacing w:before="10"/>
        <w:rPr>
          <w:b/>
          <w:sz w:val="36"/>
        </w:rPr>
      </w:pPr>
    </w:p>
    <w:p w14:paraId="5294615E" w14:textId="2D04A677" w:rsidR="00E8015B" w:rsidRDefault="00000000">
      <w:pPr>
        <w:pStyle w:val="Prrafodelista"/>
        <w:numPr>
          <w:ilvl w:val="0"/>
          <w:numId w:val="1"/>
        </w:numPr>
        <w:tabs>
          <w:tab w:val="left" w:pos="821"/>
        </w:tabs>
      </w:pPr>
      <w:r>
        <w:t>Cree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nuevo</w:t>
      </w:r>
      <w:r>
        <w:rPr>
          <w:spacing w:val="-7"/>
        </w:rPr>
        <w:t xml:space="preserve"> </w:t>
      </w:r>
      <w:proofErr w:type="spellStart"/>
      <w:r>
        <w:t>DataSource</w:t>
      </w:r>
      <w:proofErr w:type="spellEnd"/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(Vista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origen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datos)</w:t>
      </w:r>
    </w:p>
    <w:p w14:paraId="2672EE9C" w14:textId="77777777" w:rsidR="00251D57" w:rsidRDefault="00251D57" w:rsidP="00251D57">
      <w:pPr>
        <w:pStyle w:val="Prrafodelista"/>
        <w:tabs>
          <w:tab w:val="left" w:pos="821"/>
        </w:tabs>
        <w:ind w:left="821" w:firstLine="0"/>
      </w:pPr>
    </w:p>
    <w:p w14:paraId="21683AB4" w14:textId="01A448A9" w:rsidR="00E8015B" w:rsidRDefault="008861CD" w:rsidP="00251D57">
      <w:pPr>
        <w:pStyle w:val="Textoindependiente"/>
        <w:jc w:val="center"/>
        <w:rPr>
          <w:sz w:val="12"/>
        </w:rPr>
      </w:pPr>
      <w:r>
        <w:rPr>
          <w:noProof/>
        </w:rPr>
        <w:drawing>
          <wp:inline distT="0" distB="0" distL="0" distR="0" wp14:anchorId="16843205" wp14:editId="0ACF58D4">
            <wp:extent cx="3076289" cy="2254250"/>
            <wp:effectExtent l="0" t="0" r="0" b="0"/>
            <wp:docPr id="656137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37490" name=""/>
                    <pic:cNvPicPr/>
                  </pic:nvPicPr>
                  <pic:blipFill rotWithShape="1">
                    <a:blip r:embed="rId7"/>
                    <a:srcRect l="59756" t="8159" b="44661"/>
                    <a:stretch/>
                  </pic:blipFill>
                  <pic:spPr bwMode="auto">
                    <a:xfrm>
                      <a:off x="0" y="0"/>
                      <a:ext cx="3088169" cy="226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0BFEB" w14:textId="77777777" w:rsidR="00E8015B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41"/>
      </w:pPr>
      <w:r>
        <w:rPr>
          <w:spacing w:val="-1"/>
        </w:rPr>
        <w:t>Continuar</w:t>
      </w:r>
      <w:r>
        <w:rPr>
          <w:spacing w:val="-12"/>
        </w:rPr>
        <w:t xml:space="preserve"> </w:t>
      </w:r>
      <w:r>
        <w:rPr>
          <w:spacing w:val="-1"/>
        </w:rP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asistente</w:t>
      </w:r>
    </w:p>
    <w:p w14:paraId="4FEF5A82" w14:textId="77777777" w:rsidR="00E8015B" w:rsidRDefault="00000000">
      <w:pPr>
        <w:pStyle w:val="Textoindependiente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3D51E4" wp14:editId="797B4575">
            <wp:simplePos x="0" y="0"/>
            <wp:positionH relativeFrom="page">
              <wp:posOffset>1807845</wp:posOffset>
            </wp:positionH>
            <wp:positionV relativeFrom="paragraph">
              <wp:posOffset>143983</wp:posOffset>
            </wp:positionV>
            <wp:extent cx="4078736" cy="323926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736" cy="3239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019A6" w14:textId="77777777" w:rsidR="00E8015B" w:rsidRDefault="00E8015B">
      <w:pPr>
        <w:rPr>
          <w:sz w:val="15"/>
        </w:rPr>
        <w:sectPr w:rsidR="00E8015B" w:rsidSect="00EE451C">
          <w:headerReference w:type="default" r:id="rId9"/>
          <w:type w:val="continuous"/>
          <w:pgSz w:w="12240" w:h="15840"/>
          <w:pgMar w:top="1400" w:right="1620" w:bottom="280" w:left="1600" w:header="720" w:footer="720" w:gutter="0"/>
          <w:cols w:space="720"/>
        </w:sectPr>
      </w:pPr>
    </w:p>
    <w:p w14:paraId="6394C8C6" w14:textId="30FA03BD" w:rsidR="00E8015B" w:rsidRDefault="00E8015B">
      <w:pPr>
        <w:pStyle w:val="Textoindependiente"/>
        <w:rPr>
          <w:sz w:val="20"/>
        </w:rPr>
      </w:pPr>
    </w:p>
    <w:p w14:paraId="5DE73B1B" w14:textId="77777777" w:rsidR="00E8015B" w:rsidRDefault="00E8015B">
      <w:pPr>
        <w:pStyle w:val="Textoindependiente"/>
        <w:spacing w:before="10"/>
        <w:rPr>
          <w:sz w:val="26"/>
        </w:rPr>
      </w:pPr>
    </w:p>
    <w:p w14:paraId="0AD35939" w14:textId="77777777" w:rsidR="00E8015B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55"/>
      </w:pPr>
      <w:r>
        <w:t>Seleccione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DataSource</w:t>
      </w:r>
      <w:proofErr w:type="spellEnd"/>
      <w:r>
        <w:rPr>
          <w:spacing w:val="-8"/>
        </w:rPr>
        <w:t xml:space="preserve"> </w:t>
      </w:r>
      <w:r>
        <w:t>creado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1"/>
        </w:rPr>
        <w:t xml:space="preserve"> </w:t>
      </w:r>
      <w:r>
        <w:t>anterior</w:t>
      </w:r>
      <w:r>
        <w:rPr>
          <w:spacing w:val="-9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dar</w:t>
      </w:r>
      <w:r>
        <w:rPr>
          <w:spacing w:val="-9"/>
        </w:rPr>
        <w:t xml:space="preserve"> </w:t>
      </w:r>
      <w:r>
        <w:t>siguiente</w:t>
      </w:r>
    </w:p>
    <w:p w14:paraId="2E05D646" w14:textId="77777777" w:rsidR="00251D57" w:rsidRDefault="00251D57">
      <w:pPr>
        <w:pStyle w:val="Textoindependiente"/>
        <w:spacing w:before="10"/>
        <w:rPr>
          <w:sz w:val="15"/>
        </w:rPr>
      </w:pPr>
    </w:p>
    <w:p w14:paraId="69128E16" w14:textId="190E739D" w:rsidR="00E8015B" w:rsidRDefault="008861CD" w:rsidP="00251D57">
      <w:pPr>
        <w:pStyle w:val="Textoindependiente"/>
        <w:spacing w:before="10"/>
        <w:jc w:val="center"/>
        <w:rPr>
          <w:sz w:val="15"/>
        </w:rPr>
      </w:pPr>
      <w:r>
        <w:rPr>
          <w:noProof/>
        </w:rPr>
        <w:drawing>
          <wp:inline distT="0" distB="0" distL="0" distR="0" wp14:anchorId="5A761165" wp14:editId="5109C73B">
            <wp:extent cx="3900659" cy="3335020"/>
            <wp:effectExtent l="0" t="0" r="5080" b="0"/>
            <wp:docPr id="11310104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10484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066" cy="33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CC8B" w14:textId="77777777" w:rsidR="00E8015B" w:rsidRDefault="00E8015B">
      <w:pPr>
        <w:pStyle w:val="Textoindependiente"/>
      </w:pPr>
    </w:p>
    <w:p w14:paraId="7C70AF35" w14:textId="77777777" w:rsidR="00E8015B" w:rsidRDefault="00E8015B">
      <w:pPr>
        <w:pStyle w:val="Textoindependiente"/>
        <w:spacing w:before="5"/>
        <w:rPr>
          <w:sz w:val="26"/>
        </w:rPr>
      </w:pPr>
    </w:p>
    <w:p w14:paraId="09FE85BC" w14:textId="77777777" w:rsidR="00E8015B" w:rsidRDefault="00000000">
      <w:pPr>
        <w:pStyle w:val="Prrafodelista"/>
        <w:numPr>
          <w:ilvl w:val="0"/>
          <w:numId w:val="1"/>
        </w:numPr>
        <w:tabs>
          <w:tab w:val="left" w:pos="765"/>
        </w:tabs>
        <w:ind w:left="765" w:hanging="305"/>
      </w:pPr>
      <w:r>
        <w:t>Las</w:t>
      </w:r>
      <w:r>
        <w:rPr>
          <w:spacing w:val="-6"/>
        </w:rPr>
        <w:t xml:space="preserve"> </w:t>
      </w:r>
      <w:r>
        <w:t>tablas</w:t>
      </w:r>
      <w:r>
        <w:rPr>
          <w:spacing w:val="-5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relacionarán</w:t>
      </w:r>
      <w:r>
        <w:rPr>
          <w:spacing w:val="-4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nombre</w:t>
      </w:r>
      <w:r>
        <w:rPr>
          <w:spacing w:val="-8"/>
        </w:rPr>
        <w:t xml:space="preserve"> </w:t>
      </w:r>
      <w:r>
        <w:t>iguales</w:t>
      </w:r>
      <w:r>
        <w:rPr>
          <w:spacing w:val="-6"/>
        </w:rPr>
        <w:t xml:space="preserve"> </w:t>
      </w:r>
      <w:r>
        <w:t>(FK)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llaves</w:t>
      </w:r>
      <w:r>
        <w:rPr>
          <w:spacing w:val="-5"/>
        </w:rPr>
        <w:t xml:space="preserve"> </w:t>
      </w:r>
      <w:r>
        <w:t>primarias</w:t>
      </w:r>
      <w:r>
        <w:rPr>
          <w:spacing w:val="-1"/>
        </w:rPr>
        <w:t xml:space="preserve"> </w:t>
      </w:r>
      <w:r>
        <w:t>(SK)</w:t>
      </w:r>
    </w:p>
    <w:p w14:paraId="045D2BFB" w14:textId="0FDCD583" w:rsidR="00E8015B" w:rsidRDefault="008861CD" w:rsidP="00EE3B38">
      <w:pPr>
        <w:pStyle w:val="Textoindependiente"/>
        <w:spacing w:before="7"/>
        <w:jc w:val="center"/>
        <w:rPr>
          <w:sz w:val="15"/>
        </w:rPr>
      </w:pPr>
      <w:r>
        <w:rPr>
          <w:noProof/>
        </w:rPr>
        <w:drawing>
          <wp:inline distT="0" distB="0" distL="0" distR="0" wp14:anchorId="25F7AD00" wp14:editId="0EF2B8FF">
            <wp:extent cx="4184650" cy="3577829"/>
            <wp:effectExtent l="0" t="0" r="6350" b="3810"/>
            <wp:docPr id="19273332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332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508" cy="35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F5E2" w14:textId="77777777" w:rsidR="00E8015B" w:rsidRDefault="00E8015B">
      <w:pPr>
        <w:rPr>
          <w:sz w:val="15"/>
        </w:rPr>
        <w:sectPr w:rsidR="00E8015B" w:rsidSect="00EE451C">
          <w:pgSz w:w="12240" w:h="15840"/>
          <w:pgMar w:top="1500" w:right="1620" w:bottom="280" w:left="1600" w:header="720" w:footer="720" w:gutter="0"/>
          <w:cols w:space="720"/>
        </w:sectPr>
      </w:pPr>
    </w:p>
    <w:p w14:paraId="40218D55" w14:textId="6AC99DB3" w:rsidR="00E8015B" w:rsidRDefault="00000000">
      <w:pPr>
        <w:pStyle w:val="Prrafodelista"/>
        <w:numPr>
          <w:ilvl w:val="0"/>
          <w:numId w:val="1"/>
        </w:numPr>
        <w:tabs>
          <w:tab w:val="left" w:pos="765"/>
        </w:tabs>
        <w:spacing w:before="147"/>
        <w:ind w:left="765" w:hanging="305"/>
      </w:pPr>
      <w:r>
        <w:rPr>
          <w:spacing w:val="-1"/>
        </w:rPr>
        <w:lastRenderedPageBreak/>
        <w:t>Incluya</w:t>
      </w:r>
      <w:r>
        <w:rPr>
          <w:spacing w:val="-12"/>
        </w:rPr>
        <w:t xml:space="preserve"> </w:t>
      </w:r>
      <w:r>
        <w:rPr>
          <w:spacing w:val="-1"/>
        </w:rPr>
        <w:t>las</w:t>
      </w:r>
      <w:r>
        <w:rPr>
          <w:spacing w:val="-4"/>
        </w:rPr>
        <w:t xml:space="preserve"> </w:t>
      </w:r>
      <w:r>
        <w:rPr>
          <w:spacing w:val="-1"/>
        </w:rPr>
        <w:t>tablas</w:t>
      </w:r>
      <w:r>
        <w:rPr>
          <w:spacing w:val="-4"/>
        </w:rPr>
        <w:t xml:space="preserve"> </w:t>
      </w:r>
      <w:r>
        <w:rPr>
          <w:spacing w:val="-1"/>
        </w:rPr>
        <w:t>del</w:t>
      </w:r>
      <w:r>
        <w:rPr>
          <w:spacing w:val="-5"/>
        </w:rPr>
        <w:t xml:space="preserve"> </w:t>
      </w:r>
      <w:r>
        <w:rPr>
          <w:spacing w:val="-1"/>
        </w:rPr>
        <w:t>modelo</w:t>
      </w:r>
      <w:r>
        <w:rPr>
          <w:spacing w:val="-6"/>
        </w:rPr>
        <w:t xml:space="preserve"> </w:t>
      </w:r>
      <w:r>
        <w:t>dimensional para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construcción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</w:p>
    <w:p w14:paraId="0F6ED1BF" w14:textId="77777777" w:rsidR="00251D57" w:rsidRDefault="00251D57" w:rsidP="00251D57">
      <w:pPr>
        <w:pStyle w:val="Prrafodelista"/>
        <w:tabs>
          <w:tab w:val="left" w:pos="765"/>
        </w:tabs>
        <w:spacing w:before="147"/>
        <w:ind w:firstLine="0"/>
      </w:pPr>
    </w:p>
    <w:p w14:paraId="6237D27D" w14:textId="403507B7" w:rsidR="00E8015B" w:rsidRDefault="008861CD" w:rsidP="00251D57">
      <w:pPr>
        <w:pStyle w:val="Textoindependiente"/>
        <w:spacing w:before="10"/>
        <w:jc w:val="center"/>
        <w:rPr>
          <w:sz w:val="16"/>
        </w:rPr>
      </w:pPr>
      <w:r>
        <w:rPr>
          <w:noProof/>
        </w:rPr>
        <w:drawing>
          <wp:inline distT="0" distB="0" distL="0" distR="0" wp14:anchorId="4D75D404" wp14:editId="33E2D7D2">
            <wp:extent cx="3260452" cy="2787650"/>
            <wp:effectExtent l="0" t="0" r="0" b="0"/>
            <wp:docPr id="16201545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5459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9658" cy="279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F2BC" w14:textId="5992DDC4" w:rsidR="00E8015B" w:rsidRDefault="00000000">
      <w:pPr>
        <w:pStyle w:val="Prrafodelista"/>
        <w:numPr>
          <w:ilvl w:val="0"/>
          <w:numId w:val="1"/>
        </w:numPr>
        <w:tabs>
          <w:tab w:val="left" w:pos="765"/>
        </w:tabs>
        <w:spacing w:before="131"/>
        <w:ind w:left="765" w:hanging="305"/>
      </w:pPr>
      <w:r>
        <w:rPr>
          <w:spacing w:val="-1"/>
        </w:rPr>
        <w:t>Identifique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3"/>
        </w:rPr>
        <w:t xml:space="preserve"> </w:t>
      </w:r>
      <w:r>
        <w:rPr>
          <w:spacing w:val="-1"/>
        </w:rPr>
        <w:t>tablas</w:t>
      </w:r>
      <w:r>
        <w:rPr>
          <w:spacing w:val="-3"/>
        </w:rPr>
        <w:t xml:space="preserve"> </w:t>
      </w:r>
      <w:r>
        <w:rPr>
          <w:spacing w:val="-1"/>
        </w:rPr>
        <w:t>incluidas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 proyecto</w:t>
      </w:r>
    </w:p>
    <w:p w14:paraId="72529EE3" w14:textId="77777777" w:rsidR="00251D57" w:rsidRDefault="00251D57" w:rsidP="00251D57">
      <w:pPr>
        <w:pStyle w:val="Prrafodelista"/>
        <w:tabs>
          <w:tab w:val="left" w:pos="765"/>
        </w:tabs>
        <w:spacing w:before="131"/>
        <w:ind w:firstLine="0"/>
      </w:pPr>
    </w:p>
    <w:p w14:paraId="2A76CA4C" w14:textId="30201690" w:rsidR="00E8015B" w:rsidRDefault="008861CD" w:rsidP="00251D57">
      <w:pPr>
        <w:pStyle w:val="Textoindependiente"/>
        <w:spacing w:before="3"/>
        <w:jc w:val="center"/>
        <w:rPr>
          <w:sz w:val="17"/>
        </w:rPr>
      </w:pPr>
      <w:r>
        <w:rPr>
          <w:noProof/>
        </w:rPr>
        <w:drawing>
          <wp:inline distT="0" distB="0" distL="0" distR="0" wp14:anchorId="5A0E4D0E" wp14:editId="6C0F7DA9">
            <wp:extent cx="3176270" cy="2715675"/>
            <wp:effectExtent l="0" t="0" r="5080" b="8890"/>
            <wp:docPr id="4890646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64675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516" cy="27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A1B3" w14:textId="77777777" w:rsidR="00E8015B" w:rsidRDefault="00E8015B">
      <w:pPr>
        <w:rPr>
          <w:sz w:val="17"/>
        </w:rPr>
        <w:sectPr w:rsidR="00E8015B" w:rsidSect="00EE451C">
          <w:pgSz w:w="12240" w:h="15840"/>
          <w:pgMar w:top="1500" w:right="1620" w:bottom="280" w:left="1600" w:header="720" w:footer="720" w:gutter="0"/>
          <w:cols w:space="720"/>
        </w:sectPr>
      </w:pPr>
    </w:p>
    <w:p w14:paraId="4CB70C92" w14:textId="43F4EA0F" w:rsidR="00E8015B" w:rsidRDefault="00000000">
      <w:pPr>
        <w:pStyle w:val="Prrafodelista"/>
        <w:numPr>
          <w:ilvl w:val="0"/>
          <w:numId w:val="1"/>
        </w:numPr>
        <w:tabs>
          <w:tab w:val="left" w:pos="813"/>
        </w:tabs>
        <w:spacing w:before="147"/>
        <w:ind w:left="813" w:hanging="353"/>
      </w:pPr>
      <w:r>
        <w:lastRenderedPageBreak/>
        <w:t>Nombre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proofErr w:type="spellStart"/>
      <w:r>
        <w:t>DataSource</w:t>
      </w:r>
      <w:proofErr w:type="spellEnd"/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creado</w:t>
      </w:r>
    </w:p>
    <w:p w14:paraId="56C8797B" w14:textId="77777777" w:rsidR="00251D57" w:rsidRDefault="00251D57" w:rsidP="00251D57">
      <w:pPr>
        <w:pStyle w:val="Prrafodelista"/>
        <w:tabs>
          <w:tab w:val="left" w:pos="813"/>
        </w:tabs>
        <w:spacing w:before="147"/>
        <w:ind w:left="813" w:firstLine="0"/>
      </w:pPr>
    </w:p>
    <w:p w14:paraId="256A0DE3" w14:textId="2679D652" w:rsidR="00E8015B" w:rsidRDefault="008861CD" w:rsidP="00251D57">
      <w:pPr>
        <w:pStyle w:val="Textoindependiente"/>
        <w:spacing w:before="10"/>
        <w:jc w:val="center"/>
        <w:rPr>
          <w:sz w:val="16"/>
        </w:rPr>
      </w:pPr>
      <w:r>
        <w:rPr>
          <w:noProof/>
        </w:rPr>
        <w:drawing>
          <wp:inline distT="0" distB="0" distL="0" distR="0" wp14:anchorId="2B1FD5CB" wp14:editId="0C2BC2F6">
            <wp:extent cx="3962400" cy="3387808"/>
            <wp:effectExtent l="0" t="0" r="0" b="3175"/>
            <wp:docPr id="7084468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468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280" cy="33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96ED" w14:textId="77777777" w:rsidR="00E8015B" w:rsidRDefault="00000000">
      <w:pPr>
        <w:pStyle w:val="Prrafodelista"/>
        <w:numPr>
          <w:ilvl w:val="0"/>
          <w:numId w:val="1"/>
        </w:numPr>
        <w:tabs>
          <w:tab w:val="left" w:pos="765"/>
        </w:tabs>
        <w:spacing w:before="148"/>
        <w:ind w:left="765" w:hanging="305"/>
      </w:pPr>
      <w:r>
        <w:t>Verificar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proofErr w:type="spellStart"/>
      <w:r>
        <w:t>DataSource</w:t>
      </w:r>
      <w:proofErr w:type="spellEnd"/>
      <w:r>
        <w:rPr>
          <w:spacing w:val="-5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creado.</w:t>
      </w:r>
    </w:p>
    <w:p w14:paraId="6E270543" w14:textId="77777777" w:rsidR="00251D57" w:rsidRDefault="00251D57">
      <w:pPr>
        <w:pStyle w:val="Textoindependiente"/>
        <w:spacing w:before="6"/>
        <w:rPr>
          <w:sz w:val="19"/>
        </w:rPr>
      </w:pPr>
    </w:p>
    <w:p w14:paraId="60B85EA0" w14:textId="77777777" w:rsidR="00251D57" w:rsidRDefault="00251D57">
      <w:pPr>
        <w:pStyle w:val="Textoindependiente"/>
        <w:spacing w:before="6"/>
        <w:rPr>
          <w:sz w:val="19"/>
        </w:rPr>
      </w:pPr>
    </w:p>
    <w:p w14:paraId="4EE1FDA7" w14:textId="6650BB7A" w:rsidR="00E8015B" w:rsidRDefault="008861CD" w:rsidP="00251D57">
      <w:pPr>
        <w:pStyle w:val="Textoindependiente"/>
        <w:spacing w:before="6"/>
        <w:jc w:val="center"/>
        <w:rPr>
          <w:sz w:val="19"/>
        </w:rPr>
      </w:pPr>
      <w:r>
        <w:rPr>
          <w:noProof/>
        </w:rPr>
        <w:drawing>
          <wp:inline distT="0" distB="0" distL="0" distR="0" wp14:anchorId="42352CE2" wp14:editId="36553D51">
            <wp:extent cx="2509024" cy="3086100"/>
            <wp:effectExtent l="0" t="0" r="5715" b="0"/>
            <wp:docPr id="137516153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61534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15"/>
                    <a:srcRect l="77827" t="8215" b="45855"/>
                    <a:stretch/>
                  </pic:blipFill>
                  <pic:spPr bwMode="auto">
                    <a:xfrm>
                      <a:off x="0" y="0"/>
                      <a:ext cx="2516559" cy="30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15B">
      <w:pgSz w:w="12240" w:h="15840"/>
      <w:pgMar w:top="1500" w:right="16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B9F3" w14:textId="77777777" w:rsidR="00EE451C" w:rsidRDefault="00EE451C" w:rsidP="00EE3B38">
      <w:r>
        <w:separator/>
      </w:r>
    </w:p>
  </w:endnote>
  <w:endnote w:type="continuationSeparator" w:id="0">
    <w:p w14:paraId="06C72037" w14:textId="77777777" w:rsidR="00EE451C" w:rsidRDefault="00EE451C" w:rsidP="00EE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47FA2" w14:textId="77777777" w:rsidR="00EE451C" w:rsidRDefault="00EE451C" w:rsidP="00EE3B38">
      <w:r>
        <w:separator/>
      </w:r>
    </w:p>
  </w:footnote>
  <w:footnote w:type="continuationSeparator" w:id="0">
    <w:p w14:paraId="3EC9A36D" w14:textId="77777777" w:rsidR="00EE451C" w:rsidRDefault="00EE451C" w:rsidP="00EE3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D85D" w14:textId="55F6710E" w:rsidR="00EE3B38" w:rsidRPr="00EE3B38" w:rsidRDefault="00EE3B38" w:rsidP="00EE3B38">
    <w:pPr>
      <w:pStyle w:val="Encabezado"/>
      <w:jc w:val="right"/>
      <w:rPr>
        <w:b/>
        <w:bCs/>
        <w:sz w:val="28"/>
        <w:szCs w:val="28"/>
        <w:lang w:val="es-MX"/>
      </w:rPr>
    </w:pPr>
    <w:r w:rsidRPr="00EE3B38">
      <w:rPr>
        <w:b/>
        <w:bCs/>
        <w:sz w:val="28"/>
        <w:szCs w:val="28"/>
        <w:lang w:val="es-MX"/>
      </w:rPr>
      <w:t xml:space="preserve">2024 </w:t>
    </w:r>
    <w:proofErr w:type="gramStart"/>
    <w:r w:rsidRPr="00EE3B38">
      <w:rPr>
        <w:b/>
        <w:bCs/>
        <w:sz w:val="28"/>
        <w:szCs w:val="28"/>
        <w:lang w:val="es-MX"/>
      </w:rPr>
      <w:t>Sistemas</w:t>
    </w:r>
    <w:proofErr w:type="gramEnd"/>
    <w:r w:rsidRPr="00EE3B38">
      <w:rPr>
        <w:b/>
        <w:bCs/>
        <w:sz w:val="28"/>
        <w:szCs w:val="28"/>
        <w:lang w:val="es-MX"/>
      </w:rPr>
      <w:t xml:space="preserve"> de Inteligencia Empresarial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4263"/>
    <w:multiLevelType w:val="hybridMultilevel"/>
    <w:tmpl w:val="32F41CF0"/>
    <w:lvl w:ilvl="0" w:tplc="76762C88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65E83D8">
      <w:numFmt w:val="bullet"/>
      <w:lvlText w:val="•"/>
      <w:lvlJc w:val="left"/>
      <w:pPr>
        <w:ind w:left="1640" w:hanging="361"/>
      </w:pPr>
      <w:rPr>
        <w:rFonts w:hint="default"/>
        <w:lang w:val="es-ES" w:eastAsia="en-US" w:bidi="ar-SA"/>
      </w:rPr>
    </w:lvl>
    <w:lvl w:ilvl="2" w:tplc="7CDA4E96">
      <w:numFmt w:val="bullet"/>
      <w:lvlText w:val="•"/>
      <w:lvlJc w:val="left"/>
      <w:pPr>
        <w:ind w:left="2460" w:hanging="361"/>
      </w:pPr>
      <w:rPr>
        <w:rFonts w:hint="default"/>
        <w:lang w:val="es-ES" w:eastAsia="en-US" w:bidi="ar-SA"/>
      </w:rPr>
    </w:lvl>
    <w:lvl w:ilvl="3" w:tplc="6046B246">
      <w:numFmt w:val="bullet"/>
      <w:lvlText w:val="•"/>
      <w:lvlJc w:val="left"/>
      <w:pPr>
        <w:ind w:left="3280" w:hanging="361"/>
      </w:pPr>
      <w:rPr>
        <w:rFonts w:hint="default"/>
        <w:lang w:val="es-ES" w:eastAsia="en-US" w:bidi="ar-SA"/>
      </w:rPr>
    </w:lvl>
    <w:lvl w:ilvl="4" w:tplc="A8044C36">
      <w:numFmt w:val="bullet"/>
      <w:lvlText w:val="•"/>
      <w:lvlJc w:val="left"/>
      <w:pPr>
        <w:ind w:left="4100" w:hanging="361"/>
      </w:pPr>
      <w:rPr>
        <w:rFonts w:hint="default"/>
        <w:lang w:val="es-ES" w:eastAsia="en-US" w:bidi="ar-SA"/>
      </w:rPr>
    </w:lvl>
    <w:lvl w:ilvl="5" w:tplc="2ADEF33A">
      <w:numFmt w:val="bullet"/>
      <w:lvlText w:val="•"/>
      <w:lvlJc w:val="left"/>
      <w:pPr>
        <w:ind w:left="4920" w:hanging="361"/>
      </w:pPr>
      <w:rPr>
        <w:rFonts w:hint="default"/>
        <w:lang w:val="es-ES" w:eastAsia="en-US" w:bidi="ar-SA"/>
      </w:rPr>
    </w:lvl>
    <w:lvl w:ilvl="6" w:tplc="A606D7B2">
      <w:numFmt w:val="bullet"/>
      <w:lvlText w:val="•"/>
      <w:lvlJc w:val="left"/>
      <w:pPr>
        <w:ind w:left="5740" w:hanging="361"/>
      </w:pPr>
      <w:rPr>
        <w:rFonts w:hint="default"/>
        <w:lang w:val="es-ES" w:eastAsia="en-US" w:bidi="ar-SA"/>
      </w:rPr>
    </w:lvl>
    <w:lvl w:ilvl="7" w:tplc="7CEE2154">
      <w:numFmt w:val="bullet"/>
      <w:lvlText w:val="•"/>
      <w:lvlJc w:val="left"/>
      <w:pPr>
        <w:ind w:left="6560" w:hanging="361"/>
      </w:pPr>
      <w:rPr>
        <w:rFonts w:hint="default"/>
        <w:lang w:val="es-ES" w:eastAsia="en-US" w:bidi="ar-SA"/>
      </w:rPr>
    </w:lvl>
    <w:lvl w:ilvl="8" w:tplc="F1F02094">
      <w:numFmt w:val="bullet"/>
      <w:lvlText w:val="•"/>
      <w:lvlJc w:val="left"/>
      <w:pPr>
        <w:ind w:left="7380" w:hanging="361"/>
      </w:pPr>
      <w:rPr>
        <w:rFonts w:hint="default"/>
        <w:lang w:val="es-ES" w:eastAsia="en-US" w:bidi="ar-SA"/>
      </w:rPr>
    </w:lvl>
  </w:abstractNum>
  <w:num w:numId="1" w16cid:durableId="23593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5B"/>
    <w:rsid w:val="00251D57"/>
    <w:rsid w:val="004B1B80"/>
    <w:rsid w:val="008861CD"/>
    <w:rsid w:val="00910BF3"/>
    <w:rsid w:val="00B65D84"/>
    <w:rsid w:val="00E8015B"/>
    <w:rsid w:val="00EE3B38"/>
    <w:rsid w:val="00EE451C"/>
    <w:rsid w:val="00F7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A8B31"/>
  <w15:docId w15:val="{02847B7E-B9F9-42D7-AC42-936D4C15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7"/>
      <w:ind w:left="100" w:firstLine="4001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65" w:hanging="305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E3B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3B3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3B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B3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pcsiemat (Matos Sanchez, Edilberto Christian Martin)</dc:creator>
  <cp:lastModifiedBy>Luis Raygada</cp:lastModifiedBy>
  <cp:revision>2</cp:revision>
  <dcterms:created xsi:type="dcterms:W3CDTF">2024-04-24T02:18:00Z</dcterms:created>
  <dcterms:modified xsi:type="dcterms:W3CDTF">2024-04-24T02:18:00Z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2023-03-08T00:00:00Z</vt:filetime>
  </property>
</Properties>
</file>