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AE924" w14:textId="77777777" w:rsidR="00D3647B" w:rsidRPr="00D3647B" w:rsidRDefault="00D3647B" w:rsidP="00983783">
      <w:pPr>
        <w:pStyle w:val="PlainText"/>
      </w:pPr>
      <w:r w:rsidRPr="00D3647B"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proofErr w:type="spellStart"/>
      <w:r w:rsidRPr="00096D6E">
        <w:rPr>
          <w:highlight w:val="cyan"/>
        </w:rPr>
        <w:t>halign</w:t>
      </w:r>
      <w:proofErr w:type="spellEnd"/>
      <w:r w:rsidRPr="00D3647B">
        <w:t>"&gt;</w:t>
      </w:r>
    </w:p>
    <w:p w14:paraId="36EECAE4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01EA6B3E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>&gt;In cases where text extends over more than one line, horizontal alignment and justify values can be different. The most typical case is for credits, such as:</w:t>
      </w:r>
    </w:p>
    <w:p w14:paraId="1920D7E8" w14:textId="77777777" w:rsidR="00D3647B" w:rsidRPr="00D3647B" w:rsidRDefault="00D3647B" w:rsidP="00983783">
      <w:pPr>
        <w:pStyle w:val="PlainText"/>
      </w:pPr>
    </w:p>
    <w:p w14:paraId="1C07A379" w14:textId="77777777" w:rsidR="00D3647B" w:rsidRPr="00D3647B" w:rsidRDefault="00D3647B" w:rsidP="00983783">
      <w:pPr>
        <w:pStyle w:val="PlainText"/>
      </w:pPr>
      <w:r w:rsidRPr="00D3647B">
        <w:tab/>
        <w:t>Words and music by</w:t>
      </w:r>
    </w:p>
    <w:p w14:paraId="6C17084F" w14:textId="77777777" w:rsidR="00D3647B" w:rsidRPr="00D3647B" w:rsidRDefault="00D3647B" w:rsidP="00983783">
      <w:pPr>
        <w:pStyle w:val="PlainText"/>
      </w:pPr>
      <w:r w:rsidRPr="00D3647B">
        <w:tab/>
        <w:t xml:space="preserve">  Pat Songwriter</w:t>
      </w:r>
    </w:p>
    <w:p w14:paraId="4AA6B71C" w14:textId="77777777" w:rsidR="00D3647B" w:rsidRPr="00D3647B" w:rsidRDefault="00D3647B" w:rsidP="00983783">
      <w:pPr>
        <w:pStyle w:val="PlainText"/>
      </w:pPr>
    </w:p>
    <w:p w14:paraId="78CB831D" w14:textId="77777777" w:rsidR="00D3647B" w:rsidRPr="00D3647B" w:rsidRDefault="00D3647B" w:rsidP="00983783">
      <w:pPr>
        <w:pStyle w:val="PlainText"/>
      </w:pPr>
      <w:r w:rsidRPr="00D3647B">
        <w:t xml:space="preserve">Typically this type of credit is aligned to the right, so that the position information refers to the right-most part of the text. But in this example, the text is center-justified, not </w:t>
      </w:r>
      <w:proofErr w:type="gramStart"/>
      <w:r w:rsidRPr="00D3647B">
        <w:t>right-justified</w:t>
      </w:r>
      <w:proofErr w:type="gramEnd"/>
      <w:r w:rsidRPr="00D3647B">
        <w:t>.</w:t>
      </w:r>
    </w:p>
    <w:p w14:paraId="3271D67D" w14:textId="77777777" w:rsidR="00D3647B" w:rsidRPr="00D3647B" w:rsidRDefault="00D3647B" w:rsidP="00983783">
      <w:pPr>
        <w:pStyle w:val="PlainText"/>
      </w:pPr>
    </w:p>
    <w:p w14:paraId="543E4310" w14:textId="77777777" w:rsidR="00D3647B" w:rsidRPr="00D3647B" w:rsidRDefault="00D3647B" w:rsidP="00983783">
      <w:pPr>
        <w:pStyle w:val="PlainText"/>
      </w:pPr>
      <w:r w:rsidRPr="00D3647B">
        <w:t xml:space="preserve">The </w:t>
      </w:r>
      <w:proofErr w:type="spellStart"/>
      <w:r w:rsidRPr="00D3647B">
        <w:t>halign</w:t>
      </w:r>
      <w:proofErr w:type="spellEnd"/>
      <w:r w:rsidRPr="00D3647B">
        <w:t xml:space="preserve"> attribute is used in these situations. </w:t>
      </w:r>
      <w:r w:rsidRPr="00096D6E">
        <w:rPr>
          <w:highlight w:val="yellow"/>
        </w:rPr>
        <w:t>If it is not present, its value is the same as for the justify attribute</w:t>
      </w:r>
      <w:proofErr w:type="gramStart"/>
      <w:r w:rsidRPr="00096D6E">
        <w:rPr>
          <w:highlight w:val="yellow"/>
        </w:rPr>
        <w:t>.</w:t>
      </w:r>
      <w:r w:rsidRPr="00D3647B">
        <w:t>&lt;</w:t>
      </w:r>
      <w:proofErr w:type="gramEnd"/>
      <w:r w:rsidRPr="00D3647B"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739FABDA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4F90D1BD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</w:t>
      </w:r>
      <w:proofErr w:type="spellStart"/>
      <w:r w:rsidRPr="00D3647B">
        <w:t>halign</w:t>
      </w:r>
      <w:proofErr w:type="spellEnd"/>
      <w:r w:rsidRPr="00D3647B">
        <w:t>" type="left-center-right"/&gt;</w:t>
      </w:r>
    </w:p>
    <w:p w14:paraId="01CB3022" w14:textId="77777777" w:rsidR="00D3647B" w:rsidRPr="00D3647B" w:rsidRDefault="00D3647B" w:rsidP="00983783">
      <w:pPr>
        <w:pStyle w:val="PlainText"/>
      </w:pP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6B022E1D" w14:textId="77777777" w:rsidR="00D3647B" w:rsidRPr="00D3647B" w:rsidRDefault="00D3647B" w:rsidP="00983783">
      <w:pPr>
        <w:pStyle w:val="PlainText"/>
      </w:pPr>
    </w:p>
    <w:p w14:paraId="4DAFFD5B" w14:textId="77777777" w:rsidR="00D3647B" w:rsidRPr="00D3647B" w:rsidRDefault="00D3647B" w:rsidP="00983783">
      <w:pPr>
        <w:pStyle w:val="PlainText"/>
      </w:pPr>
    </w:p>
    <w:p w14:paraId="73976F56" w14:textId="77777777" w:rsidR="00D3647B" w:rsidRPr="00D3647B" w:rsidRDefault="00D3647B" w:rsidP="00983783">
      <w:pPr>
        <w:pStyle w:val="PlainText"/>
      </w:pPr>
      <w:r w:rsidRPr="00D3647B"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r w:rsidRPr="00096D6E">
        <w:rPr>
          <w:highlight w:val="cyan"/>
        </w:rPr>
        <w:t>letter-spacing</w:t>
      </w:r>
      <w:r w:rsidRPr="00D3647B">
        <w:t>"&gt;</w:t>
      </w:r>
    </w:p>
    <w:p w14:paraId="139729EF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29307AAF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 xml:space="preserve">&gt;The letter-spacing attribute specifies text tracking. Values are either "normal" or a number representing the number of ems to add between each letter. The number may be negative in order to subtract space. </w:t>
      </w:r>
      <w:r w:rsidRPr="00096D6E">
        <w:rPr>
          <w:highlight w:val="yellow"/>
        </w:rPr>
        <w:t>The default is normal</w:t>
      </w:r>
      <w:r w:rsidRPr="00D3647B">
        <w:t>, which allows flexibility of letter-spacing for purposes of text justification</w:t>
      </w:r>
      <w:proofErr w:type="gramStart"/>
      <w:r w:rsidRPr="00D3647B">
        <w:t>.&lt;</w:t>
      </w:r>
      <w:proofErr w:type="gramEnd"/>
      <w:r w:rsidRPr="00D3647B"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43DF62A4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6BD809F6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name="letter-spacing" type="number-or-normal"/&gt;</w:t>
      </w:r>
    </w:p>
    <w:p w14:paraId="5A032125" w14:textId="77777777" w:rsidR="00D3647B" w:rsidRPr="00D3647B" w:rsidRDefault="00D3647B" w:rsidP="00983783">
      <w:pPr>
        <w:pStyle w:val="PlainText"/>
      </w:pPr>
      <w:r w:rsidRPr="00D3647B"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451B6F2B" w14:textId="77777777" w:rsidR="00D3647B" w:rsidRPr="00D3647B" w:rsidRDefault="00D3647B" w:rsidP="00983783">
      <w:pPr>
        <w:pStyle w:val="PlainText"/>
      </w:pPr>
    </w:p>
    <w:p w14:paraId="48849F95" w14:textId="77777777" w:rsidR="00D3647B" w:rsidRPr="00D3647B" w:rsidRDefault="00D3647B" w:rsidP="00983783">
      <w:pPr>
        <w:pStyle w:val="PlainText"/>
      </w:pP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r w:rsidRPr="00096D6E">
        <w:rPr>
          <w:highlight w:val="cyan"/>
        </w:rPr>
        <w:t>print-object</w:t>
      </w:r>
      <w:r w:rsidRPr="00D3647B">
        <w:t>"&gt;</w:t>
      </w:r>
    </w:p>
    <w:p w14:paraId="22EB049A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2D1C49E2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 xml:space="preserve">&gt;The print-object attribute specifies whether or not to print an object (e.g. a note or a rest). </w:t>
      </w:r>
      <w:r w:rsidRPr="00096D6E">
        <w:rPr>
          <w:highlight w:val="yellow"/>
        </w:rPr>
        <w:t>It is yes by default</w:t>
      </w:r>
      <w:proofErr w:type="gramStart"/>
      <w:r w:rsidRPr="00096D6E">
        <w:rPr>
          <w:highlight w:val="yellow"/>
        </w:rPr>
        <w:t>.&lt;</w:t>
      </w:r>
      <w:proofErr w:type="gramEnd"/>
      <w:r w:rsidRPr="00096D6E">
        <w:rPr>
          <w:highlight w:val="yellow"/>
        </w:rPr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314B36F3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2D87C592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name="print-object" type="yes-no"/&gt;</w:t>
      </w:r>
    </w:p>
    <w:p w14:paraId="4CB33BD8" w14:textId="77777777" w:rsidR="00D3647B" w:rsidRPr="00D3647B" w:rsidRDefault="00D3647B" w:rsidP="00983783">
      <w:pPr>
        <w:pStyle w:val="PlainText"/>
      </w:pP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130BA417" w14:textId="77777777" w:rsidR="00D3647B" w:rsidRPr="00D3647B" w:rsidRDefault="00D3647B" w:rsidP="00983783">
      <w:pPr>
        <w:pStyle w:val="PlainText"/>
      </w:pPr>
    </w:p>
    <w:p w14:paraId="40A2B8EF" w14:textId="77777777" w:rsidR="00D3647B" w:rsidRPr="00D3647B" w:rsidRDefault="00D3647B" w:rsidP="00983783">
      <w:pPr>
        <w:pStyle w:val="PlainText"/>
      </w:pP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r w:rsidRPr="00096D6E">
        <w:rPr>
          <w:highlight w:val="cyan"/>
        </w:rPr>
        <w:t>print-spacing</w:t>
      </w:r>
      <w:r w:rsidRPr="00D3647B">
        <w:t>"&gt;</w:t>
      </w:r>
    </w:p>
    <w:p w14:paraId="3D9D739A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5C68BF6C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 xml:space="preserve">&gt;The print-spacing attribute controls whether or not spacing is left for an invisible note or object. It is used only if no note, dot, or lyric is being printed. </w:t>
      </w:r>
      <w:r w:rsidRPr="00096D6E">
        <w:rPr>
          <w:highlight w:val="yellow"/>
        </w:rPr>
        <w:t>The value is yes (leave spacing) by default</w:t>
      </w:r>
      <w:proofErr w:type="gramStart"/>
      <w:r w:rsidRPr="00096D6E">
        <w:rPr>
          <w:highlight w:val="yellow"/>
        </w:rPr>
        <w:t>.</w:t>
      </w:r>
      <w:r w:rsidRPr="00D3647B">
        <w:t>&lt;</w:t>
      </w:r>
      <w:proofErr w:type="gramEnd"/>
      <w:r w:rsidRPr="00D3647B"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39848254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2B88A02A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name="print-spacing" type="yes-no"/&gt;</w:t>
      </w:r>
    </w:p>
    <w:p w14:paraId="33754852" w14:textId="77777777" w:rsidR="00D3647B" w:rsidRPr="00D3647B" w:rsidRDefault="00D3647B" w:rsidP="00983783">
      <w:pPr>
        <w:pStyle w:val="PlainText"/>
      </w:pP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35643C32" w14:textId="77777777" w:rsidR="00D3647B" w:rsidRPr="00D3647B" w:rsidRDefault="00D3647B" w:rsidP="00983783">
      <w:pPr>
        <w:pStyle w:val="PlainText"/>
      </w:pPr>
    </w:p>
    <w:p w14:paraId="61660BCD" w14:textId="77777777" w:rsidR="00D3647B" w:rsidRPr="00D3647B" w:rsidRDefault="00D3647B" w:rsidP="00983783">
      <w:pPr>
        <w:pStyle w:val="PlainText"/>
      </w:pP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r w:rsidRPr="00096D6E">
        <w:rPr>
          <w:highlight w:val="cyan"/>
        </w:rPr>
        <w:t>printout</w:t>
      </w:r>
      <w:r w:rsidRPr="00D3647B">
        <w:t>"&gt;</w:t>
      </w:r>
    </w:p>
    <w:p w14:paraId="22DF95CF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7682F3F9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 xml:space="preserve">&gt;The printout attribute group collects the different controls over printing an object (e.g. a note or rest) and its parts, including augmentation dots and lyrics. This is especially useful for notes that </w:t>
      </w:r>
      <w:proofErr w:type="gramStart"/>
      <w:r w:rsidRPr="00D3647B">
        <w:lastRenderedPageBreak/>
        <w:t>overlap</w:t>
      </w:r>
      <w:proofErr w:type="gramEnd"/>
      <w:r w:rsidRPr="00D3647B">
        <w:t xml:space="preserve"> in different voices, or for chord sheets that contain lyrics and chords but no melody.</w:t>
      </w:r>
    </w:p>
    <w:p w14:paraId="18D68621" w14:textId="77777777" w:rsidR="00D3647B" w:rsidRPr="00D3647B" w:rsidRDefault="00D3647B" w:rsidP="00983783">
      <w:pPr>
        <w:pStyle w:val="PlainText"/>
      </w:pPr>
    </w:p>
    <w:p w14:paraId="78E45E67" w14:textId="77777777" w:rsidR="00D3647B" w:rsidRPr="00D3647B" w:rsidRDefault="00D3647B" w:rsidP="00983783">
      <w:pPr>
        <w:pStyle w:val="PlainText"/>
      </w:pPr>
      <w:r w:rsidRPr="00096D6E">
        <w:rPr>
          <w:highlight w:val="yellow"/>
        </w:rPr>
        <w:t>By default, all these attributes are set to yes.</w:t>
      </w:r>
      <w:r w:rsidRPr="00D3647B">
        <w:t xml:space="preserve"> If print-object is set to no, the print-dot and print-lyric attributes are interpreted to also be set to no if they are not present</w:t>
      </w:r>
      <w:proofErr w:type="gramStart"/>
      <w:r w:rsidRPr="00D3647B">
        <w:t>.&lt;</w:t>
      </w:r>
      <w:proofErr w:type="gramEnd"/>
      <w:r w:rsidRPr="00D3647B"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6C067B05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4FAA5458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ref="print-object"/&gt;</w:t>
      </w:r>
    </w:p>
    <w:p w14:paraId="5472929A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name="print-dot" type="yes-no"/&gt;</w:t>
      </w:r>
    </w:p>
    <w:p w14:paraId="4A6F0798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ref="print-spacing"/&gt;</w:t>
      </w:r>
    </w:p>
    <w:p w14:paraId="20833068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name="print-lyric" type="yes-no"/&gt;</w:t>
      </w:r>
    </w:p>
    <w:p w14:paraId="63E4C59E" w14:textId="77777777" w:rsidR="00D3647B" w:rsidRPr="00D3647B" w:rsidRDefault="00D3647B" w:rsidP="00983783">
      <w:pPr>
        <w:pStyle w:val="PlainText"/>
      </w:pP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5A7E354F" w14:textId="77777777" w:rsidR="00D3647B" w:rsidRPr="00D3647B" w:rsidRDefault="00D3647B" w:rsidP="00983783">
      <w:pPr>
        <w:pStyle w:val="PlainText"/>
      </w:pPr>
    </w:p>
    <w:p w14:paraId="36CFFBA8" w14:textId="77777777" w:rsidR="00D3647B" w:rsidRPr="00D3647B" w:rsidRDefault="00D3647B" w:rsidP="00983783">
      <w:pPr>
        <w:pStyle w:val="PlainText"/>
      </w:pPr>
      <w:r w:rsidRPr="00D3647B">
        <w:tab/>
        <w:t>&lt;</w:t>
      </w:r>
      <w:proofErr w:type="spellStart"/>
      <w:proofErr w:type="gramStart"/>
      <w:r w:rsidRPr="00D3647B">
        <w:t>xs:attributeGroup</w:t>
      </w:r>
      <w:proofErr w:type="spellEnd"/>
      <w:proofErr w:type="gramEnd"/>
      <w:r w:rsidRPr="00D3647B">
        <w:t xml:space="preserve"> name="</w:t>
      </w:r>
      <w:r w:rsidRPr="00096D6E">
        <w:rPr>
          <w:highlight w:val="cyan"/>
        </w:rPr>
        <w:t>trill-sound</w:t>
      </w:r>
      <w:r w:rsidRPr="00D3647B">
        <w:t>"&gt;</w:t>
      </w:r>
    </w:p>
    <w:p w14:paraId="63F61B58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xs:annotation</w:t>
      </w:r>
      <w:proofErr w:type="spellEnd"/>
      <w:proofErr w:type="gramEnd"/>
      <w:r w:rsidRPr="00D3647B">
        <w:t>&gt;</w:t>
      </w:r>
    </w:p>
    <w:p w14:paraId="7383EB76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xs:documentation</w:t>
      </w:r>
      <w:proofErr w:type="spellEnd"/>
      <w:proofErr w:type="gramEnd"/>
      <w:r w:rsidRPr="00D3647B">
        <w:t xml:space="preserve">&gt;The trill-sound attribute group includes attributes used to guide the sound of trills, mordents, turns, shakes, and wavy lines, based on </w:t>
      </w:r>
      <w:proofErr w:type="spellStart"/>
      <w:r w:rsidRPr="00D3647B">
        <w:t>MuseData</w:t>
      </w:r>
      <w:proofErr w:type="spellEnd"/>
      <w:r w:rsidRPr="00D3647B">
        <w:t xml:space="preserve"> sound suggestions. The default choices are:</w:t>
      </w:r>
    </w:p>
    <w:p w14:paraId="26ED0EAC" w14:textId="77777777" w:rsidR="00D3647B" w:rsidRPr="00D3647B" w:rsidRDefault="00D3647B" w:rsidP="00983783">
      <w:pPr>
        <w:pStyle w:val="PlainText"/>
      </w:pPr>
      <w:r w:rsidRPr="00D3647B">
        <w:tab/>
      </w:r>
    </w:p>
    <w:p w14:paraId="6F589940" w14:textId="77777777" w:rsidR="00D3647B" w:rsidRPr="00096D6E" w:rsidRDefault="00D3647B" w:rsidP="00983783">
      <w:pPr>
        <w:pStyle w:val="PlainText"/>
        <w:rPr>
          <w:highlight w:val="yellow"/>
        </w:rPr>
      </w:pPr>
      <w:r w:rsidRPr="00D3647B">
        <w:tab/>
      </w:r>
      <w:proofErr w:type="gramStart"/>
      <w:r w:rsidRPr="00096D6E">
        <w:rPr>
          <w:highlight w:val="yellow"/>
        </w:rPr>
        <w:t>start</w:t>
      </w:r>
      <w:proofErr w:type="gramEnd"/>
      <w:r w:rsidRPr="00096D6E">
        <w:rPr>
          <w:highlight w:val="yellow"/>
        </w:rPr>
        <w:t>-note = "upper"</w:t>
      </w:r>
    </w:p>
    <w:p w14:paraId="34FC1201" w14:textId="77777777" w:rsidR="00D3647B" w:rsidRPr="00096D6E" w:rsidRDefault="00D3647B" w:rsidP="00983783">
      <w:pPr>
        <w:pStyle w:val="PlainText"/>
        <w:rPr>
          <w:highlight w:val="yellow"/>
        </w:rPr>
      </w:pPr>
      <w:r w:rsidRPr="00096D6E">
        <w:rPr>
          <w:highlight w:val="yellow"/>
        </w:rPr>
        <w:tab/>
      </w:r>
      <w:proofErr w:type="gramStart"/>
      <w:r w:rsidRPr="00096D6E">
        <w:rPr>
          <w:highlight w:val="yellow"/>
        </w:rPr>
        <w:t>trill</w:t>
      </w:r>
      <w:proofErr w:type="gramEnd"/>
      <w:r w:rsidRPr="00096D6E">
        <w:rPr>
          <w:highlight w:val="yellow"/>
        </w:rPr>
        <w:t>-step = "whole"</w:t>
      </w:r>
    </w:p>
    <w:p w14:paraId="454B7D9D" w14:textId="77777777" w:rsidR="00D3647B" w:rsidRPr="00096D6E" w:rsidRDefault="00D3647B" w:rsidP="00983783">
      <w:pPr>
        <w:pStyle w:val="PlainText"/>
        <w:rPr>
          <w:highlight w:val="yellow"/>
        </w:rPr>
      </w:pPr>
      <w:r w:rsidRPr="00096D6E">
        <w:rPr>
          <w:highlight w:val="yellow"/>
        </w:rPr>
        <w:tab/>
      </w:r>
      <w:proofErr w:type="gramStart"/>
      <w:r w:rsidRPr="00096D6E">
        <w:rPr>
          <w:highlight w:val="yellow"/>
        </w:rPr>
        <w:t>two</w:t>
      </w:r>
      <w:proofErr w:type="gramEnd"/>
      <w:r w:rsidRPr="00096D6E">
        <w:rPr>
          <w:highlight w:val="yellow"/>
        </w:rPr>
        <w:t>-note-turn = "none"</w:t>
      </w:r>
    </w:p>
    <w:p w14:paraId="7C1ED449" w14:textId="77777777" w:rsidR="00D3647B" w:rsidRPr="00096D6E" w:rsidRDefault="00D3647B" w:rsidP="00983783">
      <w:pPr>
        <w:pStyle w:val="PlainText"/>
        <w:rPr>
          <w:highlight w:val="yellow"/>
        </w:rPr>
      </w:pPr>
      <w:r w:rsidRPr="00096D6E">
        <w:rPr>
          <w:highlight w:val="yellow"/>
        </w:rPr>
        <w:tab/>
      </w:r>
      <w:proofErr w:type="gramStart"/>
      <w:r w:rsidRPr="00096D6E">
        <w:rPr>
          <w:highlight w:val="yellow"/>
        </w:rPr>
        <w:t>accelerate</w:t>
      </w:r>
      <w:proofErr w:type="gramEnd"/>
      <w:r w:rsidRPr="00096D6E">
        <w:rPr>
          <w:highlight w:val="yellow"/>
        </w:rPr>
        <w:t xml:space="preserve"> = "no"</w:t>
      </w:r>
    </w:p>
    <w:p w14:paraId="45C2F612" w14:textId="77777777" w:rsidR="00D3647B" w:rsidRPr="00D3647B" w:rsidRDefault="00D3647B" w:rsidP="00983783">
      <w:pPr>
        <w:pStyle w:val="PlainText"/>
      </w:pPr>
      <w:r w:rsidRPr="00096D6E">
        <w:rPr>
          <w:highlight w:val="yellow"/>
        </w:rPr>
        <w:tab/>
      </w:r>
      <w:proofErr w:type="gramStart"/>
      <w:r w:rsidRPr="00096D6E">
        <w:rPr>
          <w:highlight w:val="yellow"/>
        </w:rPr>
        <w:t>beats</w:t>
      </w:r>
      <w:proofErr w:type="gramEnd"/>
      <w:r w:rsidRPr="00096D6E">
        <w:rPr>
          <w:highlight w:val="yellow"/>
        </w:rPr>
        <w:t xml:space="preserve"> = "4".</w:t>
      </w:r>
    </w:p>
    <w:p w14:paraId="6366ECA0" w14:textId="77777777" w:rsidR="00D3647B" w:rsidRPr="00D3647B" w:rsidRDefault="00D3647B" w:rsidP="00983783">
      <w:pPr>
        <w:pStyle w:val="PlainText"/>
      </w:pPr>
      <w:r w:rsidRPr="00D3647B">
        <w:tab/>
      </w:r>
    </w:p>
    <w:p w14:paraId="7E909907" w14:textId="77777777" w:rsidR="00D3647B" w:rsidRPr="00D3647B" w:rsidRDefault="00D3647B" w:rsidP="00983783">
      <w:pPr>
        <w:pStyle w:val="PlainText"/>
      </w:pPr>
      <w:r w:rsidRPr="00096D6E">
        <w:rPr>
          <w:highlight w:val="yellow"/>
        </w:rPr>
        <w:t>Second-beat and last-beat are percentages for landing on the indicated beat, with defaults of 25 and 75 respectively.</w:t>
      </w:r>
    </w:p>
    <w:p w14:paraId="0C4B98C2" w14:textId="77777777" w:rsidR="00D3647B" w:rsidRPr="00D3647B" w:rsidRDefault="00D3647B" w:rsidP="00983783">
      <w:pPr>
        <w:pStyle w:val="PlainText"/>
      </w:pPr>
      <w:r w:rsidRPr="00D3647B">
        <w:tab/>
      </w:r>
    </w:p>
    <w:p w14:paraId="4B2FFDA7" w14:textId="77777777" w:rsidR="00D3647B" w:rsidRPr="00096D6E" w:rsidRDefault="00D3647B" w:rsidP="00983783">
      <w:pPr>
        <w:pStyle w:val="PlainText"/>
        <w:rPr>
          <w:highlight w:val="red"/>
        </w:rPr>
      </w:pPr>
      <w:r w:rsidRPr="00096D6E">
        <w:rPr>
          <w:highlight w:val="red"/>
        </w:rPr>
        <w:t xml:space="preserve">For mordent and </w:t>
      </w:r>
      <w:proofErr w:type="gramStart"/>
      <w:r w:rsidRPr="00096D6E">
        <w:rPr>
          <w:highlight w:val="red"/>
        </w:rPr>
        <w:t>inverted-mordent</w:t>
      </w:r>
      <w:proofErr w:type="gramEnd"/>
      <w:r w:rsidRPr="00096D6E">
        <w:rPr>
          <w:highlight w:val="red"/>
        </w:rPr>
        <w:t xml:space="preserve"> elements, the defaults are different:</w:t>
      </w:r>
    </w:p>
    <w:p w14:paraId="0B22CBD5" w14:textId="77777777" w:rsidR="00D3647B" w:rsidRPr="00096D6E" w:rsidRDefault="00D3647B" w:rsidP="00983783">
      <w:pPr>
        <w:pStyle w:val="PlainText"/>
        <w:rPr>
          <w:highlight w:val="red"/>
        </w:rPr>
      </w:pPr>
      <w:r w:rsidRPr="00096D6E">
        <w:rPr>
          <w:highlight w:val="red"/>
        </w:rPr>
        <w:tab/>
      </w:r>
    </w:p>
    <w:p w14:paraId="50F26DE3" w14:textId="77777777" w:rsidR="00D3647B" w:rsidRPr="00096D6E" w:rsidRDefault="00D3647B" w:rsidP="00983783">
      <w:pPr>
        <w:pStyle w:val="PlainText"/>
        <w:rPr>
          <w:highlight w:val="red"/>
        </w:rPr>
      </w:pPr>
      <w:r w:rsidRPr="00096D6E">
        <w:rPr>
          <w:highlight w:val="red"/>
        </w:rPr>
        <w:tab/>
        <w:t>The default start-note is "main", not "upper".</w:t>
      </w:r>
    </w:p>
    <w:p w14:paraId="7F6E908D" w14:textId="77777777" w:rsidR="00D3647B" w:rsidRPr="00096D6E" w:rsidRDefault="00D3647B" w:rsidP="00983783">
      <w:pPr>
        <w:pStyle w:val="PlainText"/>
        <w:rPr>
          <w:highlight w:val="red"/>
        </w:rPr>
      </w:pPr>
      <w:r w:rsidRPr="00096D6E">
        <w:rPr>
          <w:highlight w:val="red"/>
        </w:rPr>
        <w:tab/>
        <w:t>The default for beats is "3", not "4".</w:t>
      </w:r>
    </w:p>
    <w:p w14:paraId="4FAC716D" w14:textId="77777777" w:rsidR="00D3647B" w:rsidRPr="00096D6E" w:rsidRDefault="00D3647B" w:rsidP="00983783">
      <w:pPr>
        <w:pStyle w:val="PlainText"/>
        <w:rPr>
          <w:highlight w:val="red"/>
        </w:rPr>
      </w:pPr>
      <w:r w:rsidRPr="00096D6E">
        <w:rPr>
          <w:highlight w:val="red"/>
        </w:rPr>
        <w:tab/>
        <w:t>The default for second-beat is "12", not "25".</w:t>
      </w:r>
    </w:p>
    <w:p w14:paraId="25883459" w14:textId="77777777" w:rsidR="00D3647B" w:rsidRPr="00D3647B" w:rsidRDefault="00D3647B" w:rsidP="00983783">
      <w:pPr>
        <w:pStyle w:val="PlainText"/>
      </w:pPr>
      <w:r w:rsidRPr="00096D6E">
        <w:rPr>
          <w:highlight w:val="red"/>
        </w:rPr>
        <w:tab/>
        <w:t>The default for last-beat is "24", not "75"</w:t>
      </w:r>
      <w:proofErr w:type="gramStart"/>
      <w:r w:rsidRPr="00096D6E">
        <w:rPr>
          <w:highlight w:val="red"/>
        </w:rPr>
        <w:t>.</w:t>
      </w:r>
      <w:bookmarkStart w:id="0" w:name="_GoBack"/>
      <w:bookmarkEnd w:id="0"/>
      <w:r w:rsidRPr="00D3647B">
        <w:t>&lt;</w:t>
      </w:r>
      <w:proofErr w:type="gramEnd"/>
      <w:r w:rsidRPr="00D3647B">
        <w:t>/</w:t>
      </w:r>
      <w:proofErr w:type="spellStart"/>
      <w:r w:rsidRPr="00D3647B">
        <w:t>xs:documentation</w:t>
      </w:r>
      <w:proofErr w:type="spellEnd"/>
      <w:r w:rsidRPr="00D3647B">
        <w:t>&gt;</w:t>
      </w:r>
    </w:p>
    <w:p w14:paraId="754CF453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:annotation</w:t>
      </w:r>
      <w:proofErr w:type="spellEnd"/>
      <w:proofErr w:type="gramEnd"/>
      <w:r w:rsidRPr="00D3647B">
        <w:t>&gt;</w:t>
      </w:r>
    </w:p>
    <w:p w14:paraId="2446049F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name="start-note" type="start-note"/&gt;</w:t>
      </w:r>
    </w:p>
    <w:p w14:paraId="2D2C13F7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name="trill-step" type="trill-step"/&gt;</w:t>
      </w:r>
    </w:p>
    <w:p w14:paraId="0F06BA28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name="two-note-turn" type="two-note-turn"/&gt;</w:t>
      </w:r>
    </w:p>
    <w:p w14:paraId="102058B1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name="accelerate" type="yes-no"/&gt;</w:t>
      </w:r>
    </w:p>
    <w:p w14:paraId="43F72EB4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name="beats" type="trill-beats"/&gt;</w:t>
      </w:r>
    </w:p>
    <w:p w14:paraId="7CC79644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name="second-beat" type="percent"/&gt;</w:t>
      </w:r>
    </w:p>
    <w:p w14:paraId="0FDC979B" w14:textId="77777777" w:rsidR="00D3647B" w:rsidRPr="00D3647B" w:rsidRDefault="00D3647B" w:rsidP="00983783">
      <w:pPr>
        <w:pStyle w:val="PlainText"/>
      </w:pPr>
      <w:r w:rsidRPr="00D3647B">
        <w:tab/>
      </w:r>
      <w:r w:rsidRPr="00D3647B">
        <w:tab/>
        <w:t>&lt;</w:t>
      </w:r>
      <w:proofErr w:type="spellStart"/>
      <w:proofErr w:type="gramStart"/>
      <w:r w:rsidRPr="00D3647B">
        <w:t>xs:attribute</w:t>
      </w:r>
      <w:proofErr w:type="spellEnd"/>
      <w:proofErr w:type="gramEnd"/>
      <w:r w:rsidRPr="00D3647B">
        <w:t xml:space="preserve"> name="last-beat" type="percent"/&gt;</w:t>
      </w:r>
    </w:p>
    <w:p w14:paraId="1CB0D42D" w14:textId="77777777" w:rsidR="00D3647B" w:rsidRPr="00D3647B" w:rsidRDefault="00D3647B" w:rsidP="00983783">
      <w:pPr>
        <w:pStyle w:val="PlainText"/>
      </w:pPr>
      <w:r w:rsidRPr="00D3647B">
        <w:tab/>
        <w:t>&lt;/</w:t>
      </w:r>
      <w:proofErr w:type="spellStart"/>
      <w:r w:rsidRPr="00D3647B">
        <w:t>xs</w:t>
      </w:r>
      <w:proofErr w:type="gramStart"/>
      <w:r w:rsidRPr="00D3647B">
        <w:t>:attributeGroup</w:t>
      </w:r>
      <w:proofErr w:type="spellEnd"/>
      <w:proofErr w:type="gramEnd"/>
      <w:r w:rsidRPr="00D3647B">
        <w:t>&gt;</w:t>
      </w:r>
    </w:p>
    <w:p w14:paraId="46C88509" w14:textId="77777777" w:rsidR="00D3647B" w:rsidRPr="00D3647B" w:rsidRDefault="00D3647B" w:rsidP="00983783">
      <w:pPr>
        <w:pStyle w:val="PlainText"/>
      </w:pPr>
    </w:p>
    <w:p w14:paraId="15A47713" w14:textId="77777777" w:rsidR="00D3647B" w:rsidRPr="00D3647B" w:rsidRDefault="00D3647B" w:rsidP="00983783">
      <w:pPr>
        <w:pStyle w:val="PlainText"/>
      </w:pPr>
    </w:p>
    <w:sectPr w:rsidR="00D3647B" w:rsidRPr="00D3647B" w:rsidSect="0098378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67"/>
    <w:rsid w:val="00096D6E"/>
    <w:rsid w:val="000F4167"/>
    <w:rsid w:val="00B64C62"/>
    <w:rsid w:val="00D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0F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378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3783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378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378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586</Words>
  <Characters>3342</Characters>
  <Application>Microsoft Macintosh Word</Application>
  <DocSecurity>0</DocSecurity>
  <Lines>27</Lines>
  <Paragraphs>7</Paragraphs>
  <ScaleCrop>false</ScaleCrop>
  <Company>Peerless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Briggs</dc:creator>
  <cp:keywords/>
  <dc:description/>
  <cp:lastModifiedBy>Matthew Briggs</cp:lastModifiedBy>
  <cp:revision>3</cp:revision>
  <dcterms:created xsi:type="dcterms:W3CDTF">2014-11-23T18:44:00Z</dcterms:created>
  <dcterms:modified xsi:type="dcterms:W3CDTF">2014-11-23T18:47:00Z</dcterms:modified>
</cp:coreProperties>
</file>