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EFD25" w14:textId="77777777" w:rsidR="0012348D" w:rsidRPr="0012348D" w:rsidRDefault="0012348D" w:rsidP="0012348D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sz w:val="40"/>
          <w:szCs w:val="40"/>
          <w:lang w:eastAsia="hu-HU"/>
        </w:rPr>
      </w:pPr>
      <w:proofErr w:type="spellStart"/>
      <w:r w:rsidRPr="0012348D">
        <w:rPr>
          <w:rFonts w:eastAsia="Times New Roman" w:cstheme="minorHAnsi"/>
          <w:b/>
          <w:bCs/>
          <w:sz w:val="40"/>
          <w:szCs w:val="40"/>
          <w:lang w:eastAsia="hu-HU"/>
        </w:rPr>
        <w:t>Core</w:t>
      </w:r>
      <w:proofErr w:type="spellEnd"/>
      <w:r w:rsidRPr="0012348D">
        <w:rPr>
          <w:rFonts w:eastAsia="Times New Roman" w:cstheme="minorHAnsi"/>
          <w:b/>
          <w:bCs/>
          <w:sz w:val="40"/>
          <w:szCs w:val="40"/>
          <w:lang w:eastAsia="hu-HU"/>
        </w:rPr>
        <w:t xml:space="preserve"> Link Kft</w:t>
      </w:r>
    </w:p>
    <w:p w14:paraId="52F2340B" w14:textId="1361E3D8" w:rsidR="00101F6B" w:rsidRPr="00072613" w:rsidRDefault="0012348D" w:rsidP="0012348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12348D">
        <w:rPr>
          <w:rFonts w:eastAsia="Times New Roman" w:cstheme="minorHAnsi"/>
          <w:b/>
          <w:bCs/>
          <w:sz w:val="28"/>
          <w:szCs w:val="28"/>
          <w:lang w:eastAsia="hu-HU"/>
        </w:rPr>
        <w:t>Bemutatkozás</w:t>
      </w:r>
      <w:r w:rsidR="00072613">
        <w:rPr>
          <w:rFonts w:eastAsia="Times New Roman" w:cstheme="minorHAnsi"/>
          <w:sz w:val="24"/>
          <w:szCs w:val="24"/>
          <w:lang w:eastAsia="hu-HU"/>
        </w:rPr>
        <w:br/>
      </w:r>
      <w:r w:rsidR="00072613">
        <w:rPr>
          <w:rFonts w:eastAsia="Times New Roman" w:cstheme="minorHAnsi"/>
          <w:sz w:val="24"/>
          <w:szCs w:val="24"/>
          <w:lang w:eastAsia="hu-HU"/>
        </w:rPr>
        <w:br/>
      </w:r>
      <w:r w:rsidRPr="0012348D">
        <w:rPr>
          <w:rFonts w:eastAsia="Times New Roman" w:cstheme="minorHAnsi"/>
          <w:sz w:val="24"/>
          <w:szCs w:val="24"/>
          <w:lang w:eastAsia="hu-HU"/>
        </w:rPr>
        <w:t xml:space="preserve">A </w:t>
      </w:r>
      <w:proofErr w:type="spellStart"/>
      <w:r w:rsidRPr="0012348D">
        <w:rPr>
          <w:rFonts w:eastAsia="Times New Roman" w:cstheme="minorHAnsi"/>
          <w:b/>
          <w:bCs/>
          <w:sz w:val="24"/>
          <w:szCs w:val="24"/>
          <w:lang w:eastAsia="hu-HU"/>
        </w:rPr>
        <w:t>Core</w:t>
      </w:r>
      <w:proofErr w:type="spellEnd"/>
      <w:r w:rsidRPr="0012348D">
        <w:rPr>
          <w:rFonts w:eastAsia="Times New Roman" w:cstheme="minorHAnsi"/>
          <w:b/>
          <w:bCs/>
          <w:sz w:val="24"/>
          <w:szCs w:val="24"/>
          <w:lang w:eastAsia="hu-HU"/>
        </w:rPr>
        <w:t xml:space="preserve"> Link Kft.</w:t>
      </w:r>
      <w:r w:rsidRPr="0012348D">
        <w:rPr>
          <w:rFonts w:eastAsia="Times New Roman" w:cstheme="minorHAnsi"/>
          <w:sz w:val="24"/>
          <w:szCs w:val="24"/>
          <w:lang w:eastAsia="hu-HU"/>
        </w:rPr>
        <w:t xml:space="preserve"> egy dinamikusan fejlődő, magas szintű technológiai megoldásokat kínáló hálózati szolgáltató vállalat, amely elkötelezett a legmodernebb infrastruktúrák, valamint innovatív IT és telekommunikációs megoldások biztosítása mellett. Cégünk célja, hogy a legmagasabb szintű szolgáltatásokat nyújtsa partnerei számára, miközben a megbízhatóságot, a rugalmasságot és a gyors reagálási képességet szem előtt tartja.</w:t>
      </w:r>
      <w:r w:rsidR="00101F6B">
        <w:rPr>
          <w:rFonts w:eastAsia="Times New Roman" w:cstheme="minorHAnsi"/>
          <w:sz w:val="24"/>
          <w:szCs w:val="24"/>
          <w:lang w:eastAsia="hu-HU"/>
        </w:rPr>
        <w:t xml:space="preserve"> A céget 3 ember képviseli, Szekeres Rafael Alex, </w:t>
      </w:r>
      <w:proofErr w:type="gramStart"/>
      <w:r w:rsidR="00101F6B">
        <w:rPr>
          <w:rFonts w:eastAsia="Times New Roman" w:cstheme="minorHAnsi"/>
          <w:sz w:val="24"/>
          <w:szCs w:val="24"/>
          <w:lang w:eastAsia="hu-HU"/>
        </w:rPr>
        <w:t>Terdik Zalán,</w:t>
      </w:r>
      <w:proofErr w:type="gramEnd"/>
      <w:r w:rsidR="00101F6B">
        <w:rPr>
          <w:rFonts w:eastAsia="Times New Roman" w:cstheme="minorHAnsi"/>
          <w:sz w:val="24"/>
          <w:szCs w:val="24"/>
          <w:lang w:eastAsia="hu-HU"/>
        </w:rPr>
        <w:t xml:space="preserve"> és Török Péter.</w:t>
      </w:r>
    </w:p>
    <w:p w14:paraId="30C36363" w14:textId="77777777" w:rsidR="0012348D" w:rsidRPr="0012348D" w:rsidRDefault="0012348D" w:rsidP="001234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12348D">
        <w:rPr>
          <w:rFonts w:eastAsia="Times New Roman" w:cstheme="minorHAnsi"/>
          <w:sz w:val="24"/>
          <w:szCs w:val="24"/>
          <w:lang w:eastAsia="hu-HU"/>
        </w:rPr>
        <w:t xml:space="preserve">A </w:t>
      </w:r>
      <w:proofErr w:type="spellStart"/>
      <w:r w:rsidRPr="0012348D">
        <w:rPr>
          <w:rFonts w:eastAsia="Times New Roman" w:cstheme="minorHAnsi"/>
          <w:b/>
          <w:bCs/>
          <w:sz w:val="24"/>
          <w:szCs w:val="24"/>
          <w:lang w:eastAsia="hu-HU"/>
        </w:rPr>
        <w:t>Core</w:t>
      </w:r>
      <w:proofErr w:type="spellEnd"/>
      <w:r w:rsidRPr="0012348D">
        <w:rPr>
          <w:rFonts w:eastAsia="Times New Roman" w:cstheme="minorHAnsi"/>
          <w:b/>
          <w:bCs/>
          <w:sz w:val="24"/>
          <w:szCs w:val="24"/>
          <w:lang w:eastAsia="hu-HU"/>
        </w:rPr>
        <w:t xml:space="preserve"> Link Kft.</w:t>
      </w:r>
      <w:r w:rsidRPr="0012348D">
        <w:rPr>
          <w:rFonts w:eastAsia="Times New Roman" w:cstheme="minorHAnsi"/>
          <w:sz w:val="24"/>
          <w:szCs w:val="24"/>
          <w:lang w:eastAsia="hu-HU"/>
        </w:rPr>
        <w:t xml:space="preserve"> szakértő csapata széleskörű tapasztalattal rendelkezik a hálózati rendszerek tervezésében, telepítésében és karbantartásában. Cégünk egyedülálló technológiai megoldásokkal támogatja ügyfeleit a digitális átalakulásban, legyen szó akár nagyvállalatok, akár kisebb vállalkozások hálózati igényeiről.</w:t>
      </w:r>
    </w:p>
    <w:p w14:paraId="52C89B30" w14:textId="77777777" w:rsidR="0012348D" w:rsidRPr="0012348D" w:rsidRDefault="0012348D" w:rsidP="001234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12348D">
        <w:rPr>
          <w:rFonts w:eastAsia="Times New Roman" w:cstheme="minorHAnsi"/>
          <w:sz w:val="24"/>
          <w:szCs w:val="24"/>
          <w:lang w:eastAsia="hu-HU"/>
        </w:rPr>
        <w:t>Szolgáltatásaink közé tartozik:</w:t>
      </w:r>
    </w:p>
    <w:p w14:paraId="74F6728D" w14:textId="77777777" w:rsidR="0012348D" w:rsidRPr="0012348D" w:rsidRDefault="0012348D" w:rsidP="001234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12348D">
        <w:rPr>
          <w:rFonts w:eastAsia="Times New Roman" w:cstheme="minorHAnsi"/>
          <w:sz w:val="24"/>
          <w:szCs w:val="24"/>
          <w:lang w:eastAsia="hu-HU"/>
        </w:rPr>
        <w:t>Hálózati infrastruktúrák tervezése és kiépítése</w:t>
      </w:r>
    </w:p>
    <w:p w14:paraId="2D957D91" w14:textId="77777777" w:rsidR="0012348D" w:rsidRPr="0012348D" w:rsidRDefault="0012348D" w:rsidP="001234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12348D">
        <w:rPr>
          <w:rFonts w:eastAsia="Times New Roman" w:cstheme="minorHAnsi"/>
          <w:sz w:val="24"/>
          <w:szCs w:val="24"/>
          <w:lang w:eastAsia="hu-HU"/>
        </w:rPr>
        <w:t>Biztonságos adatkommunikációs megoldások</w:t>
      </w:r>
    </w:p>
    <w:p w14:paraId="5AFEDE58" w14:textId="77777777" w:rsidR="0012348D" w:rsidRPr="0012348D" w:rsidRDefault="0012348D" w:rsidP="001234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12348D">
        <w:rPr>
          <w:rFonts w:eastAsia="Times New Roman" w:cstheme="minorHAnsi"/>
          <w:sz w:val="24"/>
          <w:szCs w:val="24"/>
          <w:lang w:eastAsia="hu-HU"/>
        </w:rPr>
        <w:t>Szerverek és adatközpontok üzemeltetése</w:t>
      </w:r>
    </w:p>
    <w:p w14:paraId="7EA4B86C" w14:textId="77777777" w:rsidR="0012348D" w:rsidRPr="0012348D" w:rsidRDefault="0012348D" w:rsidP="001234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12348D">
        <w:rPr>
          <w:rFonts w:eastAsia="Times New Roman" w:cstheme="minorHAnsi"/>
          <w:sz w:val="24"/>
          <w:szCs w:val="24"/>
          <w:lang w:eastAsia="hu-HU"/>
        </w:rPr>
        <w:t>Rugalmas és skálázható felhő alapú szolgáltatások</w:t>
      </w:r>
    </w:p>
    <w:p w14:paraId="1043FB00" w14:textId="77777777" w:rsidR="0012348D" w:rsidRPr="0012348D" w:rsidRDefault="0012348D" w:rsidP="001234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12348D">
        <w:rPr>
          <w:rFonts w:eastAsia="Times New Roman" w:cstheme="minorHAnsi"/>
          <w:sz w:val="24"/>
          <w:szCs w:val="24"/>
          <w:lang w:eastAsia="hu-HU"/>
        </w:rPr>
        <w:t>24/7-es támogatás és karbantartás</w:t>
      </w:r>
    </w:p>
    <w:p w14:paraId="1B00FAE8" w14:textId="77777777" w:rsidR="0012348D" w:rsidRPr="0012348D" w:rsidRDefault="0012348D" w:rsidP="001234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12348D">
        <w:rPr>
          <w:rFonts w:eastAsia="Times New Roman" w:cstheme="minorHAnsi"/>
          <w:sz w:val="24"/>
          <w:szCs w:val="24"/>
          <w:lang w:eastAsia="hu-HU"/>
        </w:rPr>
        <w:t>Cégünk elkötelezett a legújabb iparági trendek és szabványok iránt, folyamatosan fejlesztjük tudásunkat és szolgáltatásainkat, hogy ügyfeleink számára mindig a legjobb megoldásokat kínálhassuk.</w:t>
      </w:r>
    </w:p>
    <w:p w14:paraId="0FA649D6" w14:textId="77777777" w:rsidR="0012348D" w:rsidRDefault="0012348D" w:rsidP="001234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12348D">
        <w:rPr>
          <w:rFonts w:eastAsia="Times New Roman" w:cstheme="minorHAnsi"/>
          <w:sz w:val="24"/>
          <w:szCs w:val="24"/>
          <w:lang w:eastAsia="hu-HU"/>
        </w:rPr>
        <w:t xml:space="preserve">A </w:t>
      </w:r>
      <w:proofErr w:type="spellStart"/>
      <w:r w:rsidRPr="0012348D">
        <w:rPr>
          <w:rFonts w:eastAsia="Times New Roman" w:cstheme="minorHAnsi"/>
          <w:b/>
          <w:bCs/>
          <w:sz w:val="24"/>
          <w:szCs w:val="24"/>
          <w:lang w:eastAsia="hu-HU"/>
        </w:rPr>
        <w:t>Core</w:t>
      </w:r>
      <w:proofErr w:type="spellEnd"/>
      <w:r w:rsidRPr="0012348D">
        <w:rPr>
          <w:rFonts w:eastAsia="Times New Roman" w:cstheme="minorHAnsi"/>
          <w:b/>
          <w:bCs/>
          <w:sz w:val="24"/>
          <w:szCs w:val="24"/>
          <w:lang w:eastAsia="hu-HU"/>
        </w:rPr>
        <w:t xml:space="preserve"> Link Kft.</w:t>
      </w:r>
      <w:r w:rsidRPr="0012348D">
        <w:rPr>
          <w:rFonts w:eastAsia="Times New Roman" w:cstheme="minorHAnsi"/>
          <w:sz w:val="24"/>
          <w:szCs w:val="24"/>
          <w:lang w:eastAsia="hu-HU"/>
        </w:rPr>
        <w:t xml:space="preserve"> számára fontos, hogy minden projektet az ügyféligényeknek megfelelően személyre szabjunk, és hosszú távú, bizalmi kapcsolatokat alakítsunk ki partnereinkkel.</w:t>
      </w:r>
    </w:p>
    <w:p w14:paraId="796B4904" w14:textId="77777777" w:rsidR="00B6786C" w:rsidRDefault="00B6786C" w:rsidP="001234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B6786C">
        <w:rPr>
          <w:rFonts w:eastAsia="Times New Roman" w:cstheme="minorHAnsi"/>
          <w:b/>
          <w:sz w:val="24"/>
          <w:szCs w:val="24"/>
          <w:lang w:eastAsia="hu-HU"/>
        </w:rPr>
        <w:t>Projektötlet</w:t>
      </w:r>
      <w:r>
        <w:rPr>
          <w:rFonts w:eastAsia="Times New Roman" w:cstheme="minorHAnsi"/>
          <w:sz w:val="24"/>
          <w:szCs w:val="24"/>
          <w:lang w:eastAsia="hu-HU"/>
        </w:rPr>
        <w:t>:</w:t>
      </w:r>
    </w:p>
    <w:p w14:paraId="23DD1A16" w14:textId="77777777" w:rsidR="00B6786C" w:rsidRDefault="00B6786C" w:rsidP="001234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>
        <w:rPr>
          <w:rFonts w:eastAsia="Times New Roman" w:cstheme="minorHAnsi"/>
          <w:sz w:val="24"/>
          <w:szCs w:val="24"/>
          <w:lang w:eastAsia="hu-HU"/>
        </w:rPr>
        <w:t xml:space="preserve">A projektben 6 telephelyt szeretnénk használni, ezek lennének: </w:t>
      </w:r>
      <w:proofErr w:type="gramStart"/>
      <w:r w:rsidRPr="00B6786C">
        <w:rPr>
          <w:rFonts w:eastAsia="Times New Roman" w:cstheme="minorHAnsi"/>
          <w:b/>
          <w:sz w:val="24"/>
          <w:szCs w:val="24"/>
          <w:lang w:eastAsia="hu-HU"/>
        </w:rPr>
        <w:t>Budapest</w:t>
      </w:r>
      <w:proofErr w:type="gramEnd"/>
      <w:r>
        <w:rPr>
          <w:rFonts w:eastAsia="Times New Roman" w:cstheme="minorHAnsi"/>
          <w:sz w:val="24"/>
          <w:szCs w:val="24"/>
          <w:lang w:eastAsia="hu-HU"/>
        </w:rPr>
        <w:t xml:space="preserve"> mint központ, </w:t>
      </w:r>
      <w:r w:rsidRPr="00B6786C">
        <w:rPr>
          <w:rFonts w:eastAsia="Times New Roman" w:cstheme="minorHAnsi"/>
          <w:b/>
          <w:sz w:val="24"/>
          <w:szCs w:val="24"/>
          <w:lang w:eastAsia="hu-HU"/>
        </w:rPr>
        <w:t>Baja</w:t>
      </w:r>
      <w:r>
        <w:rPr>
          <w:rFonts w:eastAsia="Times New Roman" w:cstheme="minorHAnsi"/>
          <w:sz w:val="24"/>
          <w:szCs w:val="24"/>
          <w:lang w:eastAsia="hu-HU"/>
        </w:rPr>
        <w:t xml:space="preserve">, </w:t>
      </w:r>
      <w:r w:rsidRPr="00B6786C">
        <w:rPr>
          <w:rFonts w:eastAsia="Times New Roman" w:cstheme="minorHAnsi"/>
          <w:b/>
          <w:sz w:val="24"/>
          <w:szCs w:val="24"/>
          <w:lang w:eastAsia="hu-HU"/>
        </w:rPr>
        <w:t>Debrecen</w:t>
      </w:r>
      <w:r>
        <w:rPr>
          <w:rFonts w:eastAsia="Times New Roman" w:cstheme="minorHAnsi"/>
          <w:sz w:val="24"/>
          <w:szCs w:val="24"/>
          <w:lang w:eastAsia="hu-HU"/>
        </w:rPr>
        <w:t xml:space="preserve">, </w:t>
      </w:r>
      <w:r w:rsidRPr="00B6786C">
        <w:rPr>
          <w:rFonts w:eastAsia="Times New Roman" w:cstheme="minorHAnsi"/>
          <w:b/>
          <w:sz w:val="24"/>
          <w:szCs w:val="24"/>
          <w:lang w:eastAsia="hu-HU"/>
        </w:rPr>
        <w:t>Szeged</w:t>
      </w:r>
      <w:r>
        <w:rPr>
          <w:rFonts w:eastAsia="Times New Roman" w:cstheme="minorHAnsi"/>
          <w:sz w:val="24"/>
          <w:szCs w:val="24"/>
          <w:lang w:eastAsia="hu-HU"/>
        </w:rPr>
        <w:t xml:space="preserve">, </w:t>
      </w:r>
      <w:r w:rsidRPr="00B6786C">
        <w:rPr>
          <w:rFonts w:eastAsia="Times New Roman" w:cstheme="minorHAnsi"/>
          <w:b/>
          <w:sz w:val="24"/>
          <w:szCs w:val="24"/>
          <w:lang w:eastAsia="hu-HU"/>
        </w:rPr>
        <w:t>Kecskemét</w:t>
      </w:r>
      <w:r>
        <w:rPr>
          <w:rFonts w:eastAsia="Times New Roman" w:cstheme="minorHAnsi"/>
          <w:sz w:val="24"/>
          <w:szCs w:val="24"/>
          <w:lang w:eastAsia="hu-HU"/>
        </w:rPr>
        <w:t xml:space="preserve"> és </w:t>
      </w:r>
      <w:r w:rsidRPr="00B6786C">
        <w:rPr>
          <w:rFonts w:eastAsia="Times New Roman" w:cstheme="minorHAnsi"/>
          <w:b/>
          <w:sz w:val="24"/>
          <w:szCs w:val="24"/>
          <w:lang w:eastAsia="hu-HU"/>
        </w:rPr>
        <w:t>Szolnok</w:t>
      </w:r>
      <w:r>
        <w:rPr>
          <w:rFonts w:eastAsia="Times New Roman" w:cstheme="minorHAnsi"/>
          <w:sz w:val="24"/>
          <w:szCs w:val="24"/>
          <w:lang w:eastAsia="hu-HU"/>
        </w:rPr>
        <w:t>. A központi telephelybe tennénk a tanult protokollok nagy részét, míg a kisebb telephelyekre is jutna elég protokoll, hálózatbiztonság (</w:t>
      </w:r>
      <w:proofErr w:type="spellStart"/>
      <w:r>
        <w:rPr>
          <w:rFonts w:eastAsia="Times New Roman" w:cstheme="minorHAnsi"/>
          <w:sz w:val="24"/>
          <w:szCs w:val="24"/>
          <w:lang w:eastAsia="hu-HU"/>
        </w:rPr>
        <w:t>etherchannel</w:t>
      </w:r>
      <w:proofErr w:type="spellEnd"/>
      <w:r>
        <w:rPr>
          <w:rFonts w:eastAsia="Times New Roman" w:cstheme="minorHAnsi"/>
          <w:sz w:val="24"/>
          <w:szCs w:val="24"/>
          <w:lang w:eastAsia="hu-HU"/>
        </w:rPr>
        <w:t xml:space="preserve">, VLAN, HSRP) és forgalomirányítás (a legtöbb esetben OSPF, de lesz használva másmilyen forgalomirányító protokoll is) szempontjából. </w:t>
      </w:r>
    </w:p>
    <w:p w14:paraId="743E8CBD" w14:textId="77777777" w:rsidR="00FB15F9" w:rsidRPr="0012348D" w:rsidRDefault="00FB15F9" w:rsidP="001234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>
        <w:rPr>
          <w:rFonts w:eastAsia="Times New Roman" w:cstheme="minorHAnsi"/>
          <w:sz w:val="24"/>
          <w:szCs w:val="24"/>
          <w:lang w:eastAsia="hu-HU"/>
        </w:rPr>
        <w:t>az xy. cég terjeszkedni szeretne, eddig csak Budapesten volt telephelyük.</w:t>
      </w:r>
    </w:p>
    <w:p w14:paraId="0E5C7DF0" w14:textId="43F6A883" w:rsidR="00072613" w:rsidRDefault="00072613" w:rsidP="0012348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hu-HU"/>
        </w:rPr>
      </w:pPr>
      <w:r>
        <w:rPr>
          <w:rFonts w:eastAsia="Times New Roman" w:cstheme="minorHAnsi"/>
          <w:b/>
          <w:bCs/>
          <w:sz w:val="24"/>
          <w:szCs w:val="24"/>
          <w:lang w:eastAsia="hu-HU"/>
        </w:rPr>
        <w:br/>
      </w:r>
      <w:r>
        <w:rPr>
          <w:rFonts w:eastAsia="Times New Roman" w:cstheme="minorHAnsi"/>
          <w:b/>
          <w:bCs/>
          <w:sz w:val="24"/>
          <w:szCs w:val="24"/>
          <w:lang w:eastAsia="hu-HU"/>
        </w:rPr>
        <w:br/>
      </w:r>
      <w:r>
        <w:rPr>
          <w:rFonts w:eastAsia="Times New Roman" w:cstheme="minorHAnsi"/>
          <w:b/>
          <w:bCs/>
          <w:sz w:val="24"/>
          <w:szCs w:val="24"/>
          <w:lang w:eastAsia="hu-HU"/>
        </w:rPr>
        <w:br/>
      </w:r>
      <w:r>
        <w:rPr>
          <w:rFonts w:eastAsia="Times New Roman" w:cstheme="minorHAnsi"/>
          <w:b/>
          <w:bCs/>
          <w:sz w:val="24"/>
          <w:szCs w:val="24"/>
          <w:lang w:eastAsia="hu-HU"/>
        </w:rPr>
        <w:br/>
      </w:r>
      <w:r>
        <w:rPr>
          <w:rFonts w:eastAsia="Times New Roman" w:cstheme="minorHAnsi"/>
          <w:b/>
          <w:bCs/>
          <w:sz w:val="24"/>
          <w:szCs w:val="24"/>
          <w:lang w:eastAsia="hu-HU"/>
        </w:rPr>
        <w:br/>
      </w:r>
      <w:r>
        <w:rPr>
          <w:rFonts w:eastAsia="Times New Roman" w:cstheme="minorHAnsi"/>
          <w:b/>
          <w:bCs/>
          <w:sz w:val="24"/>
          <w:szCs w:val="24"/>
          <w:lang w:eastAsia="hu-HU"/>
        </w:rPr>
        <w:lastRenderedPageBreak/>
        <w:br/>
        <w:t>Eszközlista:</w:t>
      </w:r>
    </w:p>
    <w:p w14:paraId="1947E8D5" w14:textId="136E2BB8" w:rsidR="00072613" w:rsidRDefault="00072613" w:rsidP="001234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>
        <w:rPr>
          <w:rFonts w:eastAsia="Times New Roman" w:cstheme="minorHAnsi"/>
          <w:b/>
          <w:bCs/>
          <w:sz w:val="24"/>
          <w:szCs w:val="24"/>
          <w:lang w:eastAsia="hu-HU"/>
        </w:rPr>
        <w:tab/>
      </w:r>
      <w:r w:rsidR="00F73930">
        <w:rPr>
          <w:rFonts w:eastAsia="Times New Roman" w:cstheme="minorHAnsi"/>
          <w:b/>
          <w:bCs/>
          <w:sz w:val="24"/>
          <w:szCs w:val="24"/>
          <w:lang w:eastAsia="hu-HU"/>
        </w:rPr>
        <w:t>-</w:t>
      </w:r>
      <w:r>
        <w:rPr>
          <w:rFonts w:eastAsia="Times New Roman" w:cstheme="minorHAnsi"/>
          <w:sz w:val="24"/>
          <w:szCs w:val="24"/>
          <w:lang w:eastAsia="hu-HU"/>
        </w:rPr>
        <w:t>27 PC</w:t>
      </w:r>
      <w:r w:rsidR="00F73930">
        <w:rPr>
          <w:rFonts w:eastAsia="Times New Roman" w:cstheme="minorHAnsi"/>
          <w:sz w:val="24"/>
          <w:szCs w:val="24"/>
          <w:lang w:eastAsia="hu-HU"/>
        </w:rPr>
        <w:t xml:space="preserve"> (750€)</w:t>
      </w:r>
    </w:p>
    <w:p w14:paraId="4C225EA4" w14:textId="048FEFF7" w:rsidR="00072613" w:rsidRDefault="00072613" w:rsidP="001234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>
        <w:rPr>
          <w:rFonts w:eastAsia="Times New Roman" w:cstheme="minorHAnsi"/>
          <w:sz w:val="24"/>
          <w:szCs w:val="24"/>
          <w:lang w:eastAsia="hu-HU"/>
        </w:rPr>
        <w:tab/>
      </w:r>
      <w:r w:rsidR="00F73930">
        <w:rPr>
          <w:rFonts w:eastAsia="Times New Roman" w:cstheme="minorHAnsi"/>
          <w:sz w:val="24"/>
          <w:szCs w:val="24"/>
          <w:lang w:eastAsia="hu-HU"/>
        </w:rPr>
        <w:t>-</w:t>
      </w:r>
      <w:r>
        <w:rPr>
          <w:rFonts w:eastAsia="Times New Roman" w:cstheme="minorHAnsi"/>
          <w:sz w:val="24"/>
          <w:szCs w:val="24"/>
          <w:lang w:eastAsia="hu-HU"/>
        </w:rPr>
        <w:t xml:space="preserve">4 </w:t>
      </w:r>
      <w:proofErr w:type="spellStart"/>
      <w:r>
        <w:rPr>
          <w:rFonts w:eastAsia="Times New Roman" w:cstheme="minorHAnsi"/>
          <w:sz w:val="24"/>
          <w:szCs w:val="24"/>
          <w:lang w:eastAsia="hu-HU"/>
        </w:rPr>
        <w:t>rg</w:t>
      </w:r>
      <w:proofErr w:type="spellEnd"/>
      <w:r>
        <w:rPr>
          <w:rFonts w:eastAsia="Times New Roman" w:cstheme="minorHAnsi"/>
          <w:sz w:val="24"/>
          <w:szCs w:val="24"/>
          <w:lang w:eastAsia="hu-HU"/>
        </w:rPr>
        <w:t xml:space="preserve"> pc</w:t>
      </w:r>
      <w:r w:rsidR="00F73930">
        <w:rPr>
          <w:rFonts w:eastAsia="Times New Roman" w:cstheme="minorHAnsi"/>
          <w:sz w:val="24"/>
          <w:szCs w:val="24"/>
          <w:lang w:eastAsia="hu-HU"/>
        </w:rPr>
        <w:t xml:space="preserve"> (2000€)</w:t>
      </w:r>
    </w:p>
    <w:p w14:paraId="2A3AE5A7" w14:textId="20F57A19" w:rsidR="00072613" w:rsidRDefault="00072613" w:rsidP="001234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>
        <w:rPr>
          <w:rFonts w:eastAsia="Times New Roman" w:cstheme="minorHAnsi"/>
          <w:sz w:val="24"/>
          <w:szCs w:val="24"/>
          <w:lang w:eastAsia="hu-HU"/>
        </w:rPr>
        <w:tab/>
      </w:r>
      <w:r w:rsidR="00F73930">
        <w:rPr>
          <w:rFonts w:eastAsia="Times New Roman" w:cstheme="minorHAnsi"/>
          <w:sz w:val="24"/>
          <w:szCs w:val="24"/>
          <w:lang w:eastAsia="hu-HU"/>
        </w:rPr>
        <w:t xml:space="preserve">-20 </w:t>
      </w:r>
      <w:r>
        <w:rPr>
          <w:rFonts w:eastAsia="Times New Roman" w:cstheme="minorHAnsi"/>
          <w:sz w:val="24"/>
          <w:szCs w:val="24"/>
          <w:lang w:eastAsia="hu-HU"/>
        </w:rPr>
        <w:t>lapto</w:t>
      </w:r>
      <w:r w:rsidR="00F73930">
        <w:rPr>
          <w:rFonts w:eastAsia="Times New Roman" w:cstheme="minorHAnsi"/>
          <w:sz w:val="24"/>
          <w:szCs w:val="24"/>
          <w:lang w:eastAsia="hu-HU"/>
        </w:rPr>
        <w:t>p (900€)</w:t>
      </w:r>
    </w:p>
    <w:p w14:paraId="3E5B6875" w14:textId="1B7096A3" w:rsidR="00072613" w:rsidRPr="00072613" w:rsidRDefault="00F73930" w:rsidP="001234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>
        <w:rPr>
          <w:rFonts w:eastAsia="Times New Roman" w:cstheme="minorHAnsi"/>
          <w:sz w:val="24"/>
          <w:szCs w:val="24"/>
          <w:lang w:eastAsia="hu-HU"/>
        </w:rPr>
        <w:tab/>
        <w:t xml:space="preserve">-16 </w:t>
      </w:r>
      <w:proofErr w:type="spellStart"/>
      <w:r>
        <w:rPr>
          <w:rFonts w:eastAsia="Times New Roman" w:cstheme="minorHAnsi"/>
          <w:sz w:val="24"/>
          <w:szCs w:val="24"/>
          <w:lang w:eastAsia="hu-HU"/>
        </w:rPr>
        <w:t>tárcsázós</w:t>
      </w:r>
      <w:proofErr w:type="spellEnd"/>
      <w:r>
        <w:rPr>
          <w:rFonts w:eastAsia="Times New Roman" w:cstheme="minorHAnsi"/>
          <w:sz w:val="24"/>
          <w:szCs w:val="24"/>
          <w:lang w:eastAsia="hu-HU"/>
        </w:rPr>
        <w:t xml:space="preserve"> telefon (40€)</w:t>
      </w:r>
      <w:r w:rsidR="00072613">
        <w:rPr>
          <w:rFonts w:eastAsia="Times New Roman" w:cstheme="minorHAnsi"/>
          <w:sz w:val="24"/>
          <w:szCs w:val="24"/>
          <w:lang w:eastAsia="hu-HU"/>
        </w:rPr>
        <w:tab/>
      </w:r>
      <w:r w:rsidR="00072613">
        <w:rPr>
          <w:rFonts w:eastAsia="Times New Roman" w:cstheme="minorHAnsi"/>
          <w:sz w:val="24"/>
          <w:szCs w:val="24"/>
          <w:lang w:eastAsia="hu-HU"/>
        </w:rPr>
        <w:br/>
      </w:r>
      <w:r w:rsidR="00072613">
        <w:rPr>
          <w:rFonts w:eastAsia="Times New Roman" w:cstheme="minorHAnsi"/>
          <w:sz w:val="24"/>
          <w:szCs w:val="24"/>
          <w:lang w:eastAsia="hu-HU"/>
        </w:rPr>
        <w:tab/>
      </w:r>
      <w:r w:rsidR="00072613">
        <w:rPr>
          <w:rFonts w:eastAsia="Times New Roman" w:cstheme="minorHAnsi"/>
          <w:sz w:val="24"/>
          <w:szCs w:val="24"/>
          <w:lang w:eastAsia="hu-HU"/>
        </w:rPr>
        <w:tab/>
      </w:r>
    </w:p>
    <w:p w14:paraId="1EAA2B31" w14:textId="543CCA92" w:rsidR="00000000" w:rsidRPr="0012348D" w:rsidRDefault="00072613" w:rsidP="001234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>
        <w:rPr>
          <w:rFonts w:eastAsia="Times New Roman" w:cstheme="minorHAnsi"/>
          <w:b/>
          <w:bCs/>
          <w:sz w:val="24"/>
          <w:szCs w:val="24"/>
          <w:lang w:eastAsia="hu-HU"/>
        </w:rPr>
        <w:br/>
      </w:r>
      <w:r w:rsidR="0012348D" w:rsidRPr="0012348D">
        <w:rPr>
          <w:rFonts w:eastAsia="Times New Roman" w:cstheme="minorHAnsi"/>
          <w:b/>
          <w:bCs/>
          <w:sz w:val="24"/>
          <w:szCs w:val="24"/>
          <w:lang w:eastAsia="hu-HU"/>
        </w:rPr>
        <w:t>Kapcsolat:</w:t>
      </w:r>
      <w:r w:rsidR="0012348D" w:rsidRPr="0012348D">
        <w:rPr>
          <w:rFonts w:eastAsia="Times New Roman" w:cstheme="minorHAnsi"/>
          <w:sz w:val="24"/>
          <w:szCs w:val="24"/>
          <w:lang w:eastAsia="hu-HU"/>
        </w:rPr>
        <w:br/>
        <w:t>E-mail:</w:t>
      </w:r>
      <w:r w:rsidR="0012348D">
        <w:rPr>
          <w:rFonts w:eastAsia="Times New Roman" w:cstheme="minorHAnsi"/>
          <w:sz w:val="24"/>
          <w:szCs w:val="24"/>
          <w:lang w:eastAsia="hu-HU"/>
        </w:rPr>
        <w:t xml:space="preserve"> </w:t>
      </w:r>
      <w:hyperlink r:id="rId5" w:history="1">
        <w:r w:rsidR="0012348D" w:rsidRPr="008E76B1">
          <w:rPr>
            <w:rStyle w:val="Hiperhivatkozs"/>
            <w:rFonts w:eastAsia="Times New Roman" w:cstheme="minorHAnsi"/>
            <w:sz w:val="24"/>
            <w:szCs w:val="24"/>
            <w:lang w:eastAsia="hu-HU"/>
          </w:rPr>
          <w:t>szekeresrafaelalex@turr.hu</w:t>
        </w:r>
      </w:hyperlink>
      <w:r w:rsidR="0012348D">
        <w:rPr>
          <w:rFonts w:eastAsia="Times New Roman" w:cstheme="minorHAnsi"/>
          <w:sz w:val="24"/>
          <w:szCs w:val="24"/>
          <w:lang w:eastAsia="hu-HU"/>
        </w:rPr>
        <w:t xml:space="preserve"> </w:t>
      </w:r>
      <w:hyperlink r:id="rId6" w:history="1">
        <w:r w:rsidR="0012348D" w:rsidRPr="008E76B1">
          <w:rPr>
            <w:rStyle w:val="Hiperhivatkozs"/>
            <w:rFonts w:eastAsia="Times New Roman" w:cstheme="minorHAnsi"/>
            <w:sz w:val="24"/>
            <w:szCs w:val="24"/>
            <w:lang w:eastAsia="hu-HU"/>
          </w:rPr>
          <w:t>terdikzalan@turr.hu</w:t>
        </w:r>
      </w:hyperlink>
      <w:r w:rsidR="0012348D">
        <w:rPr>
          <w:rFonts w:eastAsia="Times New Roman" w:cstheme="minorHAnsi"/>
          <w:sz w:val="24"/>
          <w:szCs w:val="24"/>
          <w:lang w:eastAsia="hu-HU"/>
        </w:rPr>
        <w:t xml:space="preserve"> </w:t>
      </w:r>
      <w:hyperlink r:id="rId7" w:history="1">
        <w:r w:rsidR="0012348D" w:rsidRPr="008E76B1">
          <w:rPr>
            <w:rStyle w:val="Hiperhivatkozs"/>
            <w:rFonts w:eastAsia="Times New Roman" w:cstheme="minorHAnsi"/>
            <w:sz w:val="24"/>
            <w:szCs w:val="24"/>
            <w:lang w:eastAsia="hu-HU"/>
          </w:rPr>
          <w:t>torokpeter@turr.hu</w:t>
        </w:r>
      </w:hyperlink>
    </w:p>
    <w:sectPr w:rsidR="00E60934" w:rsidRPr="001234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8159A"/>
    <w:multiLevelType w:val="multilevel"/>
    <w:tmpl w:val="B6FC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126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48D"/>
    <w:rsid w:val="00072613"/>
    <w:rsid w:val="000D19AD"/>
    <w:rsid w:val="00101F6B"/>
    <w:rsid w:val="0012348D"/>
    <w:rsid w:val="00A87D09"/>
    <w:rsid w:val="00A91334"/>
    <w:rsid w:val="00B6786C"/>
    <w:rsid w:val="00BC2212"/>
    <w:rsid w:val="00F73930"/>
    <w:rsid w:val="00FB1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EEEE9"/>
  <w15:chartTrackingRefBased/>
  <w15:docId w15:val="{0DBC613B-38B9-41C0-B179-3C7105A03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123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12348D"/>
    <w:rPr>
      <w:b/>
      <w:bCs/>
    </w:rPr>
  </w:style>
  <w:style w:type="character" w:styleId="Hiperhivatkozs">
    <w:name w:val="Hyperlink"/>
    <w:basedOn w:val="Bekezdsalapbettpusa"/>
    <w:uiPriority w:val="99"/>
    <w:unhideWhenUsed/>
    <w:rsid w:val="0012348D"/>
    <w:rPr>
      <w:color w:val="0000FF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1234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8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orokpeter@turr.h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erdikzalan@turr.hu" TargetMode="External"/><Relationship Id="rId5" Type="http://schemas.openxmlformats.org/officeDocument/2006/relationships/hyperlink" Target="mailto:szekeresrafaelalex@turr.h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289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Török Péter</dc:creator>
  <cp:keywords/>
  <dc:description/>
  <cp:lastModifiedBy>Szekeres Rafael Alex</cp:lastModifiedBy>
  <cp:revision>5</cp:revision>
  <dcterms:created xsi:type="dcterms:W3CDTF">2025-11-27T08:06:00Z</dcterms:created>
  <dcterms:modified xsi:type="dcterms:W3CDTF">2026-01-11T16:48:00Z</dcterms:modified>
</cp:coreProperties>
</file>