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BE5" w:rsidRPr="00700BE5" w:rsidRDefault="00700BE5" w:rsidP="00700BE5">
      <w:pPr>
        <w:pStyle w:val="a3"/>
        <w:numPr>
          <w:ilvl w:val="0"/>
          <w:numId w:val="2"/>
        </w:numPr>
        <w:spacing w:after="0" w:line="240" w:lineRule="auto"/>
        <w:ind w:left="-142" w:hanging="284"/>
        <w:rPr>
          <w:rFonts w:cs="Times New Roman"/>
          <w:b/>
          <w:sz w:val="24"/>
          <w:szCs w:val="24"/>
        </w:rPr>
      </w:pPr>
      <w:r w:rsidRPr="00700BE5">
        <w:rPr>
          <w:rFonts w:cs="Times New Roman"/>
          <w:b/>
          <w:sz w:val="24"/>
          <w:szCs w:val="24"/>
        </w:rPr>
        <w:t>Закон Кулона</w:t>
      </w:r>
    </w:p>
    <w:p w:rsidR="00700BE5" w:rsidRDefault="00700BE5" w:rsidP="00700BE5">
      <w:pPr>
        <w:spacing w:after="0" w:line="240" w:lineRule="auto"/>
        <w:ind w:firstLine="284"/>
        <w:rPr>
          <w:rFonts w:cs="Times New Roman"/>
          <w:sz w:val="24"/>
          <w:szCs w:val="24"/>
        </w:rPr>
      </w:pPr>
      <w:r>
        <w:rPr>
          <w:noProof/>
          <w:lang w:eastAsia="ru-RU"/>
        </w:rPr>
        <w:drawing>
          <wp:anchor distT="0" distB="0" distL="114300" distR="114300" simplePos="0" relativeHeight="251659264" behindDoc="0" locked="0" layoutInCell="1" allowOverlap="1" wp14:anchorId="0C4AACCE" wp14:editId="27D42218">
            <wp:simplePos x="0" y="0"/>
            <wp:positionH relativeFrom="column">
              <wp:posOffset>281940</wp:posOffset>
            </wp:positionH>
            <wp:positionV relativeFrom="paragraph">
              <wp:posOffset>671830</wp:posOffset>
            </wp:positionV>
            <wp:extent cx="895350" cy="628650"/>
            <wp:effectExtent l="0" t="0" r="0" b="0"/>
            <wp:wrapTopAndBottom/>
            <wp:docPr id="3" name="Рисунок 3" descr="http://files.school-collection.edu.ru/dlrstore/ab6badd7-51d8-5c7f-3c19-4b3a1f2d4965/001196267444989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files.school-collection.edu.ru/dlrstore/ab6badd7-51d8-5c7f-3c19-4b3a1f2d4965/00119626744498933.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5350" cy="628650"/>
                    </a:xfrm>
                    <a:prstGeom prst="rect">
                      <a:avLst/>
                    </a:prstGeom>
                    <a:noFill/>
                  </pic:spPr>
                </pic:pic>
              </a:graphicData>
            </a:graphic>
            <wp14:sizeRelH relativeFrom="page">
              <wp14:pctWidth>0</wp14:pctWidth>
            </wp14:sizeRelH>
            <wp14:sizeRelV relativeFrom="page">
              <wp14:pctHeight>0</wp14:pctHeight>
            </wp14:sizeRelV>
          </wp:anchor>
        </w:drawing>
      </w:r>
      <w:r>
        <w:rPr>
          <w:rFonts w:cs="Times New Roman"/>
          <w:sz w:val="24"/>
          <w:szCs w:val="24"/>
        </w:rPr>
        <w:t xml:space="preserve">Тела, взаимодействующие с силой, прямо пропорциональной произведению зарядов этих тел и обратно пропорционально квадрату расстояний между ними с точностью до константы k = </w:t>
      </w:r>
      <m:oMath>
        <m:f>
          <m:fPr>
            <m:ctrlPr>
              <w:rPr>
                <w:rFonts w:ascii="Cambria Math" w:hAnsi="Cambria Math" w:cs="Times New Roman"/>
                <w:sz w:val="24"/>
                <w:szCs w:val="24"/>
              </w:rPr>
            </m:ctrlPr>
          </m:fPr>
          <m:num>
            <m:r>
              <m:rPr>
                <m:sty m:val="p"/>
              </m:rPr>
              <w:rPr>
                <w:rFonts w:ascii="Cambria Math" w:cs="Times New Roman"/>
                <w:sz w:val="24"/>
                <w:szCs w:val="24"/>
              </w:rPr>
              <m:t>1</m:t>
            </m:r>
          </m:num>
          <m:den>
            <m:r>
              <m:rPr>
                <m:sty m:val="p"/>
              </m:rPr>
              <w:rPr>
                <w:rFonts w:ascii="Cambria Math" w:cs="Times New Roman"/>
                <w:sz w:val="24"/>
                <w:szCs w:val="24"/>
              </w:rPr>
              <m:t>4</m:t>
            </m:r>
            <m:r>
              <m:rPr>
                <m:sty m:val="p"/>
              </m:rPr>
              <w:rPr>
                <w:rFonts w:ascii="Cambria Math" w:hAnsi="Cambria Math" w:cs="Times New Roman"/>
                <w:sz w:val="24"/>
                <w:szCs w:val="24"/>
              </w:rPr>
              <m:t>π</m:t>
            </m:r>
            <m:sSub>
              <m:sSubPr>
                <m:ctrlPr>
                  <w:rPr>
                    <w:rFonts w:ascii="Cambria Math" w:hAnsi="Cambria Math" w:cs="Times New Roman"/>
                    <w:sz w:val="24"/>
                    <w:szCs w:val="24"/>
                  </w:rPr>
                </m:ctrlPr>
              </m:sSubPr>
              <m:e>
                <m:r>
                  <m:rPr>
                    <m:sty m:val="p"/>
                  </m:rPr>
                  <w:rPr>
                    <w:rFonts w:ascii="Cambria Math" w:hAnsi="Cambria Math" w:cs="Times New Roman"/>
                    <w:sz w:val="24"/>
                    <w:szCs w:val="24"/>
                  </w:rPr>
                  <m:t>ε</m:t>
                </m:r>
              </m:e>
              <m:sub>
                <m:r>
                  <m:rPr>
                    <m:sty m:val="p"/>
                  </m:rPr>
                  <w:rPr>
                    <w:rFonts w:ascii="Cambria Math" w:cs="Times New Roman"/>
                    <w:sz w:val="24"/>
                    <w:szCs w:val="24"/>
                  </w:rPr>
                  <m:t>0</m:t>
                </m:r>
              </m:sub>
            </m:sSub>
          </m:den>
        </m:f>
      </m:oMath>
    </w:p>
    <w:p w:rsidR="00700BE5" w:rsidRDefault="00700BE5" w:rsidP="00700BE5">
      <w:pPr>
        <w:spacing w:after="0" w:line="240" w:lineRule="auto"/>
        <w:ind w:firstLine="284"/>
        <w:rPr>
          <w:rFonts w:cs="Times New Roman"/>
          <w:sz w:val="24"/>
          <w:szCs w:val="24"/>
        </w:rPr>
      </w:pPr>
      <w:r>
        <w:rPr>
          <w:rFonts w:cs="Times New Roman"/>
          <w:sz w:val="24"/>
          <w:szCs w:val="24"/>
        </w:rPr>
        <w:t>ε0 = 8,854·10–12 Кл2/(Н·м2)</w:t>
      </w:r>
    </w:p>
    <w:p w:rsidR="00700BE5" w:rsidRDefault="00700BE5" w:rsidP="00700BE5">
      <w:pPr>
        <w:spacing w:after="0" w:line="240" w:lineRule="auto"/>
        <w:ind w:firstLine="284"/>
        <w:rPr>
          <w:rFonts w:cs="Times New Roman"/>
          <w:sz w:val="24"/>
          <w:szCs w:val="24"/>
        </w:rPr>
      </w:pPr>
    </w:p>
    <w:p w:rsidR="00700BE5" w:rsidRDefault="00700BE5" w:rsidP="00700BE5">
      <w:pPr>
        <w:spacing w:after="0" w:line="240" w:lineRule="auto"/>
        <w:ind w:firstLine="284"/>
        <w:rPr>
          <w:rFonts w:cs="Times New Roman"/>
          <w:sz w:val="24"/>
          <w:szCs w:val="24"/>
        </w:rPr>
      </w:pPr>
      <w:r>
        <w:rPr>
          <w:rFonts w:cs="Times New Roman"/>
          <w:sz w:val="24"/>
          <w:szCs w:val="24"/>
        </w:rPr>
        <w:t xml:space="preserve">- Силовой характеристикой поля создаваемого зарядом q является отношение силы действующей на заряд к величине этого заряда называемое </w:t>
      </w:r>
      <w:r w:rsidRPr="00700BE5">
        <w:rPr>
          <w:rFonts w:cs="Times New Roman"/>
          <w:b/>
          <w:sz w:val="24"/>
          <w:szCs w:val="24"/>
        </w:rPr>
        <w:t>напряженностью электростатического поля</w:t>
      </w:r>
      <w:r>
        <w:rPr>
          <w:rFonts w:cs="Times New Roman"/>
          <w:sz w:val="24"/>
          <w:szCs w:val="24"/>
        </w:rPr>
        <w:t>, т.е.</w:t>
      </w:r>
    </w:p>
    <w:p w:rsidR="00700BE5" w:rsidRDefault="00957D7C" w:rsidP="00700BE5">
      <w:pPr>
        <w:spacing w:after="0" w:line="240" w:lineRule="auto"/>
        <w:ind w:firstLine="284"/>
        <w:rPr>
          <w:rFonts w:cs="Times New Roman"/>
          <w:sz w:val="24"/>
          <w:szCs w:val="24"/>
        </w:rPr>
      </w:pPr>
      <m:oMathPara>
        <m:oMath>
          <m:acc>
            <m:accPr>
              <m:chr m:val="⃗"/>
              <m:ctrlPr>
                <w:rPr>
                  <w:rFonts w:ascii="Cambria Math" w:hAnsi="Cambria Math" w:cs="Times New Roman"/>
                  <w:sz w:val="24"/>
                  <w:szCs w:val="24"/>
                </w:rPr>
              </m:ctrlPr>
            </m:accPr>
            <m:e>
              <m:r>
                <m:rPr>
                  <m:sty m:val="p"/>
                </m:rPr>
                <w:rPr>
                  <w:rFonts w:ascii="Cambria Math" w:cs="Times New Roman"/>
                  <w:sz w:val="24"/>
                  <w:szCs w:val="24"/>
                </w:rPr>
                <m:t>E</m:t>
              </m:r>
            </m:e>
          </m:acc>
          <m:r>
            <m:rPr>
              <m:sty m:val="p"/>
            </m:rPr>
            <w:rPr>
              <w:rFonts w:ascii="Cambria Math" w:cs="Times New Roman"/>
              <w:sz w:val="24"/>
              <w:szCs w:val="24"/>
            </w:rPr>
            <m:t xml:space="preserve">= </m:t>
          </m:r>
          <m:f>
            <m:fPr>
              <m:ctrlPr>
                <w:rPr>
                  <w:rFonts w:ascii="Cambria Math" w:hAnsi="Cambria Math" w:cs="Times New Roman"/>
                  <w:sz w:val="24"/>
                  <w:szCs w:val="24"/>
                </w:rPr>
              </m:ctrlPr>
            </m:fPr>
            <m:num>
              <m:acc>
                <m:accPr>
                  <m:chr m:val="⃗"/>
                  <m:ctrlPr>
                    <w:rPr>
                      <w:rFonts w:ascii="Cambria Math" w:hAnsi="Cambria Math" w:cs="Times New Roman"/>
                      <w:sz w:val="24"/>
                      <w:szCs w:val="24"/>
                    </w:rPr>
                  </m:ctrlPr>
                </m:accPr>
                <m:e>
                  <m:r>
                    <m:rPr>
                      <m:sty m:val="p"/>
                    </m:rPr>
                    <w:rPr>
                      <w:rFonts w:ascii="Cambria Math" w:cs="Times New Roman"/>
                      <w:sz w:val="24"/>
                      <w:szCs w:val="24"/>
                    </w:rPr>
                    <m:t>F</m:t>
                  </m:r>
                </m:e>
              </m:acc>
            </m:num>
            <m:den>
              <m:sSub>
                <m:sSubPr>
                  <m:ctrlPr>
                    <w:rPr>
                      <w:rFonts w:ascii="Cambria Math" w:hAnsi="Cambria Math" w:cs="Times New Roman"/>
                      <w:sz w:val="24"/>
                      <w:szCs w:val="24"/>
                    </w:rPr>
                  </m:ctrlPr>
                </m:sSubPr>
                <m:e>
                  <m:r>
                    <m:rPr>
                      <m:sty m:val="p"/>
                    </m:rPr>
                    <w:rPr>
                      <w:rFonts w:ascii="Cambria Math" w:cs="Times New Roman"/>
                      <w:sz w:val="24"/>
                      <w:szCs w:val="24"/>
                    </w:rPr>
                    <m:t>q</m:t>
                  </m:r>
                </m:e>
                <m:sub>
                  <m:r>
                    <m:rPr>
                      <m:sty m:val="p"/>
                    </m:rPr>
                    <w:rPr>
                      <w:rFonts w:ascii="Cambria Math" w:cs="Times New Roman"/>
                      <w:sz w:val="24"/>
                      <w:szCs w:val="24"/>
                    </w:rPr>
                    <m:t>0</m:t>
                  </m:r>
                </m:sub>
              </m:sSub>
            </m:den>
          </m:f>
        </m:oMath>
      </m:oMathPara>
    </w:p>
    <w:p w:rsidR="00700BE5" w:rsidRDefault="00957D7C" w:rsidP="00700BE5">
      <w:pPr>
        <w:spacing w:after="0" w:line="240" w:lineRule="auto"/>
        <w:ind w:firstLine="284"/>
        <w:rPr>
          <w:rFonts w:cs="Times New Roman"/>
          <w:sz w:val="24"/>
          <w:szCs w:val="24"/>
        </w:rPr>
      </w:pPr>
      <m:oMath>
        <m:acc>
          <m:accPr>
            <m:chr m:val="⃗"/>
            <m:ctrlPr>
              <w:rPr>
                <w:rFonts w:ascii="Cambria Math" w:hAnsi="Cambria Math" w:cs="Times New Roman"/>
                <w:sz w:val="24"/>
                <w:szCs w:val="24"/>
              </w:rPr>
            </m:ctrlPr>
          </m:accPr>
          <m:e>
            <m:r>
              <m:rPr>
                <m:sty m:val="p"/>
              </m:rPr>
              <w:rPr>
                <w:rFonts w:ascii="Cambria Math" w:cs="Times New Roman"/>
                <w:sz w:val="24"/>
                <w:szCs w:val="24"/>
              </w:rPr>
              <m:t>E</m:t>
            </m:r>
          </m:e>
        </m:acc>
        <m:r>
          <m:rPr>
            <m:sty m:val="p"/>
          </m:rPr>
          <w:rPr>
            <w:rFonts w:ascii="Cambria Math" w:cs="Times New Roman"/>
            <w:sz w:val="24"/>
            <w:szCs w:val="24"/>
          </w:rPr>
          <m:t xml:space="preserve">= </m:t>
        </m:r>
        <m:f>
          <m:fPr>
            <m:ctrlPr>
              <w:rPr>
                <w:rFonts w:ascii="Cambria Math" w:hAnsi="Cambria Math" w:cs="Times New Roman"/>
                <w:sz w:val="24"/>
                <w:szCs w:val="24"/>
              </w:rPr>
            </m:ctrlPr>
          </m:fPr>
          <m:num>
            <m:r>
              <m:rPr>
                <m:sty m:val="p"/>
              </m:rPr>
              <w:rPr>
                <w:rFonts w:ascii="Cambria Math" w:cs="Times New Roman"/>
                <w:sz w:val="24"/>
                <w:szCs w:val="24"/>
              </w:rPr>
              <m:t>1</m:t>
            </m:r>
          </m:num>
          <m:den>
            <m:r>
              <m:rPr>
                <m:sty m:val="p"/>
              </m:rPr>
              <w:rPr>
                <w:rFonts w:ascii="Cambria Math" w:cs="Times New Roman"/>
                <w:sz w:val="24"/>
                <w:szCs w:val="24"/>
              </w:rPr>
              <m:t>4</m:t>
            </m:r>
            <m:r>
              <m:rPr>
                <m:sty m:val="p"/>
              </m:rPr>
              <w:rPr>
                <w:rFonts w:ascii="Cambria Math" w:hAnsi="Cambria Math" w:cs="Times New Roman"/>
                <w:sz w:val="24"/>
                <w:szCs w:val="24"/>
              </w:rPr>
              <m:t>π</m:t>
            </m:r>
            <m:sSub>
              <m:sSubPr>
                <m:ctrlPr>
                  <w:rPr>
                    <w:rFonts w:ascii="Cambria Math" w:hAnsi="Cambria Math" w:cs="Times New Roman"/>
                    <w:sz w:val="24"/>
                    <w:szCs w:val="24"/>
                  </w:rPr>
                </m:ctrlPr>
              </m:sSubPr>
              <m:e>
                <m:r>
                  <m:rPr>
                    <m:sty m:val="p"/>
                  </m:rPr>
                  <w:rPr>
                    <w:rFonts w:ascii="Cambria Math" w:hAnsi="Cambria Math" w:cs="Times New Roman"/>
                    <w:sz w:val="24"/>
                    <w:szCs w:val="24"/>
                  </w:rPr>
                  <m:t>ε</m:t>
                </m:r>
              </m:e>
              <m:sub>
                <m:r>
                  <m:rPr>
                    <m:sty m:val="p"/>
                  </m:rPr>
                  <w:rPr>
                    <w:rFonts w:ascii="Cambria Math" w:cs="Times New Roman"/>
                    <w:sz w:val="24"/>
                    <w:szCs w:val="24"/>
                  </w:rPr>
                  <m:t>0</m:t>
                </m:r>
              </m:sub>
            </m:sSub>
          </m:den>
        </m:f>
        <m:f>
          <m:fPr>
            <m:ctrlPr>
              <w:rPr>
                <w:rFonts w:ascii="Cambria Math" w:hAnsi="Cambria Math" w:cs="Times New Roman"/>
                <w:sz w:val="24"/>
                <w:szCs w:val="24"/>
              </w:rPr>
            </m:ctrlPr>
          </m:fPr>
          <m:num>
            <m:r>
              <m:rPr>
                <m:sty m:val="p"/>
              </m:rPr>
              <w:rPr>
                <w:rFonts w:ascii="Cambria Math" w:cs="Times New Roman"/>
                <w:sz w:val="24"/>
                <w:szCs w:val="24"/>
              </w:rPr>
              <m:t>q</m:t>
            </m:r>
          </m:num>
          <m:den>
            <m:sSup>
              <m:sSupPr>
                <m:ctrlPr>
                  <w:rPr>
                    <w:rFonts w:ascii="Cambria Math" w:hAnsi="Cambria Math" w:cs="Times New Roman"/>
                    <w:sz w:val="24"/>
                    <w:szCs w:val="24"/>
                  </w:rPr>
                </m:ctrlPr>
              </m:sSupPr>
              <m:e>
                <m:r>
                  <m:rPr>
                    <m:sty m:val="p"/>
                  </m:rPr>
                  <w:rPr>
                    <w:rFonts w:ascii="Cambria Math" w:cs="Times New Roman"/>
                    <w:sz w:val="24"/>
                    <w:szCs w:val="24"/>
                  </w:rPr>
                  <m:t>r</m:t>
                </m:r>
              </m:e>
              <m:sup>
                <m:r>
                  <m:rPr>
                    <m:sty m:val="p"/>
                  </m:rPr>
                  <w:rPr>
                    <w:rFonts w:ascii="Cambria Math" w:cs="Times New Roman"/>
                    <w:sz w:val="24"/>
                    <w:szCs w:val="24"/>
                  </w:rPr>
                  <m:t>2</m:t>
                </m:r>
              </m:sup>
            </m:sSup>
          </m:den>
        </m:f>
      </m:oMath>
      <w:r w:rsidR="00700BE5">
        <w:rPr>
          <w:rFonts w:cs="Times New Roman"/>
          <w:sz w:val="24"/>
          <w:szCs w:val="24"/>
        </w:rPr>
        <w:t xml:space="preserve">  [В/м или Н/Кл.]</w:t>
      </w:r>
    </w:p>
    <w:p w:rsidR="00700BE5" w:rsidRDefault="00700BE5" w:rsidP="00700BE5">
      <w:pPr>
        <w:spacing w:after="0" w:line="240" w:lineRule="auto"/>
        <w:ind w:firstLine="284"/>
        <w:rPr>
          <w:rFonts w:cs="Times New Roman"/>
          <w:sz w:val="24"/>
          <w:szCs w:val="24"/>
        </w:rPr>
      </w:pPr>
    </w:p>
    <w:p w:rsidR="00700BE5" w:rsidRDefault="00700BE5" w:rsidP="00700BE5">
      <w:pPr>
        <w:spacing w:after="0" w:line="240" w:lineRule="auto"/>
        <w:ind w:firstLine="284"/>
        <w:rPr>
          <w:rFonts w:cs="Times New Roman"/>
          <w:sz w:val="24"/>
          <w:szCs w:val="24"/>
        </w:rPr>
      </w:pPr>
      <w:r w:rsidRPr="00700BE5">
        <w:rPr>
          <w:rFonts w:cs="Times New Roman"/>
          <w:b/>
          <w:sz w:val="24"/>
          <w:szCs w:val="24"/>
        </w:rPr>
        <w:t>Принцип суперпозиции</w:t>
      </w:r>
      <w:r>
        <w:rPr>
          <w:rFonts w:cs="Times New Roman"/>
          <w:sz w:val="24"/>
          <w:szCs w:val="24"/>
        </w:rPr>
        <w:t xml:space="preserve">. Напряжённость поля, создаваемого системой неподвижных точечных зарядов q1, q2, q3, </w:t>
      </w:r>
      <w:r>
        <w:rPr>
          <w:rFonts w:cs="Times New Roman"/>
          <w:sz w:val="24"/>
          <w:szCs w:val="24"/>
        </w:rPr>
        <w:sym w:font="Symbol" w:char="F0BC"/>
      </w:r>
      <w:r>
        <w:rPr>
          <w:rFonts w:cs="Times New Roman"/>
          <w:sz w:val="24"/>
          <w:szCs w:val="24"/>
        </w:rPr>
        <w:t xml:space="preserve">, </w:t>
      </w:r>
      <w:proofErr w:type="spellStart"/>
      <w:r>
        <w:rPr>
          <w:rFonts w:cs="Times New Roman"/>
          <w:sz w:val="24"/>
          <w:szCs w:val="24"/>
        </w:rPr>
        <w:t>qn</w:t>
      </w:r>
      <w:proofErr w:type="spellEnd"/>
      <w:r>
        <w:rPr>
          <w:rFonts w:cs="Times New Roman"/>
          <w:sz w:val="24"/>
          <w:szCs w:val="24"/>
        </w:rPr>
        <w:t>, равна векторной сумме напряжённостей электрических полей, создаваемых каждым из этих зарядов в отдельности:</w:t>
      </w:r>
      <w:r>
        <w:rPr>
          <w:rFonts w:cs="Times New Roman"/>
          <w:sz w:val="24"/>
          <w:szCs w:val="24"/>
        </w:rPr>
        <w:br/>
        <w:t>                                          </w:t>
      </w:r>
      <w:r>
        <w:rPr>
          <w:rFonts w:cs="Times New Roman"/>
          <w:noProof/>
          <w:sz w:val="24"/>
          <w:szCs w:val="24"/>
          <w:lang w:eastAsia="ru-RU"/>
        </w:rPr>
        <w:drawing>
          <wp:inline distT="0" distB="0" distL="0" distR="0">
            <wp:extent cx="2009775" cy="533400"/>
            <wp:effectExtent l="0" t="0" r="9525" b="0"/>
            <wp:docPr id="4" name="Рисунок 4" descr="http://physicsleti.narod.ru/fiz/assets/images/1_3/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http://physicsleti.narod.ru/fiz/assets/images/1_3/image00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9775" cy="533400"/>
                    </a:xfrm>
                    <a:prstGeom prst="rect">
                      <a:avLst/>
                    </a:prstGeom>
                    <a:noFill/>
                    <a:ln>
                      <a:noFill/>
                    </a:ln>
                  </pic:spPr>
                </pic:pic>
              </a:graphicData>
            </a:graphic>
          </wp:inline>
        </w:drawing>
      </w:r>
    </w:p>
    <w:p w:rsidR="00700BE5" w:rsidRDefault="00957D7C" w:rsidP="00700BE5">
      <w:pPr>
        <w:spacing w:after="0" w:line="240" w:lineRule="auto"/>
        <w:ind w:firstLine="284"/>
        <w:rPr>
          <w:rFonts w:cs="Times New Roman"/>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273.95pt;margin-top:14.65pt;width:90pt;height:18pt;z-index:251661312">
            <v:imagedata r:id="rId8" o:title=""/>
          </v:shape>
          <o:OLEObject Type="Embed" ProgID="Equation.3" ShapeID="_x0000_s1029" DrawAspect="Content" ObjectID="_1530043869" r:id="rId9"/>
        </w:pict>
      </w:r>
    </w:p>
    <w:p w:rsidR="00700BE5" w:rsidRDefault="00700BE5" w:rsidP="00700BE5">
      <w:pPr>
        <w:spacing w:after="0" w:line="240" w:lineRule="auto"/>
        <w:ind w:firstLine="284"/>
        <w:rPr>
          <w:rFonts w:cs="Times New Roman"/>
          <w:sz w:val="24"/>
          <w:szCs w:val="24"/>
        </w:rPr>
      </w:pPr>
      <w:r>
        <w:rPr>
          <w:rFonts w:cs="Times New Roman"/>
          <w:b/>
          <w:bCs/>
          <w:sz w:val="24"/>
          <w:szCs w:val="24"/>
        </w:rPr>
        <w:t>Связь между напряженностью и потенциалом</w:t>
      </w:r>
    </w:p>
    <w:p w:rsidR="00700BE5" w:rsidRDefault="00700BE5" w:rsidP="00700BE5">
      <w:pPr>
        <w:spacing w:after="0" w:line="240" w:lineRule="auto"/>
        <w:ind w:firstLine="284"/>
        <w:rPr>
          <w:rFonts w:cs="Times New Roman"/>
          <w:sz w:val="24"/>
          <w:szCs w:val="24"/>
        </w:rPr>
      </w:pPr>
    </w:p>
    <w:p w:rsidR="00700BE5" w:rsidRDefault="00700BE5" w:rsidP="00700BE5">
      <w:pPr>
        <w:spacing w:after="0" w:line="240" w:lineRule="auto"/>
        <w:ind w:firstLine="284"/>
        <w:rPr>
          <w:rFonts w:cs="Times New Roman"/>
          <w:sz w:val="24"/>
          <w:szCs w:val="24"/>
        </w:rPr>
      </w:pPr>
      <w:r>
        <w:rPr>
          <w:rFonts w:cs="Times New Roman"/>
          <w:sz w:val="24"/>
          <w:szCs w:val="24"/>
        </w:rPr>
        <w:t xml:space="preserve">Работа электростатического поля равна убыли потенциальной энергии заряда, перемещенного на расстоянии </w:t>
      </w:r>
      <w:r>
        <w:rPr>
          <w:rFonts w:cs="Times New Roman"/>
          <w:sz w:val="24"/>
          <w:szCs w:val="24"/>
          <w:lang w:val="en-US"/>
        </w:rPr>
        <w:t>d</w:t>
      </w:r>
      <w:r>
        <w:rPr>
          <w:rFonts w:cs="Times New Roman"/>
          <w:iCs/>
          <w:sz w:val="24"/>
          <w:szCs w:val="24"/>
          <w:lang w:val="en-US"/>
        </w:rPr>
        <w:t>l</w:t>
      </w:r>
      <w:r>
        <w:rPr>
          <w:rFonts w:cs="Times New Roman"/>
          <w:sz w:val="24"/>
          <w:szCs w:val="24"/>
        </w:rPr>
        <w:t>:</w:t>
      </w:r>
    </w:p>
    <w:p w:rsidR="00700BE5" w:rsidRDefault="00957D7C" w:rsidP="00700BE5">
      <w:pPr>
        <w:spacing w:after="0" w:line="240" w:lineRule="auto"/>
        <w:ind w:firstLine="284"/>
        <w:rPr>
          <w:rFonts w:cs="Times New Roman"/>
          <w:sz w:val="24"/>
          <w:szCs w:val="24"/>
        </w:rPr>
      </w:pPr>
      <w:r>
        <w:pict>
          <v:shape id="_x0000_s1030" type="#_x0000_t75" style="position:absolute;left:0;text-align:left;margin-left:183.85pt;margin-top:5.8pt;width:138pt;height:18pt;z-index:251662336">
            <v:imagedata r:id="rId10" o:title=""/>
          </v:shape>
          <o:OLEObject Type="Embed" ProgID="Equation.3" ShapeID="_x0000_s1030" DrawAspect="Content" ObjectID="_1530043870" r:id="rId11"/>
        </w:pict>
      </w:r>
      <w:r w:rsidR="00700BE5">
        <w:rPr>
          <w:rFonts w:cs="Times New Roman"/>
          <w:sz w:val="24"/>
          <w:szCs w:val="24"/>
        </w:rPr>
        <w:tab/>
        <w:t xml:space="preserve"> </w:t>
      </w:r>
    </w:p>
    <w:p w:rsidR="00700BE5" w:rsidRDefault="00700BE5" w:rsidP="00700BE5">
      <w:pPr>
        <w:spacing w:after="0" w:line="240" w:lineRule="auto"/>
        <w:ind w:firstLine="284"/>
        <w:rPr>
          <w:rFonts w:cs="Times New Roman"/>
          <w:sz w:val="24"/>
          <w:szCs w:val="24"/>
        </w:rPr>
      </w:pPr>
      <w:r>
        <w:rPr>
          <w:rFonts w:cs="Times New Roman"/>
          <w:sz w:val="24"/>
          <w:szCs w:val="24"/>
        </w:rPr>
        <w:t xml:space="preserve"> </w:t>
      </w:r>
    </w:p>
    <w:p w:rsidR="00700BE5" w:rsidRDefault="00700BE5" w:rsidP="00700BE5">
      <w:pPr>
        <w:spacing w:after="0" w:line="240" w:lineRule="auto"/>
        <w:ind w:firstLine="284"/>
        <w:rPr>
          <w:rFonts w:cs="Times New Roman"/>
          <w:sz w:val="24"/>
          <w:szCs w:val="24"/>
        </w:rPr>
      </w:pPr>
      <w:r>
        <w:rPr>
          <w:rFonts w:cs="Times New Roman"/>
          <w:sz w:val="24"/>
          <w:szCs w:val="24"/>
        </w:rPr>
        <w:t xml:space="preserve">отсюда </w:t>
      </w:r>
    </w:p>
    <w:p w:rsidR="00700BE5" w:rsidRDefault="00957D7C" w:rsidP="00700BE5">
      <w:pPr>
        <w:spacing w:after="0" w:line="240" w:lineRule="auto"/>
        <w:ind w:firstLine="284"/>
        <w:rPr>
          <w:rFonts w:cs="Times New Roman"/>
          <w:sz w:val="24"/>
          <w:szCs w:val="24"/>
        </w:rPr>
      </w:pPr>
      <w:r>
        <w:pict>
          <v:shape id="_x0000_s1031" type="#_x0000_t75" style="position:absolute;left:0;text-align:left;margin-left:201.85pt;margin-top:1.7pt;width:54pt;height:31pt;z-index:251663360">
            <v:imagedata r:id="rId12" o:title=""/>
          </v:shape>
          <o:OLEObject Type="Embed" ProgID="Equation.3" ShapeID="_x0000_s1031" DrawAspect="Content" ObjectID="_1530043871" r:id="rId13"/>
        </w:pict>
      </w:r>
      <w:r>
        <w:pict>
          <v:shape id="_x0000_s1032" type="#_x0000_t75" style="position:absolute;left:0;text-align:left;margin-left:338.05pt;margin-top:1.7pt;width:106pt;height:29pt;z-index:251664384" stroked="t" strokecolor="red">
            <v:imagedata r:id="rId14" o:title=""/>
          </v:shape>
          <o:OLEObject Type="Embed" ProgID="Unknown" ShapeID="_x0000_s1032" DrawAspect="Content" ObjectID="_1530043872" r:id="rId15"/>
        </w:pict>
      </w:r>
    </w:p>
    <w:p w:rsidR="00700BE5" w:rsidRDefault="00700BE5" w:rsidP="00700BE5">
      <w:pPr>
        <w:spacing w:after="0" w:line="240" w:lineRule="auto"/>
        <w:ind w:firstLine="284"/>
        <w:rPr>
          <w:rFonts w:cs="Times New Roman"/>
          <w:sz w:val="24"/>
          <w:szCs w:val="24"/>
        </w:rPr>
      </w:pPr>
    </w:p>
    <w:p w:rsidR="00700BE5" w:rsidRDefault="00700BE5" w:rsidP="00700BE5">
      <w:pPr>
        <w:spacing w:after="0" w:line="240" w:lineRule="auto"/>
        <w:ind w:firstLine="284"/>
        <w:rPr>
          <w:rFonts w:cs="Times New Roman"/>
          <w:sz w:val="24"/>
          <w:szCs w:val="24"/>
        </w:rPr>
      </w:pPr>
    </w:p>
    <w:p w:rsidR="00700BE5" w:rsidRDefault="00700BE5" w:rsidP="00700BE5">
      <w:pPr>
        <w:spacing w:after="0" w:line="240" w:lineRule="auto"/>
        <w:ind w:firstLine="284"/>
        <w:rPr>
          <w:rFonts w:cs="Times New Roman"/>
          <w:sz w:val="24"/>
          <w:szCs w:val="24"/>
        </w:rPr>
      </w:pPr>
    </w:p>
    <w:p w:rsidR="00700BE5" w:rsidRDefault="00700BE5" w:rsidP="008A7244">
      <w:pPr>
        <w:pStyle w:val="a3"/>
        <w:numPr>
          <w:ilvl w:val="0"/>
          <w:numId w:val="2"/>
        </w:numPr>
        <w:spacing w:after="0" w:line="240" w:lineRule="auto"/>
        <w:ind w:left="284" w:hanging="426"/>
        <w:rPr>
          <w:rFonts w:cs="Times New Roman"/>
          <w:bCs/>
          <w:sz w:val="24"/>
          <w:szCs w:val="24"/>
        </w:rPr>
      </w:pPr>
      <w:r w:rsidRPr="008A7244">
        <w:rPr>
          <w:rFonts w:cs="Times New Roman"/>
          <w:bCs/>
          <w:iCs/>
          <w:sz w:val="24"/>
          <w:szCs w:val="24"/>
        </w:rPr>
        <w:t>По определению</w:t>
      </w:r>
      <w:r w:rsidRPr="008A7244">
        <w:rPr>
          <w:rFonts w:cs="Times New Roman"/>
          <w:b/>
          <w:bCs/>
          <w:iCs/>
          <w:sz w:val="24"/>
          <w:szCs w:val="24"/>
        </w:rPr>
        <w:t>, поток вектора напряженности</w:t>
      </w:r>
      <w:r w:rsidRPr="008A7244">
        <w:rPr>
          <w:rFonts w:cs="Times New Roman"/>
          <w:bCs/>
          <w:iCs/>
          <w:sz w:val="24"/>
          <w:szCs w:val="24"/>
        </w:rPr>
        <w:t xml:space="preserve"> электрического поля равен числу линий напряженности, пересекающих поверхность </w:t>
      </w:r>
      <w:r w:rsidRPr="008A7244">
        <w:rPr>
          <w:rFonts w:cs="Times New Roman"/>
          <w:bCs/>
          <w:iCs/>
          <w:sz w:val="24"/>
          <w:szCs w:val="24"/>
          <w:lang w:val="en-US"/>
        </w:rPr>
        <w:t>S</w:t>
      </w:r>
      <w:r w:rsidRPr="008A7244">
        <w:rPr>
          <w:rFonts w:cs="Times New Roman"/>
          <w:bCs/>
          <w:iCs/>
          <w:sz w:val="24"/>
          <w:szCs w:val="24"/>
        </w:rPr>
        <w:t>.</w:t>
      </w:r>
      <w:r w:rsidRPr="008A7244">
        <w:rPr>
          <w:rFonts w:cs="Times New Roman"/>
          <w:sz w:val="24"/>
          <w:szCs w:val="24"/>
        </w:rPr>
        <w:t xml:space="preserve"> </w:t>
      </w:r>
      <w:r w:rsidRPr="008A7244">
        <w:rPr>
          <w:rFonts w:cs="Times New Roman"/>
          <w:bCs/>
          <w:sz w:val="24"/>
          <w:szCs w:val="24"/>
        </w:rPr>
        <w:t xml:space="preserve">поток вектора напряженности через произвольную элементарную площадку </w:t>
      </w:r>
      <w:proofErr w:type="spellStart"/>
      <w:r w:rsidRPr="008A7244">
        <w:rPr>
          <w:rFonts w:cs="Times New Roman"/>
          <w:bCs/>
          <w:sz w:val="24"/>
          <w:szCs w:val="24"/>
          <w:lang w:val="en-US"/>
        </w:rPr>
        <w:t>d</w:t>
      </w:r>
      <w:r w:rsidRPr="008A7244">
        <w:rPr>
          <w:rFonts w:cs="Times New Roman"/>
          <w:bCs/>
          <w:iCs/>
          <w:sz w:val="24"/>
          <w:szCs w:val="24"/>
          <w:lang w:val="en-US"/>
        </w:rPr>
        <w:t>S</w:t>
      </w:r>
      <w:proofErr w:type="spellEnd"/>
      <w:r w:rsidRPr="008A7244">
        <w:rPr>
          <w:rFonts w:cs="Times New Roman"/>
          <w:bCs/>
          <w:sz w:val="24"/>
          <w:szCs w:val="24"/>
        </w:rPr>
        <w:t xml:space="preserve"> будет равен:</w:t>
      </w:r>
    </w:p>
    <w:p w:rsidR="008A7244" w:rsidRPr="008A7244" w:rsidRDefault="00957D7C" w:rsidP="008A7244">
      <w:pPr>
        <w:pStyle w:val="a3"/>
        <w:spacing w:after="0" w:line="240" w:lineRule="auto"/>
        <w:ind w:left="284"/>
        <w:rPr>
          <w:rFonts w:cs="Times New Roman"/>
          <w:bCs/>
          <w:sz w:val="24"/>
          <w:szCs w:val="24"/>
        </w:rPr>
      </w:pPr>
      <w:r>
        <w:pict>
          <v:shape id="_x0000_s1037" type="#_x0000_t75" style="position:absolute;left:0;text-align:left;margin-left:13.8pt;margin-top:1.6pt;width:382.45pt;height:63.5pt;z-index:251667456" stroked="t" strokecolor="#f30">
            <v:imagedata r:id="rId16" o:title=""/>
          </v:shape>
          <o:OLEObject Type="Embed" ProgID="Unknown" ShapeID="_x0000_s1037" DrawAspect="Content" ObjectID="_1530043873" r:id="rId17"/>
        </w:pict>
      </w:r>
    </w:p>
    <w:p w:rsidR="008A7244" w:rsidRDefault="008A7244" w:rsidP="008A7244">
      <w:pPr>
        <w:pStyle w:val="a3"/>
        <w:spacing w:after="0" w:line="240" w:lineRule="auto"/>
        <w:ind w:left="644"/>
        <w:rPr>
          <w:rFonts w:cs="Times New Roman"/>
          <w:bCs/>
          <w:sz w:val="24"/>
          <w:szCs w:val="24"/>
        </w:rPr>
      </w:pPr>
    </w:p>
    <w:p w:rsidR="008A7244" w:rsidRDefault="008A7244" w:rsidP="008A7244">
      <w:pPr>
        <w:pStyle w:val="a3"/>
        <w:spacing w:after="0" w:line="240" w:lineRule="auto"/>
        <w:ind w:left="644"/>
        <w:rPr>
          <w:rFonts w:cs="Times New Roman"/>
          <w:bCs/>
          <w:sz w:val="24"/>
          <w:szCs w:val="24"/>
        </w:rPr>
      </w:pPr>
    </w:p>
    <w:p w:rsidR="008A7244" w:rsidRDefault="008A7244" w:rsidP="008A7244">
      <w:pPr>
        <w:pStyle w:val="a3"/>
        <w:spacing w:after="0" w:line="240" w:lineRule="auto"/>
        <w:ind w:left="644"/>
        <w:rPr>
          <w:rFonts w:cs="Times New Roman"/>
          <w:bCs/>
          <w:sz w:val="24"/>
          <w:szCs w:val="24"/>
        </w:rPr>
      </w:pPr>
    </w:p>
    <w:p w:rsidR="008A7244" w:rsidRPr="008A7244" w:rsidRDefault="008A7244" w:rsidP="008A7244">
      <w:pPr>
        <w:pStyle w:val="a3"/>
        <w:spacing w:after="0" w:line="240" w:lineRule="auto"/>
        <w:ind w:left="644"/>
        <w:rPr>
          <w:rFonts w:cs="Times New Roman"/>
          <w:bCs/>
          <w:sz w:val="24"/>
          <w:szCs w:val="24"/>
        </w:rPr>
      </w:pPr>
    </w:p>
    <w:p w:rsidR="008A7244" w:rsidRDefault="008A7244" w:rsidP="00700BE5">
      <w:pPr>
        <w:spacing w:after="0" w:line="240" w:lineRule="auto"/>
        <w:ind w:firstLine="284"/>
        <w:rPr>
          <w:rFonts w:cs="Times New Roman"/>
          <w:sz w:val="24"/>
          <w:szCs w:val="24"/>
        </w:rPr>
      </w:pPr>
    </w:p>
    <w:p w:rsidR="008A7244" w:rsidRDefault="00957D7C" w:rsidP="00700BE5">
      <w:pPr>
        <w:spacing w:after="0" w:line="240" w:lineRule="auto"/>
        <w:ind w:firstLine="284"/>
        <w:rPr>
          <w:rFonts w:cs="Times New Roman"/>
          <w:iCs/>
          <w:sz w:val="24"/>
          <w:szCs w:val="24"/>
        </w:rPr>
      </w:pPr>
      <w:r>
        <w:pict>
          <v:shape id="_x0000_s1038" type="#_x0000_t75" style="position:absolute;left:0;text-align:left;margin-left:9.25pt;margin-top:12.9pt;width:99.15pt;height:46.1pt;z-index:251668480">
            <v:imagedata r:id="rId18" o:title=""/>
          </v:shape>
          <o:OLEObject Type="Embed" ProgID="Unknown" ShapeID="_x0000_s1038" DrawAspect="Content" ObjectID="_1530043874" r:id="rId19"/>
        </w:pict>
      </w:r>
      <w:r w:rsidR="00700BE5">
        <w:rPr>
          <w:rFonts w:cs="Times New Roman"/>
          <w:sz w:val="24"/>
          <w:szCs w:val="24"/>
        </w:rPr>
        <w:t xml:space="preserve">Т.е. в однородном поле </w:t>
      </w:r>
      <w:r w:rsidR="00700BE5">
        <w:rPr>
          <w:rFonts w:cs="Times New Roman"/>
          <w:iCs/>
          <w:sz w:val="24"/>
          <w:szCs w:val="24"/>
        </w:rPr>
        <w:t xml:space="preserve">       </w:t>
      </w:r>
    </w:p>
    <w:p w:rsidR="008A7244" w:rsidRDefault="008A7244" w:rsidP="00700BE5">
      <w:pPr>
        <w:spacing w:after="0" w:line="240" w:lineRule="auto"/>
        <w:ind w:firstLine="284"/>
        <w:rPr>
          <w:rFonts w:cs="Times New Roman"/>
          <w:iCs/>
          <w:sz w:val="24"/>
          <w:szCs w:val="24"/>
        </w:rPr>
      </w:pPr>
    </w:p>
    <w:p w:rsidR="00700BE5" w:rsidRDefault="00700BE5" w:rsidP="00700BE5">
      <w:pPr>
        <w:spacing w:after="0" w:line="240" w:lineRule="auto"/>
        <w:ind w:firstLine="284"/>
        <w:rPr>
          <w:rFonts w:cs="Times New Roman"/>
          <w:iCs/>
          <w:sz w:val="24"/>
          <w:szCs w:val="24"/>
        </w:rPr>
      </w:pPr>
      <w:r>
        <w:rPr>
          <w:rFonts w:cs="Times New Roman"/>
          <w:iCs/>
          <w:sz w:val="24"/>
          <w:szCs w:val="24"/>
        </w:rPr>
        <w:t xml:space="preserve">            </w:t>
      </w:r>
    </w:p>
    <w:p w:rsidR="008A7244" w:rsidRDefault="008A7244" w:rsidP="00700BE5">
      <w:pPr>
        <w:spacing w:after="0" w:line="240" w:lineRule="auto"/>
        <w:ind w:firstLine="284"/>
        <w:rPr>
          <w:rFonts w:cs="Times New Roman"/>
          <w:sz w:val="24"/>
          <w:szCs w:val="24"/>
        </w:rPr>
      </w:pPr>
    </w:p>
    <w:p w:rsidR="008A7244" w:rsidRDefault="008A7244" w:rsidP="00700BE5">
      <w:pPr>
        <w:spacing w:after="0" w:line="240" w:lineRule="auto"/>
        <w:ind w:firstLine="284"/>
        <w:rPr>
          <w:rFonts w:cs="Times New Roman"/>
          <w:sz w:val="24"/>
          <w:szCs w:val="24"/>
        </w:rPr>
      </w:pPr>
    </w:p>
    <w:p w:rsidR="00700BE5" w:rsidRDefault="00957D7C" w:rsidP="00700BE5">
      <w:pPr>
        <w:spacing w:after="0" w:line="240" w:lineRule="auto"/>
        <w:ind w:firstLine="284"/>
        <w:rPr>
          <w:rFonts w:cs="Times New Roman"/>
          <w:sz w:val="24"/>
          <w:szCs w:val="24"/>
        </w:rPr>
      </w:pPr>
      <w:r>
        <w:pict>
          <v:shape id="_x0000_s1036" type="#_x0000_t75" style="position:absolute;left:0;text-align:left;margin-left:9.25pt;margin-top:17.45pt;width:223.5pt;height:39.2pt;z-index:251666432">
            <v:imagedata r:id="rId20" o:title=""/>
          </v:shape>
          <o:OLEObject Type="Embed" ProgID="Unknown" ShapeID="_x0000_s1036" DrawAspect="Content" ObjectID="_1530043875" r:id="rId21"/>
        </w:pict>
      </w:r>
      <w:r w:rsidR="00700BE5">
        <w:rPr>
          <w:rFonts w:cs="Times New Roman"/>
          <w:sz w:val="24"/>
          <w:szCs w:val="24"/>
        </w:rPr>
        <w:t xml:space="preserve">   В произвольном электрическом поле</w:t>
      </w:r>
    </w:p>
    <w:p w:rsidR="00700BE5" w:rsidRDefault="00700BE5" w:rsidP="00700BE5">
      <w:pPr>
        <w:spacing w:after="0" w:line="240" w:lineRule="auto"/>
        <w:ind w:firstLine="284"/>
        <w:rPr>
          <w:rFonts w:cs="Times New Roman"/>
          <w:sz w:val="24"/>
          <w:szCs w:val="24"/>
        </w:rPr>
      </w:pPr>
    </w:p>
    <w:p w:rsidR="00700BE5" w:rsidRDefault="00700BE5" w:rsidP="00700BE5">
      <w:pPr>
        <w:spacing w:after="0" w:line="240" w:lineRule="auto"/>
        <w:ind w:firstLine="284"/>
        <w:rPr>
          <w:rFonts w:cs="Times New Roman"/>
          <w:sz w:val="24"/>
          <w:szCs w:val="24"/>
        </w:rPr>
      </w:pPr>
    </w:p>
    <w:p w:rsidR="008A7244" w:rsidRDefault="008A7244" w:rsidP="00700BE5">
      <w:pPr>
        <w:spacing w:after="0" w:line="240" w:lineRule="auto"/>
        <w:ind w:firstLine="284"/>
        <w:rPr>
          <w:rFonts w:cs="Times New Roman"/>
          <w:sz w:val="24"/>
          <w:szCs w:val="24"/>
        </w:rPr>
      </w:pPr>
    </w:p>
    <w:p w:rsidR="008A7244" w:rsidRDefault="008A7244" w:rsidP="00700BE5">
      <w:pPr>
        <w:spacing w:after="0" w:line="240" w:lineRule="auto"/>
        <w:ind w:firstLine="284"/>
        <w:rPr>
          <w:rFonts w:cs="Times New Roman"/>
          <w:sz w:val="24"/>
          <w:szCs w:val="24"/>
        </w:rPr>
      </w:pPr>
    </w:p>
    <w:p w:rsidR="008A7244" w:rsidRDefault="008A7244" w:rsidP="008A7244">
      <w:pPr>
        <w:spacing w:after="0" w:line="240" w:lineRule="auto"/>
        <w:ind w:hanging="426"/>
        <w:rPr>
          <w:rFonts w:cs="Times New Roman"/>
          <w:b/>
          <w:sz w:val="24"/>
          <w:szCs w:val="24"/>
        </w:rPr>
      </w:pPr>
      <w:r w:rsidRPr="008A7244">
        <w:rPr>
          <w:rFonts w:cs="Times New Roman"/>
          <w:b/>
          <w:sz w:val="24"/>
          <w:szCs w:val="24"/>
        </w:rPr>
        <w:t>Вывод теоремы</w:t>
      </w:r>
      <w:r>
        <w:rPr>
          <w:rFonts w:cs="Times New Roman"/>
          <w:b/>
          <w:sz w:val="24"/>
          <w:szCs w:val="24"/>
        </w:rPr>
        <w:t xml:space="preserve"> </w:t>
      </w:r>
      <w:r w:rsidRPr="008A7244">
        <w:rPr>
          <w:rFonts w:cs="Times New Roman"/>
          <w:b/>
          <w:sz w:val="24"/>
          <w:szCs w:val="24"/>
        </w:rPr>
        <w:t>Остроградского-Гаусса</w:t>
      </w:r>
    </w:p>
    <w:p w:rsidR="008A7244" w:rsidRPr="008A7244" w:rsidRDefault="008A7244" w:rsidP="008A724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A7244">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color w:val="000000"/>
          <w:sz w:val="24"/>
          <w:szCs w:val="24"/>
          <w:lang w:eastAsia="ru-RU"/>
        </w:rPr>
        <w:t xml:space="preserve">       </w:t>
      </w:r>
      <w:r w:rsidRPr="008A7244">
        <w:rPr>
          <w:rFonts w:ascii="Times New Roman" w:eastAsia="Times New Roman" w:hAnsi="Times New Roman" w:cs="Times New Roman"/>
          <w:color w:val="000000"/>
          <w:sz w:val="24"/>
          <w:szCs w:val="24"/>
          <w:lang w:eastAsia="ru-RU"/>
        </w:rPr>
        <w:t>В каждой точке поверхности </w:t>
      </w:r>
      <w:r w:rsidRPr="008A7244">
        <w:rPr>
          <w:rFonts w:ascii="Times New Roman" w:eastAsia="Times New Roman" w:hAnsi="Times New Roman" w:cs="Times New Roman"/>
          <w:i/>
          <w:iCs/>
          <w:color w:val="000000"/>
          <w:sz w:val="24"/>
          <w:szCs w:val="24"/>
          <w:lang w:eastAsia="ru-RU"/>
        </w:rPr>
        <w:t>S</w:t>
      </w:r>
      <w:r w:rsidRPr="008A7244">
        <w:rPr>
          <w:rFonts w:ascii="Times New Roman" w:eastAsia="Times New Roman" w:hAnsi="Times New Roman" w:cs="Times New Roman"/>
          <w:color w:val="000000"/>
          <w:sz w:val="24"/>
          <w:szCs w:val="24"/>
          <w:vertAlign w:val="subscript"/>
          <w:lang w:eastAsia="ru-RU"/>
        </w:rPr>
        <w:t>1 </w:t>
      </w:r>
      <w:r w:rsidRPr="008A7244">
        <w:rPr>
          <w:rFonts w:ascii="Times New Roman" w:eastAsia="Times New Roman" w:hAnsi="Times New Roman" w:cs="Times New Roman"/>
          <w:color w:val="000000"/>
          <w:sz w:val="24"/>
          <w:szCs w:val="24"/>
          <w:lang w:eastAsia="ru-RU"/>
        </w:rPr>
        <w:t>проекция </w:t>
      </w:r>
      <w:r w:rsidRPr="008A7244">
        <w:rPr>
          <w:rFonts w:ascii="Times New Roman" w:eastAsia="Times New Roman" w:hAnsi="Times New Roman" w:cs="Times New Roman"/>
          <w:noProof/>
          <w:color w:val="000000"/>
          <w:sz w:val="24"/>
          <w:szCs w:val="24"/>
          <w:lang w:eastAsia="ru-RU"/>
        </w:rPr>
        <w:drawing>
          <wp:inline distT="0" distB="0" distL="0" distR="0">
            <wp:extent cx="104775" cy="200025"/>
            <wp:effectExtent l="0" t="0" r="9525" b="9525"/>
            <wp:docPr id="10" name="Рисунок 10" descr="http://ens.tpu.ru/POSOBIE_FIS_KUSN/%D0%AD%D0%BB%D0%B5%D0%BA%D1%82%D1%80%D0%BE%D1%81%D1%82%D0%B0%D1%82%D0%B8%D0%BA%D0%B0.%20%D0%9F%D0%BE%D1%81%D1%82%D0%BE%D1%8F%D0%BD%D0%BD%D1%8B%D0%B9%20%D0%A2%D0%BE%D0%BA/02_f/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ens.tpu.ru/POSOBIE_FIS_KUSN/%D0%AD%D0%BB%D0%B5%D0%BA%D1%82%D1%80%D0%BE%D1%81%D1%82%D0%B0%D1%82%D0%B8%D0%BA%D0%B0.%20%D0%9F%D0%BE%D1%81%D1%82%D0%BE%D1%8F%D0%BD%D0%BD%D1%8B%D0%B9%20%D0%A2%D0%BE%D0%BA/02_f/005.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4775" cy="200025"/>
                    </a:xfrm>
                    <a:prstGeom prst="rect">
                      <a:avLst/>
                    </a:prstGeom>
                    <a:noFill/>
                    <a:ln>
                      <a:noFill/>
                    </a:ln>
                  </pic:spPr>
                </pic:pic>
              </a:graphicData>
            </a:graphic>
          </wp:inline>
        </w:drawing>
      </w:r>
      <w:r w:rsidRPr="008A7244">
        <w:rPr>
          <w:rFonts w:ascii="Times New Roman" w:eastAsia="Times New Roman" w:hAnsi="Times New Roman" w:cs="Times New Roman"/>
          <w:color w:val="000000"/>
          <w:sz w:val="24"/>
          <w:szCs w:val="24"/>
          <w:lang w:eastAsia="ru-RU"/>
        </w:rPr>
        <w:t xml:space="preserve">  на направление внешней нормали </w:t>
      </w:r>
      <w:r>
        <w:rPr>
          <w:rFonts w:ascii="Times New Roman" w:eastAsia="Times New Roman" w:hAnsi="Times New Roman" w:cs="Times New Roman"/>
          <w:color w:val="000000"/>
          <w:sz w:val="24"/>
          <w:szCs w:val="24"/>
          <w:lang w:eastAsia="ru-RU"/>
        </w:rPr>
        <w:t xml:space="preserve">       </w:t>
      </w:r>
      <w:r w:rsidRPr="008A7244">
        <w:rPr>
          <w:rFonts w:ascii="Times New Roman" w:eastAsia="Times New Roman" w:hAnsi="Times New Roman" w:cs="Times New Roman"/>
          <w:color w:val="000000"/>
          <w:sz w:val="24"/>
          <w:szCs w:val="24"/>
          <w:lang w:eastAsia="ru-RU"/>
        </w:rPr>
        <w:t>одинакова и равна:</w:t>
      </w:r>
    </w:p>
    <w:p w:rsidR="008A7244" w:rsidRPr="008A7244" w:rsidRDefault="008A7244" w:rsidP="008A7244">
      <w:pPr>
        <w:shd w:val="clear" w:color="auto" w:fill="FFFFFF"/>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8A7244">
        <w:rPr>
          <w:rFonts w:ascii="Times New Roman" w:eastAsia="Times New Roman" w:hAnsi="Times New Roman" w:cs="Times New Roman"/>
          <w:noProof/>
          <w:color w:val="000000"/>
          <w:sz w:val="24"/>
          <w:szCs w:val="24"/>
          <w:lang w:eastAsia="ru-RU"/>
        </w:rPr>
        <w:drawing>
          <wp:inline distT="0" distB="0" distL="0" distR="0">
            <wp:extent cx="942975" cy="428625"/>
            <wp:effectExtent l="0" t="0" r="9525" b="9525"/>
            <wp:docPr id="9" name="Рисунок 9" descr="http://ens.tpu.ru/POSOBIE_FIS_KUSN/%D0%AD%D0%BB%D0%B5%D0%BA%D1%82%D1%80%D0%BE%D1%81%D1%82%D0%B0%D1%82%D0%B8%D0%BA%D0%B0.%20%D0%9F%D0%BE%D1%81%D1%82%D0%BE%D1%8F%D0%BD%D0%BD%D1%8B%D0%B9%20%D0%A2%D0%BE%D0%BA/02_f/0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ens.tpu.ru/POSOBIE_FIS_KUSN/%D0%AD%D0%BB%D0%B5%D0%BA%D1%82%D1%80%D0%BE%D1%81%D1%82%D0%B0%D1%82%D0%B8%D0%BA%D0%B0.%20%D0%9F%D0%BE%D1%81%D1%82%D0%BE%D1%8F%D0%BD%D0%BD%D1%8B%D0%B9%20%D0%A2%D0%BE%D0%BA/02_f/038.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42975" cy="428625"/>
                    </a:xfrm>
                    <a:prstGeom prst="rect">
                      <a:avLst/>
                    </a:prstGeom>
                    <a:noFill/>
                    <a:ln>
                      <a:noFill/>
                    </a:ln>
                  </pic:spPr>
                </pic:pic>
              </a:graphicData>
            </a:graphic>
          </wp:inline>
        </w:drawing>
      </w:r>
      <w:r w:rsidRPr="008A7244">
        <w:rPr>
          <w:rFonts w:ascii="Times New Roman" w:eastAsia="Times New Roman" w:hAnsi="Times New Roman" w:cs="Times New Roman"/>
          <w:color w:val="000000"/>
          <w:sz w:val="24"/>
          <w:szCs w:val="24"/>
          <w:lang w:eastAsia="ru-RU"/>
        </w:rPr>
        <w:t>                                                </w:t>
      </w:r>
    </w:p>
    <w:p w:rsidR="008A7244" w:rsidRPr="008A7244" w:rsidRDefault="008A7244" w:rsidP="008A724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r w:rsidRPr="008A7244">
        <w:rPr>
          <w:rFonts w:ascii="Times New Roman" w:eastAsia="Times New Roman" w:hAnsi="Times New Roman" w:cs="Times New Roman"/>
          <w:color w:val="000000"/>
          <w:sz w:val="24"/>
          <w:szCs w:val="24"/>
          <w:lang w:eastAsia="ru-RU"/>
        </w:rPr>
        <w:t>Тогда поток через </w:t>
      </w:r>
      <w:r w:rsidRPr="008A7244">
        <w:rPr>
          <w:rFonts w:ascii="Times New Roman" w:eastAsia="Times New Roman" w:hAnsi="Times New Roman" w:cs="Times New Roman"/>
          <w:i/>
          <w:iCs/>
          <w:color w:val="000000"/>
          <w:sz w:val="24"/>
          <w:szCs w:val="24"/>
          <w:lang w:eastAsia="ru-RU"/>
        </w:rPr>
        <w:t>S</w:t>
      </w:r>
      <w:r w:rsidRPr="008A7244">
        <w:rPr>
          <w:rFonts w:ascii="Times New Roman" w:eastAsia="Times New Roman" w:hAnsi="Times New Roman" w:cs="Times New Roman"/>
          <w:color w:val="000000"/>
          <w:sz w:val="24"/>
          <w:szCs w:val="24"/>
          <w:vertAlign w:val="subscript"/>
          <w:lang w:eastAsia="ru-RU"/>
        </w:rPr>
        <w:t>1</w:t>
      </w:r>
    </w:p>
    <w:p w:rsidR="008A7244" w:rsidRPr="008A7244" w:rsidRDefault="008A7244" w:rsidP="008A7244">
      <w:pPr>
        <w:shd w:val="clear" w:color="auto" w:fill="FFFFFF"/>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8A7244">
        <w:rPr>
          <w:rFonts w:ascii="Times New Roman" w:eastAsia="Times New Roman" w:hAnsi="Times New Roman" w:cs="Times New Roman"/>
          <w:noProof/>
          <w:color w:val="000000"/>
          <w:sz w:val="24"/>
          <w:szCs w:val="24"/>
          <w:lang w:eastAsia="ru-RU"/>
        </w:rPr>
        <w:drawing>
          <wp:inline distT="0" distB="0" distL="0" distR="0">
            <wp:extent cx="2133600" cy="457200"/>
            <wp:effectExtent l="0" t="0" r="0" b="0"/>
            <wp:docPr id="8" name="Рисунок 8" descr="http://ens.tpu.ru/POSOBIE_FIS_KUSN/%D0%AD%D0%BB%D0%B5%D0%BA%D1%82%D1%80%D0%BE%D1%81%D1%82%D0%B0%D1%82%D0%B8%D0%BA%D0%B0.%20%D0%9F%D0%BE%D1%81%D1%82%D0%BE%D1%8F%D0%BD%D0%BD%D1%8B%D0%B9%20%D0%A2%D0%BE%D0%BA/02_f/0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ens.tpu.ru/POSOBIE_FIS_KUSN/%D0%AD%D0%BB%D0%B5%D0%BA%D1%82%D1%80%D0%BE%D1%81%D1%82%D0%B0%D1%82%D0%B8%D0%BA%D0%B0.%20%D0%9F%D0%BE%D1%81%D1%82%D0%BE%D1%8F%D0%BD%D0%BD%D1%8B%D0%B9%20%D0%A2%D0%BE%D0%BA/02_f/039.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33600" cy="457200"/>
                    </a:xfrm>
                    <a:prstGeom prst="rect">
                      <a:avLst/>
                    </a:prstGeom>
                    <a:noFill/>
                    <a:ln>
                      <a:noFill/>
                    </a:ln>
                  </pic:spPr>
                </pic:pic>
              </a:graphicData>
            </a:graphic>
          </wp:inline>
        </w:drawing>
      </w:r>
      <w:r w:rsidRPr="008A7244">
        <w:rPr>
          <w:rFonts w:ascii="Times New Roman" w:eastAsia="Times New Roman" w:hAnsi="Times New Roman" w:cs="Times New Roman"/>
          <w:color w:val="000000"/>
          <w:sz w:val="24"/>
          <w:szCs w:val="24"/>
          <w:lang w:eastAsia="ru-RU"/>
        </w:rPr>
        <w:t>                                   </w:t>
      </w:r>
    </w:p>
    <w:p w:rsidR="008A7244" w:rsidRPr="008A7244" w:rsidRDefault="008A7244" w:rsidP="008A724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A7244">
        <w:rPr>
          <w:rFonts w:ascii="Times New Roman" w:eastAsia="Times New Roman" w:hAnsi="Times New Roman" w:cs="Times New Roman"/>
          <w:color w:val="000000"/>
          <w:sz w:val="24"/>
          <w:szCs w:val="24"/>
          <w:lang w:eastAsia="ru-RU"/>
        </w:rPr>
        <w:t>      Подсчитаем поток через сферу </w:t>
      </w:r>
      <w:r w:rsidRPr="008A7244">
        <w:rPr>
          <w:rFonts w:ascii="Times New Roman" w:eastAsia="Times New Roman" w:hAnsi="Times New Roman" w:cs="Times New Roman"/>
          <w:i/>
          <w:iCs/>
          <w:color w:val="000000"/>
          <w:sz w:val="24"/>
          <w:szCs w:val="24"/>
          <w:lang w:eastAsia="ru-RU"/>
        </w:rPr>
        <w:t>S</w:t>
      </w:r>
      <w:r w:rsidRPr="008A7244">
        <w:rPr>
          <w:rFonts w:ascii="Times New Roman" w:eastAsia="Times New Roman" w:hAnsi="Times New Roman" w:cs="Times New Roman"/>
          <w:color w:val="000000"/>
          <w:sz w:val="24"/>
          <w:szCs w:val="24"/>
          <w:vertAlign w:val="subscript"/>
          <w:lang w:eastAsia="ru-RU"/>
        </w:rPr>
        <w:t>2</w:t>
      </w:r>
      <w:r w:rsidRPr="008A7244">
        <w:rPr>
          <w:rFonts w:ascii="Times New Roman" w:eastAsia="Times New Roman" w:hAnsi="Times New Roman" w:cs="Times New Roman"/>
          <w:color w:val="000000"/>
          <w:sz w:val="24"/>
          <w:szCs w:val="24"/>
          <w:lang w:eastAsia="ru-RU"/>
        </w:rPr>
        <w:t>, имеющую радиус </w:t>
      </w:r>
      <w:r w:rsidRPr="008A7244">
        <w:rPr>
          <w:rFonts w:ascii="Times New Roman" w:eastAsia="Times New Roman" w:hAnsi="Times New Roman" w:cs="Times New Roman"/>
          <w:i/>
          <w:iCs/>
          <w:color w:val="000000"/>
          <w:sz w:val="24"/>
          <w:szCs w:val="24"/>
          <w:lang w:eastAsia="ru-RU"/>
        </w:rPr>
        <w:t>R</w:t>
      </w:r>
      <w:r w:rsidRPr="008A7244">
        <w:rPr>
          <w:rFonts w:ascii="Times New Roman" w:eastAsia="Times New Roman" w:hAnsi="Times New Roman" w:cs="Times New Roman"/>
          <w:color w:val="000000"/>
          <w:sz w:val="24"/>
          <w:szCs w:val="24"/>
          <w:vertAlign w:val="subscript"/>
          <w:lang w:eastAsia="ru-RU"/>
        </w:rPr>
        <w:t>2</w:t>
      </w:r>
      <w:r w:rsidRPr="008A7244">
        <w:rPr>
          <w:rFonts w:ascii="Times New Roman" w:eastAsia="Times New Roman" w:hAnsi="Times New Roman" w:cs="Times New Roman"/>
          <w:color w:val="000000"/>
          <w:sz w:val="24"/>
          <w:szCs w:val="24"/>
          <w:lang w:eastAsia="ru-RU"/>
        </w:rPr>
        <w:t>:</w:t>
      </w:r>
    </w:p>
    <w:p w:rsidR="008A7244" w:rsidRPr="008A7244" w:rsidRDefault="008A7244" w:rsidP="008A7244">
      <w:pPr>
        <w:shd w:val="clear" w:color="auto" w:fill="FFFFFF"/>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8A7244">
        <w:rPr>
          <w:rFonts w:ascii="Times New Roman" w:eastAsia="Times New Roman" w:hAnsi="Times New Roman" w:cs="Times New Roman"/>
          <w:noProof/>
          <w:color w:val="000000"/>
          <w:sz w:val="24"/>
          <w:szCs w:val="24"/>
          <w:lang w:eastAsia="ru-RU"/>
        </w:rPr>
        <w:drawing>
          <wp:inline distT="0" distB="0" distL="0" distR="0">
            <wp:extent cx="2476500" cy="457200"/>
            <wp:effectExtent l="0" t="0" r="0" b="0"/>
            <wp:docPr id="7" name="Рисунок 7" descr="http://ens.tpu.ru/POSOBIE_FIS_KUSN/%D0%AD%D0%BB%D0%B5%D0%BA%D1%82%D1%80%D0%BE%D1%81%D1%82%D0%B0%D1%82%D0%B8%D0%BA%D0%B0.%20%D0%9F%D0%BE%D1%81%D1%82%D0%BE%D1%8F%D0%BD%D0%BD%D1%8B%D0%B9%20%D0%A2%D0%BE%D0%BA/02_f/0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ens.tpu.ru/POSOBIE_FIS_KUSN/%D0%AD%D0%BB%D0%B5%D0%BA%D1%82%D1%80%D0%BE%D1%81%D1%82%D0%B0%D1%82%D0%B8%D0%BA%D0%B0.%20%D0%9F%D0%BE%D1%81%D1%82%D0%BE%D1%8F%D0%BD%D0%BD%D1%8B%D0%B9%20%D0%A2%D0%BE%D0%BA/02_f/040.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6500" cy="457200"/>
                    </a:xfrm>
                    <a:prstGeom prst="rect">
                      <a:avLst/>
                    </a:prstGeom>
                    <a:noFill/>
                    <a:ln>
                      <a:noFill/>
                    </a:ln>
                  </pic:spPr>
                </pic:pic>
              </a:graphicData>
            </a:graphic>
          </wp:inline>
        </w:drawing>
      </w:r>
      <w:r w:rsidRPr="008A7244">
        <w:rPr>
          <w:rFonts w:ascii="Times New Roman" w:eastAsia="Times New Roman" w:hAnsi="Times New Roman" w:cs="Times New Roman"/>
          <w:color w:val="000000"/>
          <w:sz w:val="24"/>
          <w:szCs w:val="24"/>
          <w:lang w:eastAsia="ru-RU"/>
        </w:rPr>
        <w:t>                                </w:t>
      </w:r>
    </w:p>
    <w:p w:rsidR="008A7244" w:rsidRPr="008A7244" w:rsidRDefault="008A7244" w:rsidP="008A724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A7244">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color w:val="000000"/>
          <w:sz w:val="24"/>
          <w:szCs w:val="24"/>
          <w:lang w:eastAsia="ru-RU"/>
        </w:rPr>
        <w:t xml:space="preserve">  </w:t>
      </w:r>
      <w:r w:rsidRPr="008A7244">
        <w:rPr>
          <w:rFonts w:ascii="Times New Roman" w:eastAsia="Times New Roman" w:hAnsi="Times New Roman" w:cs="Times New Roman"/>
          <w:color w:val="000000"/>
          <w:sz w:val="24"/>
          <w:szCs w:val="24"/>
          <w:lang w:eastAsia="ru-RU"/>
        </w:rPr>
        <w:t>  Из непрерывности линии </w:t>
      </w:r>
      <w:r w:rsidRPr="008A7244">
        <w:rPr>
          <w:rFonts w:ascii="Times New Roman" w:eastAsia="Times New Roman" w:hAnsi="Times New Roman" w:cs="Times New Roman"/>
          <w:noProof/>
          <w:color w:val="000000"/>
          <w:sz w:val="24"/>
          <w:szCs w:val="24"/>
          <w:lang w:eastAsia="ru-RU"/>
        </w:rPr>
        <w:drawing>
          <wp:inline distT="0" distB="0" distL="0" distR="0">
            <wp:extent cx="161925" cy="219075"/>
            <wp:effectExtent l="0" t="0" r="9525" b="9525"/>
            <wp:docPr id="6" name="Рисунок 6" descr="http://ens.tpu.ru/POSOBIE_FIS_KUSN/%D0%AD%D0%BB%D0%B5%D0%BA%D1%82%D1%80%D0%BE%D1%81%D1%82%D0%B0%D1%82%D0%B8%D0%BA%D0%B0.%20%D0%9F%D0%BE%D1%81%D1%82%D0%BE%D1%8F%D0%BD%D0%BD%D1%8B%D0%B9%20%D0%A2%D0%BE%D0%BA/02_f/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ens.tpu.ru/POSOBIE_FIS_KUSN/%D0%AD%D0%BB%D0%B5%D0%BA%D1%82%D1%80%D0%BE%D1%81%D1%82%D0%B0%D1%82%D0%B8%D0%BA%D0%B0.%20%D0%9F%D0%BE%D1%81%D1%82%D0%BE%D1%8F%D0%BD%D0%BD%D1%8B%D0%B9%20%D0%A2%D0%BE%D0%BA/02_f/041.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r w:rsidRPr="008A7244">
        <w:rPr>
          <w:rFonts w:ascii="Times New Roman" w:eastAsia="Times New Roman" w:hAnsi="Times New Roman" w:cs="Times New Roman"/>
          <w:color w:val="000000"/>
          <w:sz w:val="24"/>
          <w:szCs w:val="24"/>
          <w:lang w:eastAsia="ru-RU"/>
        </w:rPr>
        <w:t>  следует, что поток и через </w:t>
      </w:r>
      <w:r w:rsidRPr="008A7244">
        <w:rPr>
          <w:rFonts w:ascii="Times New Roman" w:eastAsia="Times New Roman" w:hAnsi="Times New Roman" w:cs="Times New Roman"/>
          <w:i/>
          <w:iCs/>
          <w:color w:val="000000"/>
          <w:sz w:val="24"/>
          <w:szCs w:val="24"/>
          <w:lang w:eastAsia="ru-RU"/>
        </w:rPr>
        <w:t>любую произвольную</w:t>
      </w:r>
      <w:r w:rsidRPr="008A7244">
        <w:rPr>
          <w:rFonts w:ascii="Times New Roman" w:eastAsia="Times New Roman" w:hAnsi="Times New Roman" w:cs="Times New Roman"/>
          <w:color w:val="000000"/>
          <w:sz w:val="24"/>
          <w:szCs w:val="24"/>
          <w:lang w:eastAsia="ru-RU"/>
        </w:rPr>
        <w:t> поверхность </w:t>
      </w:r>
      <w:r w:rsidRPr="008A7244">
        <w:rPr>
          <w:rFonts w:ascii="Times New Roman" w:eastAsia="Times New Roman" w:hAnsi="Times New Roman" w:cs="Times New Roman"/>
          <w:i/>
          <w:iCs/>
          <w:color w:val="000000"/>
          <w:sz w:val="24"/>
          <w:szCs w:val="24"/>
          <w:lang w:eastAsia="ru-RU"/>
        </w:rPr>
        <w:t>S</w:t>
      </w:r>
      <w:r w:rsidRPr="008A7244">
        <w:rPr>
          <w:rFonts w:ascii="Times New Roman" w:eastAsia="Times New Roman" w:hAnsi="Times New Roman" w:cs="Times New Roman"/>
          <w:color w:val="000000"/>
          <w:sz w:val="24"/>
          <w:szCs w:val="24"/>
          <w:lang w:eastAsia="ru-RU"/>
        </w:rPr>
        <w:t> будет равен этой же величине:</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1916"/>
        <w:gridCol w:w="7529"/>
      </w:tblGrid>
      <w:tr w:rsidR="008A7244" w:rsidRPr="008A7244" w:rsidTr="008A7244">
        <w:trPr>
          <w:tblCellSpacing w:w="15" w:type="dxa"/>
          <w:jc w:val="center"/>
        </w:trPr>
        <w:tc>
          <w:tcPr>
            <w:tcW w:w="1000" w:type="pct"/>
            <w:vAlign w:val="center"/>
            <w:hideMark/>
          </w:tcPr>
          <w:p w:rsidR="008A7244" w:rsidRPr="008A7244" w:rsidRDefault="008A7244" w:rsidP="008A7244">
            <w:pPr>
              <w:spacing w:after="0" w:line="240" w:lineRule="auto"/>
              <w:jc w:val="center"/>
              <w:rPr>
                <w:rFonts w:ascii="Times New Roman" w:eastAsia="Times New Roman" w:hAnsi="Times New Roman" w:cs="Times New Roman"/>
                <w:sz w:val="24"/>
                <w:szCs w:val="24"/>
                <w:lang w:eastAsia="ru-RU"/>
              </w:rPr>
            </w:pPr>
            <w:r w:rsidRPr="008A7244">
              <w:rPr>
                <w:rFonts w:ascii="Times New Roman" w:eastAsia="Times New Roman" w:hAnsi="Times New Roman" w:cs="Times New Roman"/>
                <w:sz w:val="24"/>
                <w:szCs w:val="24"/>
                <w:lang w:eastAsia="ru-RU"/>
              </w:rPr>
              <w:t> </w:t>
            </w:r>
          </w:p>
        </w:tc>
        <w:tc>
          <w:tcPr>
            <w:tcW w:w="0" w:type="auto"/>
            <w:vAlign w:val="center"/>
            <w:hideMark/>
          </w:tcPr>
          <w:p w:rsidR="008A7244" w:rsidRPr="008A7244" w:rsidRDefault="008A7244" w:rsidP="008A7244">
            <w:pPr>
              <w:spacing w:after="0" w:line="240" w:lineRule="auto"/>
              <w:jc w:val="center"/>
              <w:rPr>
                <w:rFonts w:ascii="Times New Roman" w:eastAsia="Times New Roman" w:hAnsi="Times New Roman" w:cs="Times New Roman"/>
                <w:sz w:val="24"/>
                <w:szCs w:val="24"/>
                <w:lang w:eastAsia="ru-RU"/>
              </w:rPr>
            </w:pPr>
            <w:r w:rsidRPr="008A7244">
              <w:rPr>
                <w:rFonts w:ascii="Times New Roman" w:eastAsia="Times New Roman" w:hAnsi="Times New Roman" w:cs="Times New Roman"/>
                <w:noProof/>
                <w:sz w:val="24"/>
                <w:szCs w:val="24"/>
                <w:lang w:eastAsia="ru-RU"/>
              </w:rPr>
              <w:drawing>
                <wp:inline distT="0" distB="0" distL="0" distR="0">
                  <wp:extent cx="1114425" cy="447675"/>
                  <wp:effectExtent l="0" t="0" r="9525" b="9525"/>
                  <wp:docPr id="5" name="Рисунок 5" descr="http://ens.tpu.ru/POSOBIE_FIS_KUSN/%D0%AD%D0%BB%D0%B5%D0%BA%D1%82%D1%80%D0%BE%D1%81%D1%82%D0%B0%D1%82%D0%B8%D0%BA%D0%B0.%20%D0%9F%D0%BE%D1%81%D1%82%D0%BE%D1%8F%D0%BD%D0%BD%D1%8B%D0%B9%20%D0%A2%D0%BE%D0%BA/02_f/0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ens.tpu.ru/POSOBIE_FIS_KUSN/%D0%AD%D0%BB%D0%B5%D0%BA%D1%82%D1%80%D0%BE%D1%81%D1%82%D0%B0%D1%82%D0%B8%D0%BA%D0%B0.%20%D0%9F%D0%BE%D1%81%D1%82%D0%BE%D1%8F%D0%BD%D0%BD%D1%8B%D0%B9%20%D0%A2%D0%BE%D0%BA/02_f/042.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14425" cy="447675"/>
                          </a:xfrm>
                          <a:prstGeom prst="rect">
                            <a:avLst/>
                          </a:prstGeom>
                          <a:noFill/>
                          <a:ln>
                            <a:noFill/>
                          </a:ln>
                        </pic:spPr>
                      </pic:pic>
                    </a:graphicData>
                  </a:graphic>
                </wp:inline>
              </w:drawing>
            </w:r>
            <w:r w:rsidRPr="008A7244">
              <w:rPr>
                <w:rFonts w:ascii="Times New Roman" w:eastAsia="Times New Roman" w:hAnsi="Times New Roman" w:cs="Times New Roman"/>
                <w:sz w:val="24"/>
                <w:szCs w:val="24"/>
                <w:lang w:eastAsia="ru-RU"/>
              </w:rPr>
              <w:t>  – </w:t>
            </w:r>
            <w:r w:rsidRPr="008A7244">
              <w:rPr>
                <w:rFonts w:ascii="Times New Roman" w:eastAsia="Times New Roman" w:hAnsi="Times New Roman" w:cs="Times New Roman"/>
                <w:b/>
                <w:bCs/>
                <w:i/>
                <w:iCs/>
                <w:sz w:val="24"/>
                <w:szCs w:val="24"/>
                <w:lang w:eastAsia="ru-RU"/>
              </w:rPr>
              <w:t>теорема Гаусса для одного заряда</w:t>
            </w:r>
            <w:r w:rsidRPr="008A7244">
              <w:rPr>
                <w:rFonts w:ascii="Times New Roman" w:eastAsia="Times New Roman" w:hAnsi="Times New Roman" w:cs="Times New Roman"/>
                <w:sz w:val="24"/>
                <w:szCs w:val="24"/>
                <w:lang w:eastAsia="ru-RU"/>
              </w:rPr>
              <w:t>.</w:t>
            </w:r>
          </w:p>
        </w:tc>
      </w:tr>
    </w:tbl>
    <w:p w:rsidR="008A7244" w:rsidRDefault="008A7244" w:rsidP="00700BE5">
      <w:pPr>
        <w:spacing w:after="0" w:line="240" w:lineRule="auto"/>
        <w:ind w:firstLine="284"/>
        <w:rPr>
          <w:rFonts w:cs="Times New Roman"/>
          <w:b/>
          <w:sz w:val="24"/>
          <w:szCs w:val="24"/>
        </w:rPr>
      </w:pPr>
    </w:p>
    <w:p w:rsidR="008A7244" w:rsidRDefault="008A7244" w:rsidP="00700BE5">
      <w:pPr>
        <w:spacing w:after="0" w:line="240" w:lineRule="auto"/>
        <w:ind w:firstLine="284"/>
        <w:rPr>
          <w:rFonts w:cs="Times New Roman"/>
          <w:b/>
          <w:sz w:val="24"/>
          <w:szCs w:val="24"/>
        </w:rPr>
      </w:pPr>
    </w:p>
    <w:p w:rsidR="003C7F5C" w:rsidRPr="008A7244" w:rsidRDefault="003C7F5C" w:rsidP="00700BE5">
      <w:pPr>
        <w:spacing w:after="0" w:line="240" w:lineRule="auto"/>
        <w:ind w:firstLine="284"/>
        <w:rPr>
          <w:rFonts w:cs="Times New Roman"/>
          <w:b/>
          <w:sz w:val="24"/>
          <w:szCs w:val="24"/>
        </w:rPr>
      </w:pPr>
    </w:p>
    <w:p w:rsidR="00700BE5" w:rsidRDefault="00700BE5" w:rsidP="008A7244">
      <w:pPr>
        <w:rPr>
          <w:rFonts w:cs="Times New Roman"/>
          <w:sz w:val="24"/>
          <w:szCs w:val="24"/>
        </w:rPr>
      </w:pPr>
    </w:p>
    <w:p w:rsidR="003C7F5C" w:rsidRPr="003C7F5C" w:rsidRDefault="003C7F5C" w:rsidP="003C7F5C">
      <w:pPr>
        <w:ind w:hanging="284"/>
        <w:rPr>
          <w:b/>
        </w:rPr>
      </w:pPr>
      <w:r w:rsidRPr="003C7F5C">
        <w:rPr>
          <w:b/>
        </w:rPr>
        <w:t>3. Поток вектора электрического смещения</w:t>
      </w:r>
    </w:p>
    <w:p w:rsidR="003C7F5C" w:rsidRPr="003C7F5C" w:rsidRDefault="003C7F5C" w:rsidP="003C7F5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3C7F5C">
        <w:rPr>
          <w:rFonts w:ascii="Times New Roman" w:eastAsia="Times New Roman" w:hAnsi="Times New Roman" w:cs="Times New Roman"/>
          <w:color w:val="000000"/>
          <w:sz w:val="24"/>
          <w:szCs w:val="24"/>
          <w:lang w:eastAsia="ru-RU"/>
        </w:rPr>
        <w:t> Аналогично потоку для вектора</w:t>
      </w:r>
      <w:proofErr w:type="gramStart"/>
      <w:r w:rsidRPr="003C7F5C">
        <w:rPr>
          <w:rFonts w:ascii="Times New Roman" w:eastAsia="Times New Roman" w:hAnsi="Times New Roman" w:cs="Times New Roman"/>
          <w:color w:val="000000"/>
          <w:sz w:val="24"/>
          <w:szCs w:val="24"/>
          <w:lang w:eastAsia="ru-RU"/>
        </w:rPr>
        <w:t> </w:t>
      </w:r>
      <w:r w:rsidRPr="003C7F5C">
        <w:rPr>
          <w:rFonts w:ascii="Times New Roman" w:eastAsia="Times New Roman" w:hAnsi="Times New Roman" w:cs="Times New Roman"/>
          <w:noProof/>
          <w:color w:val="000000"/>
          <w:sz w:val="24"/>
          <w:szCs w:val="24"/>
          <w:lang w:eastAsia="ru-RU"/>
        </w:rPr>
        <w:drawing>
          <wp:inline distT="0" distB="0" distL="0" distR="0">
            <wp:extent cx="200025" cy="257175"/>
            <wp:effectExtent l="0" t="0" r="9525" b="9525"/>
            <wp:docPr id="36" name="Рисунок 36" descr="http://ens.tpu.ru/POSOBIE_FIS_KUSN/%D0%AD%D0%BB%D0%B5%D0%BA%D1%82%D1%80%D0%BE%D1%81%D1%82%D0%B0%D1%82%D0%B8%D0%BA%D0%B0.%20%D0%9F%D0%BE%D1%81%D1%82%D0%BE%D1%8F%D0%BD%D0%BD%D1%8B%D0%B9%20%D0%A2%D0%BE%D0%BA/04_f/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http://ens.tpu.ru/POSOBIE_FIS_KUSN/%D0%AD%D0%BB%D0%B5%D0%BA%D1%82%D1%80%D0%BE%D1%81%D1%82%D0%B0%D1%82%D0%B8%D0%BA%D0%B0.%20%D0%9F%D0%BE%D1%81%D1%82%D0%BE%D1%8F%D0%BD%D0%BD%D1%8B%D0%B9%20%D0%A2%D0%BE%D0%BA/04_f/01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0025" cy="257175"/>
                    </a:xfrm>
                    <a:prstGeom prst="rect">
                      <a:avLst/>
                    </a:prstGeom>
                    <a:noFill/>
                    <a:ln>
                      <a:noFill/>
                    </a:ln>
                  </pic:spPr>
                </pic:pic>
              </a:graphicData>
            </a:graphic>
          </wp:inline>
        </w:drawing>
      </w:r>
      <w:r w:rsidRPr="003C7F5C">
        <w:rPr>
          <w:rFonts w:ascii="Times New Roman" w:eastAsia="Times New Roman" w:hAnsi="Times New Roman" w:cs="Times New Roman"/>
          <w:color w:val="000000"/>
          <w:sz w:val="24"/>
          <w:szCs w:val="24"/>
          <w:lang w:eastAsia="ru-RU"/>
        </w:rPr>
        <w:t> (</w:t>
      </w:r>
      <w:r w:rsidRPr="003C7F5C">
        <w:rPr>
          <w:rFonts w:ascii="Times New Roman" w:eastAsia="Times New Roman" w:hAnsi="Times New Roman" w:cs="Times New Roman"/>
          <w:noProof/>
          <w:color w:val="000000"/>
          <w:sz w:val="24"/>
          <w:szCs w:val="24"/>
          <w:lang w:eastAsia="ru-RU"/>
        </w:rPr>
        <w:drawing>
          <wp:inline distT="0" distB="0" distL="0" distR="0">
            <wp:extent cx="800100" cy="381000"/>
            <wp:effectExtent l="0" t="0" r="0" b="0"/>
            <wp:docPr id="35" name="Рисунок 35" descr="http://ens.tpu.ru/POSOBIE_FIS_KUSN/%D0%AD%D0%BB%D0%B5%D0%BA%D1%82%D1%80%D0%BE%D1%81%D1%82%D0%B0%D1%82%D0%B8%D0%BA%D0%B0.%20%D0%9F%D0%BE%D1%81%D1%82%D0%BE%D1%8F%D0%BD%D0%BD%D1%8B%D0%B9%20%D0%A2%D0%BE%D0%BA/04_f/0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http://ens.tpu.ru/POSOBIE_FIS_KUSN/%D0%AD%D0%BB%D0%B5%D0%BA%D1%82%D1%80%D0%BE%D1%81%D1%82%D0%B0%D1%82%D0%B8%D0%BA%D0%B0.%20%D0%9F%D0%BE%D1%81%D1%82%D0%BE%D1%8F%D0%BD%D0%BD%D1%8B%D0%B9%20%D0%A2%D0%BE%D0%BA/04_f/067.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00100" cy="381000"/>
                    </a:xfrm>
                    <a:prstGeom prst="rect">
                      <a:avLst/>
                    </a:prstGeom>
                    <a:noFill/>
                    <a:ln>
                      <a:noFill/>
                    </a:ln>
                  </pic:spPr>
                </pic:pic>
              </a:graphicData>
            </a:graphic>
          </wp:inline>
        </w:drawing>
      </w:r>
      <w:r w:rsidRPr="003C7F5C">
        <w:rPr>
          <w:rFonts w:ascii="Times New Roman" w:eastAsia="Times New Roman" w:hAnsi="Times New Roman" w:cs="Times New Roman"/>
          <w:color w:val="000000"/>
          <w:sz w:val="24"/>
          <w:szCs w:val="24"/>
          <w:lang w:eastAsia="ru-RU"/>
        </w:rPr>
        <w:t xml:space="preserve">) </w:t>
      </w:r>
      <w:proofErr w:type="gramEnd"/>
      <w:r w:rsidRPr="003C7F5C">
        <w:rPr>
          <w:rFonts w:ascii="Times New Roman" w:eastAsia="Times New Roman" w:hAnsi="Times New Roman" w:cs="Times New Roman"/>
          <w:color w:val="000000"/>
          <w:sz w:val="24"/>
          <w:szCs w:val="24"/>
          <w:lang w:eastAsia="ru-RU"/>
        </w:rPr>
        <w:t>можно ввести понятие потока для вектора </w:t>
      </w:r>
      <w:r w:rsidRPr="003C7F5C">
        <w:rPr>
          <w:rFonts w:ascii="Times New Roman" w:eastAsia="Times New Roman" w:hAnsi="Times New Roman" w:cs="Times New Roman"/>
          <w:noProof/>
          <w:color w:val="000000"/>
          <w:sz w:val="24"/>
          <w:szCs w:val="24"/>
          <w:lang w:eastAsia="ru-RU"/>
        </w:rPr>
        <w:drawing>
          <wp:inline distT="0" distB="0" distL="0" distR="0">
            <wp:extent cx="161925" cy="200025"/>
            <wp:effectExtent l="0" t="0" r="9525" b="9525"/>
            <wp:docPr id="34" name="Рисунок 34" descr="http://ens.tpu.ru/POSOBIE_FIS_KUSN/%D0%AD%D0%BB%D0%B5%D0%BA%D1%82%D1%80%D0%BE%D1%81%D1%82%D0%B0%D1%82%D0%B8%D0%BA%D0%B0.%20%D0%9F%D0%BE%D1%81%D1%82%D0%BE%D1%8F%D0%BD%D0%BD%D1%8B%D0%B9%20%D0%A2%D0%BE%D0%BA/04_f/0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http://ens.tpu.ru/POSOBIE_FIS_KUSN/%D0%AD%D0%BB%D0%B5%D0%BA%D1%82%D1%80%D0%BE%D1%81%D1%82%D0%B0%D1%82%D0%B8%D0%BA%D0%B0.%20%D0%9F%D0%BE%D1%81%D1%82%D0%BE%D1%8F%D0%BD%D0%BD%D1%8B%D0%B9%20%D0%A2%D0%BE%D0%BA/04_f/066.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1925" cy="200025"/>
                    </a:xfrm>
                    <a:prstGeom prst="rect">
                      <a:avLst/>
                    </a:prstGeom>
                    <a:noFill/>
                    <a:ln>
                      <a:noFill/>
                    </a:ln>
                  </pic:spPr>
                </pic:pic>
              </a:graphicData>
            </a:graphic>
          </wp:inline>
        </w:drawing>
      </w:r>
      <w:r w:rsidRPr="003C7F5C">
        <w:rPr>
          <w:rFonts w:ascii="Times New Roman" w:eastAsia="Times New Roman" w:hAnsi="Times New Roman" w:cs="Times New Roman"/>
          <w:color w:val="000000"/>
          <w:sz w:val="24"/>
          <w:szCs w:val="24"/>
          <w:lang w:eastAsia="ru-RU"/>
        </w:rPr>
        <w:t> (</w:t>
      </w:r>
      <w:r w:rsidRPr="003C7F5C">
        <w:rPr>
          <w:rFonts w:ascii="Times New Roman" w:eastAsia="Times New Roman" w:hAnsi="Times New Roman" w:cs="Times New Roman"/>
          <w:noProof/>
          <w:color w:val="000000"/>
          <w:sz w:val="24"/>
          <w:szCs w:val="24"/>
          <w:lang w:eastAsia="ru-RU"/>
        </w:rPr>
        <w:drawing>
          <wp:inline distT="0" distB="0" distL="0" distR="0">
            <wp:extent cx="228600" cy="219075"/>
            <wp:effectExtent l="0" t="0" r="0" b="9525"/>
            <wp:docPr id="33" name="Рисунок 33" descr="http://ens.tpu.ru/POSOBIE_FIS_KUSN/%D0%AD%D0%BB%D0%B5%D0%BA%D1%82%D1%80%D0%BE%D1%81%D1%82%D0%B0%D1%82%D0%B8%D0%BA%D0%B0.%20%D0%9F%D0%BE%D1%81%D1%82%D0%BE%D1%8F%D0%BD%D0%BD%D1%8B%D0%B9%20%D0%A2%D0%BE%D0%BA/04_f/0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http://ens.tpu.ru/POSOBIE_FIS_KUSN/%D0%AD%D0%BB%D0%B5%D0%BA%D1%82%D1%80%D0%BE%D1%81%D1%82%D0%B0%D1%82%D0%B8%D0%BA%D0%B0.%20%D0%9F%D0%BE%D1%81%D1%82%D0%BE%D1%8F%D0%BD%D0%BD%D1%8B%D0%B9%20%D0%A2%D0%BE%D0%BA/04_f/068.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rsidRPr="003C7F5C">
        <w:rPr>
          <w:rFonts w:ascii="Times New Roman" w:eastAsia="Times New Roman" w:hAnsi="Times New Roman" w:cs="Times New Roman"/>
          <w:color w:val="000000"/>
          <w:sz w:val="24"/>
          <w:szCs w:val="24"/>
          <w:lang w:eastAsia="ru-RU"/>
        </w:rPr>
        <w:t>). Пусть произвольную площадку </w:t>
      </w:r>
      <w:r w:rsidRPr="003C7F5C">
        <w:rPr>
          <w:rFonts w:ascii="Times New Roman" w:eastAsia="Times New Roman" w:hAnsi="Times New Roman" w:cs="Times New Roman"/>
          <w:i/>
          <w:iCs/>
          <w:color w:val="000000"/>
          <w:sz w:val="24"/>
          <w:szCs w:val="24"/>
          <w:lang w:eastAsia="ru-RU"/>
        </w:rPr>
        <w:t>S</w:t>
      </w:r>
      <w:r w:rsidRPr="003C7F5C">
        <w:rPr>
          <w:rFonts w:ascii="Times New Roman" w:eastAsia="Times New Roman" w:hAnsi="Times New Roman" w:cs="Times New Roman"/>
          <w:color w:val="000000"/>
          <w:sz w:val="24"/>
          <w:szCs w:val="24"/>
          <w:lang w:eastAsia="ru-RU"/>
        </w:rPr>
        <w:t> пересекают линии вектора электрического смещения </w:t>
      </w:r>
      <w:r w:rsidRPr="003C7F5C">
        <w:rPr>
          <w:rFonts w:ascii="Times New Roman" w:eastAsia="Times New Roman" w:hAnsi="Times New Roman" w:cs="Times New Roman"/>
          <w:noProof/>
          <w:color w:val="000000"/>
          <w:sz w:val="24"/>
          <w:szCs w:val="24"/>
          <w:lang w:eastAsia="ru-RU"/>
        </w:rPr>
        <w:drawing>
          <wp:inline distT="0" distB="0" distL="0" distR="0">
            <wp:extent cx="161925" cy="200025"/>
            <wp:effectExtent l="0" t="0" r="9525" b="9525"/>
            <wp:docPr id="32" name="Рисунок 32" descr="http://ens.tpu.ru/POSOBIE_FIS_KUSN/%D0%AD%D0%BB%D0%B5%D0%BA%D1%82%D1%80%D0%BE%D1%81%D1%82%D0%B0%D1%82%D0%B8%D0%BA%D0%B0.%20%D0%9F%D0%BE%D1%81%D1%82%D0%BE%D1%8F%D0%BD%D0%BD%D1%8B%D0%B9%20%D0%A2%D0%BE%D0%BA/04_f/0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http://ens.tpu.ru/POSOBIE_FIS_KUSN/%D0%AD%D0%BB%D0%B5%D0%BA%D1%82%D1%80%D0%BE%D1%81%D1%82%D0%B0%D1%82%D0%B8%D0%BA%D0%B0.%20%D0%9F%D0%BE%D1%81%D1%82%D0%BE%D1%8F%D0%BD%D0%BD%D1%8B%D0%B9%20%D0%A2%D0%BE%D0%BA/04_f/066.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1925" cy="200025"/>
                    </a:xfrm>
                    <a:prstGeom prst="rect">
                      <a:avLst/>
                    </a:prstGeom>
                    <a:noFill/>
                    <a:ln>
                      <a:noFill/>
                    </a:ln>
                  </pic:spPr>
                </pic:pic>
              </a:graphicData>
            </a:graphic>
          </wp:inline>
        </w:drawing>
      </w:r>
      <w:r w:rsidRPr="003C7F5C">
        <w:rPr>
          <w:rFonts w:ascii="Times New Roman" w:eastAsia="Times New Roman" w:hAnsi="Times New Roman" w:cs="Times New Roman"/>
          <w:color w:val="000000"/>
          <w:sz w:val="24"/>
          <w:szCs w:val="24"/>
          <w:lang w:eastAsia="ru-RU"/>
        </w:rPr>
        <w:t> под углом α к нормали </w:t>
      </w:r>
      <w:r w:rsidRPr="003C7F5C">
        <w:rPr>
          <w:rFonts w:ascii="Times New Roman" w:eastAsia="Times New Roman" w:hAnsi="Times New Roman" w:cs="Times New Roman"/>
          <w:noProof/>
          <w:color w:val="000000"/>
          <w:sz w:val="24"/>
          <w:szCs w:val="24"/>
          <w:lang w:eastAsia="ru-RU"/>
        </w:rPr>
        <w:drawing>
          <wp:inline distT="0" distB="0" distL="0" distR="0">
            <wp:extent cx="142875" cy="180975"/>
            <wp:effectExtent l="0" t="0" r="9525" b="9525"/>
            <wp:docPr id="31" name="Рисунок 31" descr="http://ens.tpu.ru/POSOBIE_FIS_KUSN/%D0%AD%D0%BB%D0%B5%D0%BA%D1%82%D1%80%D0%BE%D1%81%D1%82%D0%B0%D1%82%D0%B8%D0%BA%D0%B0.%20%D0%9F%D0%BE%D1%81%D1%82%D0%BE%D1%8F%D0%BD%D0%BD%D1%8B%D0%B9%20%D0%A2%D0%BE%D0%BA/04_f/0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http://ens.tpu.ru/POSOBIE_FIS_KUSN/%D0%AD%D0%BB%D0%B5%D0%BA%D1%82%D1%80%D0%BE%D1%81%D1%82%D0%B0%D1%82%D0%B8%D0%BA%D0%B0.%20%D0%9F%D0%BE%D1%81%D1%82%D0%BE%D1%8F%D0%BD%D0%BD%D1%8B%D0%B9%20%D0%A2%D0%BE%D0%BA/04_f/069.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Pr="003C7F5C">
        <w:rPr>
          <w:rFonts w:ascii="Times New Roman" w:eastAsia="Times New Roman" w:hAnsi="Times New Roman" w:cs="Times New Roman"/>
          <w:color w:val="000000"/>
          <w:sz w:val="24"/>
          <w:szCs w:val="24"/>
          <w:lang w:eastAsia="ru-RU"/>
        </w:rPr>
        <w:t> (рис. 4.11).</w:t>
      </w:r>
    </w:p>
    <w:p w:rsidR="003C7F5C" w:rsidRPr="003C7F5C" w:rsidRDefault="003C7F5C" w:rsidP="003C7F5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3C7F5C">
        <w:rPr>
          <w:rFonts w:ascii="Times New Roman" w:eastAsia="Times New Roman" w:hAnsi="Times New Roman" w:cs="Times New Roman"/>
          <w:noProof/>
          <w:color w:val="000000"/>
          <w:sz w:val="24"/>
          <w:szCs w:val="24"/>
          <w:lang w:eastAsia="ru-RU"/>
        </w:rPr>
        <w:drawing>
          <wp:inline distT="0" distB="0" distL="0" distR="0">
            <wp:extent cx="838200" cy="381000"/>
            <wp:effectExtent l="0" t="0" r="0" b="0"/>
            <wp:docPr id="30" name="Рисунок 30" descr="http://ens.tpu.ru/POSOBIE_FIS_KUSN/%D0%AD%D0%BB%D0%B5%D0%BA%D1%82%D1%80%D0%BE%D1%81%D1%82%D0%B0%D1%82%D0%B8%D0%BA%D0%B0.%20%D0%9F%D0%BE%D1%81%D1%82%D0%BE%D1%8F%D0%BD%D0%BD%D1%8B%D0%B9%20%D0%A2%D0%BE%D0%BA/04_f/07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http://ens.tpu.ru/POSOBIE_FIS_KUSN/%D0%AD%D0%BB%D0%B5%D0%BA%D1%82%D1%80%D0%BE%D1%81%D1%82%D0%B0%D1%82%D0%B8%D0%BA%D0%B0.%20%D0%9F%D0%BE%D1%81%D1%82%D0%BE%D1%8F%D0%BD%D0%BD%D1%8B%D0%B9%20%D0%A2%D0%BE%D0%BA/04_f/070.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38200" cy="381000"/>
                    </a:xfrm>
                    <a:prstGeom prst="rect">
                      <a:avLst/>
                    </a:prstGeom>
                    <a:noFill/>
                    <a:ln>
                      <a:noFill/>
                    </a:ln>
                  </pic:spPr>
                </pic:pic>
              </a:graphicData>
            </a:graphic>
          </wp:inline>
        </w:drawing>
      </w:r>
    </w:p>
    <w:p w:rsidR="003C7F5C" w:rsidRPr="003C7F5C" w:rsidRDefault="003C7F5C" w:rsidP="003C7F5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3C7F5C">
        <w:rPr>
          <w:rFonts w:ascii="Times New Roman" w:eastAsia="Times New Roman" w:hAnsi="Times New Roman" w:cs="Times New Roman"/>
          <w:color w:val="000000"/>
          <w:sz w:val="24"/>
          <w:szCs w:val="24"/>
          <w:lang w:eastAsia="ru-RU"/>
        </w:rPr>
        <w:t>      В однородном электростатическом поле </w:t>
      </w:r>
      <w:r w:rsidRPr="003C7F5C">
        <w:rPr>
          <w:rFonts w:ascii="Times New Roman" w:eastAsia="Times New Roman" w:hAnsi="Times New Roman" w:cs="Times New Roman"/>
          <w:noProof/>
          <w:color w:val="000000"/>
          <w:sz w:val="24"/>
          <w:szCs w:val="24"/>
          <w:lang w:eastAsia="ru-RU"/>
        </w:rPr>
        <w:drawing>
          <wp:inline distT="0" distB="0" distL="0" distR="0">
            <wp:extent cx="1371600" cy="228600"/>
            <wp:effectExtent l="0" t="0" r="0" b="0"/>
            <wp:docPr id="29" name="Рисунок 29" descr="http://ens.tpu.ru/POSOBIE_FIS_KUSN/%D0%AD%D0%BB%D0%B5%D0%BA%D1%82%D1%80%D0%BE%D1%81%D1%82%D0%B0%D1%82%D0%B8%D0%BA%D0%B0.%20%D0%9F%D0%BE%D1%81%D1%82%D0%BE%D1%8F%D0%BD%D0%BD%D1%8B%D0%B9%20%D0%A2%D0%BE%D0%BA/04_f/0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http://ens.tpu.ru/POSOBIE_FIS_KUSN/%D0%AD%D0%BB%D0%B5%D0%BA%D1%82%D1%80%D0%BE%D1%81%D1%82%D0%B0%D1%82%D0%B8%D0%BA%D0%B0.%20%D0%9F%D0%BE%D1%81%D1%82%D0%BE%D1%8F%D0%BD%D0%BD%D1%8B%D0%B9%20%D0%A2%D0%BE%D0%BA/04_f/071.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71600" cy="228600"/>
                    </a:xfrm>
                    <a:prstGeom prst="rect">
                      <a:avLst/>
                    </a:prstGeom>
                    <a:noFill/>
                    <a:ln>
                      <a:noFill/>
                    </a:ln>
                  </pic:spPr>
                </pic:pic>
              </a:graphicData>
            </a:graphic>
          </wp:inline>
        </w:drawing>
      </w:r>
    </w:p>
    <w:p w:rsidR="003C7F5C" w:rsidRPr="003C7F5C" w:rsidRDefault="003C7F5C" w:rsidP="003C7F5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3C7F5C">
        <w:rPr>
          <w:rFonts w:ascii="Times New Roman" w:eastAsia="Times New Roman" w:hAnsi="Times New Roman" w:cs="Times New Roman"/>
          <w:color w:val="000000"/>
          <w:sz w:val="24"/>
          <w:szCs w:val="24"/>
          <w:lang w:eastAsia="ru-RU"/>
        </w:rPr>
        <w:lastRenderedPageBreak/>
        <w:t>Теорему Остроградского-Гаусса для вектора </w:t>
      </w:r>
      <w:r w:rsidRPr="003C7F5C">
        <w:rPr>
          <w:rFonts w:ascii="Times New Roman" w:eastAsia="Times New Roman" w:hAnsi="Times New Roman" w:cs="Times New Roman"/>
          <w:noProof/>
          <w:color w:val="000000"/>
          <w:sz w:val="24"/>
          <w:szCs w:val="24"/>
          <w:lang w:eastAsia="ru-RU"/>
        </w:rPr>
        <w:drawing>
          <wp:inline distT="0" distB="0" distL="0" distR="0">
            <wp:extent cx="161925" cy="200025"/>
            <wp:effectExtent l="0" t="0" r="9525" b="9525"/>
            <wp:docPr id="28" name="Рисунок 28" descr="http://ens.tpu.ru/POSOBIE_FIS_KUSN/%D0%AD%D0%BB%D0%B5%D0%BA%D1%82%D1%80%D0%BE%D1%81%D1%82%D0%B0%D1%82%D0%B8%D0%BA%D0%B0.%20%D0%9F%D0%BE%D1%81%D1%82%D0%BE%D1%8F%D0%BD%D0%BD%D1%8B%D0%B9%20%D0%A2%D0%BE%D0%BA/04_f/0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http://ens.tpu.ru/POSOBIE_FIS_KUSN/%D0%AD%D0%BB%D0%B5%D0%BA%D1%82%D1%80%D0%BE%D1%81%D1%82%D0%B0%D1%82%D0%B8%D0%BA%D0%B0.%20%D0%9F%D0%BE%D1%81%D1%82%D0%BE%D1%8F%D0%BD%D0%BD%D1%8B%D0%B9%20%D0%A2%D0%BE%D0%BA/04_f/066.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1925" cy="200025"/>
                    </a:xfrm>
                    <a:prstGeom prst="rect">
                      <a:avLst/>
                    </a:prstGeom>
                    <a:noFill/>
                    <a:ln>
                      <a:noFill/>
                    </a:ln>
                  </pic:spPr>
                </pic:pic>
              </a:graphicData>
            </a:graphic>
          </wp:inline>
        </w:drawing>
      </w:r>
      <w:r w:rsidRPr="003C7F5C">
        <w:rPr>
          <w:rFonts w:ascii="Times New Roman" w:eastAsia="Times New Roman" w:hAnsi="Times New Roman" w:cs="Times New Roman"/>
          <w:color w:val="000000"/>
          <w:sz w:val="24"/>
          <w:szCs w:val="24"/>
          <w:lang w:eastAsia="ru-RU"/>
        </w:rPr>
        <w:t> получим из теоремы Остроградского-Гаусса для вектора </w:t>
      </w:r>
      <w:r w:rsidRPr="003C7F5C">
        <w:rPr>
          <w:rFonts w:ascii="Times New Roman" w:eastAsia="Times New Roman" w:hAnsi="Times New Roman" w:cs="Times New Roman"/>
          <w:noProof/>
          <w:color w:val="000000"/>
          <w:sz w:val="24"/>
          <w:szCs w:val="24"/>
          <w:lang w:eastAsia="ru-RU"/>
        </w:rPr>
        <w:drawing>
          <wp:inline distT="0" distB="0" distL="0" distR="0">
            <wp:extent cx="200025" cy="257175"/>
            <wp:effectExtent l="0" t="0" r="9525" b="9525"/>
            <wp:docPr id="27" name="Рисунок 27" descr="http://ens.tpu.ru/POSOBIE_FIS_KUSN/%D0%AD%D0%BB%D0%B5%D0%BA%D1%82%D1%80%D0%BE%D1%81%D1%82%D0%B0%D1%82%D0%B8%D0%BA%D0%B0.%20%D0%9F%D0%BE%D1%81%D1%82%D0%BE%D1%8F%D0%BD%D0%BD%D1%8B%D0%B9%20%D0%A2%D0%BE%D0%BA/04_f/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http://ens.tpu.ru/POSOBIE_FIS_KUSN/%D0%AD%D0%BB%D0%B5%D0%BA%D1%82%D1%80%D0%BE%D1%81%D1%82%D0%B0%D1%82%D0%B8%D0%BA%D0%B0.%20%D0%9F%D0%BE%D1%81%D1%82%D0%BE%D1%8F%D0%BD%D0%BD%D1%8B%D0%B9%20%D0%A2%D0%BE%D0%BA/04_f/01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0025" cy="257175"/>
                    </a:xfrm>
                    <a:prstGeom prst="rect">
                      <a:avLst/>
                    </a:prstGeom>
                    <a:noFill/>
                    <a:ln>
                      <a:noFill/>
                    </a:ln>
                  </pic:spPr>
                </pic:pic>
              </a:graphicData>
            </a:graphic>
          </wp:inline>
        </w:drawing>
      </w:r>
      <w:r w:rsidRPr="003C7F5C">
        <w:rPr>
          <w:rFonts w:ascii="Times New Roman" w:eastAsia="Times New Roman" w:hAnsi="Times New Roman" w:cs="Times New Roman"/>
          <w:color w:val="000000"/>
          <w:sz w:val="24"/>
          <w:szCs w:val="24"/>
          <w:lang w:eastAsia="ru-RU"/>
        </w:rPr>
        <w:t>:</w:t>
      </w:r>
    </w:p>
    <w:p w:rsidR="003C7F5C" w:rsidRPr="003C7F5C" w:rsidRDefault="003C7F5C" w:rsidP="003C7F5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3C7F5C">
        <w:rPr>
          <w:rFonts w:ascii="Times New Roman" w:eastAsia="Times New Roman" w:hAnsi="Times New Roman" w:cs="Times New Roman"/>
          <w:noProof/>
          <w:color w:val="000000"/>
          <w:sz w:val="24"/>
          <w:szCs w:val="24"/>
          <w:lang w:eastAsia="ru-RU"/>
        </w:rPr>
        <w:drawing>
          <wp:inline distT="0" distB="0" distL="0" distR="0">
            <wp:extent cx="1295400" cy="485775"/>
            <wp:effectExtent l="0" t="0" r="0" b="9525"/>
            <wp:docPr id="26" name="Рисунок 26" descr="http://ens.tpu.ru/POSOBIE_FIS_KUSN/%D0%AD%D0%BB%D0%B5%D0%BA%D1%82%D1%80%D0%BE%D1%81%D1%82%D0%B0%D1%82%D0%B8%D0%BA%D0%B0.%20%D0%9F%D0%BE%D1%81%D1%82%D0%BE%D1%8F%D0%BD%D0%BD%D1%8B%D0%B9%20%D0%A2%D0%BE%D0%BA/04_f/0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http://ens.tpu.ru/POSOBIE_FIS_KUSN/%D0%AD%D0%BB%D0%B5%D0%BA%D1%82%D1%80%D0%BE%D1%81%D1%82%D0%B0%D1%82%D0%B8%D0%BA%D0%B0.%20%D0%9F%D0%BE%D1%81%D1%82%D0%BE%D1%8F%D0%BD%D0%BD%D1%8B%D0%B9%20%D0%A2%D0%BE%D0%BA/04_f/073.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95400" cy="485775"/>
                    </a:xfrm>
                    <a:prstGeom prst="rect">
                      <a:avLst/>
                    </a:prstGeom>
                    <a:noFill/>
                    <a:ln>
                      <a:noFill/>
                    </a:ln>
                  </pic:spPr>
                </pic:pic>
              </a:graphicData>
            </a:graphic>
          </wp:inline>
        </w:drawing>
      </w:r>
      <w:r w:rsidRPr="003C7F5C">
        <w:rPr>
          <w:rFonts w:ascii="Times New Roman" w:eastAsia="Times New Roman" w:hAnsi="Times New Roman" w:cs="Times New Roman"/>
          <w:color w:val="000000"/>
          <w:sz w:val="24"/>
          <w:szCs w:val="24"/>
          <w:lang w:eastAsia="ru-RU"/>
        </w:rPr>
        <w:t>,     т. к. </w:t>
      </w:r>
      <w:r w:rsidRPr="003C7F5C">
        <w:rPr>
          <w:rFonts w:ascii="Times New Roman" w:eastAsia="Times New Roman" w:hAnsi="Times New Roman" w:cs="Times New Roman"/>
          <w:noProof/>
          <w:color w:val="000000"/>
          <w:sz w:val="24"/>
          <w:szCs w:val="24"/>
          <w:lang w:eastAsia="ru-RU"/>
        </w:rPr>
        <w:drawing>
          <wp:inline distT="0" distB="0" distL="0" distR="0">
            <wp:extent cx="600075" cy="428625"/>
            <wp:effectExtent l="0" t="0" r="9525" b="9525"/>
            <wp:docPr id="25" name="Рисунок 25" descr="http://ens.tpu.ru/POSOBIE_FIS_KUSN/%D0%AD%D0%BB%D0%B5%D0%BA%D1%82%D1%80%D0%BE%D1%81%D1%82%D0%B0%D1%82%D0%B8%D0%BA%D0%B0.%20%D0%9F%D0%BE%D1%81%D1%82%D0%BE%D1%8F%D0%BD%D0%BD%D1%8B%D0%B9%20%D0%A2%D0%BE%D0%BA/04_f/0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http://ens.tpu.ru/POSOBIE_FIS_KUSN/%D0%AD%D0%BB%D0%B5%D0%BA%D1%82%D1%80%D0%BE%D1%81%D1%82%D0%B0%D1%82%D0%B8%D0%BA%D0%B0.%20%D0%9F%D0%BE%D1%81%D1%82%D0%BE%D1%8F%D0%BD%D0%BD%D1%8B%D0%B9%20%D0%A2%D0%BE%D0%BA/04_f/074.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0075" cy="428625"/>
                    </a:xfrm>
                    <a:prstGeom prst="rect">
                      <a:avLst/>
                    </a:prstGeom>
                    <a:noFill/>
                    <a:ln>
                      <a:noFill/>
                    </a:ln>
                  </pic:spPr>
                </pic:pic>
              </a:graphicData>
            </a:graphic>
          </wp:inline>
        </w:drawing>
      </w:r>
      <w:r w:rsidRPr="003C7F5C">
        <w:rPr>
          <w:rFonts w:ascii="Times New Roman" w:eastAsia="Times New Roman" w:hAnsi="Times New Roman" w:cs="Times New Roman"/>
          <w:color w:val="000000"/>
          <w:sz w:val="24"/>
          <w:szCs w:val="24"/>
          <w:lang w:eastAsia="ru-RU"/>
        </w:rPr>
        <w:t>,      то </w:t>
      </w:r>
      <w:r w:rsidRPr="003C7F5C">
        <w:rPr>
          <w:rFonts w:ascii="Times New Roman" w:eastAsia="Times New Roman" w:hAnsi="Times New Roman" w:cs="Times New Roman"/>
          <w:noProof/>
          <w:color w:val="000000"/>
          <w:sz w:val="24"/>
          <w:szCs w:val="24"/>
          <w:lang w:eastAsia="ru-RU"/>
        </w:rPr>
        <w:drawing>
          <wp:inline distT="0" distB="0" distL="0" distR="0">
            <wp:extent cx="1228725" cy="485775"/>
            <wp:effectExtent l="0" t="0" r="9525" b="9525"/>
            <wp:docPr id="24" name="Рисунок 24" descr="http://ens.tpu.ru/POSOBIE_FIS_KUSN/%D0%AD%D0%BB%D0%B5%D0%BA%D1%82%D1%80%D0%BE%D1%81%D1%82%D0%B0%D1%82%D0%B8%D0%BA%D0%B0.%20%D0%9F%D0%BE%D1%81%D1%82%D0%BE%D1%8F%D0%BD%D0%BD%D1%8B%D0%B9%20%D0%A2%D0%BE%D0%BA/04_f/0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http://ens.tpu.ru/POSOBIE_FIS_KUSN/%D0%AD%D0%BB%D0%B5%D0%BA%D1%82%D1%80%D0%BE%D1%81%D1%82%D0%B0%D1%82%D0%B8%D0%BA%D0%B0.%20%D0%9F%D0%BE%D1%81%D1%82%D0%BE%D1%8F%D0%BD%D0%BD%D1%8B%D0%B9%20%D0%A2%D0%BE%D0%BA/04_f/075.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28725" cy="485775"/>
                    </a:xfrm>
                    <a:prstGeom prst="rect">
                      <a:avLst/>
                    </a:prstGeom>
                    <a:noFill/>
                    <a:ln>
                      <a:noFill/>
                    </a:ln>
                  </pic:spPr>
                </pic:pic>
              </a:graphicData>
            </a:graphic>
          </wp:inline>
        </w:drawing>
      </w:r>
      <w:r w:rsidRPr="003C7F5C">
        <w:rPr>
          <w:rFonts w:ascii="Times New Roman" w:eastAsia="Times New Roman" w:hAnsi="Times New Roman" w:cs="Times New Roman"/>
          <w:color w:val="000000"/>
          <w:sz w:val="24"/>
          <w:szCs w:val="24"/>
          <w:lang w:eastAsia="ru-RU"/>
        </w:rPr>
        <w:t>.</w:t>
      </w:r>
    </w:p>
    <w:p w:rsidR="003C7F5C" w:rsidRPr="003C7F5C" w:rsidRDefault="003C7F5C" w:rsidP="003C7F5C">
      <w:pPr>
        <w:pStyle w:val="a3"/>
        <w:ind w:left="426"/>
      </w:pPr>
      <w:r w:rsidRPr="003C7F5C">
        <w:t> </w:t>
      </w:r>
      <w:r w:rsidRPr="003C7F5C">
        <w:rPr>
          <w:b/>
          <w:bCs/>
          <w:i/>
          <w:iCs/>
        </w:rPr>
        <w:t xml:space="preserve">Теорема Остроградского–Гаусса </w:t>
      </w:r>
      <w:proofErr w:type="gramStart"/>
      <w:r w:rsidRPr="003C7F5C">
        <w:rPr>
          <w:b/>
          <w:bCs/>
          <w:i/>
          <w:iCs/>
        </w:rPr>
        <w:t>для</w:t>
      </w:r>
      <w:proofErr w:type="gramEnd"/>
      <w:r w:rsidRPr="003C7F5C">
        <w:rPr>
          <w:b/>
          <w:bCs/>
          <w:i/>
          <w:iCs/>
        </w:rPr>
        <w:t> </w:t>
      </w:r>
      <w:r w:rsidRPr="003C7F5C">
        <w:rPr>
          <w:b/>
          <w:bCs/>
          <w:i/>
          <w:iCs/>
          <w:noProof/>
          <w:lang w:eastAsia="ru-RU"/>
        </w:rPr>
        <w:drawing>
          <wp:inline distT="0" distB="0" distL="0" distR="0">
            <wp:extent cx="161925" cy="200025"/>
            <wp:effectExtent l="0" t="0" r="9525" b="9525"/>
            <wp:docPr id="40" name="Рисунок 40" descr="http://ens.tpu.ru/POSOBIE_FIS_KUSN/%D0%AD%D0%BB%D0%B5%D0%BA%D1%82%D1%80%D0%BE%D1%81%D1%82%D0%B0%D1%82%D0%B8%D0%BA%D0%B0.%20%D0%9F%D0%BE%D1%81%D1%82%D0%BE%D1%8F%D0%BD%D0%BD%D1%8B%D0%B9%20%D0%A2%D0%BE%D0%BA/04_f/0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http://ens.tpu.ru/POSOBIE_FIS_KUSN/%D0%AD%D0%BB%D0%B5%D0%BA%D1%82%D1%80%D0%BE%D1%81%D1%82%D0%B0%D1%82%D0%B8%D0%BA%D0%B0.%20%D0%9F%D0%BE%D1%81%D1%82%D0%BE%D1%8F%D0%BD%D0%BD%D1%8B%D0%B9%20%D0%A2%D0%BE%D0%BA/04_f/066.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1925" cy="200025"/>
                    </a:xfrm>
                    <a:prstGeom prst="rect">
                      <a:avLst/>
                    </a:prstGeom>
                    <a:noFill/>
                    <a:ln>
                      <a:noFill/>
                    </a:ln>
                  </pic:spPr>
                </pic:pic>
              </a:graphicData>
            </a:graphic>
          </wp:inline>
        </w:drawing>
      </w:r>
      <w:r w:rsidRPr="003C7F5C">
        <w:t>:</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1916"/>
        <w:gridCol w:w="7529"/>
      </w:tblGrid>
      <w:tr w:rsidR="003C7F5C" w:rsidRPr="003C7F5C" w:rsidTr="003C7F5C">
        <w:trPr>
          <w:tblCellSpacing w:w="15" w:type="dxa"/>
          <w:jc w:val="center"/>
        </w:trPr>
        <w:tc>
          <w:tcPr>
            <w:tcW w:w="1000" w:type="pct"/>
            <w:vAlign w:val="center"/>
            <w:hideMark/>
          </w:tcPr>
          <w:p w:rsidR="003C7F5C" w:rsidRPr="003C7F5C" w:rsidRDefault="003C7F5C" w:rsidP="003C7F5C">
            <w:pPr>
              <w:pStyle w:val="a3"/>
              <w:ind w:left="426"/>
            </w:pPr>
            <w:r w:rsidRPr="003C7F5C">
              <w:t> </w:t>
            </w:r>
          </w:p>
        </w:tc>
        <w:tc>
          <w:tcPr>
            <w:tcW w:w="0" w:type="auto"/>
            <w:vAlign w:val="center"/>
            <w:hideMark/>
          </w:tcPr>
          <w:p w:rsidR="003C7F5C" w:rsidRDefault="003C7F5C" w:rsidP="003C7F5C">
            <w:pPr>
              <w:pStyle w:val="a3"/>
              <w:ind w:left="426"/>
            </w:pPr>
            <w:r w:rsidRPr="003C7F5C">
              <w:rPr>
                <w:noProof/>
                <w:lang w:eastAsia="ru-RU"/>
              </w:rPr>
              <w:drawing>
                <wp:inline distT="0" distB="0" distL="0" distR="0">
                  <wp:extent cx="1323975" cy="381000"/>
                  <wp:effectExtent l="0" t="0" r="9525" b="0"/>
                  <wp:docPr id="39" name="Рисунок 39" descr="http://ens.tpu.ru/POSOBIE_FIS_KUSN/%D0%AD%D0%BB%D0%B5%D0%BA%D1%82%D1%80%D0%BE%D1%81%D1%82%D0%B0%D1%82%D0%B8%D0%BA%D0%B0.%20%D0%9F%D0%BE%D1%81%D1%82%D0%BE%D1%8F%D0%BD%D0%BD%D1%8B%D0%B9%20%D0%A2%D0%BE%D0%BA/04_f/07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http://ens.tpu.ru/POSOBIE_FIS_KUSN/%D0%AD%D0%BB%D0%B5%D0%BA%D1%82%D1%80%D0%BE%D1%81%D1%82%D0%B0%D1%82%D0%B8%D0%BA%D0%B0.%20%D0%9F%D0%BE%D1%81%D1%82%D0%BE%D1%8F%D0%BD%D0%BD%D1%8B%D0%B9%20%D0%A2%D0%BE%D0%BA/04_f/077.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23975" cy="381000"/>
                          </a:xfrm>
                          <a:prstGeom prst="rect">
                            <a:avLst/>
                          </a:prstGeom>
                          <a:noFill/>
                          <a:ln>
                            <a:noFill/>
                          </a:ln>
                        </pic:spPr>
                      </pic:pic>
                    </a:graphicData>
                  </a:graphic>
                </wp:inline>
              </w:drawing>
            </w:r>
          </w:p>
          <w:p w:rsidR="003C7F5C" w:rsidRPr="003C7F5C" w:rsidRDefault="003C7F5C" w:rsidP="003C7F5C">
            <w:pPr>
              <w:pStyle w:val="a3"/>
              <w:ind w:left="426"/>
            </w:pPr>
          </w:p>
        </w:tc>
      </w:tr>
    </w:tbl>
    <w:p w:rsidR="003C7F5C" w:rsidRPr="003C7F5C" w:rsidRDefault="003C7F5C" w:rsidP="003C7F5C">
      <w:pPr>
        <w:rPr>
          <w:b/>
        </w:rPr>
      </w:pPr>
      <w:r w:rsidRPr="003C7F5C">
        <w:rPr>
          <w:b/>
        </w:rPr>
        <w:t xml:space="preserve">Дифференциальная форма теоремы </w:t>
      </w:r>
      <w:r w:rsidRPr="003C7F5C">
        <w:rPr>
          <w:b/>
          <w:bCs/>
          <w:i/>
          <w:iCs/>
        </w:rPr>
        <w:t>Остроградского–Гаусса</w:t>
      </w:r>
    </w:p>
    <w:p w:rsidR="003C7F5C" w:rsidRDefault="003C7F5C" w:rsidP="003C7F5C">
      <w:pPr>
        <w:spacing w:after="0" w:line="240" w:lineRule="auto"/>
        <w:rPr>
          <w:rFonts w:cs="Times New Roman"/>
          <w:sz w:val="24"/>
          <w:szCs w:val="24"/>
        </w:rPr>
      </w:pPr>
      <w:r>
        <w:rPr>
          <w:rFonts w:cs="Times New Roman"/>
          <w:sz w:val="24"/>
          <w:szCs w:val="24"/>
        </w:rPr>
        <w:t>Производя деление объема </w:t>
      </w:r>
      <w:proofErr w:type="spellStart"/>
      <w:proofErr w:type="gramStart"/>
      <w:r>
        <w:rPr>
          <w:rFonts w:cs="Times New Roman"/>
          <w:sz w:val="24"/>
          <w:szCs w:val="24"/>
        </w:rPr>
        <w:t>V</w:t>
      </w:r>
      <w:proofErr w:type="gramEnd"/>
      <w:r>
        <w:rPr>
          <w:rFonts w:cs="Times New Roman"/>
          <w:sz w:val="24"/>
          <w:szCs w:val="24"/>
        </w:rPr>
        <w:t>на</w:t>
      </w:r>
      <w:proofErr w:type="spellEnd"/>
      <w:r>
        <w:rPr>
          <w:rFonts w:cs="Times New Roman"/>
          <w:sz w:val="24"/>
          <w:szCs w:val="24"/>
        </w:rPr>
        <w:t xml:space="preserve"> малые объемы </w:t>
      </w:r>
      <w:proofErr w:type="spellStart"/>
      <w:r>
        <w:rPr>
          <w:rFonts w:cs="Times New Roman"/>
          <w:sz w:val="24"/>
          <w:szCs w:val="24"/>
        </w:rPr>
        <w:t>Vi</w:t>
      </w:r>
      <w:proofErr w:type="spellEnd"/>
      <w:r>
        <w:rPr>
          <w:rFonts w:cs="Times New Roman"/>
          <w:sz w:val="24"/>
          <w:szCs w:val="24"/>
        </w:rPr>
        <w:t> , получим выражение</w:t>
      </w:r>
    </w:p>
    <w:p w:rsidR="003C7F5C" w:rsidRDefault="003C7F5C" w:rsidP="003C7F5C">
      <w:pPr>
        <w:spacing w:after="0" w:line="240" w:lineRule="auto"/>
        <w:ind w:firstLine="284"/>
        <w:rPr>
          <w:rFonts w:cs="Times New Roman"/>
          <w:sz w:val="24"/>
          <w:szCs w:val="24"/>
        </w:rPr>
      </w:pPr>
      <w:r>
        <w:rPr>
          <w:rFonts w:cs="Times New Roman"/>
          <w:noProof/>
          <w:sz w:val="24"/>
          <w:szCs w:val="24"/>
          <w:lang w:eastAsia="ru-RU"/>
        </w:rPr>
        <w:drawing>
          <wp:inline distT="0" distB="0" distL="0" distR="0">
            <wp:extent cx="1295400" cy="38100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95400" cy="381000"/>
                    </a:xfrm>
                    <a:prstGeom prst="rect">
                      <a:avLst/>
                    </a:prstGeom>
                    <a:noFill/>
                    <a:ln>
                      <a:noFill/>
                    </a:ln>
                  </pic:spPr>
                </pic:pic>
              </a:graphicData>
            </a:graphic>
          </wp:inline>
        </w:drawing>
      </w:r>
    </w:p>
    <w:p w:rsidR="003C7F5C" w:rsidRDefault="003C7F5C" w:rsidP="003C7F5C">
      <w:pPr>
        <w:spacing w:after="0" w:line="240" w:lineRule="auto"/>
        <w:ind w:firstLine="284"/>
        <w:rPr>
          <w:rFonts w:cs="Times New Roman"/>
          <w:sz w:val="24"/>
          <w:szCs w:val="24"/>
        </w:rPr>
      </w:pPr>
      <w:r>
        <w:rPr>
          <w:rFonts w:cs="Times New Roman"/>
          <w:sz w:val="24"/>
          <w:szCs w:val="24"/>
        </w:rPr>
        <w:t>справедливое как в целом, так и для каждого слагаемого. Преобразуем полученное выражение следующим образом:</w:t>
      </w:r>
    </w:p>
    <w:p w:rsidR="003C7F5C" w:rsidRDefault="003C7F5C" w:rsidP="003C7F5C">
      <w:pPr>
        <w:spacing w:after="0" w:line="240" w:lineRule="auto"/>
        <w:ind w:firstLine="284"/>
        <w:rPr>
          <w:rFonts w:cs="Times New Roman"/>
          <w:sz w:val="24"/>
          <w:szCs w:val="24"/>
        </w:rPr>
      </w:pPr>
      <w:r>
        <w:rPr>
          <w:rFonts w:cs="Times New Roman"/>
          <w:noProof/>
          <w:sz w:val="24"/>
          <w:szCs w:val="24"/>
          <w:lang w:eastAsia="ru-RU"/>
        </w:rPr>
        <w:drawing>
          <wp:inline distT="0" distB="0" distL="0" distR="0">
            <wp:extent cx="2219325" cy="523875"/>
            <wp:effectExtent l="0" t="0" r="9525"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19325" cy="523875"/>
                    </a:xfrm>
                    <a:prstGeom prst="rect">
                      <a:avLst/>
                    </a:prstGeom>
                    <a:noFill/>
                    <a:ln>
                      <a:noFill/>
                    </a:ln>
                  </pic:spPr>
                </pic:pic>
              </a:graphicData>
            </a:graphic>
          </wp:inline>
        </w:drawing>
      </w:r>
      <w:r>
        <w:rPr>
          <w:rFonts w:cs="Times New Roman"/>
          <w:sz w:val="24"/>
          <w:szCs w:val="24"/>
        </w:rPr>
        <w:t>     (1.7)</w:t>
      </w:r>
    </w:p>
    <w:p w:rsidR="003C7F5C" w:rsidRDefault="003C7F5C" w:rsidP="003C7F5C">
      <w:pPr>
        <w:spacing w:after="0" w:line="240" w:lineRule="auto"/>
        <w:ind w:firstLine="284"/>
        <w:rPr>
          <w:rFonts w:cs="Times New Roman"/>
          <w:sz w:val="24"/>
          <w:szCs w:val="24"/>
        </w:rPr>
      </w:pPr>
      <w:r>
        <w:rPr>
          <w:rFonts w:cs="Times New Roman"/>
          <w:sz w:val="24"/>
          <w:szCs w:val="24"/>
        </w:rPr>
        <w:t>и рассмотрим предел, к которому стремится выражение в правой части равенства, заключенное в фигурных скобках, при неограниченном делении объема V. В математике этот предел называют дивергенцией вектора (в данном случае вектора электрической индукции D):</w:t>
      </w:r>
    </w:p>
    <w:p w:rsidR="003C7F5C" w:rsidRDefault="003C7F5C" w:rsidP="003C7F5C">
      <w:pPr>
        <w:spacing w:after="0" w:line="240" w:lineRule="auto"/>
        <w:ind w:firstLine="284"/>
        <w:rPr>
          <w:rFonts w:cs="Times New Roman"/>
          <w:sz w:val="24"/>
          <w:szCs w:val="24"/>
        </w:rPr>
      </w:pPr>
      <w:r>
        <w:rPr>
          <w:rFonts w:cs="Times New Roman"/>
          <w:noProof/>
          <w:sz w:val="24"/>
          <w:szCs w:val="24"/>
          <w:lang w:eastAsia="ru-RU"/>
        </w:rPr>
        <w:drawing>
          <wp:inline distT="0" distB="0" distL="0" distR="0">
            <wp:extent cx="1228725" cy="438150"/>
            <wp:effectExtent l="0" t="0" r="952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28725" cy="438150"/>
                    </a:xfrm>
                    <a:prstGeom prst="rect">
                      <a:avLst/>
                    </a:prstGeom>
                    <a:noFill/>
                    <a:ln>
                      <a:noFill/>
                    </a:ln>
                  </pic:spPr>
                </pic:pic>
              </a:graphicData>
            </a:graphic>
          </wp:inline>
        </w:drawing>
      </w:r>
    </w:p>
    <w:p w:rsidR="003C7F5C" w:rsidRDefault="003C7F5C" w:rsidP="003C7F5C">
      <w:pPr>
        <w:spacing w:after="0" w:line="240" w:lineRule="auto"/>
        <w:ind w:firstLine="284"/>
        <w:rPr>
          <w:rFonts w:cs="Times New Roman"/>
          <w:sz w:val="24"/>
          <w:szCs w:val="24"/>
        </w:rPr>
      </w:pPr>
      <w:r>
        <w:rPr>
          <w:rFonts w:cs="Times New Roman"/>
          <w:sz w:val="24"/>
          <w:szCs w:val="24"/>
        </w:rPr>
        <w:t>Дивергенция вектора D в декартовых координатах:</w:t>
      </w:r>
    </w:p>
    <w:p w:rsidR="003C7F5C" w:rsidRDefault="003C7F5C" w:rsidP="003C7F5C">
      <w:pPr>
        <w:spacing w:after="0" w:line="240" w:lineRule="auto"/>
        <w:ind w:firstLine="284"/>
        <w:rPr>
          <w:rFonts w:cs="Times New Roman"/>
          <w:sz w:val="24"/>
          <w:szCs w:val="24"/>
        </w:rPr>
      </w:pPr>
      <w:r>
        <w:rPr>
          <w:rFonts w:cs="Times New Roman"/>
          <w:noProof/>
          <w:sz w:val="24"/>
          <w:szCs w:val="24"/>
          <w:lang w:eastAsia="ru-RU"/>
        </w:rPr>
        <w:drawing>
          <wp:inline distT="0" distB="0" distL="0" distR="0">
            <wp:extent cx="1952625" cy="523875"/>
            <wp:effectExtent l="0" t="0" r="9525"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52625" cy="523875"/>
                    </a:xfrm>
                    <a:prstGeom prst="rect">
                      <a:avLst/>
                    </a:prstGeom>
                    <a:noFill/>
                    <a:ln>
                      <a:noFill/>
                    </a:ln>
                  </pic:spPr>
                </pic:pic>
              </a:graphicData>
            </a:graphic>
          </wp:inline>
        </w:drawing>
      </w:r>
    </w:p>
    <w:p w:rsidR="003C7F5C" w:rsidRDefault="003C7F5C" w:rsidP="003C7F5C">
      <w:pPr>
        <w:spacing w:after="0" w:line="240" w:lineRule="auto"/>
        <w:ind w:firstLine="284"/>
        <w:rPr>
          <w:rFonts w:cs="Times New Roman"/>
          <w:sz w:val="24"/>
          <w:szCs w:val="24"/>
        </w:rPr>
      </w:pPr>
      <w:r>
        <w:rPr>
          <w:rFonts w:cs="Times New Roman"/>
          <w:sz w:val="24"/>
          <w:szCs w:val="24"/>
        </w:rPr>
        <w:t>Таким образом выражение (1.7) преобразуется к виду:</w:t>
      </w:r>
    </w:p>
    <w:p w:rsidR="003C7F5C" w:rsidRDefault="003C7F5C" w:rsidP="003C7F5C">
      <w:pPr>
        <w:spacing w:after="0" w:line="240" w:lineRule="auto"/>
        <w:ind w:firstLine="284"/>
        <w:rPr>
          <w:rFonts w:cs="Times New Roman"/>
          <w:sz w:val="24"/>
          <w:szCs w:val="24"/>
        </w:rPr>
      </w:pPr>
      <w:r>
        <w:rPr>
          <w:rFonts w:cs="Times New Roman"/>
          <w:noProof/>
          <w:sz w:val="24"/>
          <w:szCs w:val="24"/>
          <w:lang w:eastAsia="ru-RU"/>
        </w:rPr>
        <w:drawing>
          <wp:inline distT="0" distB="0" distL="0" distR="0">
            <wp:extent cx="1209675" cy="361950"/>
            <wp:effectExtent l="0" t="0" r="952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09675" cy="361950"/>
                    </a:xfrm>
                    <a:prstGeom prst="rect">
                      <a:avLst/>
                    </a:prstGeom>
                    <a:noFill/>
                    <a:ln>
                      <a:noFill/>
                    </a:ln>
                  </pic:spPr>
                </pic:pic>
              </a:graphicData>
            </a:graphic>
          </wp:inline>
        </w:drawing>
      </w:r>
      <w:r>
        <w:rPr>
          <w:rFonts w:cs="Times New Roman"/>
          <w:sz w:val="24"/>
          <w:szCs w:val="24"/>
        </w:rPr>
        <w:t> .</w:t>
      </w:r>
    </w:p>
    <w:p w:rsidR="003C7F5C" w:rsidRDefault="003C7F5C" w:rsidP="003C7F5C">
      <w:pPr>
        <w:spacing w:after="0" w:line="240" w:lineRule="auto"/>
        <w:ind w:firstLine="284"/>
        <w:rPr>
          <w:rFonts w:cs="Times New Roman"/>
          <w:sz w:val="24"/>
          <w:szCs w:val="24"/>
        </w:rPr>
      </w:pPr>
    </w:p>
    <w:p w:rsidR="00BC7C25" w:rsidRPr="00BC7C25" w:rsidRDefault="00BC7C25" w:rsidP="00BC7C25">
      <w:pPr>
        <w:spacing w:after="0" w:line="240" w:lineRule="auto"/>
        <w:ind w:hanging="567"/>
      </w:pPr>
      <w:r>
        <w:rPr>
          <w:rFonts w:cs="Times New Roman"/>
          <w:sz w:val="24"/>
          <w:szCs w:val="24"/>
        </w:rPr>
        <w:t>5</w:t>
      </w:r>
      <w:r w:rsidRPr="00BC7C25">
        <w:rPr>
          <w:rFonts w:cs="Times New Roman"/>
          <w:b/>
          <w:sz w:val="24"/>
          <w:szCs w:val="24"/>
        </w:rPr>
        <w:t xml:space="preserve">. </w:t>
      </w:r>
      <w:r w:rsidRPr="00BC7C25">
        <w:rPr>
          <w:b/>
        </w:rPr>
        <w:t>Э</w:t>
      </w:r>
      <w:r w:rsidRPr="00BC7C25">
        <w:rPr>
          <w:rFonts w:cs="Times New Roman"/>
          <w:b/>
          <w:sz w:val="24"/>
          <w:szCs w:val="24"/>
        </w:rPr>
        <w:t xml:space="preserve">лектроемкость плоского конденсатора </w:t>
      </w:r>
      <w:r>
        <w:rPr>
          <w:rFonts w:cs="Times New Roman"/>
          <w:sz w:val="24"/>
          <w:szCs w:val="24"/>
        </w:rPr>
        <w:t>прямо пропорциональна площади пластин (обкладок) и обратно пропорциональна расстоянию между ними. Если пространство между обкладками заполнено диэлектриком, электроемкость конденсатора увеличивается в ε раз: </w:t>
      </w:r>
    </w:p>
    <w:tbl>
      <w:tblPr>
        <w:tblW w:w="0" w:type="auto"/>
        <w:jc w:val="center"/>
        <w:tblCellSpacing w:w="0" w:type="dxa"/>
        <w:tblCellMar>
          <w:left w:w="0" w:type="dxa"/>
          <w:right w:w="0" w:type="dxa"/>
        </w:tblCellMar>
        <w:tblLook w:val="04A0" w:firstRow="1" w:lastRow="0" w:firstColumn="1" w:lastColumn="0" w:noHBand="0" w:noVBand="1"/>
      </w:tblPr>
      <w:tblGrid>
        <w:gridCol w:w="2456"/>
      </w:tblGrid>
      <w:tr w:rsidR="00BC7C25" w:rsidTr="00BC7C25">
        <w:trPr>
          <w:tblCellSpacing w:w="0" w:type="dxa"/>
          <w:jc w:val="center"/>
        </w:trPr>
        <w:tc>
          <w:tcPr>
            <w:tcW w:w="0" w:type="auto"/>
            <w:vAlign w:val="center"/>
            <w:hideMark/>
          </w:tcPr>
          <w:tbl>
            <w:tblPr>
              <w:tblW w:w="244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440"/>
            </w:tblGrid>
            <w:tr w:rsidR="00BC7C25">
              <w:trPr>
                <w:tblCellSpacing w:w="0" w:type="dxa"/>
                <w:jc w:val="center"/>
              </w:trPr>
              <w:tc>
                <w:tcPr>
                  <w:tcW w:w="2440" w:type="dxa"/>
                  <w:tcBorders>
                    <w:top w:val="outset" w:sz="6" w:space="0" w:color="auto"/>
                    <w:left w:val="outset" w:sz="6" w:space="0" w:color="auto"/>
                    <w:bottom w:val="outset" w:sz="6" w:space="0" w:color="auto"/>
                    <w:right w:val="outset" w:sz="6" w:space="0" w:color="auto"/>
                  </w:tcBorders>
                  <w:shd w:val="clear" w:color="auto" w:fill="FFFFCE"/>
                  <w:vAlign w:val="center"/>
                  <w:hideMark/>
                </w:tcPr>
                <w:p w:rsidR="00BC7C25" w:rsidRDefault="00BC7C25">
                  <w:pPr>
                    <w:spacing w:after="0" w:line="240" w:lineRule="auto"/>
                    <w:ind w:firstLine="284"/>
                    <w:rPr>
                      <w:rFonts w:cs="Times New Roman"/>
                      <w:sz w:val="24"/>
                      <w:szCs w:val="24"/>
                    </w:rPr>
                  </w:pPr>
                  <w:r>
                    <w:rPr>
                      <w:rFonts w:cs="Times New Roman"/>
                      <w:noProof/>
                      <w:sz w:val="24"/>
                      <w:szCs w:val="24"/>
                      <w:lang w:eastAsia="ru-RU"/>
                    </w:rPr>
                    <w:drawing>
                      <wp:inline distT="0" distB="0" distL="0" distR="0">
                        <wp:extent cx="600075" cy="466725"/>
                        <wp:effectExtent l="0" t="0" r="9525" b="9525"/>
                        <wp:docPr id="49" name="Рисунок 49" descr="http://www.physics.ru/courses/op25part2/content/javagifs/63230164557049-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descr="http://www.physics.ru/courses/op25part2/content/javagifs/63230164557049-14.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00075" cy="466725"/>
                                </a:xfrm>
                                <a:prstGeom prst="rect">
                                  <a:avLst/>
                                </a:prstGeom>
                                <a:noFill/>
                                <a:ln>
                                  <a:noFill/>
                                </a:ln>
                              </pic:spPr>
                            </pic:pic>
                          </a:graphicData>
                        </a:graphic>
                      </wp:inline>
                    </w:drawing>
                  </w:r>
                </w:p>
              </w:tc>
            </w:tr>
          </w:tbl>
          <w:p w:rsidR="00BC7C25" w:rsidRDefault="00BC7C25">
            <w:pPr>
              <w:jc w:val="center"/>
              <w:rPr>
                <w:rFonts w:cs="Times New Roman"/>
              </w:rPr>
            </w:pPr>
          </w:p>
        </w:tc>
      </w:tr>
    </w:tbl>
    <w:p w:rsidR="00BC7C25" w:rsidRDefault="00BC7C25" w:rsidP="00BC7C25">
      <w:pPr>
        <w:spacing w:after="0" w:line="240" w:lineRule="auto"/>
        <w:ind w:firstLine="284"/>
        <w:rPr>
          <w:rFonts w:ascii="Times New Roman" w:hAnsi="Times New Roman" w:cs="Times New Roman"/>
          <w:sz w:val="24"/>
          <w:szCs w:val="24"/>
        </w:rPr>
      </w:pPr>
      <w:r>
        <w:rPr>
          <w:rFonts w:cs="Times New Roman"/>
          <w:sz w:val="24"/>
          <w:szCs w:val="24"/>
        </w:rPr>
        <w:t>Примерами конденсаторов с другой конфигурацией обкладок могут служить сферический и цилиндрический конденсаторы. </w:t>
      </w:r>
      <w:bookmarkStart w:id="0" w:name="8"/>
      <w:bookmarkEnd w:id="0"/>
      <w:r>
        <w:rPr>
          <w:rFonts w:cs="Times New Roman"/>
          <w:sz w:val="24"/>
          <w:szCs w:val="24"/>
        </w:rPr>
        <w:t>Сферический конденсатор – это система из двух концентрических проводящих сфер радиусов R1 и R2. </w:t>
      </w:r>
      <w:bookmarkStart w:id="1" w:name="9"/>
      <w:bookmarkEnd w:id="1"/>
      <w:r>
        <w:rPr>
          <w:rFonts w:cs="Times New Roman"/>
          <w:sz w:val="24"/>
          <w:szCs w:val="24"/>
        </w:rPr>
        <w:t xml:space="preserve">Цилиндрический конденсатор – система из двух соосных проводящих цилиндров радиусов R1 и R2 и </w:t>
      </w:r>
      <w:r>
        <w:rPr>
          <w:rFonts w:cs="Times New Roman"/>
          <w:sz w:val="24"/>
          <w:szCs w:val="24"/>
        </w:rPr>
        <w:lastRenderedPageBreak/>
        <w:t>длины L. Емкости этих конденсаторов, заполненных диэлектриком с диэлектрической проницаемостью ε, выражаются формулами: </w:t>
      </w:r>
    </w:p>
    <w:tbl>
      <w:tblPr>
        <w:tblW w:w="0" w:type="auto"/>
        <w:jc w:val="center"/>
        <w:tblCellSpacing w:w="0" w:type="dxa"/>
        <w:tblCellMar>
          <w:left w:w="0" w:type="dxa"/>
          <w:right w:w="0" w:type="dxa"/>
        </w:tblCellMar>
        <w:tblLook w:val="04A0" w:firstRow="1" w:lastRow="0" w:firstColumn="1" w:lastColumn="0" w:noHBand="0" w:noVBand="1"/>
      </w:tblPr>
      <w:tblGrid>
        <w:gridCol w:w="5781"/>
      </w:tblGrid>
      <w:tr w:rsidR="00BC7C25" w:rsidTr="00BC7C25">
        <w:trPr>
          <w:tblCellSpacing w:w="0" w:type="dxa"/>
          <w:jc w:val="center"/>
        </w:trPr>
        <w:tc>
          <w:tcPr>
            <w:tcW w:w="0" w:type="auto"/>
            <w:vAlign w:val="center"/>
            <w:hideMark/>
          </w:tcPr>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5765"/>
            </w:tblGrid>
            <w:tr w:rsidR="00BC7C2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E"/>
                  <w:vAlign w:val="center"/>
                  <w:hideMark/>
                </w:tcPr>
                <w:p w:rsidR="00BC7C25" w:rsidRDefault="00BC7C25">
                  <w:pPr>
                    <w:spacing w:after="0" w:line="240" w:lineRule="auto"/>
                    <w:ind w:firstLine="284"/>
                    <w:rPr>
                      <w:rFonts w:cs="Times New Roman"/>
                      <w:sz w:val="24"/>
                      <w:szCs w:val="24"/>
                    </w:rPr>
                  </w:pPr>
                  <w:r>
                    <w:rPr>
                      <w:rFonts w:cs="Times New Roman"/>
                      <w:noProof/>
                      <w:sz w:val="24"/>
                      <w:szCs w:val="24"/>
                      <w:lang w:eastAsia="ru-RU"/>
                    </w:rPr>
                    <w:drawing>
                      <wp:inline distT="0" distB="0" distL="0" distR="0">
                        <wp:extent cx="1333500" cy="628650"/>
                        <wp:effectExtent l="0" t="0" r="0" b="0"/>
                        <wp:docPr id="48" name="Рисунок 48" descr="http://www.physics.ru/courses/op25part2/content/javagifs/63230164557079-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descr="http://www.physics.ru/courses/op25part2/content/javagifs/63230164557079-15.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33500" cy="628650"/>
                                </a:xfrm>
                                <a:prstGeom prst="rect">
                                  <a:avLst/>
                                </a:prstGeom>
                                <a:noFill/>
                                <a:ln>
                                  <a:noFill/>
                                </a:ln>
                              </pic:spPr>
                            </pic:pic>
                          </a:graphicData>
                        </a:graphic>
                      </wp:inline>
                    </w:drawing>
                  </w:r>
                  <w:r>
                    <w:rPr>
                      <w:rFonts w:cs="Times New Roman"/>
                      <w:sz w:val="24"/>
                      <w:szCs w:val="24"/>
                    </w:rPr>
                    <w:t>(сферический конденсатор), </w:t>
                  </w:r>
                  <w:r>
                    <w:rPr>
                      <w:rFonts w:cs="Times New Roman"/>
                      <w:sz w:val="24"/>
                      <w:szCs w:val="24"/>
                    </w:rPr>
                    <w:br/>
                  </w:r>
                  <w:r>
                    <w:rPr>
                      <w:rFonts w:cs="Times New Roman"/>
                      <w:noProof/>
                      <w:sz w:val="24"/>
                      <w:szCs w:val="24"/>
                      <w:lang w:eastAsia="ru-RU"/>
                    </w:rPr>
                    <w:drawing>
                      <wp:inline distT="0" distB="0" distL="0" distR="0">
                        <wp:extent cx="1447800" cy="533400"/>
                        <wp:effectExtent l="0" t="0" r="0" b="0"/>
                        <wp:docPr id="47" name="Рисунок 47" descr="http://www.physics.ru/courses/op25part2/content/javagifs/63230164557079-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descr="http://www.physics.ru/courses/op25part2/content/javagifs/63230164557079-16.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47800" cy="533400"/>
                                </a:xfrm>
                                <a:prstGeom prst="rect">
                                  <a:avLst/>
                                </a:prstGeom>
                                <a:noFill/>
                                <a:ln>
                                  <a:noFill/>
                                </a:ln>
                              </pic:spPr>
                            </pic:pic>
                          </a:graphicData>
                        </a:graphic>
                      </wp:inline>
                    </w:drawing>
                  </w:r>
                  <w:r>
                    <w:rPr>
                      <w:rFonts w:cs="Times New Roman"/>
                      <w:sz w:val="24"/>
                      <w:szCs w:val="24"/>
                    </w:rPr>
                    <w:t>(цилиндрический конденсатор).</w:t>
                  </w:r>
                </w:p>
              </w:tc>
            </w:tr>
          </w:tbl>
          <w:p w:rsidR="00BC7C25" w:rsidRDefault="00BC7C25">
            <w:pPr>
              <w:jc w:val="center"/>
              <w:rPr>
                <w:rFonts w:cs="Times New Roman"/>
              </w:rPr>
            </w:pPr>
          </w:p>
        </w:tc>
      </w:tr>
    </w:tbl>
    <w:p w:rsidR="00BC7C25" w:rsidRDefault="00BC7C25" w:rsidP="00BC7C25">
      <w:pPr>
        <w:spacing w:after="0" w:line="240" w:lineRule="auto"/>
        <w:ind w:firstLine="284"/>
        <w:rPr>
          <w:rFonts w:cs="Times New Roman"/>
          <w:sz w:val="24"/>
          <w:szCs w:val="24"/>
        </w:rPr>
      </w:pPr>
    </w:p>
    <w:p w:rsidR="00BC7C25" w:rsidRDefault="00BC7C25" w:rsidP="00BC7C25">
      <w:pPr>
        <w:spacing w:after="0" w:line="240" w:lineRule="auto"/>
        <w:ind w:firstLine="284"/>
        <w:rPr>
          <w:rFonts w:cs="Times New Roman"/>
          <w:sz w:val="24"/>
          <w:szCs w:val="24"/>
        </w:rPr>
      </w:pPr>
      <w:r>
        <w:rPr>
          <w:rFonts w:cs="Times New Roman"/>
          <w:sz w:val="24"/>
          <w:szCs w:val="24"/>
        </w:rPr>
        <w:t>Конденсаторы могут соединяться между собой, образуя батареи конденсаторов. При </w:t>
      </w:r>
      <w:bookmarkStart w:id="2" w:name="10"/>
      <w:bookmarkEnd w:id="2"/>
      <w:r>
        <w:rPr>
          <w:rFonts w:cs="Times New Roman"/>
          <w:sz w:val="24"/>
          <w:szCs w:val="24"/>
        </w:rPr>
        <w:t xml:space="preserve">параллельном соединении конденсаторов (рис. 1.6.3) напряжения на конденсаторах одинаковы: U1 = U2 = U, а заряды равны q1 = С1U и q2 = C2U. Такую систему можно рассматривать как единый конденсатор электроемкости C, заряженный </w:t>
      </w:r>
      <w:proofErr w:type="spellStart"/>
      <w:r>
        <w:rPr>
          <w:rFonts w:cs="Times New Roman"/>
          <w:sz w:val="24"/>
          <w:szCs w:val="24"/>
        </w:rPr>
        <w:t>зарядомq</w:t>
      </w:r>
      <w:proofErr w:type="spellEnd"/>
      <w:r>
        <w:rPr>
          <w:rFonts w:cs="Times New Roman"/>
          <w:sz w:val="24"/>
          <w:szCs w:val="24"/>
        </w:rPr>
        <w:t> = q1 + q2 при напряжении между обкладками равном U. Отсюда следует</w:t>
      </w:r>
    </w:p>
    <w:p w:rsidR="00BC7C25" w:rsidRDefault="00BC7C25" w:rsidP="00BC7C25">
      <w:pPr>
        <w:spacing w:after="0" w:line="240" w:lineRule="auto"/>
        <w:ind w:firstLine="284"/>
        <w:rPr>
          <w:rFonts w:ascii="Times New Roman" w:hAnsi="Times New Roman" w:cs="Times New Roman"/>
          <w:sz w:val="24"/>
          <w:szCs w:val="24"/>
        </w:rPr>
      </w:pPr>
    </w:p>
    <w:tbl>
      <w:tblPr>
        <w:tblW w:w="0" w:type="auto"/>
        <w:jc w:val="center"/>
        <w:tblCellSpacing w:w="0" w:type="dxa"/>
        <w:tblCellMar>
          <w:left w:w="0" w:type="dxa"/>
          <w:right w:w="0" w:type="dxa"/>
        </w:tblCellMar>
        <w:tblLook w:val="04A0" w:firstRow="1" w:lastRow="0" w:firstColumn="1" w:lastColumn="0" w:noHBand="0" w:noVBand="1"/>
      </w:tblPr>
      <w:tblGrid>
        <w:gridCol w:w="4924"/>
      </w:tblGrid>
      <w:tr w:rsidR="00BC7C25" w:rsidTr="00BC7C25">
        <w:trPr>
          <w:tblCellSpacing w:w="0" w:type="dxa"/>
          <w:jc w:val="center"/>
        </w:trPr>
        <w:tc>
          <w:tcPr>
            <w:tcW w:w="0" w:type="auto"/>
            <w:vAlign w:val="center"/>
            <w:hideMark/>
          </w:tcPr>
          <w:tbl>
            <w:tblPr>
              <w:tblW w:w="4908"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908"/>
            </w:tblGrid>
            <w:tr w:rsidR="00BC7C25">
              <w:trPr>
                <w:tblCellSpacing w:w="0" w:type="dxa"/>
                <w:jc w:val="center"/>
              </w:trPr>
              <w:tc>
                <w:tcPr>
                  <w:tcW w:w="4908" w:type="dxa"/>
                  <w:tcBorders>
                    <w:top w:val="outset" w:sz="6" w:space="0" w:color="auto"/>
                    <w:left w:val="outset" w:sz="6" w:space="0" w:color="auto"/>
                    <w:bottom w:val="outset" w:sz="6" w:space="0" w:color="auto"/>
                    <w:right w:val="outset" w:sz="6" w:space="0" w:color="auto"/>
                  </w:tcBorders>
                  <w:shd w:val="clear" w:color="auto" w:fill="FFFFCE"/>
                  <w:vAlign w:val="center"/>
                  <w:hideMark/>
                </w:tcPr>
                <w:p w:rsidR="00BC7C25" w:rsidRDefault="00BC7C25">
                  <w:pPr>
                    <w:spacing w:after="0" w:line="240" w:lineRule="auto"/>
                    <w:ind w:firstLine="284"/>
                    <w:rPr>
                      <w:rFonts w:cs="Times New Roman"/>
                      <w:sz w:val="24"/>
                      <w:szCs w:val="24"/>
                    </w:rPr>
                  </w:pPr>
                  <w:r>
                    <w:rPr>
                      <w:rFonts w:cs="Times New Roman"/>
                      <w:noProof/>
                      <w:sz w:val="24"/>
                      <w:szCs w:val="24"/>
                      <w:lang w:eastAsia="ru-RU"/>
                    </w:rPr>
                    <w:drawing>
                      <wp:inline distT="0" distB="0" distL="0" distR="0">
                        <wp:extent cx="1876425" cy="466725"/>
                        <wp:effectExtent l="0" t="0" r="9525" b="9525"/>
                        <wp:docPr id="46" name="Рисунок 46" descr="http://www.physics.ru/courses/op25part2/content/javagifs/63230164557149-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descr="http://www.physics.ru/courses/op25part2/content/javagifs/63230164557149-17.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876425" cy="466725"/>
                                </a:xfrm>
                                <a:prstGeom prst="rect">
                                  <a:avLst/>
                                </a:prstGeom>
                                <a:noFill/>
                                <a:ln>
                                  <a:noFill/>
                                </a:ln>
                              </pic:spPr>
                            </pic:pic>
                          </a:graphicData>
                        </a:graphic>
                      </wp:inline>
                    </w:drawing>
                  </w:r>
                </w:p>
              </w:tc>
            </w:tr>
          </w:tbl>
          <w:p w:rsidR="00BC7C25" w:rsidRDefault="00BC7C25">
            <w:pPr>
              <w:jc w:val="center"/>
              <w:rPr>
                <w:rFonts w:cs="Times New Roman"/>
              </w:rPr>
            </w:pPr>
          </w:p>
        </w:tc>
      </w:tr>
      <w:tr w:rsidR="00BC7C25" w:rsidTr="00BC7C25">
        <w:trPr>
          <w:tblCellSpacing w:w="0" w:type="dxa"/>
          <w:jc w:val="center"/>
        </w:trPr>
        <w:tc>
          <w:tcPr>
            <w:tcW w:w="0" w:type="auto"/>
            <w:vAlign w:val="center"/>
          </w:tcPr>
          <w:p w:rsidR="00BC7C25" w:rsidRDefault="00BC7C25">
            <w:pPr>
              <w:spacing w:after="0" w:line="240" w:lineRule="auto"/>
              <w:ind w:firstLine="284"/>
              <w:rPr>
                <w:rFonts w:cs="Times New Roman"/>
                <w:noProof/>
                <w:sz w:val="24"/>
                <w:szCs w:val="24"/>
                <w:lang w:eastAsia="ru-RU"/>
              </w:rPr>
            </w:pPr>
          </w:p>
        </w:tc>
      </w:tr>
    </w:tbl>
    <w:p w:rsidR="00BC7C25" w:rsidRDefault="00BC7C25" w:rsidP="00BC7C25">
      <w:pPr>
        <w:spacing w:after="0" w:line="240" w:lineRule="auto"/>
        <w:ind w:firstLine="284"/>
        <w:rPr>
          <w:rFonts w:ascii="Times New Roman" w:hAnsi="Times New Roman" w:cs="Times New Roman"/>
          <w:sz w:val="24"/>
          <w:szCs w:val="24"/>
        </w:rPr>
      </w:pPr>
      <w:r>
        <w:rPr>
          <w:rFonts w:cs="Times New Roman"/>
          <w:sz w:val="24"/>
          <w:szCs w:val="24"/>
        </w:rPr>
        <w:t>Таким образом, при параллельном соединении электроемкости складываются.</w:t>
      </w:r>
    </w:p>
    <w:p w:rsidR="00BC7C25" w:rsidRDefault="00BC7C25" w:rsidP="00BC7C25">
      <w:pPr>
        <w:spacing w:after="0" w:line="240" w:lineRule="auto"/>
        <w:ind w:firstLine="284"/>
        <w:rPr>
          <w:rFonts w:cs="Times New Roman"/>
          <w:sz w:val="24"/>
          <w:szCs w:val="24"/>
        </w:rPr>
      </w:pPr>
      <w:r>
        <w:rPr>
          <w:rFonts w:cs="Times New Roman"/>
          <w:sz w:val="24"/>
          <w:szCs w:val="24"/>
        </w:rPr>
        <w:t>При последовательном соединении (рис. 1.6.4) одинаковыми оказываются заряды обоих конденсаторов: q1 = q2 = q, а напряжения на них равны </w:t>
      </w:r>
      <w:r>
        <w:rPr>
          <w:rFonts w:cs="Times New Roman"/>
          <w:noProof/>
          <w:sz w:val="24"/>
          <w:szCs w:val="24"/>
          <w:lang w:eastAsia="ru-RU"/>
        </w:rPr>
        <w:drawing>
          <wp:inline distT="0" distB="0" distL="0" distR="0">
            <wp:extent cx="495300" cy="533400"/>
            <wp:effectExtent l="0" t="0" r="0" b="0"/>
            <wp:docPr id="52" name="Рисунок 52" descr="http://www.physics.ru/courses/op25part2/content/javagifs/63230164557179-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descr="http://www.physics.ru/courses/op25part2/content/javagifs/63230164557179-19.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95300" cy="533400"/>
                    </a:xfrm>
                    <a:prstGeom prst="rect">
                      <a:avLst/>
                    </a:prstGeom>
                    <a:noFill/>
                    <a:ln>
                      <a:noFill/>
                    </a:ln>
                  </pic:spPr>
                </pic:pic>
              </a:graphicData>
            </a:graphic>
          </wp:inline>
        </w:drawing>
      </w:r>
      <w:r>
        <w:rPr>
          <w:rFonts w:cs="Times New Roman"/>
          <w:sz w:val="24"/>
          <w:szCs w:val="24"/>
        </w:rPr>
        <w:t> и</w:t>
      </w:r>
      <w:proofErr w:type="gramStart"/>
      <w:r>
        <w:rPr>
          <w:rFonts w:cs="Times New Roman"/>
          <w:sz w:val="24"/>
          <w:szCs w:val="24"/>
        </w:rPr>
        <w:t> </w:t>
      </w:r>
      <w:r>
        <w:rPr>
          <w:rFonts w:cs="Times New Roman"/>
          <w:noProof/>
          <w:sz w:val="24"/>
          <w:szCs w:val="24"/>
          <w:lang w:eastAsia="ru-RU"/>
        </w:rPr>
        <w:drawing>
          <wp:inline distT="0" distB="0" distL="0" distR="0">
            <wp:extent cx="552450" cy="533400"/>
            <wp:effectExtent l="0" t="0" r="0" b="0"/>
            <wp:docPr id="51" name="Рисунок 51" descr="http://www.physics.ru/courses/op25part2/content/javagifs/63230164557179-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descr="http://www.physics.ru/courses/op25part2/content/javagifs/63230164557179-20.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52450" cy="533400"/>
                    </a:xfrm>
                    <a:prstGeom prst="rect">
                      <a:avLst/>
                    </a:prstGeom>
                    <a:noFill/>
                    <a:ln>
                      <a:noFill/>
                    </a:ln>
                  </pic:spPr>
                </pic:pic>
              </a:graphicData>
            </a:graphic>
          </wp:inline>
        </w:drawing>
      </w:r>
      <w:r>
        <w:rPr>
          <w:rFonts w:cs="Times New Roman"/>
          <w:sz w:val="24"/>
          <w:szCs w:val="24"/>
        </w:rPr>
        <w:t> Т</w:t>
      </w:r>
      <w:proofErr w:type="gramEnd"/>
      <w:r>
        <w:rPr>
          <w:rFonts w:cs="Times New Roman"/>
          <w:sz w:val="24"/>
          <w:szCs w:val="24"/>
        </w:rPr>
        <w:t>акую систему можно рассматривать как единый конденсатор, заряженный зарядом q при напряжении между обкладками U = U1 + U2. Следовательно, </w:t>
      </w:r>
    </w:p>
    <w:tbl>
      <w:tblPr>
        <w:tblW w:w="0" w:type="auto"/>
        <w:jc w:val="center"/>
        <w:tblCellSpacing w:w="0" w:type="dxa"/>
        <w:tblCellMar>
          <w:left w:w="0" w:type="dxa"/>
          <w:right w:w="0" w:type="dxa"/>
        </w:tblCellMar>
        <w:tblLook w:val="04A0" w:firstRow="1" w:lastRow="0" w:firstColumn="1" w:lastColumn="0" w:noHBand="0" w:noVBand="1"/>
      </w:tblPr>
      <w:tblGrid>
        <w:gridCol w:w="6825"/>
      </w:tblGrid>
      <w:tr w:rsidR="00BC7C25" w:rsidTr="00BC7C25">
        <w:trPr>
          <w:tblCellSpacing w:w="0" w:type="dxa"/>
          <w:jc w:val="center"/>
        </w:trPr>
        <w:tc>
          <w:tcPr>
            <w:tcW w:w="6825" w:type="dxa"/>
            <w:vAlign w:val="center"/>
            <w:hideMark/>
          </w:tcPr>
          <w:p w:rsidR="00BC7C25" w:rsidRDefault="00BC7C25">
            <w:pPr>
              <w:spacing w:after="0" w:line="240" w:lineRule="auto"/>
              <w:ind w:firstLine="284"/>
              <w:rPr>
                <w:rFonts w:cs="Times New Roman"/>
                <w:sz w:val="24"/>
                <w:szCs w:val="24"/>
              </w:rPr>
            </w:pPr>
            <w:r>
              <w:rPr>
                <w:rFonts w:cs="Times New Roman"/>
                <w:noProof/>
                <w:sz w:val="24"/>
                <w:szCs w:val="24"/>
                <w:lang w:eastAsia="ru-RU"/>
              </w:rPr>
              <w:drawing>
                <wp:inline distT="0" distB="0" distL="0" distR="0">
                  <wp:extent cx="2095500" cy="466725"/>
                  <wp:effectExtent l="0" t="0" r="0" b="9525"/>
                  <wp:docPr id="50" name="Рисунок 50" descr="http://www.physics.ru/courses/op25part2/content/javagifs/6323016455720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descr="http://www.physics.ru/courses/op25part2/content/javagifs/63230164557200-2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095500" cy="466725"/>
                          </a:xfrm>
                          <a:prstGeom prst="rect">
                            <a:avLst/>
                          </a:prstGeom>
                          <a:noFill/>
                          <a:ln>
                            <a:noFill/>
                          </a:ln>
                        </pic:spPr>
                      </pic:pic>
                    </a:graphicData>
                  </a:graphic>
                </wp:inline>
              </w:drawing>
            </w:r>
          </w:p>
        </w:tc>
      </w:tr>
    </w:tbl>
    <w:p w:rsidR="00BC7C25" w:rsidRDefault="00BC7C25" w:rsidP="00BC7C25">
      <w:pPr>
        <w:spacing w:after="0" w:line="240" w:lineRule="auto"/>
        <w:ind w:firstLine="284"/>
        <w:rPr>
          <w:rFonts w:cs="Times New Roman"/>
          <w:sz w:val="24"/>
          <w:szCs w:val="24"/>
        </w:rPr>
      </w:pPr>
      <w:r>
        <w:rPr>
          <w:rFonts w:cs="Times New Roman"/>
          <w:sz w:val="24"/>
          <w:szCs w:val="24"/>
        </w:rPr>
        <w:t>При последовательном соединении конденсаторов складываются обратные величины емкостей</w:t>
      </w:r>
      <w:r w:rsidR="00817F70">
        <w:rPr>
          <w:rFonts w:cs="Times New Roman"/>
          <w:sz w:val="24"/>
          <w:szCs w:val="24"/>
        </w:rPr>
        <w:t>.</w:t>
      </w:r>
    </w:p>
    <w:p w:rsidR="00817F70" w:rsidRDefault="00817F70" w:rsidP="00BC7C25">
      <w:pPr>
        <w:spacing w:after="0" w:line="240" w:lineRule="auto"/>
        <w:ind w:firstLine="284"/>
        <w:rPr>
          <w:rFonts w:cs="Times New Roman"/>
          <w:sz w:val="24"/>
          <w:szCs w:val="24"/>
        </w:rPr>
      </w:pPr>
    </w:p>
    <w:p w:rsidR="00BC7C25" w:rsidRDefault="00BC7C25" w:rsidP="00BC7C25">
      <w:pPr>
        <w:spacing w:after="0" w:line="240" w:lineRule="auto"/>
        <w:ind w:firstLine="284"/>
        <w:rPr>
          <w:rFonts w:cs="Times New Roman"/>
          <w:sz w:val="24"/>
          <w:szCs w:val="24"/>
        </w:rPr>
      </w:pPr>
    </w:p>
    <w:p w:rsidR="00BC7C25" w:rsidRDefault="00BC7C25" w:rsidP="00BC7C25">
      <w:pPr>
        <w:spacing w:after="0" w:line="240" w:lineRule="auto"/>
        <w:ind w:hanging="284"/>
        <w:rPr>
          <w:rFonts w:cs="Times New Roman"/>
          <w:b/>
          <w:sz w:val="24"/>
          <w:szCs w:val="24"/>
        </w:rPr>
      </w:pPr>
      <w:r w:rsidRPr="00BC7C25">
        <w:rPr>
          <w:rFonts w:cs="Times New Roman"/>
          <w:b/>
          <w:sz w:val="24"/>
          <w:szCs w:val="24"/>
        </w:rPr>
        <w:t xml:space="preserve">Связь вектора поляризации </w:t>
      </w:r>
    </w:p>
    <w:p w:rsidR="00817F70" w:rsidRDefault="00817F70" w:rsidP="00BC7C25">
      <w:pPr>
        <w:spacing w:after="0" w:line="240" w:lineRule="auto"/>
        <w:ind w:hanging="284"/>
        <w:rPr>
          <w:rFonts w:cs="Times New Roman"/>
          <w:b/>
          <w:sz w:val="24"/>
          <w:szCs w:val="24"/>
        </w:rPr>
      </w:pPr>
    </w:p>
    <w:p w:rsidR="00817F70" w:rsidRPr="00817F70" w:rsidRDefault="00817F70" w:rsidP="00817F70">
      <w:r w:rsidRPr="00817F70">
        <w:t>В результате поляризации на гранях диэлектрика появятся поляризационные заряды с поверхностной плотностью</w:t>
      </w:r>
      <w:proofErr w:type="gramStart"/>
      <w:r w:rsidRPr="00817F70">
        <w:t xml:space="preserve"> :</w:t>
      </w:r>
      <w:proofErr w:type="gramEnd"/>
      <w:r w:rsidRPr="00817F70">
        <w:t> </w:t>
      </w:r>
      <w:r w:rsidRPr="00817F70">
        <w:rPr>
          <w:noProof/>
          <w:lang w:eastAsia="ru-RU"/>
        </w:rPr>
        <w:drawing>
          <wp:inline distT="0" distB="0" distL="0" distR="0">
            <wp:extent cx="790575" cy="542925"/>
            <wp:effectExtent l="0" t="0" r="9525" b="9525"/>
            <wp:docPr id="64" name="Рисунок 64" descr="http://www.webpoliteh.ru/images/em/image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http://www.webpoliteh.ru/images/em/image190.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90575" cy="542925"/>
                    </a:xfrm>
                    <a:prstGeom prst="rect">
                      <a:avLst/>
                    </a:prstGeom>
                    <a:noFill/>
                    <a:ln>
                      <a:noFill/>
                    </a:ln>
                  </pic:spPr>
                </pic:pic>
              </a:graphicData>
            </a:graphic>
          </wp:inline>
        </w:drawing>
      </w:r>
    </w:p>
    <w:p w:rsidR="00817F70" w:rsidRPr="00817F70" w:rsidRDefault="00817F70" w:rsidP="00817F70">
      <w:r w:rsidRPr="00817F70">
        <w:t xml:space="preserve">Построим на </w:t>
      </w:r>
      <w:proofErr w:type="spellStart"/>
      <w:r w:rsidRPr="00817F70">
        <w:t>ds</w:t>
      </w:r>
      <w:proofErr w:type="spellEnd"/>
      <w:r w:rsidRPr="00817F70">
        <w:t xml:space="preserve"> цилиндр с образующими параллельными вектору напряженности. Цилиндр можно рассматривать как диполь с величиной дипольного момента</w:t>
      </w:r>
      <w:proofErr w:type="gramStart"/>
      <w:r w:rsidRPr="00817F70">
        <w:t xml:space="preserve"> :</w:t>
      </w:r>
      <w:proofErr w:type="gramEnd"/>
      <w:r w:rsidRPr="00817F70">
        <w:rPr>
          <w:noProof/>
          <w:lang w:eastAsia="ru-RU"/>
        </w:rPr>
        <w:drawing>
          <wp:inline distT="0" distB="0" distL="0" distR="0">
            <wp:extent cx="1628775" cy="304800"/>
            <wp:effectExtent l="0" t="0" r="9525" b="0"/>
            <wp:docPr id="63" name="Рисунок 63" descr="http://www.webpoliteh.ru/images/em/image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http://www.webpoliteh.ru/images/em/image191.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28775" cy="304800"/>
                    </a:xfrm>
                    <a:prstGeom prst="rect">
                      <a:avLst/>
                    </a:prstGeom>
                    <a:noFill/>
                    <a:ln>
                      <a:noFill/>
                    </a:ln>
                  </pic:spPr>
                </pic:pic>
              </a:graphicData>
            </a:graphic>
          </wp:inline>
        </w:drawing>
      </w:r>
    </w:p>
    <w:p w:rsidR="00817F70" w:rsidRPr="00817F70" w:rsidRDefault="00817F70" w:rsidP="00817F70">
      <w:r w:rsidRPr="00817F70">
        <w:t>По определению модуль вектора поляризации: </w:t>
      </w:r>
      <w:r w:rsidRPr="00817F70">
        <w:rPr>
          <w:noProof/>
          <w:lang w:eastAsia="ru-RU"/>
        </w:rPr>
        <w:drawing>
          <wp:inline distT="0" distB="0" distL="0" distR="0">
            <wp:extent cx="2571750" cy="457200"/>
            <wp:effectExtent l="0" t="0" r="0" b="0"/>
            <wp:docPr id="62" name="Рисунок 62" descr="http://www.webpoliteh.ru/images/em/image1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http://www.webpoliteh.ru/images/em/image192.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571750" cy="457200"/>
                    </a:xfrm>
                    <a:prstGeom prst="rect">
                      <a:avLst/>
                    </a:prstGeom>
                    <a:noFill/>
                    <a:ln>
                      <a:noFill/>
                    </a:ln>
                  </pic:spPr>
                </pic:pic>
              </a:graphicData>
            </a:graphic>
          </wp:inline>
        </w:drawing>
      </w:r>
    </w:p>
    <w:p w:rsidR="00817F70" w:rsidRPr="00817F70" w:rsidRDefault="00817F70" w:rsidP="00817F70">
      <w:r w:rsidRPr="00817F70">
        <w:t>Следовательно: </w:t>
      </w:r>
      <w:r w:rsidRPr="00817F70">
        <w:rPr>
          <w:noProof/>
          <w:lang w:eastAsia="ru-RU"/>
        </w:rPr>
        <w:drawing>
          <wp:inline distT="0" distB="0" distL="0" distR="0">
            <wp:extent cx="1600200" cy="304800"/>
            <wp:effectExtent l="0" t="0" r="0" b="0"/>
            <wp:docPr id="61" name="Рисунок 61" descr="http://www.webpoliteh.ru/images/em/image1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http://www.webpoliteh.ru/images/em/image193.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600200" cy="304800"/>
                    </a:xfrm>
                    <a:prstGeom prst="rect">
                      <a:avLst/>
                    </a:prstGeom>
                    <a:noFill/>
                    <a:ln>
                      <a:noFill/>
                    </a:ln>
                  </pic:spPr>
                </pic:pic>
              </a:graphicData>
            </a:graphic>
          </wp:inline>
        </w:drawing>
      </w:r>
    </w:p>
    <w:p w:rsidR="00817F70" w:rsidRPr="00817F70" w:rsidRDefault="00817F70" w:rsidP="00817F70">
      <w:r w:rsidRPr="00817F70">
        <w:lastRenderedPageBreak/>
        <w:t>Поверхностная плотность связанных зарядов равна проекции вектора поляризации на направление нормали к поверхности диэлектрика. Физический смысл этой величины в том, что она равна величине заряда, который смещается через единичную площадку в направлении нормали к ней.</w:t>
      </w:r>
    </w:p>
    <w:p w:rsidR="00817F70" w:rsidRDefault="00817F70" w:rsidP="00BC7C25"/>
    <w:p w:rsidR="00817F70" w:rsidRPr="00817F70" w:rsidRDefault="00817F70" w:rsidP="00817F70">
      <w:pPr>
        <w:ind w:hanging="426"/>
        <w:rPr>
          <w:b/>
          <w:bCs/>
          <w:sz w:val="24"/>
        </w:rPr>
      </w:pPr>
      <w:r w:rsidRPr="00817F70">
        <w:rPr>
          <w:b/>
          <w:sz w:val="24"/>
        </w:rPr>
        <w:t xml:space="preserve">6.  </w:t>
      </w:r>
      <w:r w:rsidRPr="00817F70">
        <w:rPr>
          <w:b/>
          <w:bCs/>
          <w:sz w:val="24"/>
        </w:rPr>
        <w:t>Работа перемещения заряда. </w:t>
      </w:r>
    </w:p>
    <w:p w:rsidR="00817F70" w:rsidRPr="00817F70" w:rsidRDefault="00817F70" w:rsidP="00817F70">
      <w:pPr>
        <w:ind w:hanging="426"/>
      </w:pPr>
      <w:r w:rsidRPr="00817F70">
        <w:t>На положительный точечный заряд </w:t>
      </w:r>
      <w:r w:rsidRPr="00817F70">
        <w:rPr>
          <w:i/>
          <w:iCs/>
        </w:rPr>
        <w:t>q</w:t>
      </w:r>
      <w:r w:rsidRPr="00817F70">
        <w:t> в электрическом поле с напряжённостью </w:t>
      </w:r>
      <w:r w:rsidRPr="00817F70">
        <w:rPr>
          <w:b/>
          <w:bCs/>
        </w:rPr>
        <w:t>E</w:t>
      </w:r>
      <w:r w:rsidRPr="00817F70">
        <w:t> действует сила </w:t>
      </w:r>
      <w:r w:rsidRPr="00817F70">
        <w:rPr>
          <w:b/>
          <w:bCs/>
        </w:rPr>
        <w:br/>
        <w:t>F</w:t>
      </w:r>
      <w:r w:rsidRPr="00817F70">
        <w:rPr>
          <w:b/>
          <w:bCs/>
          <w:i/>
          <w:iCs/>
        </w:rPr>
        <w:t> </w:t>
      </w:r>
      <w:r w:rsidRPr="00817F70">
        <w:t>= </w:t>
      </w:r>
      <w:r w:rsidRPr="00817F70">
        <w:rPr>
          <w:i/>
          <w:iCs/>
        </w:rPr>
        <w:t>q</w:t>
      </w:r>
      <w:r w:rsidRPr="00817F70">
        <w:t> </w:t>
      </w:r>
      <w:r w:rsidRPr="00817F70">
        <w:rPr>
          <w:b/>
          <w:bCs/>
        </w:rPr>
        <w:t>E</w:t>
      </w:r>
      <w:r w:rsidRPr="00817F70">
        <w:t xml:space="preserve">. При перемещении заряда на отрезке </w:t>
      </w:r>
      <w:proofErr w:type="spellStart"/>
      <w:r w:rsidRPr="00817F70">
        <w:t>d</w:t>
      </w:r>
      <w:r w:rsidRPr="00817F70">
        <w:rPr>
          <w:b/>
          <w:bCs/>
        </w:rPr>
        <w:t>l</w:t>
      </w:r>
      <w:proofErr w:type="spellEnd"/>
      <w:r w:rsidRPr="00817F70">
        <w:t> силами поля совершается работа</w:t>
      </w:r>
    </w:p>
    <w:p w:rsidR="00817F70" w:rsidRPr="00817F70" w:rsidRDefault="00817F70" w:rsidP="00817F70">
      <w:pPr>
        <w:ind w:left="426" w:hanging="426"/>
        <w:rPr>
          <w:lang w:val="en-US"/>
        </w:rPr>
      </w:pPr>
      <w:proofErr w:type="spellStart"/>
      <w:proofErr w:type="gramStart"/>
      <w:r w:rsidRPr="00817F70">
        <w:rPr>
          <w:lang w:val="en-US"/>
        </w:rPr>
        <w:t>d</w:t>
      </w:r>
      <w:r w:rsidRPr="00817F70">
        <w:rPr>
          <w:i/>
          <w:iCs/>
          <w:lang w:val="en-US"/>
        </w:rPr>
        <w:t>A</w:t>
      </w:r>
      <w:proofErr w:type="spellEnd"/>
      <w:proofErr w:type="gramEnd"/>
      <w:r w:rsidRPr="00817F70">
        <w:rPr>
          <w:i/>
          <w:iCs/>
          <w:lang w:val="en-US"/>
        </w:rPr>
        <w:t xml:space="preserve"> =</w:t>
      </w:r>
      <w:r w:rsidRPr="00817F70">
        <w:rPr>
          <w:lang w:val="en-US"/>
        </w:rPr>
        <w:t> </w:t>
      </w:r>
      <w:r w:rsidRPr="00817F70">
        <w:rPr>
          <w:b/>
          <w:bCs/>
          <w:lang w:val="en-US"/>
        </w:rPr>
        <w:t>F </w:t>
      </w:r>
      <w:r w:rsidRPr="00817F70">
        <w:rPr>
          <w:lang w:val="en-US"/>
        </w:rPr>
        <w:t>d</w:t>
      </w:r>
      <w:r w:rsidRPr="00817F70">
        <w:rPr>
          <w:b/>
          <w:bCs/>
          <w:lang w:val="en-US"/>
        </w:rPr>
        <w:t>l</w:t>
      </w:r>
      <w:r w:rsidRPr="00817F70">
        <w:rPr>
          <w:b/>
          <w:bCs/>
          <w:i/>
          <w:iCs/>
          <w:lang w:val="en-US"/>
        </w:rPr>
        <w:t> </w:t>
      </w:r>
      <w:r w:rsidRPr="00817F70">
        <w:rPr>
          <w:i/>
          <w:iCs/>
          <w:lang w:val="en-US"/>
        </w:rPr>
        <w:t>=</w:t>
      </w:r>
      <w:r w:rsidRPr="00817F70">
        <w:rPr>
          <w:b/>
          <w:bCs/>
          <w:i/>
          <w:iCs/>
          <w:lang w:val="en-US"/>
        </w:rPr>
        <w:t> </w:t>
      </w:r>
      <w:r w:rsidRPr="00817F70">
        <w:rPr>
          <w:i/>
          <w:iCs/>
          <w:lang w:val="en-US"/>
        </w:rPr>
        <w:t>q E </w:t>
      </w:r>
      <w:r w:rsidRPr="00817F70">
        <w:rPr>
          <w:lang w:val="en-US"/>
        </w:rPr>
        <w:t>d</w:t>
      </w:r>
      <w:r w:rsidRPr="00817F70">
        <w:rPr>
          <w:i/>
          <w:iCs/>
          <w:lang w:val="en-US"/>
        </w:rPr>
        <w:t>l </w:t>
      </w:r>
      <w:proofErr w:type="spellStart"/>
      <w:r w:rsidRPr="00817F70">
        <w:rPr>
          <w:lang w:val="en-US"/>
        </w:rPr>
        <w:t>cos</w:t>
      </w:r>
      <w:proofErr w:type="spellEnd"/>
      <w:r w:rsidRPr="00817F70">
        <w:rPr>
          <w:lang w:val="en-US"/>
        </w:rPr>
        <w:t xml:space="preserve"> (</w:t>
      </w:r>
      <w:r w:rsidRPr="00817F70">
        <w:rPr>
          <w:b/>
          <w:bCs/>
          <w:lang w:val="en-US"/>
        </w:rPr>
        <w:t>E</w:t>
      </w:r>
      <w:r w:rsidRPr="00817F70">
        <w:rPr>
          <w:lang w:val="en-US"/>
        </w:rPr>
        <w:t>, d</w:t>
      </w:r>
      <w:r w:rsidRPr="00817F70">
        <w:rPr>
          <w:b/>
          <w:bCs/>
          <w:lang w:val="en-US"/>
        </w:rPr>
        <w:t>l</w:t>
      </w:r>
      <w:r w:rsidRPr="00817F70">
        <w:rPr>
          <w:i/>
          <w:iCs/>
          <w:lang w:val="en-US"/>
        </w:rPr>
        <w:t>)</w:t>
      </w:r>
      <w:r w:rsidRPr="00817F70">
        <w:rPr>
          <w:lang w:val="en-US"/>
        </w:rPr>
        <w:t>.</w:t>
      </w:r>
    </w:p>
    <w:p w:rsidR="00817F70" w:rsidRPr="00817F70" w:rsidRDefault="00817F70" w:rsidP="00817F70">
      <w:pPr>
        <w:ind w:left="426" w:hanging="426"/>
      </w:pPr>
      <w:r w:rsidRPr="00817F70">
        <w:t>При перемещении заряда </w:t>
      </w:r>
      <w:r w:rsidRPr="00817F70">
        <w:rPr>
          <w:i/>
          <w:iCs/>
        </w:rPr>
        <w:t>q</w:t>
      </w:r>
      <w:r w:rsidRPr="00817F70">
        <w:t> силами электрического поля на произвольном конечном отрезке из точки 1 в точку 2 эта работа равна</w:t>
      </w:r>
    </w:p>
    <w:p w:rsidR="00817F70" w:rsidRPr="00817F70" w:rsidRDefault="00817F70" w:rsidP="00817F70">
      <w:pPr>
        <w:ind w:left="426" w:hanging="426"/>
      </w:pPr>
      <w:r w:rsidRPr="00817F70">
        <w:rPr>
          <w:noProof/>
          <w:vertAlign w:val="subscript"/>
          <w:lang w:eastAsia="ru-RU"/>
        </w:rPr>
        <w:drawing>
          <wp:inline distT="0" distB="0" distL="0" distR="0">
            <wp:extent cx="714375" cy="466725"/>
            <wp:effectExtent l="0" t="0" r="9525" b="9525"/>
            <wp:docPr id="79" name="Рисунок 79" descr="http://www.physicsleti.narod.ru/fiz/assets/images/1_5/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descr="http://www.physicsleti.narod.ru/fiz/assets/images/1_5/image002.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14375" cy="466725"/>
                    </a:xfrm>
                    <a:prstGeom prst="rect">
                      <a:avLst/>
                    </a:prstGeom>
                    <a:noFill/>
                    <a:ln>
                      <a:noFill/>
                    </a:ln>
                  </pic:spPr>
                </pic:pic>
              </a:graphicData>
            </a:graphic>
          </wp:inline>
        </w:drawing>
      </w:r>
      <w:r w:rsidRPr="00817F70">
        <w:rPr>
          <w:vertAlign w:val="subscript"/>
          <w:lang w:val="en-US"/>
        </w:rPr>
        <w:t> </w:t>
      </w:r>
      <w:r w:rsidRPr="00817F70">
        <w:t>.</w:t>
      </w:r>
    </w:p>
    <w:p w:rsidR="00817F70" w:rsidRPr="00817F70" w:rsidRDefault="00817F70" w:rsidP="00817F70">
      <w:pPr>
        <w:ind w:left="426" w:hanging="426"/>
      </w:pPr>
      <w:r w:rsidRPr="00817F70">
        <w:t>Рассмотрим перемещение точечного заряда </w:t>
      </w:r>
      <w:r w:rsidRPr="00817F70">
        <w:rPr>
          <w:i/>
          <w:iCs/>
        </w:rPr>
        <w:t>q</w:t>
      </w:r>
      <w:r w:rsidRPr="00817F70">
        <w:t> в поле точечного заряда </w:t>
      </w:r>
      <w:r w:rsidRPr="00817F70">
        <w:rPr>
          <w:i/>
          <w:iCs/>
        </w:rPr>
        <w:t>Q</w:t>
      </w:r>
      <w:r w:rsidRPr="00817F70">
        <w:t>, напряженность поля которого </w:t>
      </w:r>
    </w:p>
    <w:p w:rsidR="00817F70" w:rsidRPr="00817F70" w:rsidRDefault="00817F70" w:rsidP="00817F70">
      <w:pPr>
        <w:ind w:left="426" w:hanging="426"/>
      </w:pPr>
      <w:r w:rsidRPr="00817F70">
        <w:rPr>
          <w:noProof/>
          <w:vertAlign w:val="subscript"/>
          <w:lang w:eastAsia="ru-RU"/>
        </w:rPr>
        <w:drawing>
          <wp:inline distT="0" distB="0" distL="0" distR="0">
            <wp:extent cx="1000125" cy="428625"/>
            <wp:effectExtent l="0" t="0" r="9525" b="9525"/>
            <wp:docPr id="78" name="Рисунок 78" descr="http://www.physicsleti.narod.ru/fiz/assets/images/1_5/image0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descr="http://www.physicsleti.narod.ru/fiz/assets/images/1_5/image0022.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000125" cy="428625"/>
                    </a:xfrm>
                    <a:prstGeom prst="rect">
                      <a:avLst/>
                    </a:prstGeom>
                    <a:noFill/>
                    <a:ln>
                      <a:noFill/>
                    </a:ln>
                  </pic:spPr>
                </pic:pic>
              </a:graphicData>
            </a:graphic>
          </wp:inline>
        </w:drawing>
      </w:r>
      <w:r w:rsidRPr="00817F70">
        <w:rPr>
          <w:vertAlign w:val="subscript"/>
        </w:rPr>
        <w:t> </w:t>
      </w:r>
      <w:r w:rsidRPr="00817F70">
        <w:t>.</w:t>
      </w:r>
    </w:p>
    <w:p w:rsidR="00817F70" w:rsidRPr="00817F70" w:rsidRDefault="00817F70" w:rsidP="00817F70">
      <w:pPr>
        <w:ind w:left="426" w:hanging="426"/>
      </w:pPr>
      <w:r w:rsidRPr="00817F70">
        <w:t xml:space="preserve">Проекция отрезка </w:t>
      </w:r>
      <w:proofErr w:type="spellStart"/>
      <w:r w:rsidRPr="00817F70">
        <w:t>d</w:t>
      </w:r>
      <w:r w:rsidRPr="00817F70">
        <w:rPr>
          <w:i/>
          <w:iCs/>
        </w:rPr>
        <w:t>l</w:t>
      </w:r>
      <w:proofErr w:type="spellEnd"/>
      <w:r w:rsidRPr="00817F70">
        <w:t> на направление вектора </w:t>
      </w:r>
      <w:r w:rsidRPr="00817F70">
        <w:rPr>
          <w:b/>
          <w:bCs/>
        </w:rPr>
        <w:t>E</w:t>
      </w:r>
      <w:r w:rsidRPr="00817F70">
        <w:t xml:space="preserve"> (рис. 1.5) есть </w:t>
      </w:r>
      <w:proofErr w:type="spellStart"/>
      <w:r w:rsidRPr="00817F70">
        <w:t>d</w:t>
      </w:r>
      <w:r w:rsidRPr="00817F70">
        <w:rPr>
          <w:i/>
          <w:iCs/>
        </w:rPr>
        <w:t>r</w:t>
      </w:r>
      <w:proofErr w:type="spellEnd"/>
      <w:r w:rsidRPr="00817F70">
        <w:t xml:space="preserve"> = </w:t>
      </w:r>
      <w:proofErr w:type="spellStart"/>
      <w:r w:rsidRPr="00817F70">
        <w:t>d</w:t>
      </w:r>
      <w:r w:rsidRPr="00817F70">
        <w:rPr>
          <w:i/>
          <w:iCs/>
        </w:rPr>
        <w:t>l</w:t>
      </w:r>
      <w:proofErr w:type="spellEnd"/>
      <w:r w:rsidRPr="00817F70">
        <w:t> </w:t>
      </w:r>
      <w:proofErr w:type="spellStart"/>
      <w:r w:rsidRPr="00817F70">
        <w:t>cos</w:t>
      </w:r>
      <w:proofErr w:type="spellEnd"/>
      <w:r w:rsidRPr="00817F70">
        <w:t xml:space="preserve"> (</w:t>
      </w:r>
      <w:r w:rsidRPr="00817F70">
        <w:rPr>
          <w:b/>
          <w:bCs/>
        </w:rPr>
        <w:t>E</w:t>
      </w:r>
      <w:r w:rsidRPr="00817F70">
        <w:t xml:space="preserve">, </w:t>
      </w:r>
      <w:proofErr w:type="spellStart"/>
      <w:r w:rsidRPr="00817F70">
        <w:t>d</w:t>
      </w:r>
      <w:r w:rsidRPr="00817F70">
        <w:rPr>
          <w:b/>
          <w:bCs/>
        </w:rPr>
        <w:t>l</w:t>
      </w:r>
      <w:proofErr w:type="spellEnd"/>
      <w:r w:rsidRPr="00817F70">
        <w:t>).</w:t>
      </w:r>
    </w:p>
    <w:p w:rsidR="00817F70" w:rsidRPr="00817F70" w:rsidRDefault="00817F70" w:rsidP="00817F70">
      <w:pPr>
        <w:ind w:left="426" w:hanging="426"/>
      </w:pPr>
      <w:r w:rsidRPr="00817F70">
        <w:t>Работа, совершаемая электрическим полем при перемещении заряда </w:t>
      </w:r>
      <w:r w:rsidRPr="00817F70">
        <w:rPr>
          <w:i/>
          <w:iCs/>
        </w:rPr>
        <w:t>q</w:t>
      </w:r>
      <w:r w:rsidRPr="00817F70">
        <w:t> из точки 1 в точку 2, определяется следующим образом:</w:t>
      </w:r>
    </w:p>
    <w:p w:rsidR="00817F70" w:rsidRDefault="00817F70" w:rsidP="00817F70">
      <w:pPr>
        <w:ind w:left="426" w:hanging="426"/>
      </w:pPr>
      <w:r w:rsidRPr="00817F70">
        <w:rPr>
          <w:noProof/>
          <w:vertAlign w:val="subscript"/>
          <w:lang w:eastAsia="ru-RU"/>
        </w:rPr>
        <w:drawing>
          <wp:inline distT="0" distB="0" distL="0" distR="0">
            <wp:extent cx="2667000" cy="495300"/>
            <wp:effectExtent l="0" t="0" r="0" b="0"/>
            <wp:docPr id="77" name="Рисунок 77" descr="http://www.physicsleti.narod.ru/fiz/assets/images/1_5/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descr="http://www.physicsleti.narod.ru/fiz/assets/images/1_5/image006.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667000" cy="495300"/>
                    </a:xfrm>
                    <a:prstGeom prst="rect">
                      <a:avLst/>
                    </a:prstGeom>
                    <a:noFill/>
                    <a:ln>
                      <a:noFill/>
                    </a:ln>
                  </pic:spPr>
                </pic:pic>
              </a:graphicData>
            </a:graphic>
          </wp:inline>
        </w:drawing>
      </w:r>
    </w:p>
    <w:p w:rsidR="00817F70" w:rsidRPr="00817F70" w:rsidRDefault="00817F70" w:rsidP="00817F70">
      <w:pPr>
        <w:ind w:hanging="426"/>
        <w:rPr>
          <w:b/>
        </w:rPr>
      </w:pPr>
      <w:r w:rsidRPr="00817F70">
        <w:rPr>
          <w:b/>
        </w:rPr>
        <w:t xml:space="preserve">Потенциальный характер поля: </w:t>
      </w:r>
    </w:p>
    <w:p w:rsidR="00817F70" w:rsidRPr="00817F70" w:rsidRDefault="00817F70" w:rsidP="00817F70">
      <w:pPr>
        <w:ind w:left="426" w:hanging="426"/>
      </w:pPr>
      <w:r w:rsidRPr="00817F70">
        <w:t>Отсюда следует, что </w:t>
      </w:r>
      <w:r w:rsidRPr="00817F70">
        <w:rPr>
          <w:i/>
          <w:iCs/>
        </w:rPr>
        <w:t>работа сил электрического поля не зависит от формы пути, а определяется</w:t>
      </w:r>
      <w:r w:rsidRPr="00817F70">
        <w:t> </w:t>
      </w:r>
      <w:r w:rsidRPr="00817F70">
        <w:rPr>
          <w:i/>
          <w:iCs/>
        </w:rPr>
        <w:t>только начальным и конечным положениями заряда</w:t>
      </w:r>
      <w:r w:rsidRPr="00817F70">
        <w:t> </w:t>
      </w:r>
      <w:r w:rsidRPr="00817F70">
        <w:rPr>
          <w:i/>
          <w:iCs/>
        </w:rPr>
        <w:t>q</w:t>
      </w:r>
      <w:r w:rsidRPr="00817F70">
        <w:t>. Если оба заряда, </w:t>
      </w:r>
      <w:r w:rsidRPr="00817F70">
        <w:rPr>
          <w:i/>
          <w:iCs/>
        </w:rPr>
        <w:t>q</w:t>
      </w:r>
      <w:r w:rsidRPr="00817F70">
        <w:t> и </w:t>
      </w:r>
      <w:r w:rsidRPr="00817F70">
        <w:rPr>
          <w:i/>
          <w:iCs/>
        </w:rPr>
        <w:t>Q</w:t>
      </w:r>
      <w:r w:rsidRPr="00817F70">
        <w:t>, положительны, то работа сил поля положительна при удалении зарядов и отрицательна при их взаимном сближении.</w:t>
      </w:r>
    </w:p>
    <w:p w:rsidR="00817F70" w:rsidRPr="00817F70" w:rsidRDefault="00817F70" w:rsidP="00817F70">
      <w:pPr>
        <w:ind w:left="426" w:hanging="426"/>
      </w:pPr>
      <w:r w:rsidRPr="00817F70">
        <w:t>Для электрического поля, созданного системой зарядов </w:t>
      </w:r>
      <w:r w:rsidRPr="00817F70">
        <w:rPr>
          <w:i/>
          <w:iCs/>
        </w:rPr>
        <w:t>Q</w:t>
      </w:r>
      <w:r w:rsidRPr="00817F70">
        <w:rPr>
          <w:vertAlign w:val="subscript"/>
        </w:rPr>
        <w:t>1</w:t>
      </w:r>
      <w:r w:rsidRPr="00817F70">
        <w:t>, </w:t>
      </w:r>
      <w:r w:rsidRPr="00817F70">
        <w:rPr>
          <w:i/>
          <w:iCs/>
        </w:rPr>
        <w:t>Q</w:t>
      </w:r>
      <w:r w:rsidRPr="00817F70">
        <w:rPr>
          <w:vertAlign w:val="subscript"/>
        </w:rPr>
        <w:t>2</w:t>
      </w:r>
      <w:r w:rsidRPr="00817F70">
        <w:t>,¼, </w:t>
      </w:r>
      <w:r w:rsidRPr="00817F70">
        <w:rPr>
          <w:i/>
          <w:iCs/>
        </w:rPr>
        <w:t>Q</w:t>
      </w:r>
      <w:r w:rsidRPr="00817F70">
        <w:rPr>
          <w:i/>
          <w:iCs/>
          <w:vertAlign w:val="subscript"/>
          <w:lang w:val="en-US"/>
        </w:rPr>
        <w:t>n</w:t>
      </w:r>
      <w:r w:rsidRPr="00817F70">
        <w:t>, работа перемещения заряда </w:t>
      </w:r>
      <w:r w:rsidRPr="00817F70">
        <w:rPr>
          <w:i/>
          <w:iCs/>
        </w:rPr>
        <w:t>q</w:t>
      </w:r>
      <w:r w:rsidRPr="00817F70">
        <w:t> равна алгебраической сумме работ составляющих сил:</w:t>
      </w:r>
    </w:p>
    <w:p w:rsidR="00817F70" w:rsidRPr="00817F70" w:rsidRDefault="00817F70" w:rsidP="00817F70">
      <w:pPr>
        <w:ind w:left="426" w:hanging="426"/>
      </w:pPr>
      <w:r w:rsidRPr="00817F70">
        <w:rPr>
          <w:noProof/>
          <w:vertAlign w:val="subscript"/>
          <w:lang w:eastAsia="ru-RU"/>
        </w:rPr>
        <w:drawing>
          <wp:inline distT="0" distB="0" distL="0" distR="0">
            <wp:extent cx="2162175" cy="485775"/>
            <wp:effectExtent l="0" t="0" r="9525" b="9525"/>
            <wp:docPr id="75" name="Рисунок 75" descr="http://www.physicsleti.narod.ru/fiz/assets/images/1_5/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descr="http://www.physicsleti.narod.ru/fiz/assets/images/1_5/image008.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162175" cy="485775"/>
                    </a:xfrm>
                    <a:prstGeom prst="rect">
                      <a:avLst/>
                    </a:prstGeom>
                    <a:noFill/>
                    <a:ln>
                      <a:noFill/>
                    </a:ln>
                  </pic:spPr>
                </pic:pic>
              </a:graphicData>
            </a:graphic>
          </wp:inline>
        </w:drawing>
      </w:r>
      <w:r w:rsidRPr="00817F70">
        <w:rPr>
          <w:vertAlign w:val="subscript"/>
        </w:rPr>
        <w:t> </w:t>
      </w:r>
      <w:r w:rsidRPr="00817F70">
        <w:t>.</w:t>
      </w:r>
    </w:p>
    <w:p w:rsidR="00817F70" w:rsidRPr="00817F70" w:rsidRDefault="00817F70" w:rsidP="00817F70">
      <w:pPr>
        <w:ind w:hanging="426"/>
      </w:pPr>
      <w:r w:rsidRPr="00817F70">
        <w:rPr>
          <w:b/>
          <w:bCs/>
        </w:rPr>
        <w:t>Циркуляция вектора напряженности электрического поля. </w:t>
      </w:r>
      <w:r w:rsidRPr="00817F70">
        <w:t>Работа, совершаемая силами электрического поля при перемещении </w:t>
      </w:r>
      <w:r w:rsidRPr="00817F70">
        <w:rPr>
          <w:i/>
          <w:iCs/>
        </w:rPr>
        <w:t>единичного</w:t>
      </w:r>
      <w:r w:rsidR="004249F4">
        <w:rPr>
          <w:i/>
          <w:iCs/>
        </w:rPr>
        <w:t xml:space="preserve"> </w:t>
      </w:r>
      <w:bookmarkStart w:id="3" w:name="_GoBack"/>
      <w:bookmarkEnd w:id="3"/>
      <w:r w:rsidRPr="00817F70">
        <w:rPr>
          <w:i/>
          <w:iCs/>
        </w:rPr>
        <w:t>положительного заряда</w:t>
      </w:r>
      <w:r w:rsidRPr="00817F70">
        <w:t> по замкнутому контуру длиной </w:t>
      </w:r>
      <w:r w:rsidRPr="00817F70">
        <w:rPr>
          <w:i/>
          <w:iCs/>
          <w:lang w:val="en-US"/>
        </w:rPr>
        <w:t>l</w:t>
      </w:r>
      <w:r w:rsidRPr="00817F70">
        <w:t>, определяется как циркуляция вектора напряженности электрического поля:</w:t>
      </w:r>
    </w:p>
    <w:p w:rsidR="00817F70" w:rsidRPr="00817F70" w:rsidRDefault="00817F70" w:rsidP="00817F70">
      <w:pPr>
        <w:ind w:hanging="426"/>
      </w:pPr>
      <w:r w:rsidRPr="00817F70">
        <w:rPr>
          <w:noProof/>
          <w:vertAlign w:val="subscript"/>
          <w:lang w:eastAsia="ru-RU"/>
        </w:rPr>
        <w:drawing>
          <wp:inline distT="0" distB="0" distL="0" distR="0">
            <wp:extent cx="1438275" cy="381000"/>
            <wp:effectExtent l="0" t="0" r="9525" b="0"/>
            <wp:docPr id="83" name="Рисунок 83" descr="http://www.physicsleti.narod.ru/fiz/assets/images/1_5/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http://www.physicsleti.narod.ru/fiz/assets/images/1_5/image010.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438275" cy="381000"/>
                    </a:xfrm>
                    <a:prstGeom prst="rect">
                      <a:avLst/>
                    </a:prstGeom>
                    <a:noFill/>
                    <a:ln>
                      <a:noFill/>
                    </a:ln>
                  </pic:spPr>
                </pic:pic>
              </a:graphicData>
            </a:graphic>
          </wp:inline>
        </w:drawing>
      </w:r>
    </w:p>
    <w:p w:rsidR="00817F70" w:rsidRPr="00817F70" w:rsidRDefault="00817F70" w:rsidP="00817F70">
      <w:pPr>
        <w:ind w:hanging="426"/>
      </w:pPr>
      <w:r w:rsidRPr="00817F70">
        <w:lastRenderedPageBreak/>
        <w:t>Так как для замкнутого пути положения начальной и конечной точек перемещения заряда совпадают, то работа сил электрического поля на замкнутом пути равна нулю, а значит, равна нулю и циркуляция вектора напряженности, т.е.</w:t>
      </w:r>
    </w:p>
    <w:p w:rsidR="00817F70" w:rsidRPr="00817F70" w:rsidRDefault="00817F70" w:rsidP="00817F70">
      <w:pPr>
        <w:ind w:hanging="426"/>
      </w:pPr>
      <w:r w:rsidRPr="00817F70">
        <w:rPr>
          <w:noProof/>
          <w:vertAlign w:val="subscript"/>
          <w:lang w:eastAsia="ru-RU"/>
        </w:rPr>
        <w:drawing>
          <wp:inline distT="0" distB="0" distL="0" distR="0">
            <wp:extent cx="600075" cy="381000"/>
            <wp:effectExtent l="0" t="0" r="9525" b="0"/>
            <wp:docPr id="82" name="Рисунок 82" descr="http://www.physicsleti.narod.ru/fiz/assets/images/1_5/image00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descr="http://www.physicsleti.narod.ru/fiz/assets/images/1_5/image00222.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00075" cy="381000"/>
                    </a:xfrm>
                    <a:prstGeom prst="rect">
                      <a:avLst/>
                    </a:prstGeom>
                    <a:noFill/>
                    <a:ln>
                      <a:noFill/>
                    </a:ln>
                  </pic:spPr>
                </pic:pic>
              </a:graphicData>
            </a:graphic>
          </wp:inline>
        </w:drawing>
      </w:r>
      <w:r w:rsidRPr="00817F70">
        <w:t> .</w:t>
      </w:r>
    </w:p>
    <w:p w:rsidR="00817F70" w:rsidRPr="00817F70" w:rsidRDefault="00817F70" w:rsidP="00817F70">
      <w:pPr>
        <w:ind w:hanging="426"/>
      </w:pPr>
      <w:r w:rsidRPr="00817F70">
        <w:t xml:space="preserve">Равенство нулю означает, что силы электрического поля являются </w:t>
      </w:r>
      <w:proofErr w:type="spellStart"/>
      <w:r w:rsidRPr="00817F70">
        <w:t>силами</w:t>
      </w:r>
      <w:r w:rsidRPr="00817F70">
        <w:rPr>
          <w:i/>
          <w:iCs/>
        </w:rPr>
        <w:t>консервативными</w:t>
      </w:r>
      <w:proofErr w:type="spellEnd"/>
      <w:r w:rsidRPr="00817F70">
        <w:t>, а само поле - </w:t>
      </w:r>
      <w:r w:rsidRPr="00817F70">
        <w:rPr>
          <w:i/>
          <w:iCs/>
        </w:rPr>
        <w:t>потенциальным</w:t>
      </w:r>
      <w:r w:rsidRPr="00817F70">
        <w:t>.</w:t>
      </w:r>
    </w:p>
    <w:p w:rsidR="00817F70" w:rsidRDefault="00817F70" w:rsidP="00817F70">
      <w:pPr>
        <w:ind w:hanging="426"/>
      </w:pPr>
    </w:p>
    <w:p w:rsidR="00817F70" w:rsidRDefault="00817F70" w:rsidP="00817F70">
      <w:pPr>
        <w:pStyle w:val="a4"/>
        <w:spacing w:before="150" w:beforeAutospacing="0" w:after="150" w:afterAutospacing="0"/>
        <w:ind w:left="150" w:right="150"/>
        <w:rPr>
          <w:rFonts w:ascii="Tahoma" w:hAnsi="Tahoma" w:cs="Tahoma"/>
          <w:color w:val="424242"/>
          <w:sz w:val="21"/>
          <w:szCs w:val="21"/>
        </w:rPr>
      </w:pPr>
      <w:r>
        <w:rPr>
          <w:rFonts w:ascii="Tahoma" w:hAnsi="Tahoma" w:cs="Tahoma"/>
          <w:color w:val="424242"/>
          <w:sz w:val="21"/>
          <w:szCs w:val="21"/>
        </w:rPr>
        <w:t>Подобно тому, как потенциальная энергия в поле сил тяготения пропорциональна массе тела, потенциальная энергия электрического поля пропорциональна заряду:</w:t>
      </w:r>
      <w:r>
        <w:rPr>
          <w:rStyle w:val="apple-converted-space"/>
          <w:rFonts w:ascii="Tahoma" w:hAnsi="Tahoma" w:cs="Tahoma"/>
          <w:color w:val="424242"/>
          <w:sz w:val="21"/>
          <w:szCs w:val="21"/>
        </w:rPr>
        <w:t> </w:t>
      </w:r>
      <w:r>
        <w:rPr>
          <w:rFonts w:ascii="Tahoma" w:hAnsi="Tahoma" w:cs="Tahoma"/>
          <w:noProof/>
          <w:color w:val="424242"/>
          <w:sz w:val="21"/>
          <w:szCs w:val="21"/>
        </w:rPr>
        <w:drawing>
          <wp:inline distT="0" distB="0" distL="0" distR="0">
            <wp:extent cx="514350" cy="209550"/>
            <wp:effectExtent l="0" t="0" r="0" b="0"/>
            <wp:docPr id="107" name="Рисунок 107" descr="http://ok-t.ru/helpiksorg/baza4/201595755765.files/image1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descr="http://ok-t.ru/helpiksorg/baza4/201595755765.files/image1090.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4350" cy="209550"/>
                    </a:xfrm>
                    <a:prstGeom prst="rect">
                      <a:avLst/>
                    </a:prstGeom>
                    <a:noFill/>
                    <a:ln>
                      <a:noFill/>
                    </a:ln>
                  </pic:spPr>
                </pic:pic>
              </a:graphicData>
            </a:graphic>
          </wp:inline>
        </w:drawing>
      </w:r>
      <w:proofErr w:type="gramStart"/>
      <w:r>
        <w:rPr>
          <w:rStyle w:val="apple-converted-space"/>
          <w:rFonts w:ascii="Tahoma" w:hAnsi="Tahoma" w:cs="Tahoma"/>
          <w:color w:val="424242"/>
          <w:sz w:val="21"/>
          <w:szCs w:val="21"/>
        </w:rPr>
        <w:t> </w:t>
      </w:r>
      <w:r>
        <w:rPr>
          <w:rFonts w:ascii="Tahoma" w:hAnsi="Tahoma" w:cs="Tahoma"/>
          <w:color w:val="424242"/>
          <w:sz w:val="21"/>
          <w:szCs w:val="21"/>
        </w:rPr>
        <w:t>.</w:t>
      </w:r>
      <w:proofErr w:type="gramEnd"/>
    </w:p>
    <w:p w:rsidR="00817F70" w:rsidRDefault="00817F70" w:rsidP="00817F70">
      <w:pPr>
        <w:pStyle w:val="a4"/>
        <w:spacing w:before="150" w:beforeAutospacing="0" w:after="150" w:afterAutospacing="0"/>
        <w:ind w:left="150" w:right="150"/>
        <w:rPr>
          <w:rFonts w:ascii="Tahoma" w:hAnsi="Tahoma" w:cs="Tahoma"/>
          <w:color w:val="424242"/>
          <w:sz w:val="21"/>
          <w:szCs w:val="21"/>
        </w:rPr>
      </w:pPr>
      <w:r>
        <w:rPr>
          <w:rFonts w:ascii="Tahoma" w:hAnsi="Tahoma" w:cs="Tahoma"/>
          <w:color w:val="424242"/>
          <w:sz w:val="21"/>
          <w:szCs w:val="21"/>
        </w:rPr>
        <w:t>Величина</w:t>
      </w:r>
      <w:r>
        <w:rPr>
          <w:rStyle w:val="apple-converted-space"/>
          <w:rFonts w:ascii="Tahoma" w:hAnsi="Tahoma" w:cs="Tahoma"/>
          <w:color w:val="424242"/>
          <w:sz w:val="21"/>
          <w:szCs w:val="21"/>
        </w:rPr>
        <w:t> </w:t>
      </w:r>
      <w:r>
        <w:rPr>
          <w:rFonts w:ascii="Tahoma" w:hAnsi="Tahoma" w:cs="Tahoma"/>
          <w:i/>
          <w:iCs/>
          <w:color w:val="424242"/>
          <w:sz w:val="21"/>
          <w:szCs w:val="21"/>
        </w:rPr>
        <w:t>φ</w:t>
      </w:r>
      <w:r>
        <w:rPr>
          <w:rStyle w:val="apple-converted-space"/>
          <w:rFonts w:ascii="Tahoma" w:hAnsi="Tahoma" w:cs="Tahoma"/>
          <w:color w:val="424242"/>
          <w:sz w:val="21"/>
          <w:szCs w:val="21"/>
        </w:rPr>
        <w:t> </w:t>
      </w:r>
      <w:r>
        <w:rPr>
          <w:rFonts w:ascii="Tahoma" w:hAnsi="Tahoma" w:cs="Tahoma"/>
          <w:color w:val="424242"/>
          <w:sz w:val="21"/>
          <w:szCs w:val="21"/>
        </w:rPr>
        <w:t>называется электрическим потенциалом поля.</w:t>
      </w:r>
    </w:p>
    <w:p w:rsidR="00817F70" w:rsidRDefault="00817F70" w:rsidP="00817F70">
      <w:pPr>
        <w:pStyle w:val="a4"/>
        <w:spacing w:before="150" w:beforeAutospacing="0" w:after="150" w:afterAutospacing="0"/>
        <w:ind w:left="150" w:right="150"/>
        <w:rPr>
          <w:rFonts w:ascii="Tahoma" w:hAnsi="Tahoma" w:cs="Tahoma"/>
          <w:color w:val="424242"/>
          <w:sz w:val="21"/>
          <w:szCs w:val="21"/>
        </w:rPr>
      </w:pPr>
      <w:r>
        <w:rPr>
          <w:rFonts w:ascii="Tahoma" w:hAnsi="Tahoma" w:cs="Tahoma"/>
          <w:noProof/>
          <w:color w:val="424242"/>
          <w:sz w:val="21"/>
          <w:szCs w:val="21"/>
        </w:rPr>
        <w:drawing>
          <wp:inline distT="0" distB="0" distL="0" distR="0">
            <wp:extent cx="676275" cy="654282"/>
            <wp:effectExtent l="0" t="0" r="0" b="0"/>
            <wp:docPr id="106" name="Рисунок 106" descr="http://ok-t.ru/helpiksorg/baza4/201595755765.files/image1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descr="http://ok-t.ru/helpiksorg/baza4/201595755765.files/image1091.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82756" cy="660552"/>
                    </a:xfrm>
                    <a:prstGeom prst="rect">
                      <a:avLst/>
                    </a:prstGeom>
                    <a:noFill/>
                    <a:ln>
                      <a:noFill/>
                    </a:ln>
                  </pic:spPr>
                </pic:pic>
              </a:graphicData>
            </a:graphic>
          </wp:inline>
        </w:drawing>
      </w:r>
      <w:r>
        <w:rPr>
          <w:rStyle w:val="apple-converted-space"/>
          <w:rFonts w:ascii="Tahoma" w:hAnsi="Tahoma" w:cs="Tahoma"/>
          <w:color w:val="424242"/>
          <w:sz w:val="21"/>
          <w:szCs w:val="21"/>
        </w:rPr>
        <w:t> </w:t>
      </w:r>
      <w:r>
        <w:rPr>
          <w:rFonts w:ascii="Tahoma" w:hAnsi="Tahoma" w:cs="Tahoma"/>
          <w:color w:val="424242"/>
          <w:sz w:val="21"/>
          <w:szCs w:val="21"/>
        </w:rPr>
        <w:t>(11)</w:t>
      </w:r>
    </w:p>
    <w:p w:rsidR="00817F70" w:rsidRDefault="00817F70" w:rsidP="00817F70">
      <w:pPr>
        <w:pStyle w:val="a4"/>
        <w:spacing w:before="150" w:beforeAutospacing="0" w:after="150" w:afterAutospacing="0"/>
        <w:ind w:left="150" w:right="150"/>
        <w:rPr>
          <w:rFonts w:ascii="Tahoma" w:hAnsi="Tahoma" w:cs="Tahoma"/>
          <w:color w:val="424242"/>
          <w:sz w:val="21"/>
          <w:szCs w:val="21"/>
        </w:rPr>
      </w:pPr>
      <w:r>
        <w:rPr>
          <w:rStyle w:val="a5"/>
          <w:rFonts w:ascii="Tahoma" w:hAnsi="Tahoma" w:cs="Tahoma"/>
          <w:color w:val="424242"/>
          <w:sz w:val="21"/>
          <w:szCs w:val="21"/>
        </w:rPr>
        <w:t>Потенциал</w:t>
      </w:r>
      <w:r>
        <w:rPr>
          <w:rStyle w:val="apple-converted-space"/>
          <w:rFonts w:ascii="Tahoma" w:hAnsi="Tahoma" w:cs="Tahoma"/>
          <w:b/>
          <w:bCs/>
          <w:color w:val="424242"/>
          <w:sz w:val="21"/>
          <w:szCs w:val="21"/>
        </w:rPr>
        <w:t> </w:t>
      </w:r>
      <w:r>
        <w:rPr>
          <w:rFonts w:ascii="Tahoma" w:hAnsi="Tahoma" w:cs="Tahoma"/>
          <w:b/>
          <w:bCs/>
          <w:noProof/>
          <w:color w:val="424242"/>
          <w:sz w:val="21"/>
          <w:szCs w:val="21"/>
        </w:rPr>
        <w:drawing>
          <wp:inline distT="0" distB="0" distL="0" distR="0">
            <wp:extent cx="171450" cy="200025"/>
            <wp:effectExtent l="0" t="0" r="0" b="9525"/>
            <wp:docPr id="105" name="Рисунок 105" descr="http://ok-t.ru/helpiksorg/baza4/201595755765.files/image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descr="http://ok-t.ru/helpiksorg/baza4/201595755765.files/image119.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76015" cy="205351"/>
                    </a:xfrm>
                    <a:prstGeom prst="rect">
                      <a:avLst/>
                    </a:prstGeom>
                    <a:noFill/>
                    <a:ln>
                      <a:noFill/>
                    </a:ln>
                  </pic:spPr>
                </pic:pic>
              </a:graphicData>
            </a:graphic>
          </wp:inline>
        </w:drawing>
      </w:r>
      <w:r>
        <w:rPr>
          <w:rFonts w:ascii="Tahoma" w:hAnsi="Tahoma" w:cs="Tahoma"/>
          <w:color w:val="424242"/>
          <w:sz w:val="21"/>
          <w:szCs w:val="21"/>
        </w:rPr>
        <w:t>в какой-либо точке электро</w:t>
      </w:r>
      <w:r>
        <w:rPr>
          <w:rFonts w:ascii="Tahoma" w:hAnsi="Tahoma" w:cs="Tahoma"/>
          <w:color w:val="424242"/>
          <w:sz w:val="21"/>
          <w:szCs w:val="21"/>
        </w:rPr>
        <w:softHyphen/>
        <w:t>статического поля есть физическая вели</w:t>
      </w:r>
      <w:r>
        <w:rPr>
          <w:rFonts w:ascii="Tahoma" w:hAnsi="Tahoma" w:cs="Tahoma"/>
          <w:color w:val="424242"/>
          <w:sz w:val="21"/>
          <w:szCs w:val="21"/>
        </w:rPr>
        <w:softHyphen/>
        <w:t>чина, определяемая потенциальной энерги</w:t>
      </w:r>
      <w:r>
        <w:rPr>
          <w:rFonts w:ascii="Tahoma" w:hAnsi="Tahoma" w:cs="Tahoma"/>
          <w:color w:val="424242"/>
          <w:sz w:val="21"/>
          <w:szCs w:val="21"/>
        </w:rPr>
        <w:softHyphen/>
        <w:t>ей единичного положительного заряда, помещенного в эту точку.</w:t>
      </w:r>
    </w:p>
    <w:p w:rsidR="00817F70" w:rsidRDefault="00817F70" w:rsidP="00817F70">
      <w:pPr>
        <w:pStyle w:val="a4"/>
        <w:spacing w:before="150" w:beforeAutospacing="0" w:after="150" w:afterAutospacing="0"/>
        <w:ind w:left="150" w:right="150"/>
        <w:rPr>
          <w:rFonts w:ascii="Tahoma" w:hAnsi="Tahoma" w:cs="Tahoma"/>
          <w:color w:val="424242"/>
          <w:sz w:val="21"/>
          <w:szCs w:val="21"/>
        </w:rPr>
      </w:pPr>
      <w:r>
        <w:rPr>
          <w:rFonts w:ascii="Tahoma" w:hAnsi="Tahoma" w:cs="Tahoma"/>
          <w:color w:val="424242"/>
          <w:sz w:val="21"/>
          <w:szCs w:val="21"/>
        </w:rPr>
        <w:t>Потенциал является энергетической характеристикой электростатического поля.</w:t>
      </w:r>
    </w:p>
    <w:p w:rsidR="00817F70" w:rsidRDefault="00817F70" w:rsidP="00817F70">
      <w:pPr>
        <w:pStyle w:val="a4"/>
        <w:spacing w:before="150" w:beforeAutospacing="0" w:after="150" w:afterAutospacing="0"/>
        <w:ind w:left="150" w:right="150"/>
        <w:rPr>
          <w:rFonts w:ascii="Tahoma" w:hAnsi="Tahoma" w:cs="Tahoma"/>
          <w:color w:val="424242"/>
          <w:sz w:val="21"/>
          <w:szCs w:val="21"/>
        </w:rPr>
      </w:pPr>
      <w:r>
        <w:rPr>
          <w:rFonts w:ascii="Tahoma" w:hAnsi="Tahoma" w:cs="Tahoma"/>
          <w:color w:val="424242"/>
          <w:sz w:val="21"/>
          <w:szCs w:val="21"/>
        </w:rPr>
        <w:t>Единица электрического потенциала –</w:t>
      </w:r>
      <w:r>
        <w:rPr>
          <w:rStyle w:val="apple-converted-space"/>
          <w:rFonts w:ascii="Tahoma" w:hAnsi="Tahoma" w:cs="Tahoma"/>
          <w:color w:val="424242"/>
          <w:sz w:val="21"/>
          <w:szCs w:val="21"/>
        </w:rPr>
        <w:t> </w:t>
      </w:r>
      <w:r>
        <w:rPr>
          <w:rStyle w:val="a5"/>
          <w:rFonts w:ascii="Tahoma" w:hAnsi="Tahoma" w:cs="Tahoma"/>
          <w:color w:val="424242"/>
          <w:sz w:val="21"/>
          <w:szCs w:val="21"/>
        </w:rPr>
        <w:t>вольт.</w:t>
      </w:r>
      <w:r>
        <w:rPr>
          <w:rStyle w:val="apple-converted-space"/>
          <w:rFonts w:ascii="Tahoma" w:hAnsi="Tahoma" w:cs="Tahoma"/>
          <w:color w:val="424242"/>
          <w:sz w:val="21"/>
          <w:szCs w:val="21"/>
        </w:rPr>
        <w:t> </w:t>
      </w:r>
      <w:r>
        <w:rPr>
          <w:rFonts w:ascii="Tahoma" w:hAnsi="Tahoma" w:cs="Tahoma"/>
          <w:color w:val="424242"/>
          <w:sz w:val="21"/>
          <w:szCs w:val="21"/>
        </w:rPr>
        <w:t>1В - есть потенциал такой точки поля, в которой заряд в 1Кл обладает потенциальной энергией 1Дж (1В = 1Дж/Кл).</w:t>
      </w:r>
    </w:p>
    <w:p w:rsidR="00817F70" w:rsidRDefault="00817F70" w:rsidP="00817F70">
      <w:pPr>
        <w:pStyle w:val="a4"/>
        <w:spacing w:before="150" w:beforeAutospacing="0" w:after="150" w:afterAutospacing="0"/>
        <w:ind w:left="150" w:right="150"/>
        <w:rPr>
          <w:rFonts w:ascii="Tahoma" w:hAnsi="Tahoma" w:cs="Tahoma"/>
          <w:color w:val="424242"/>
          <w:sz w:val="21"/>
          <w:szCs w:val="21"/>
        </w:rPr>
      </w:pPr>
      <w:r>
        <w:rPr>
          <w:rFonts w:ascii="Tahoma" w:hAnsi="Tahoma" w:cs="Tahoma"/>
          <w:color w:val="424242"/>
          <w:sz w:val="21"/>
          <w:szCs w:val="21"/>
        </w:rPr>
        <w:t> </w:t>
      </w:r>
    </w:p>
    <w:p w:rsidR="00817F70" w:rsidRDefault="00817F70" w:rsidP="00817F70">
      <w:pPr>
        <w:pStyle w:val="a4"/>
        <w:spacing w:before="150" w:beforeAutospacing="0" w:after="150" w:afterAutospacing="0"/>
        <w:ind w:left="150" w:right="150"/>
        <w:rPr>
          <w:rFonts w:ascii="Tahoma" w:hAnsi="Tahoma" w:cs="Tahoma"/>
          <w:color w:val="424242"/>
          <w:sz w:val="21"/>
          <w:szCs w:val="21"/>
        </w:rPr>
      </w:pPr>
      <w:r>
        <w:rPr>
          <w:rFonts w:ascii="Tahoma" w:hAnsi="Tahoma" w:cs="Tahoma"/>
          <w:color w:val="424242"/>
          <w:sz w:val="21"/>
          <w:szCs w:val="21"/>
        </w:rPr>
        <w:t>Работа, совершаемая силами электро</w:t>
      </w:r>
      <w:r>
        <w:rPr>
          <w:rFonts w:ascii="Tahoma" w:hAnsi="Tahoma" w:cs="Tahoma"/>
          <w:color w:val="424242"/>
          <w:sz w:val="21"/>
          <w:szCs w:val="21"/>
        </w:rPr>
        <w:softHyphen/>
        <w:t>статического поля при перемещении за</w:t>
      </w:r>
      <w:r>
        <w:rPr>
          <w:rFonts w:ascii="Tahoma" w:hAnsi="Tahoma" w:cs="Tahoma"/>
          <w:color w:val="424242"/>
          <w:sz w:val="21"/>
          <w:szCs w:val="21"/>
        </w:rPr>
        <w:softHyphen/>
        <w:t>ряда</w:t>
      </w:r>
      <w:r>
        <w:rPr>
          <w:rStyle w:val="apple-converted-space"/>
          <w:rFonts w:ascii="Tahoma" w:hAnsi="Tahoma" w:cs="Tahoma"/>
          <w:color w:val="424242"/>
          <w:sz w:val="21"/>
          <w:szCs w:val="21"/>
        </w:rPr>
        <w:t> </w:t>
      </w:r>
      <w:r>
        <w:rPr>
          <w:rStyle w:val="a5"/>
          <w:rFonts w:ascii="Tahoma" w:hAnsi="Tahoma" w:cs="Tahoma"/>
          <w:i/>
          <w:iCs/>
          <w:color w:val="424242"/>
          <w:sz w:val="21"/>
          <w:szCs w:val="21"/>
        </w:rPr>
        <w:t>Q</w:t>
      </w:r>
      <w:r>
        <w:rPr>
          <w:rStyle w:val="apple-converted-space"/>
          <w:rFonts w:ascii="Tahoma" w:hAnsi="Tahoma" w:cs="Tahoma"/>
          <w:color w:val="424242"/>
          <w:sz w:val="21"/>
          <w:szCs w:val="21"/>
        </w:rPr>
        <w:t> </w:t>
      </w:r>
      <w:r>
        <w:rPr>
          <w:rFonts w:ascii="Tahoma" w:hAnsi="Tahoma" w:cs="Tahoma"/>
          <w:color w:val="424242"/>
          <w:sz w:val="21"/>
          <w:szCs w:val="21"/>
        </w:rPr>
        <w:t>из точки 1 в точку 2 , может быть представлена как</w:t>
      </w:r>
    </w:p>
    <w:p w:rsidR="00817F70" w:rsidRDefault="00817F70" w:rsidP="00817F70">
      <w:pPr>
        <w:pStyle w:val="a4"/>
        <w:spacing w:before="150" w:beforeAutospacing="0" w:after="150" w:afterAutospacing="0"/>
        <w:ind w:left="150" w:right="150"/>
        <w:rPr>
          <w:rFonts w:ascii="Tahoma" w:hAnsi="Tahoma" w:cs="Tahoma"/>
          <w:color w:val="424242"/>
          <w:sz w:val="21"/>
          <w:szCs w:val="21"/>
        </w:rPr>
      </w:pPr>
      <w:r>
        <w:rPr>
          <w:rFonts w:ascii="Tahoma" w:hAnsi="Tahoma" w:cs="Tahoma"/>
          <w:color w:val="424242"/>
          <w:sz w:val="21"/>
          <w:szCs w:val="21"/>
        </w:rPr>
        <w:t> </w:t>
      </w:r>
    </w:p>
    <w:p w:rsidR="00817F70" w:rsidRDefault="00817F70" w:rsidP="00817F70">
      <w:pPr>
        <w:pStyle w:val="a4"/>
        <w:spacing w:before="150" w:beforeAutospacing="0" w:after="150" w:afterAutospacing="0"/>
        <w:ind w:left="150" w:right="150"/>
        <w:rPr>
          <w:rFonts w:ascii="Tahoma" w:hAnsi="Tahoma" w:cs="Tahoma"/>
          <w:color w:val="424242"/>
          <w:sz w:val="21"/>
          <w:szCs w:val="21"/>
        </w:rPr>
      </w:pPr>
      <w:r>
        <w:rPr>
          <w:rFonts w:ascii="Tahoma" w:hAnsi="Tahoma" w:cs="Tahoma"/>
          <w:noProof/>
          <w:color w:val="424242"/>
          <w:sz w:val="21"/>
          <w:szCs w:val="21"/>
        </w:rPr>
        <w:drawing>
          <wp:inline distT="0" distB="0" distL="0" distR="0">
            <wp:extent cx="2847975" cy="347889"/>
            <wp:effectExtent l="0" t="0" r="0" b="0"/>
            <wp:docPr id="104" name="Рисунок 104" descr="http://ok-t.ru/helpiksorg/baza4/201595755765.files/image10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5" descr="http://ok-t.ru/helpiksorg/baza4/201595755765.files/image1092.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920055" cy="356694"/>
                    </a:xfrm>
                    <a:prstGeom prst="rect">
                      <a:avLst/>
                    </a:prstGeom>
                    <a:noFill/>
                    <a:ln>
                      <a:noFill/>
                    </a:ln>
                  </pic:spPr>
                </pic:pic>
              </a:graphicData>
            </a:graphic>
          </wp:inline>
        </w:drawing>
      </w:r>
      <w:r>
        <w:rPr>
          <w:rStyle w:val="apple-converted-space"/>
          <w:rFonts w:ascii="Tahoma" w:hAnsi="Tahoma" w:cs="Tahoma"/>
          <w:color w:val="424242"/>
          <w:sz w:val="21"/>
          <w:szCs w:val="21"/>
        </w:rPr>
        <w:t> </w:t>
      </w:r>
      <w:r>
        <w:rPr>
          <w:rFonts w:ascii="Tahoma" w:hAnsi="Tahoma" w:cs="Tahoma"/>
          <w:color w:val="424242"/>
          <w:sz w:val="21"/>
          <w:szCs w:val="21"/>
        </w:rPr>
        <w:t>(12)</w:t>
      </w:r>
    </w:p>
    <w:p w:rsidR="00817F70" w:rsidRDefault="00817F70" w:rsidP="00817F70">
      <w:pPr>
        <w:pStyle w:val="a4"/>
        <w:spacing w:before="150" w:beforeAutospacing="0" w:after="150" w:afterAutospacing="0"/>
        <w:ind w:left="150" w:right="150"/>
        <w:rPr>
          <w:rFonts w:ascii="Tahoma" w:hAnsi="Tahoma" w:cs="Tahoma"/>
          <w:color w:val="424242"/>
          <w:sz w:val="21"/>
          <w:szCs w:val="21"/>
        </w:rPr>
      </w:pPr>
      <w:r>
        <w:rPr>
          <w:rFonts w:ascii="Tahoma" w:hAnsi="Tahoma" w:cs="Tahoma"/>
          <w:color w:val="424242"/>
          <w:sz w:val="21"/>
          <w:szCs w:val="21"/>
        </w:rPr>
        <w:t> </w:t>
      </w:r>
    </w:p>
    <w:p w:rsidR="00817F70" w:rsidRDefault="00817F70" w:rsidP="00817F70">
      <w:pPr>
        <w:pStyle w:val="a4"/>
        <w:spacing w:before="150" w:beforeAutospacing="0" w:after="150" w:afterAutospacing="0"/>
        <w:ind w:left="150" w:right="150"/>
        <w:rPr>
          <w:rFonts w:ascii="Tahoma" w:hAnsi="Tahoma" w:cs="Tahoma"/>
          <w:color w:val="424242"/>
          <w:sz w:val="21"/>
          <w:szCs w:val="21"/>
        </w:rPr>
      </w:pPr>
      <w:r>
        <w:rPr>
          <w:rFonts w:ascii="Tahoma" w:hAnsi="Tahoma" w:cs="Tahoma"/>
          <w:color w:val="424242"/>
          <w:sz w:val="21"/>
          <w:szCs w:val="21"/>
        </w:rPr>
        <w:t>т. е. равна произведению переносимого заряда на разность потенциалов в началь</w:t>
      </w:r>
      <w:r>
        <w:rPr>
          <w:rFonts w:ascii="Tahoma" w:hAnsi="Tahoma" w:cs="Tahoma"/>
          <w:color w:val="424242"/>
          <w:sz w:val="21"/>
          <w:szCs w:val="21"/>
        </w:rPr>
        <w:softHyphen/>
        <w:t>ной и конечной точках.</w:t>
      </w:r>
    </w:p>
    <w:p w:rsidR="00817F70" w:rsidRDefault="00817F70" w:rsidP="00817F70">
      <w:pPr>
        <w:pStyle w:val="a4"/>
        <w:spacing w:before="150" w:beforeAutospacing="0" w:after="150" w:afterAutospacing="0"/>
        <w:ind w:left="150" w:right="150"/>
        <w:rPr>
          <w:rFonts w:ascii="Tahoma" w:hAnsi="Tahoma" w:cs="Tahoma"/>
          <w:color w:val="424242"/>
          <w:sz w:val="21"/>
          <w:szCs w:val="21"/>
        </w:rPr>
      </w:pPr>
      <w:r>
        <w:rPr>
          <w:rFonts w:ascii="Tahoma" w:hAnsi="Tahoma" w:cs="Tahoma"/>
          <w:color w:val="424242"/>
          <w:sz w:val="21"/>
          <w:szCs w:val="21"/>
        </w:rPr>
        <w:t>Работа сил поля при перемещении за</w:t>
      </w:r>
      <w:r>
        <w:rPr>
          <w:rFonts w:ascii="Tahoma" w:hAnsi="Tahoma" w:cs="Tahoma"/>
          <w:color w:val="424242"/>
          <w:sz w:val="21"/>
          <w:szCs w:val="21"/>
        </w:rPr>
        <w:softHyphen/>
        <w:t>ряда</w:t>
      </w:r>
      <w:r>
        <w:rPr>
          <w:rStyle w:val="apple-converted-space"/>
          <w:rFonts w:ascii="Tahoma" w:hAnsi="Tahoma" w:cs="Tahoma"/>
          <w:color w:val="424242"/>
          <w:sz w:val="21"/>
          <w:szCs w:val="21"/>
        </w:rPr>
        <w:t> </w:t>
      </w:r>
      <w:r>
        <w:rPr>
          <w:rStyle w:val="a5"/>
          <w:rFonts w:ascii="Tahoma" w:hAnsi="Tahoma" w:cs="Tahoma"/>
          <w:i/>
          <w:iCs/>
          <w:color w:val="424242"/>
          <w:sz w:val="21"/>
          <w:szCs w:val="21"/>
        </w:rPr>
        <w:t>Q</w:t>
      </w:r>
      <w:r>
        <w:rPr>
          <w:rStyle w:val="apple-converted-space"/>
          <w:rFonts w:ascii="Tahoma" w:hAnsi="Tahoma" w:cs="Tahoma"/>
          <w:color w:val="424242"/>
          <w:sz w:val="21"/>
          <w:szCs w:val="21"/>
        </w:rPr>
        <w:t> </w:t>
      </w:r>
      <w:r>
        <w:rPr>
          <w:rFonts w:ascii="Tahoma" w:hAnsi="Tahoma" w:cs="Tahoma"/>
          <w:color w:val="424242"/>
          <w:sz w:val="21"/>
          <w:szCs w:val="21"/>
        </w:rPr>
        <w:t>из точки 1 в точку 2 может быть записана также в виде</w:t>
      </w:r>
    </w:p>
    <w:p w:rsidR="00817F70" w:rsidRDefault="00817F70" w:rsidP="00817F70">
      <w:pPr>
        <w:pStyle w:val="a4"/>
        <w:spacing w:before="150" w:beforeAutospacing="0" w:after="150" w:afterAutospacing="0"/>
        <w:ind w:left="150" w:right="150"/>
        <w:rPr>
          <w:rFonts w:ascii="Tahoma" w:hAnsi="Tahoma" w:cs="Tahoma"/>
          <w:color w:val="424242"/>
          <w:sz w:val="21"/>
          <w:szCs w:val="21"/>
        </w:rPr>
      </w:pPr>
      <w:r>
        <w:rPr>
          <w:rFonts w:ascii="Tahoma" w:hAnsi="Tahoma" w:cs="Tahoma"/>
          <w:noProof/>
          <w:color w:val="424242"/>
          <w:sz w:val="21"/>
          <w:szCs w:val="21"/>
        </w:rPr>
        <w:drawing>
          <wp:inline distT="0" distB="0" distL="0" distR="0">
            <wp:extent cx="1493300" cy="847725"/>
            <wp:effectExtent l="0" t="0" r="0" b="0"/>
            <wp:docPr id="103" name="Рисунок 103" descr="http://ok-t.ru/helpiksorg/baza4/201595755765.files/image10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6" descr="http://ok-t.ru/helpiksorg/baza4/201595755765.files/image1093.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504502" cy="854084"/>
                    </a:xfrm>
                    <a:prstGeom prst="rect">
                      <a:avLst/>
                    </a:prstGeom>
                    <a:noFill/>
                    <a:ln>
                      <a:noFill/>
                    </a:ln>
                  </pic:spPr>
                </pic:pic>
              </a:graphicData>
            </a:graphic>
          </wp:inline>
        </w:drawing>
      </w:r>
      <w:r>
        <w:rPr>
          <w:rStyle w:val="apple-converted-space"/>
          <w:rFonts w:ascii="Tahoma" w:hAnsi="Tahoma" w:cs="Tahoma"/>
          <w:color w:val="424242"/>
          <w:sz w:val="21"/>
          <w:szCs w:val="21"/>
        </w:rPr>
        <w:t> </w:t>
      </w:r>
      <w:r>
        <w:rPr>
          <w:rFonts w:ascii="Tahoma" w:hAnsi="Tahoma" w:cs="Tahoma"/>
          <w:color w:val="424242"/>
          <w:sz w:val="21"/>
          <w:szCs w:val="21"/>
        </w:rPr>
        <w:t>(13)</w:t>
      </w:r>
    </w:p>
    <w:p w:rsidR="00817F70" w:rsidRDefault="00817F70" w:rsidP="00817F70">
      <w:pPr>
        <w:pStyle w:val="a4"/>
        <w:spacing w:before="150" w:beforeAutospacing="0" w:after="150" w:afterAutospacing="0"/>
        <w:ind w:left="150" w:right="150"/>
        <w:rPr>
          <w:rFonts w:ascii="Tahoma" w:hAnsi="Tahoma" w:cs="Tahoma"/>
          <w:color w:val="424242"/>
          <w:sz w:val="21"/>
          <w:szCs w:val="21"/>
        </w:rPr>
      </w:pPr>
      <w:r>
        <w:rPr>
          <w:rFonts w:ascii="Tahoma" w:hAnsi="Tahoma" w:cs="Tahoma"/>
          <w:color w:val="424242"/>
          <w:sz w:val="21"/>
          <w:szCs w:val="21"/>
        </w:rPr>
        <w:t>Приравняв (12) и (13), придем к соот</w:t>
      </w:r>
      <w:r>
        <w:rPr>
          <w:rFonts w:ascii="Tahoma" w:hAnsi="Tahoma" w:cs="Tahoma"/>
          <w:color w:val="424242"/>
          <w:sz w:val="21"/>
          <w:szCs w:val="21"/>
        </w:rPr>
        <w:softHyphen/>
        <w:t>ношению</w:t>
      </w:r>
    </w:p>
    <w:p w:rsidR="00817F70" w:rsidRDefault="00817F70" w:rsidP="00817F70">
      <w:pPr>
        <w:pStyle w:val="a4"/>
        <w:spacing w:before="150" w:beforeAutospacing="0" w:after="150" w:afterAutospacing="0"/>
        <w:ind w:left="150" w:right="150"/>
        <w:rPr>
          <w:rFonts w:ascii="Tahoma" w:hAnsi="Tahoma" w:cs="Tahoma"/>
          <w:color w:val="424242"/>
          <w:sz w:val="21"/>
          <w:szCs w:val="21"/>
        </w:rPr>
      </w:pPr>
      <w:r>
        <w:rPr>
          <w:rFonts w:ascii="Tahoma" w:hAnsi="Tahoma" w:cs="Tahoma"/>
          <w:noProof/>
          <w:color w:val="424242"/>
          <w:sz w:val="21"/>
          <w:szCs w:val="21"/>
        </w:rPr>
        <w:lastRenderedPageBreak/>
        <w:drawing>
          <wp:inline distT="0" distB="0" distL="0" distR="0">
            <wp:extent cx="1800225" cy="888346"/>
            <wp:effectExtent l="0" t="0" r="0" b="7620"/>
            <wp:docPr id="102" name="Рисунок 102" descr="http://ok-t.ru/helpiksorg/baza4/201595755765.files/image10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7" descr="http://ok-t.ru/helpiksorg/baza4/201595755765.files/image1094.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813631" cy="894962"/>
                    </a:xfrm>
                    <a:prstGeom prst="rect">
                      <a:avLst/>
                    </a:prstGeom>
                    <a:noFill/>
                    <a:ln>
                      <a:noFill/>
                    </a:ln>
                  </pic:spPr>
                </pic:pic>
              </a:graphicData>
            </a:graphic>
          </wp:inline>
        </w:drawing>
      </w:r>
      <w:r>
        <w:rPr>
          <w:rStyle w:val="apple-converted-space"/>
          <w:rFonts w:ascii="Tahoma" w:hAnsi="Tahoma" w:cs="Tahoma"/>
          <w:color w:val="424242"/>
          <w:sz w:val="21"/>
          <w:szCs w:val="21"/>
        </w:rPr>
        <w:t> </w:t>
      </w:r>
      <w:r>
        <w:rPr>
          <w:rFonts w:ascii="Tahoma" w:hAnsi="Tahoma" w:cs="Tahoma"/>
          <w:color w:val="424242"/>
          <w:sz w:val="21"/>
          <w:szCs w:val="21"/>
        </w:rPr>
        <w:t>(14)</w:t>
      </w:r>
    </w:p>
    <w:p w:rsidR="00817F70" w:rsidRDefault="00817F70" w:rsidP="00817F70">
      <w:pPr>
        <w:pStyle w:val="a4"/>
        <w:spacing w:before="150" w:beforeAutospacing="0" w:after="150" w:afterAutospacing="0"/>
        <w:ind w:left="150" w:right="150"/>
        <w:rPr>
          <w:rFonts w:ascii="Tahoma" w:hAnsi="Tahoma" w:cs="Tahoma"/>
          <w:color w:val="424242"/>
          <w:sz w:val="21"/>
          <w:szCs w:val="21"/>
        </w:rPr>
      </w:pPr>
      <w:r>
        <w:rPr>
          <w:rFonts w:ascii="Tahoma" w:hAnsi="Tahoma" w:cs="Tahoma"/>
          <w:color w:val="424242"/>
          <w:sz w:val="21"/>
          <w:szCs w:val="21"/>
        </w:rPr>
        <w:t>где интегрирование можно производить вдоль любой линии, соединяющей на</w:t>
      </w:r>
      <w:r>
        <w:rPr>
          <w:rFonts w:ascii="Tahoma" w:hAnsi="Tahoma" w:cs="Tahoma"/>
          <w:color w:val="424242"/>
          <w:sz w:val="21"/>
          <w:szCs w:val="21"/>
        </w:rPr>
        <w:softHyphen/>
        <w:t>чальную и конечную точки, так как работа сил электростатического поля не зависит от траектории перемещения.</w:t>
      </w:r>
    </w:p>
    <w:p w:rsidR="00817F70" w:rsidRDefault="00817F70" w:rsidP="00817F70">
      <w:pPr>
        <w:pStyle w:val="a4"/>
        <w:spacing w:before="150" w:beforeAutospacing="0" w:after="150" w:afterAutospacing="0"/>
        <w:ind w:left="150" w:right="150"/>
        <w:rPr>
          <w:rFonts w:ascii="Tahoma" w:hAnsi="Tahoma" w:cs="Tahoma"/>
          <w:color w:val="424242"/>
          <w:sz w:val="21"/>
          <w:szCs w:val="21"/>
        </w:rPr>
      </w:pPr>
      <w:r>
        <w:rPr>
          <w:rFonts w:ascii="Tahoma" w:hAnsi="Tahoma" w:cs="Tahoma"/>
          <w:color w:val="424242"/>
          <w:sz w:val="21"/>
          <w:szCs w:val="21"/>
        </w:rPr>
        <w:t>Если перемещать заряд</w:t>
      </w:r>
      <w:r>
        <w:rPr>
          <w:rStyle w:val="apple-converted-space"/>
          <w:rFonts w:ascii="Tahoma" w:hAnsi="Tahoma" w:cs="Tahoma"/>
          <w:color w:val="424242"/>
          <w:sz w:val="21"/>
          <w:szCs w:val="21"/>
        </w:rPr>
        <w:t> </w:t>
      </w:r>
      <w:r>
        <w:rPr>
          <w:rStyle w:val="a5"/>
          <w:rFonts w:ascii="Tahoma" w:hAnsi="Tahoma" w:cs="Tahoma"/>
          <w:i/>
          <w:iCs/>
          <w:color w:val="424242"/>
          <w:sz w:val="21"/>
          <w:szCs w:val="21"/>
        </w:rPr>
        <w:t>Q</w:t>
      </w:r>
      <w:r>
        <w:rPr>
          <w:rStyle w:val="apple-converted-space"/>
          <w:rFonts w:ascii="Tahoma" w:hAnsi="Tahoma" w:cs="Tahoma"/>
          <w:color w:val="424242"/>
          <w:sz w:val="21"/>
          <w:szCs w:val="21"/>
        </w:rPr>
        <w:t> </w:t>
      </w:r>
      <w:r>
        <w:rPr>
          <w:rFonts w:ascii="Tahoma" w:hAnsi="Tahoma" w:cs="Tahoma"/>
          <w:color w:val="424242"/>
          <w:sz w:val="21"/>
          <w:szCs w:val="21"/>
        </w:rPr>
        <w:t>из произ</w:t>
      </w:r>
      <w:r>
        <w:rPr>
          <w:rFonts w:ascii="Tahoma" w:hAnsi="Tahoma" w:cs="Tahoma"/>
          <w:color w:val="424242"/>
          <w:sz w:val="21"/>
          <w:szCs w:val="21"/>
        </w:rPr>
        <w:softHyphen/>
        <w:t>вольной точки за пределы поля, т. е. в бесконечность, где по условию потенциал равен нулю, то работа сил электростати</w:t>
      </w:r>
      <w:r>
        <w:rPr>
          <w:rFonts w:ascii="Tahoma" w:hAnsi="Tahoma" w:cs="Tahoma"/>
          <w:color w:val="424242"/>
          <w:sz w:val="21"/>
          <w:szCs w:val="21"/>
        </w:rPr>
        <w:softHyphen/>
        <w:t xml:space="preserve">ческого поля, </w:t>
      </w:r>
      <w:proofErr w:type="spellStart"/>
      <w:r>
        <w:rPr>
          <w:rFonts w:ascii="Tahoma" w:hAnsi="Tahoma" w:cs="Tahoma"/>
          <w:color w:val="424242"/>
          <w:sz w:val="21"/>
          <w:szCs w:val="21"/>
        </w:rPr>
        <w:t>cогласно</w:t>
      </w:r>
      <w:proofErr w:type="spellEnd"/>
      <w:r>
        <w:rPr>
          <w:rFonts w:ascii="Tahoma" w:hAnsi="Tahoma" w:cs="Tahoma"/>
          <w:color w:val="424242"/>
          <w:sz w:val="21"/>
          <w:szCs w:val="21"/>
        </w:rPr>
        <w:t xml:space="preserve"> (12),</w:t>
      </w:r>
    </w:p>
    <w:p w:rsidR="00817F70" w:rsidRDefault="00817F70" w:rsidP="00817F70">
      <w:pPr>
        <w:pStyle w:val="a4"/>
        <w:spacing w:before="150" w:beforeAutospacing="0" w:after="150" w:afterAutospacing="0"/>
        <w:ind w:left="150" w:right="150"/>
        <w:rPr>
          <w:rFonts w:ascii="Tahoma" w:hAnsi="Tahoma" w:cs="Tahoma"/>
          <w:color w:val="424242"/>
          <w:sz w:val="21"/>
          <w:szCs w:val="21"/>
        </w:rPr>
      </w:pPr>
      <w:r>
        <w:rPr>
          <w:rFonts w:ascii="Tahoma" w:hAnsi="Tahoma" w:cs="Tahoma"/>
          <w:color w:val="424242"/>
          <w:sz w:val="21"/>
          <w:szCs w:val="21"/>
        </w:rPr>
        <w:t> </w:t>
      </w:r>
      <w:r>
        <w:rPr>
          <w:rFonts w:ascii="Tahoma" w:hAnsi="Tahoma" w:cs="Tahoma"/>
          <w:noProof/>
          <w:color w:val="424242"/>
          <w:sz w:val="21"/>
          <w:szCs w:val="21"/>
        </w:rPr>
        <w:drawing>
          <wp:inline distT="0" distB="0" distL="0" distR="0" wp14:anchorId="2428F4E9" wp14:editId="524866FC">
            <wp:extent cx="1533525" cy="422824"/>
            <wp:effectExtent l="0" t="0" r="0" b="0"/>
            <wp:docPr id="101" name="Рисунок 101" descr="http://ok-t.ru/helpiksorg/baza4/201595755765.files/image1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descr="http://ok-t.ru/helpiksorg/baza4/201595755765.files/image1095.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561488" cy="430534"/>
                    </a:xfrm>
                    <a:prstGeom prst="rect">
                      <a:avLst/>
                    </a:prstGeom>
                    <a:noFill/>
                    <a:ln>
                      <a:noFill/>
                    </a:ln>
                  </pic:spPr>
                </pic:pic>
              </a:graphicData>
            </a:graphic>
          </wp:inline>
        </w:drawing>
      </w:r>
    </w:p>
    <w:p w:rsidR="00817F70" w:rsidRDefault="00817F70" w:rsidP="00817F70">
      <w:pPr>
        <w:pStyle w:val="a4"/>
        <w:spacing w:before="150" w:beforeAutospacing="0" w:after="150" w:afterAutospacing="0"/>
        <w:ind w:left="150" w:right="150"/>
        <w:rPr>
          <w:rFonts w:ascii="Tahoma" w:hAnsi="Tahoma" w:cs="Tahoma"/>
          <w:color w:val="424242"/>
          <w:sz w:val="21"/>
          <w:szCs w:val="21"/>
        </w:rPr>
      </w:pPr>
      <w:r>
        <w:rPr>
          <w:rFonts w:ascii="Tahoma" w:hAnsi="Tahoma" w:cs="Tahoma"/>
          <w:color w:val="424242"/>
          <w:sz w:val="21"/>
          <w:szCs w:val="21"/>
        </w:rPr>
        <w:t>или</w:t>
      </w:r>
    </w:p>
    <w:p w:rsidR="00817F70" w:rsidRDefault="00817F70" w:rsidP="00817F70">
      <w:pPr>
        <w:pStyle w:val="a4"/>
        <w:spacing w:before="150" w:beforeAutospacing="0" w:after="150" w:afterAutospacing="0"/>
        <w:ind w:left="150" w:right="150"/>
        <w:rPr>
          <w:rFonts w:ascii="Tahoma" w:hAnsi="Tahoma" w:cs="Tahoma"/>
          <w:color w:val="424242"/>
          <w:sz w:val="21"/>
          <w:szCs w:val="21"/>
        </w:rPr>
      </w:pPr>
      <w:r>
        <w:rPr>
          <w:rFonts w:ascii="Tahoma" w:hAnsi="Tahoma" w:cs="Tahoma"/>
          <w:noProof/>
          <w:color w:val="424242"/>
          <w:sz w:val="21"/>
          <w:szCs w:val="21"/>
        </w:rPr>
        <w:drawing>
          <wp:inline distT="0" distB="0" distL="0" distR="0">
            <wp:extent cx="1457325" cy="413732"/>
            <wp:effectExtent l="0" t="0" r="0" b="5715"/>
            <wp:docPr id="100" name="Рисунок 100" descr="http://ok-t.ru/helpiksorg/baza4/201595755765.files/image10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descr="http://ok-t.ru/helpiksorg/baza4/201595755765.files/image1096.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507688" cy="428030"/>
                    </a:xfrm>
                    <a:prstGeom prst="rect">
                      <a:avLst/>
                    </a:prstGeom>
                    <a:noFill/>
                    <a:ln>
                      <a:noFill/>
                    </a:ln>
                  </pic:spPr>
                </pic:pic>
              </a:graphicData>
            </a:graphic>
          </wp:inline>
        </w:drawing>
      </w:r>
      <w:r>
        <w:rPr>
          <w:rStyle w:val="apple-converted-space"/>
          <w:rFonts w:ascii="Tahoma" w:hAnsi="Tahoma" w:cs="Tahoma"/>
          <w:color w:val="424242"/>
          <w:sz w:val="21"/>
          <w:szCs w:val="21"/>
        </w:rPr>
        <w:t> </w:t>
      </w:r>
      <w:r>
        <w:rPr>
          <w:rFonts w:ascii="Tahoma" w:hAnsi="Tahoma" w:cs="Tahoma"/>
          <w:color w:val="424242"/>
          <w:sz w:val="21"/>
          <w:szCs w:val="21"/>
        </w:rPr>
        <w:t>(15)</w:t>
      </w:r>
    </w:p>
    <w:p w:rsidR="00817F70" w:rsidRDefault="00817F70" w:rsidP="00817F70">
      <w:pPr>
        <w:pStyle w:val="a4"/>
        <w:spacing w:before="150" w:beforeAutospacing="0" w:after="150" w:afterAutospacing="0"/>
        <w:ind w:left="150" w:right="150"/>
        <w:rPr>
          <w:rFonts w:ascii="Tahoma" w:hAnsi="Tahoma" w:cs="Tahoma"/>
          <w:color w:val="424242"/>
          <w:sz w:val="21"/>
          <w:szCs w:val="21"/>
        </w:rPr>
      </w:pPr>
      <w:r>
        <w:rPr>
          <w:rFonts w:ascii="Tahoma" w:hAnsi="Tahoma" w:cs="Tahoma"/>
          <w:color w:val="424242"/>
          <w:sz w:val="21"/>
          <w:szCs w:val="21"/>
        </w:rPr>
        <w:t> </w:t>
      </w:r>
    </w:p>
    <w:p w:rsidR="00817F70" w:rsidRDefault="00817F70" w:rsidP="00817F70">
      <w:pPr>
        <w:pStyle w:val="a4"/>
        <w:spacing w:before="150" w:beforeAutospacing="0" w:after="150" w:afterAutospacing="0"/>
        <w:ind w:left="150" w:right="150"/>
        <w:rPr>
          <w:rFonts w:ascii="Tahoma" w:hAnsi="Tahoma" w:cs="Tahoma"/>
          <w:color w:val="424242"/>
          <w:sz w:val="21"/>
          <w:szCs w:val="21"/>
        </w:rPr>
      </w:pPr>
      <w:r>
        <w:rPr>
          <w:rFonts w:ascii="Tahoma" w:hAnsi="Tahoma" w:cs="Tahoma"/>
          <w:color w:val="424242"/>
          <w:sz w:val="21"/>
          <w:szCs w:val="21"/>
        </w:rPr>
        <w:t>Таким образом,</w:t>
      </w:r>
      <w:r>
        <w:rPr>
          <w:rStyle w:val="apple-converted-space"/>
          <w:rFonts w:ascii="Tahoma" w:hAnsi="Tahoma" w:cs="Tahoma"/>
          <w:color w:val="424242"/>
          <w:sz w:val="21"/>
          <w:szCs w:val="21"/>
        </w:rPr>
        <w:t> </w:t>
      </w:r>
      <w:r>
        <w:rPr>
          <w:rStyle w:val="a5"/>
          <w:rFonts w:ascii="Tahoma" w:hAnsi="Tahoma" w:cs="Tahoma"/>
          <w:color w:val="424242"/>
          <w:sz w:val="21"/>
          <w:szCs w:val="21"/>
        </w:rPr>
        <w:t>потенциал</w:t>
      </w:r>
      <w:r>
        <w:rPr>
          <w:rStyle w:val="apple-converted-space"/>
          <w:rFonts w:ascii="Tahoma" w:hAnsi="Tahoma" w:cs="Tahoma"/>
          <w:color w:val="424242"/>
          <w:sz w:val="21"/>
          <w:szCs w:val="21"/>
        </w:rPr>
        <w:t> </w:t>
      </w:r>
      <w:r>
        <w:rPr>
          <w:rFonts w:ascii="Tahoma" w:hAnsi="Tahoma" w:cs="Tahoma"/>
          <w:color w:val="424242"/>
          <w:sz w:val="21"/>
          <w:szCs w:val="21"/>
        </w:rPr>
        <w:t>- физическая величина, определяемая работой по пере</w:t>
      </w:r>
      <w:r>
        <w:rPr>
          <w:rFonts w:ascii="Tahoma" w:hAnsi="Tahoma" w:cs="Tahoma"/>
          <w:color w:val="424242"/>
          <w:sz w:val="21"/>
          <w:szCs w:val="21"/>
        </w:rPr>
        <w:softHyphen/>
        <w:t>мещению единичного положительного заряда при удалении его из данной точки в бесконечность. Эта работа численно равна работе, совершаемой внешними силами (против сил электростатического поля) по перемещению единичного поло</w:t>
      </w:r>
      <w:r>
        <w:rPr>
          <w:rFonts w:ascii="Tahoma" w:hAnsi="Tahoma" w:cs="Tahoma"/>
          <w:color w:val="424242"/>
          <w:sz w:val="21"/>
          <w:szCs w:val="21"/>
        </w:rPr>
        <w:softHyphen/>
        <w:t>жительного заряда из бесконечности в данную точку поля.</w:t>
      </w:r>
    </w:p>
    <w:p w:rsidR="00817F70" w:rsidRDefault="00817F70" w:rsidP="00817F70">
      <w:pPr>
        <w:ind w:hanging="426"/>
      </w:pPr>
    </w:p>
    <w:p w:rsidR="00817F70" w:rsidRDefault="00817F70" w:rsidP="00817F70">
      <w:pPr>
        <w:ind w:hanging="284"/>
        <w:rPr>
          <w:rStyle w:val="hps"/>
          <w:b/>
        </w:rPr>
      </w:pPr>
      <w:r w:rsidRPr="00817F70">
        <w:rPr>
          <w:rStyle w:val="hps"/>
          <w:b/>
        </w:rPr>
        <w:t>Связь</w:t>
      </w:r>
      <w:r w:rsidRPr="00817F70">
        <w:rPr>
          <w:b/>
        </w:rPr>
        <w:t xml:space="preserve"> </w:t>
      </w:r>
      <w:r w:rsidRPr="00817F70">
        <w:rPr>
          <w:rStyle w:val="hps"/>
          <w:b/>
        </w:rPr>
        <w:t>потенциала</w:t>
      </w:r>
      <w:r w:rsidRPr="00817F70">
        <w:rPr>
          <w:b/>
        </w:rPr>
        <w:t xml:space="preserve"> </w:t>
      </w:r>
      <w:r w:rsidRPr="00817F70">
        <w:rPr>
          <w:rStyle w:val="hps"/>
          <w:b/>
        </w:rPr>
        <w:t>с напряженностью</w:t>
      </w:r>
    </w:p>
    <w:p w:rsidR="00817F70" w:rsidRPr="00817F70" w:rsidRDefault="00817F70" w:rsidP="00817F70">
      <w:r w:rsidRPr="00817F70">
        <w:t>Пусть положительный заряд q перемещается силой электрического поля с эквипотенциальной поверхности, имеющей потенциал </w:t>
      </w:r>
      <w:r w:rsidRPr="00817F70">
        <w:rPr>
          <w:noProof/>
          <w:lang w:eastAsia="ru-RU"/>
        </w:rPr>
        <w:drawing>
          <wp:inline distT="0" distB="0" distL="0" distR="0">
            <wp:extent cx="190500" cy="228600"/>
            <wp:effectExtent l="0" t="0" r="0" b="0"/>
            <wp:docPr id="119" name="Рисунок 119" descr="http://physics-lectures.ru/lectures/88/images/image2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descr="http://physics-lectures.ru/lectures/88/images/image251.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proofErr w:type="gramStart"/>
      <w:r w:rsidRPr="00817F70">
        <w:t> ,</w:t>
      </w:r>
      <w:proofErr w:type="gramEnd"/>
      <w:r w:rsidRPr="00817F70">
        <w:t xml:space="preserve"> на близко расположенную эквипотенциальную поверхность, имеющую потенциал </w:t>
      </w:r>
      <w:r w:rsidRPr="00817F70">
        <w:rPr>
          <w:noProof/>
          <w:lang w:eastAsia="ru-RU"/>
        </w:rPr>
        <w:drawing>
          <wp:inline distT="0" distB="0" distL="0" distR="0">
            <wp:extent cx="504825" cy="228600"/>
            <wp:effectExtent l="0" t="0" r="9525" b="0"/>
            <wp:docPr id="118" name="Рисунок 118" descr="http://physics-lectures.ru/lectures/88/images/image2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descr="http://physics-lectures.ru/lectures/88/images/image253.gif"/>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04825" cy="228600"/>
                    </a:xfrm>
                    <a:prstGeom prst="rect">
                      <a:avLst/>
                    </a:prstGeom>
                    <a:noFill/>
                    <a:ln>
                      <a:noFill/>
                    </a:ln>
                  </pic:spPr>
                </pic:pic>
              </a:graphicData>
            </a:graphic>
          </wp:inline>
        </w:drawing>
      </w:r>
      <w:r w:rsidRPr="00817F70">
        <w:t> (рис. 13.16).</w:t>
      </w:r>
    </w:p>
    <w:p w:rsidR="00817F70" w:rsidRPr="00817F70" w:rsidRDefault="00817F70" w:rsidP="00817F70"/>
    <w:p w:rsidR="00817F70" w:rsidRPr="00817F70" w:rsidRDefault="00817F70" w:rsidP="00817F70">
      <w:r w:rsidRPr="00817F70">
        <w:t xml:space="preserve">Напряженность поля Е на всем малом пути </w:t>
      </w:r>
      <w:proofErr w:type="spellStart"/>
      <w:r w:rsidRPr="00817F70">
        <w:t>dx</w:t>
      </w:r>
      <w:proofErr w:type="spellEnd"/>
      <w:r w:rsidRPr="00817F70">
        <w:t xml:space="preserve"> можно считать постоянной. Тогда работа перемещения </w:t>
      </w:r>
      <w:r w:rsidRPr="00817F70">
        <w:rPr>
          <w:noProof/>
          <w:lang w:eastAsia="ru-RU"/>
        </w:rPr>
        <w:drawing>
          <wp:inline distT="0" distB="0" distL="0" distR="0">
            <wp:extent cx="714375" cy="200025"/>
            <wp:effectExtent l="0" t="0" r="9525" b="9525"/>
            <wp:docPr id="116" name="Рисунок 116" descr="http://physics-lectures.ru/lectures/88/images/image2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descr="http://physics-lectures.ru/lectures/88/images/image255.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714375" cy="200025"/>
                    </a:xfrm>
                    <a:prstGeom prst="rect">
                      <a:avLst/>
                    </a:prstGeom>
                    <a:noFill/>
                    <a:ln>
                      <a:noFill/>
                    </a:ln>
                  </pic:spPr>
                </pic:pic>
              </a:graphicData>
            </a:graphic>
          </wp:inline>
        </w:drawing>
      </w:r>
      <w:r w:rsidRPr="00817F70">
        <w:t>С другой стороны </w:t>
      </w:r>
      <w:r w:rsidRPr="00817F70">
        <w:rPr>
          <w:noProof/>
          <w:lang w:eastAsia="ru-RU"/>
        </w:rPr>
        <w:drawing>
          <wp:inline distT="0" distB="0" distL="0" distR="0">
            <wp:extent cx="638175" cy="200025"/>
            <wp:effectExtent l="0" t="0" r="9525" b="9525"/>
            <wp:docPr id="115" name="Рисунок 115" descr="http://physics-lectures.ru/lectures/88/images/image2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descr="http://physics-lectures.ru/lectures/88/images/image257.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38175" cy="200025"/>
                    </a:xfrm>
                    <a:prstGeom prst="rect">
                      <a:avLst/>
                    </a:prstGeom>
                    <a:noFill/>
                    <a:ln>
                      <a:noFill/>
                    </a:ln>
                  </pic:spPr>
                </pic:pic>
              </a:graphicData>
            </a:graphic>
          </wp:inline>
        </w:drawing>
      </w:r>
      <w:proofErr w:type="gramStart"/>
      <w:r w:rsidRPr="00817F70">
        <w:t> .</w:t>
      </w:r>
      <w:proofErr w:type="gramEnd"/>
      <w:r w:rsidRPr="00817F70">
        <w:t xml:space="preserve"> Из этих уравнений получаем</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464"/>
        <w:gridCol w:w="981"/>
      </w:tblGrid>
      <w:tr w:rsidR="00817F70" w:rsidRPr="00817F70" w:rsidTr="00817F70">
        <w:trPr>
          <w:tblCellSpacing w:w="15" w:type="dxa"/>
        </w:trPr>
        <w:tc>
          <w:tcPr>
            <w:tcW w:w="4500" w:type="pct"/>
            <w:shd w:val="clear" w:color="auto" w:fill="FFFFFF"/>
            <w:vAlign w:val="center"/>
            <w:hideMark/>
          </w:tcPr>
          <w:p w:rsidR="00817F70" w:rsidRPr="00817F70" w:rsidRDefault="00817F70" w:rsidP="00817F70">
            <w:r w:rsidRPr="00817F70">
              <w:rPr>
                <w:noProof/>
                <w:lang w:eastAsia="ru-RU"/>
              </w:rPr>
              <w:drawing>
                <wp:inline distT="0" distB="0" distL="0" distR="0">
                  <wp:extent cx="1295400" cy="390525"/>
                  <wp:effectExtent l="0" t="0" r="0" b="9525"/>
                  <wp:docPr id="114" name="Рисунок 114" descr="http://physics-lectures.ru/lectures/88/images/image2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descr="http://physics-lectures.ru/lectures/88/images/image259.gif"/>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295400" cy="390525"/>
                          </a:xfrm>
                          <a:prstGeom prst="rect">
                            <a:avLst/>
                          </a:prstGeom>
                          <a:noFill/>
                          <a:ln>
                            <a:noFill/>
                          </a:ln>
                        </pic:spPr>
                      </pic:pic>
                    </a:graphicData>
                  </a:graphic>
                </wp:inline>
              </w:drawing>
            </w:r>
          </w:p>
        </w:tc>
        <w:tc>
          <w:tcPr>
            <w:tcW w:w="500" w:type="pct"/>
            <w:shd w:val="clear" w:color="auto" w:fill="FFFFFF"/>
            <w:vAlign w:val="center"/>
            <w:hideMark/>
          </w:tcPr>
          <w:p w:rsidR="00817F70" w:rsidRPr="00817F70" w:rsidRDefault="00817F70" w:rsidP="00817F70">
            <w:r w:rsidRPr="00817F70">
              <w:t>(13.22)</w:t>
            </w:r>
          </w:p>
        </w:tc>
      </w:tr>
    </w:tbl>
    <w:p w:rsidR="00817F70" w:rsidRPr="00817F70" w:rsidRDefault="00817F70" w:rsidP="00817F70">
      <w:r w:rsidRPr="00817F70">
        <w:t>Знак минус обусловлен тем, что напряженность поля направлена в сторону убывания потенциала, тогда как градиент потенциала направлен в сторону возрастания потенциала.</w:t>
      </w:r>
    </w:p>
    <w:p w:rsidR="00817F70" w:rsidRDefault="00817F70" w:rsidP="00817F70"/>
    <w:p w:rsidR="000D5058" w:rsidRDefault="000D5058" w:rsidP="000D5058">
      <w:pPr>
        <w:ind w:hanging="426"/>
      </w:pPr>
      <w:r w:rsidRPr="000D5058">
        <w:t xml:space="preserve">Между двумя любыми точками на </w:t>
      </w:r>
      <w:proofErr w:type="spellStart"/>
      <w:r w:rsidRPr="000D5058">
        <w:rPr>
          <w:b/>
        </w:rPr>
        <w:t>эквипотзенциальной</w:t>
      </w:r>
      <w:proofErr w:type="spellEnd"/>
      <w:r w:rsidRPr="000D5058">
        <w:rPr>
          <w:b/>
        </w:rPr>
        <w:t xml:space="preserve"> поверхности</w:t>
      </w:r>
      <w:r w:rsidRPr="000D5058">
        <w:t xml:space="preserve"> разность потенциалов равна нулю, поэтому работа сил электрического поля при любом перемещении заряда по эквипотенциальной поверхности равна нулю. Это означает, что вектор силы   в любой точке траектории движения заряда по эквипотенциальной поверхности перпендикулярен вектору </w:t>
      </w:r>
      <w:r w:rsidRPr="000D5058">
        <w:lastRenderedPageBreak/>
        <w:t>скорости. Следовательно, линии напряженности электростатического поля перпендикулярны эквипотенциальной поверхности.</w:t>
      </w:r>
    </w:p>
    <w:p w:rsidR="000D5058" w:rsidRDefault="000D5058" w:rsidP="000D5058">
      <w:pPr>
        <w:ind w:hanging="426"/>
      </w:pPr>
      <w:r w:rsidRPr="000D5058">
        <w:rPr>
          <w:b/>
          <w:bCs/>
        </w:rPr>
        <w:t>Электрический диполь </w:t>
      </w:r>
      <w:r w:rsidRPr="000D5058">
        <w:t>— система двух равных по модулю разноименных точечных зарядов</w:t>
      </w:r>
      <w:proofErr w:type="gramStart"/>
      <w:r w:rsidRPr="000D5058">
        <w:t xml:space="preserve"> (</w:t>
      </w:r>
      <w:r w:rsidRPr="000D5058">
        <w:rPr>
          <w:noProof/>
          <w:lang w:eastAsia="ru-RU"/>
        </w:rPr>
        <w:drawing>
          <wp:inline distT="0" distB="0" distL="0" distR="0">
            <wp:extent cx="485775" cy="180975"/>
            <wp:effectExtent l="0" t="0" r="9525" b="9525"/>
            <wp:docPr id="124" name="Рисунок 124" descr="http://physflash.narod.ru/Search/electromagnetics/3_clip_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3" descr="http://physflash.narod.ru/Search/electromagnetics/3_clip_image002.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85775" cy="180975"/>
                    </a:xfrm>
                    <a:prstGeom prst="rect">
                      <a:avLst/>
                    </a:prstGeom>
                    <a:noFill/>
                    <a:ln>
                      <a:noFill/>
                    </a:ln>
                  </pic:spPr>
                </pic:pic>
              </a:graphicData>
            </a:graphic>
          </wp:inline>
        </w:drawing>
      </w:r>
      <w:r w:rsidRPr="000D5058">
        <w:t xml:space="preserve">), </w:t>
      </w:r>
      <w:proofErr w:type="gramEnd"/>
      <w:r w:rsidRPr="000D5058">
        <w:t>расстояние </w:t>
      </w:r>
      <w:r w:rsidRPr="000D5058">
        <w:rPr>
          <w:noProof/>
          <w:lang w:eastAsia="ru-RU"/>
        </w:rPr>
        <w:drawing>
          <wp:inline distT="0" distB="0" distL="0" distR="0">
            <wp:extent cx="85725" cy="180975"/>
            <wp:effectExtent l="0" t="0" r="9525" b="9525"/>
            <wp:docPr id="123" name="Рисунок 123" descr="http://physflash.narod.ru/Search/electromagnetics/3_clip_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 descr="http://physflash.narod.ru/Search/electromagnetics/3_clip_image004.gi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85725" cy="180975"/>
                    </a:xfrm>
                    <a:prstGeom prst="rect">
                      <a:avLst/>
                    </a:prstGeom>
                    <a:noFill/>
                    <a:ln>
                      <a:noFill/>
                    </a:ln>
                  </pic:spPr>
                </pic:pic>
              </a:graphicData>
            </a:graphic>
          </wp:inline>
        </w:drawing>
      </w:r>
      <w:r w:rsidRPr="000D5058">
        <w:t> между которыми значительно меньше расстояния до рассматриваемых точек поля.</w:t>
      </w:r>
    </w:p>
    <w:p w:rsidR="000D5058" w:rsidRDefault="000D5058" w:rsidP="000D5058">
      <w:pPr>
        <w:ind w:hanging="426"/>
      </w:pPr>
    </w:p>
    <w:p w:rsidR="000D5058" w:rsidRDefault="000D5058" w:rsidP="000D5058">
      <w:pPr>
        <w:ind w:hanging="426"/>
      </w:pPr>
      <w:r>
        <w:t xml:space="preserve">7. </w:t>
      </w:r>
      <w:proofErr w:type="spellStart"/>
      <w:proofErr w:type="gramStart"/>
      <w:r w:rsidRPr="000D5058">
        <w:t>Постоя́нный</w:t>
      </w:r>
      <w:proofErr w:type="spellEnd"/>
      <w:proofErr w:type="gramEnd"/>
      <w:r w:rsidRPr="000D5058">
        <w:t xml:space="preserve"> ток  — электрический ток, который с течением времени не изменяется по величине и направлению.</w:t>
      </w:r>
    </w:p>
    <w:p w:rsidR="000D5058" w:rsidRDefault="000D5058" w:rsidP="000D5058">
      <w:pPr>
        <w:ind w:hanging="426"/>
      </w:pPr>
      <w:r>
        <w:tab/>
      </w:r>
    </w:p>
    <w:p w:rsidR="000D5058" w:rsidRDefault="000D5058" w:rsidP="000D5058">
      <w:pPr>
        <w:ind w:hanging="426"/>
      </w:pPr>
      <w:r>
        <w:tab/>
      </w:r>
    </w:p>
    <w:p w:rsidR="000D5058" w:rsidRDefault="000D5058" w:rsidP="000D5058">
      <w:pPr>
        <w:spacing w:after="0" w:line="240" w:lineRule="auto"/>
        <w:ind w:firstLine="284"/>
        <w:rPr>
          <w:rFonts w:cs="Times New Roman"/>
          <w:sz w:val="24"/>
          <w:szCs w:val="24"/>
        </w:rPr>
      </w:pPr>
      <w:r>
        <w:tab/>
      </w:r>
    </w:p>
    <w:p w:rsidR="000D5058" w:rsidRDefault="000D5058" w:rsidP="000D5058">
      <w:pPr>
        <w:spacing w:after="0" w:line="240" w:lineRule="auto"/>
        <w:ind w:firstLine="284"/>
        <w:rPr>
          <w:rFonts w:cs="Times New Roman"/>
          <w:sz w:val="24"/>
          <w:szCs w:val="24"/>
        </w:rPr>
      </w:pPr>
      <w:r>
        <w:rPr>
          <w:rFonts w:cs="Times New Roman"/>
          <w:sz w:val="24"/>
          <w:szCs w:val="24"/>
        </w:rPr>
        <w:t>Плотность тока - векторная физическая величина, равная отношению силы тока к площади поперечного сечения проводника.</w:t>
      </w:r>
    </w:p>
    <w:p w:rsidR="000D5058" w:rsidRDefault="000D5058" w:rsidP="000D5058">
      <w:pPr>
        <w:spacing w:after="0" w:line="240" w:lineRule="auto"/>
        <w:ind w:firstLine="284"/>
        <w:rPr>
          <w:rFonts w:cs="Times New Roman"/>
          <w:sz w:val="24"/>
          <w:szCs w:val="24"/>
        </w:rPr>
      </w:pPr>
      <w:r>
        <w:rPr>
          <w:rFonts w:cs="Times New Roman"/>
          <w:noProof/>
          <w:sz w:val="24"/>
          <w:szCs w:val="24"/>
          <w:lang w:eastAsia="ru-RU"/>
        </w:rPr>
        <w:drawing>
          <wp:inline distT="0" distB="0" distL="0" distR="0">
            <wp:extent cx="609600" cy="457200"/>
            <wp:effectExtent l="0" t="0" r="0" b="0"/>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09600" cy="457200"/>
                    </a:xfrm>
                    <a:prstGeom prst="rect">
                      <a:avLst/>
                    </a:prstGeom>
                    <a:solidFill>
                      <a:srgbClr val="FFFFFF"/>
                    </a:solidFill>
                    <a:ln>
                      <a:noFill/>
                    </a:ln>
                  </pic:spPr>
                </pic:pic>
              </a:graphicData>
            </a:graphic>
          </wp:inline>
        </w:drawing>
      </w:r>
    </w:p>
    <w:p w:rsidR="000D5058" w:rsidRDefault="000D5058" w:rsidP="000D5058">
      <w:pPr>
        <w:spacing w:after="0" w:line="240" w:lineRule="auto"/>
        <w:ind w:firstLine="284"/>
        <w:rPr>
          <w:rFonts w:cs="Times New Roman"/>
          <w:sz w:val="24"/>
          <w:szCs w:val="24"/>
        </w:rPr>
      </w:pPr>
    </w:p>
    <w:p w:rsidR="000D5058" w:rsidRPr="000D5058" w:rsidRDefault="000D5058" w:rsidP="000D5058">
      <w:pPr>
        <w:spacing w:after="0" w:line="240" w:lineRule="auto"/>
        <w:ind w:firstLine="284"/>
        <w:rPr>
          <w:rFonts w:cs="Times New Roman"/>
          <w:sz w:val="24"/>
          <w:szCs w:val="24"/>
        </w:rPr>
      </w:pPr>
      <w:r w:rsidRPr="000D5058">
        <w:rPr>
          <w:rFonts w:cs="Times New Roman"/>
          <w:sz w:val="24"/>
          <w:szCs w:val="24"/>
        </w:rPr>
        <w:t>Физическая величина, равная работе сторонних сил при перемещении единичного положительного заряда </w:t>
      </w:r>
      <w:r w:rsidRPr="000D5058">
        <w:rPr>
          <w:rFonts w:cs="Times New Roman"/>
          <w:i/>
          <w:iCs/>
          <w:sz w:val="24"/>
          <w:szCs w:val="24"/>
        </w:rPr>
        <w:t>q</w:t>
      </w:r>
      <w:r w:rsidRPr="000D5058">
        <w:rPr>
          <w:rFonts w:cs="Times New Roman"/>
          <w:sz w:val="24"/>
          <w:szCs w:val="24"/>
        </w:rPr>
        <w:t> от отрицательного полюса источника тока к положительному, называется электродвижущей силой источника (ЭДС):</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30"/>
      </w:tblGrid>
      <w:tr w:rsidR="000D5058" w:rsidRPr="000D5058" w:rsidTr="000D5058">
        <w:trPr>
          <w:tblCellSpacing w:w="0" w:type="dxa"/>
        </w:trPr>
        <w:tc>
          <w:tcPr>
            <w:tcW w:w="0" w:type="auto"/>
            <w:shd w:val="clear" w:color="auto" w:fill="FFFFFF"/>
            <w:vAlign w:val="center"/>
            <w:hideMark/>
          </w:tcPr>
          <w:p w:rsidR="000D5058" w:rsidRPr="000D5058" w:rsidRDefault="000D5058" w:rsidP="000D5058">
            <w:pPr>
              <w:spacing w:after="0" w:line="240" w:lineRule="auto"/>
              <w:ind w:firstLine="284"/>
              <w:rPr>
                <w:rFonts w:cs="Times New Roman"/>
                <w:sz w:val="24"/>
                <w:szCs w:val="24"/>
              </w:rPr>
            </w:pPr>
            <w:r w:rsidRPr="000D5058">
              <w:rPr>
                <w:rFonts w:cs="Times New Roman"/>
                <w:noProof/>
                <w:sz w:val="24"/>
                <w:szCs w:val="24"/>
                <w:lang w:eastAsia="ru-RU"/>
              </w:rPr>
              <w:drawing>
                <wp:inline distT="0" distB="0" distL="0" distR="0">
                  <wp:extent cx="400050" cy="533400"/>
                  <wp:effectExtent l="0" t="0" r="0" b="0"/>
                  <wp:docPr id="127" name="Рисунок 127" descr="http://files.school-collection.edu.ru/dlrstore/1726564c-be8d-654c-5263-35072fb71fa6/001196267385619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descr="http://files.school-collection.edu.ru/dlrstore/1726564c-be8d-654c-5263-35072fb71fa6/00119626738561925.gif"/>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00050" cy="533400"/>
                          </a:xfrm>
                          <a:prstGeom prst="rect">
                            <a:avLst/>
                          </a:prstGeom>
                          <a:noFill/>
                          <a:ln>
                            <a:noFill/>
                          </a:ln>
                        </pic:spPr>
                      </pic:pic>
                    </a:graphicData>
                  </a:graphic>
                </wp:inline>
              </w:drawing>
            </w:r>
          </w:p>
        </w:tc>
      </w:tr>
    </w:tbl>
    <w:p w:rsidR="000D5058" w:rsidRDefault="000D5058" w:rsidP="000D5058">
      <w:pPr>
        <w:spacing w:after="0" w:line="240" w:lineRule="auto"/>
        <w:ind w:firstLine="284"/>
        <w:rPr>
          <w:rFonts w:cs="Times New Roman"/>
          <w:sz w:val="24"/>
          <w:szCs w:val="24"/>
        </w:rPr>
      </w:pPr>
    </w:p>
    <w:p w:rsidR="00BE4D90" w:rsidRPr="00BE4D90" w:rsidRDefault="00BE4D90" w:rsidP="00BE4D90">
      <w:pPr>
        <w:ind w:hanging="426"/>
      </w:pPr>
      <w:r w:rsidRPr="00BE4D90">
        <w:t>В основе теории Максвелла лежат четыре уравнения.</w:t>
      </w:r>
      <w:r>
        <w:t xml:space="preserve"> </w:t>
      </w:r>
      <w:r w:rsidRPr="00BE4D90">
        <w:t>Воспользовавшись известными из векторного анализа теоремами Стокса и Гаусса</w:t>
      </w:r>
    </w:p>
    <w:p w:rsidR="00BE4D90" w:rsidRPr="00BE4D90" w:rsidRDefault="00BE4D90" w:rsidP="00BE4D90">
      <w:pPr>
        <w:ind w:hanging="426"/>
      </w:pPr>
      <w:r w:rsidRPr="00BE4D90">
        <w:t>            </w:t>
      </w:r>
      <w:r w:rsidRPr="00BE4D90">
        <w:rPr>
          <w:noProof/>
          <w:lang w:eastAsia="ru-RU"/>
        </w:rPr>
        <w:drawing>
          <wp:inline distT="0" distB="0" distL="0" distR="0">
            <wp:extent cx="2971800" cy="381000"/>
            <wp:effectExtent l="0" t="0" r="0" b="0"/>
            <wp:docPr id="133" name="Рисунок 133" descr="Активно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 descr="Активное изображение"/>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971800" cy="381000"/>
                    </a:xfrm>
                    <a:prstGeom prst="rect">
                      <a:avLst/>
                    </a:prstGeom>
                    <a:noFill/>
                    <a:ln>
                      <a:noFill/>
                    </a:ln>
                  </pic:spPr>
                </pic:pic>
              </a:graphicData>
            </a:graphic>
          </wp:inline>
        </w:drawing>
      </w:r>
    </w:p>
    <w:p w:rsidR="00BE4D90" w:rsidRPr="00BE4D90" w:rsidRDefault="00BE4D90" w:rsidP="00BE4D90">
      <w:pPr>
        <w:ind w:hanging="426"/>
      </w:pPr>
      <w:r w:rsidRPr="00BE4D90">
        <w:t>можно представить полную систему уравнений Максвелла в дифференциальной форме (характеризующих поле в каждой точке пространства):</w:t>
      </w:r>
    </w:p>
    <w:p w:rsidR="00BE4D90" w:rsidRPr="00BE4D90" w:rsidRDefault="00BE4D90" w:rsidP="00BE4D90">
      <w:pPr>
        <w:ind w:hanging="426"/>
      </w:pPr>
      <w:r w:rsidRPr="00BE4D90">
        <w:t>             </w:t>
      </w:r>
      <w:r w:rsidRPr="00BE4D90">
        <w:rPr>
          <w:noProof/>
          <w:lang w:eastAsia="ru-RU"/>
        </w:rPr>
        <w:drawing>
          <wp:inline distT="0" distB="0" distL="0" distR="0">
            <wp:extent cx="4076700" cy="390525"/>
            <wp:effectExtent l="0" t="0" r="0" b="9525"/>
            <wp:docPr id="132" name="Рисунок 132" descr="Активно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5" descr="Активное изображение"/>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076700" cy="390525"/>
                    </a:xfrm>
                    <a:prstGeom prst="rect">
                      <a:avLst/>
                    </a:prstGeom>
                    <a:noFill/>
                    <a:ln>
                      <a:noFill/>
                    </a:ln>
                  </pic:spPr>
                </pic:pic>
              </a:graphicData>
            </a:graphic>
          </wp:inline>
        </w:drawing>
      </w:r>
    </w:p>
    <w:p w:rsidR="00BE4D90" w:rsidRPr="00BE4D90" w:rsidRDefault="00BE4D90" w:rsidP="00BE4D90">
      <w:pPr>
        <w:ind w:hanging="426"/>
      </w:pPr>
      <w:r w:rsidRPr="00BE4D90">
        <w:t>Если заряды и токи распределены в пространстве непрерывно, то обе формы уравнений Максвелла – интегральная и дифференциальная – эквивалентны. Однако если имеются поверхности разрыва (поверхности, на которых свойства среды или полей меняются скачкообразно), то интегральная форма уравнений является более общей.</w:t>
      </w:r>
    </w:p>
    <w:p w:rsidR="00BE4D90" w:rsidRPr="00BE4D90" w:rsidRDefault="00BE4D90" w:rsidP="00BE4D90">
      <w:pPr>
        <w:ind w:hanging="426"/>
      </w:pPr>
      <w:r w:rsidRPr="00BE4D90">
        <w:t>Уравнения Максвелла в дифференциальной форме предполагают, что все величины в пространстве и времени изменяются непрерывно. Чтобы достичь математической эквивалентности обеих форм уравнений Максвелла, дифференциальную форму дополняю граничными условиями, которым должно удовлетворять электромагнитное поле на границе раздела двух сред. Интегральная форма уравнений Максвелла содержит эти условия</w:t>
      </w:r>
    </w:p>
    <w:p w:rsidR="00BE4D90" w:rsidRDefault="00BE4D90" w:rsidP="00BE4D90">
      <w:pPr>
        <w:ind w:hanging="426"/>
      </w:pPr>
      <w:r w:rsidRPr="00BE4D90">
        <w:t>             </w:t>
      </w:r>
      <w:r w:rsidRPr="00BE4D90">
        <w:rPr>
          <w:noProof/>
          <w:lang w:eastAsia="ru-RU"/>
        </w:rPr>
        <w:drawing>
          <wp:inline distT="0" distB="0" distL="0" distR="0">
            <wp:extent cx="3314700" cy="228600"/>
            <wp:effectExtent l="0" t="0" r="0" b="0"/>
            <wp:docPr id="135" name="Рисунок 135" descr="Активно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descr="Активное изображение"/>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314700" cy="228600"/>
                    </a:xfrm>
                    <a:prstGeom prst="rect">
                      <a:avLst/>
                    </a:prstGeom>
                    <a:noFill/>
                    <a:ln>
                      <a:noFill/>
                    </a:ln>
                  </pic:spPr>
                </pic:pic>
              </a:graphicData>
            </a:graphic>
          </wp:inline>
        </w:drawing>
      </w:r>
    </w:p>
    <w:p w:rsidR="00BE4D90" w:rsidRPr="00BE4D90" w:rsidRDefault="00BE4D90" w:rsidP="00BE4D90">
      <w:pPr>
        <w:pStyle w:val="a4"/>
        <w:shd w:val="clear" w:color="auto" w:fill="FFFFFF"/>
        <w:ind w:hanging="426"/>
        <w:rPr>
          <w:color w:val="000000"/>
        </w:rPr>
      </w:pPr>
      <w:r>
        <w:lastRenderedPageBreak/>
        <w:t>8</w:t>
      </w:r>
      <w:r w:rsidRPr="00BE4D90">
        <w:rPr>
          <w:b/>
        </w:rPr>
        <w:t xml:space="preserve">. </w:t>
      </w:r>
      <w:r w:rsidRPr="00BE4D90">
        <w:rPr>
          <w:b/>
          <w:color w:val="000000"/>
        </w:rPr>
        <w:t>Закон Ома в интегральной форме</w:t>
      </w:r>
      <w:r w:rsidRPr="00BE4D90">
        <w:rPr>
          <w:color w:val="000000"/>
        </w:rPr>
        <w:t xml:space="preserve"> для однородного участка цепи (не содержащего ЭДС)</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1897"/>
        <w:gridCol w:w="7548"/>
      </w:tblGrid>
      <w:tr w:rsidR="00BE4D90" w:rsidRPr="00BE4D90" w:rsidTr="00BE4D90">
        <w:trPr>
          <w:tblCellSpacing w:w="15" w:type="dxa"/>
          <w:jc w:val="center"/>
        </w:trPr>
        <w:tc>
          <w:tcPr>
            <w:tcW w:w="990" w:type="pct"/>
            <w:vAlign w:val="center"/>
            <w:hideMark/>
          </w:tcPr>
          <w:p w:rsidR="00BE4D90" w:rsidRDefault="00BE4D90" w:rsidP="00BE4D90">
            <w:pPr>
              <w:spacing w:after="0" w:line="240" w:lineRule="auto"/>
              <w:jc w:val="center"/>
              <w:rPr>
                <w:rFonts w:ascii="Times New Roman" w:eastAsia="Times New Roman" w:hAnsi="Times New Roman" w:cs="Times New Roman"/>
                <w:sz w:val="24"/>
                <w:szCs w:val="24"/>
                <w:lang w:eastAsia="ru-RU"/>
              </w:rPr>
            </w:pPr>
            <w:r w:rsidRPr="00BE4D90">
              <w:rPr>
                <w:rFonts w:ascii="Times New Roman" w:eastAsia="Times New Roman" w:hAnsi="Times New Roman" w:cs="Times New Roman"/>
                <w:noProof/>
                <w:sz w:val="24"/>
                <w:szCs w:val="24"/>
                <w:lang w:eastAsia="ru-RU"/>
              </w:rPr>
              <w:drawing>
                <wp:anchor distT="0" distB="0" distL="114300" distR="114300" simplePos="0" relativeHeight="251669504" behindDoc="0" locked="0" layoutInCell="1" allowOverlap="1" wp14:anchorId="6A5316B8" wp14:editId="109B72C7">
                  <wp:simplePos x="0" y="0"/>
                  <wp:positionH relativeFrom="column">
                    <wp:posOffset>-666750</wp:posOffset>
                  </wp:positionH>
                  <wp:positionV relativeFrom="paragraph">
                    <wp:posOffset>-131445</wp:posOffset>
                  </wp:positionV>
                  <wp:extent cx="419100" cy="390525"/>
                  <wp:effectExtent l="0" t="0" r="0" b="9525"/>
                  <wp:wrapSquare wrapText="bothSides"/>
                  <wp:docPr id="136" name="Рисунок 136" descr="http://ens.tpu.ru/POSOBIE_FIS_KUSN/%D0%AD%D0%BB%D0%B5%D0%BA%D1%82%D1%80%D0%BE%D1%81%D1%82%D0%B0%D1%82%D0%B8%D0%BA%D0%B0.%20%D0%9F%D0%BE%D1%81%D1%82%D0%BE%D1%8F%D0%BD%D0%BD%D1%8B%D0%B9%20%D0%A2%D0%BE%D0%BA/07_f/0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7" descr="http://ens.tpu.ru/POSOBIE_FIS_KUSN/%D0%AD%D0%BB%D0%B5%D0%BA%D1%82%D1%80%D0%BE%D1%81%D1%82%D0%B0%D1%82%D0%B8%D0%BA%D0%B0.%20%D0%9F%D0%BE%D1%81%D1%82%D0%BE%D1%8F%D0%BD%D0%BD%D1%8B%D0%B9%20%D0%A2%D0%BE%D0%BA/07_f/063.gif"/>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19100" cy="3905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E4D90" w:rsidRDefault="00BE4D90" w:rsidP="00BE4D90">
            <w:pPr>
              <w:spacing w:after="0" w:line="240" w:lineRule="auto"/>
              <w:jc w:val="center"/>
              <w:rPr>
                <w:rFonts w:ascii="Times New Roman" w:eastAsia="Times New Roman" w:hAnsi="Times New Roman" w:cs="Times New Roman"/>
                <w:sz w:val="24"/>
                <w:szCs w:val="24"/>
                <w:lang w:eastAsia="ru-RU"/>
              </w:rPr>
            </w:pPr>
          </w:p>
          <w:p w:rsidR="00BE4D90" w:rsidRPr="00BE4D90" w:rsidRDefault="00BE4D90" w:rsidP="00BE4D90">
            <w:pPr>
              <w:spacing w:after="0" w:line="240" w:lineRule="auto"/>
              <w:jc w:val="center"/>
              <w:rPr>
                <w:rFonts w:ascii="Times New Roman" w:eastAsia="Times New Roman" w:hAnsi="Times New Roman" w:cs="Times New Roman"/>
                <w:sz w:val="24"/>
                <w:szCs w:val="24"/>
                <w:lang w:eastAsia="ru-RU"/>
              </w:rPr>
            </w:pPr>
            <w:r w:rsidRPr="00BE4D90">
              <w:rPr>
                <w:rFonts w:ascii="Times New Roman" w:eastAsia="Times New Roman" w:hAnsi="Times New Roman" w:cs="Times New Roman"/>
                <w:sz w:val="24"/>
                <w:szCs w:val="24"/>
                <w:lang w:eastAsia="ru-RU"/>
              </w:rPr>
              <w:t> </w:t>
            </w:r>
          </w:p>
        </w:tc>
        <w:tc>
          <w:tcPr>
            <w:tcW w:w="0" w:type="auto"/>
            <w:vAlign w:val="center"/>
            <w:hideMark/>
          </w:tcPr>
          <w:p w:rsidR="00BE4D90" w:rsidRDefault="00BE4D90" w:rsidP="00BE4D90">
            <w:pPr>
              <w:spacing w:after="0" w:line="240" w:lineRule="auto"/>
              <w:jc w:val="center"/>
              <w:rPr>
                <w:rFonts w:ascii="Times New Roman" w:eastAsia="Times New Roman" w:hAnsi="Times New Roman" w:cs="Times New Roman"/>
                <w:sz w:val="24"/>
                <w:szCs w:val="24"/>
                <w:lang w:eastAsia="ru-RU"/>
              </w:rPr>
            </w:pPr>
          </w:p>
          <w:p w:rsidR="00BE4D90" w:rsidRPr="00BE4D90" w:rsidRDefault="00BE4D90" w:rsidP="00BE4D90">
            <w:pPr>
              <w:spacing w:after="0" w:line="240" w:lineRule="auto"/>
              <w:rPr>
                <w:rFonts w:ascii="Times New Roman" w:eastAsia="Times New Roman" w:hAnsi="Times New Roman" w:cs="Times New Roman"/>
                <w:sz w:val="24"/>
                <w:szCs w:val="24"/>
                <w:lang w:eastAsia="ru-RU"/>
              </w:rPr>
            </w:pPr>
          </w:p>
        </w:tc>
      </w:tr>
    </w:tbl>
    <w:p w:rsidR="00BE4D90" w:rsidRPr="00BE4D90" w:rsidRDefault="00BE4D90" w:rsidP="00BE4D90">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E4D90">
        <w:rPr>
          <w:rFonts w:ascii="Times New Roman" w:eastAsia="Times New Roman" w:hAnsi="Times New Roman" w:cs="Times New Roman"/>
          <w:color w:val="000000"/>
          <w:sz w:val="24"/>
          <w:szCs w:val="24"/>
          <w:lang w:eastAsia="ru-RU"/>
        </w:rPr>
        <w:t>Исходя из закона Ома (7.6.1), имеем:</w:t>
      </w:r>
    </w:p>
    <w:p w:rsidR="00BE4D90" w:rsidRPr="00BE4D90" w:rsidRDefault="00BE4D90" w:rsidP="00BE4D90">
      <w:pPr>
        <w:shd w:val="clear" w:color="auto" w:fill="FFFFFF"/>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BE4D90">
        <w:rPr>
          <w:rFonts w:ascii="Times New Roman" w:eastAsia="Times New Roman" w:hAnsi="Times New Roman" w:cs="Times New Roman"/>
          <w:noProof/>
          <w:color w:val="000000"/>
          <w:sz w:val="24"/>
          <w:szCs w:val="24"/>
          <w:lang w:eastAsia="ru-RU"/>
        </w:rPr>
        <w:drawing>
          <wp:inline distT="0" distB="0" distL="0" distR="0">
            <wp:extent cx="1343025" cy="581025"/>
            <wp:effectExtent l="0" t="0" r="9525" b="9525"/>
            <wp:docPr id="141" name="Рисунок 141" descr="http://ens.tpu.ru/POSOBIE_FIS_KUSN/%D0%AD%D0%BB%D0%B5%D0%BA%D1%82%D1%80%D0%BE%D1%81%D1%82%D0%B0%D1%82%D0%B8%D0%BA%D0%B0.%20%D0%9F%D0%BE%D1%81%D1%82%D0%BE%D1%8F%D0%BD%D0%BD%D1%8B%D0%B9%20%D0%A2%D0%BE%D0%BA/07_f/0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 descr="http://ens.tpu.ru/POSOBIE_FIS_KUSN/%D0%AD%D0%BB%D0%B5%D0%BA%D1%82%D1%80%D0%BE%D1%81%D1%82%D0%B0%D1%82%D0%B8%D0%BA%D0%B0.%20%D0%9F%D0%BE%D1%81%D1%82%D0%BE%D1%8F%D0%BD%D0%BD%D1%8B%D0%B9%20%D0%A2%D0%BE%D0%BA/07_f/066.gif"/>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343025" cy="581025"/>
                    </a:xfrm>
                    <a:prstGeom prst="rect">
                      <a:avLst/>
                    </a:prstGeom>
                    <a:noFill/>
                    <a:ln>
                      <a:noFill/>
                    </a:ln>
                  </pic:spPr>
                </pic:pic>
              </a:graphicData>
            </a:graphic>
          </wp:inline>
        </w:drawing>
      </w:r>
    </w:p>
    <w:p w:rsidR="00BE4D90" w:rsidRPr="00BE4D90" w:rsidRDefault="00BE4D90" w:rsidP="00BE4D90">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E4D90">
        <w:rPr>
          <w:rFonts w:ascii="Times New Roman" w:eastAsia="Times New Roman" w:hAnsi="Times New Roman" w:cs="Times New Roman"/>
          <w:color w:val="000000"/>
          <w:sz w:val="24"/>
          <w:szCs w:val="24"/>
          <w:lang w:eastAsia="ru-RU"/>
        </w:rPr>
        <w:t>      А мы знаем, что </w:t>
      </w:r>
      <w:r w:rsidRPr="00BE4D90">
        <w:rPr>
          <w:rFonts w:ascii="Times New Roman" w:eastAsia="Times New Roman" w:hAnsi="Times New Roman" w:cs="Times New Roman"/>
          <w:noProof/>
          <w:color w:val="000000"/>
          <w:sz w:val="24"/>
          <w:szCs w:val="24"/>
          <w:lang w:eastAsia="ru-RU"/>
        </w:rPr>
        <w:drawing>
          <wp:inline distT="0" distB="0" distL="0" distR="0">
            <wp:extent cx="876300" cy="419100"/>
            <wp:effectExtent l="0" t="0" r="0" b="0"/>
            <wp:docPr id="140" name="Рисунок 140" descr="http://ens.tpu.ru/POSOBIE_FIS_KUSN/%D0%AD%D0%BB%D0%B5%D0%BA%D1%82%D1%80%D0%BE%D1%81%D1%82%D0%B0%D1%82%D0%B8%D0%BA%D0%B0.%20%D0%9F%D0%BE%D1%81%D1%82%D0%BE%D1%8F%D0%BD%D0%BD%D1%8B%D0%B9%20%D0%A2%D0%BE%D0%BA/07_f/0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2" descr="http://ens.tpu.ru/POSOBIE_FIS_KUSN/%D0%AD%D0%BB%D0%B5%D0%BA%D1%82%D1%80%D0%BE%D1%81%D1%82%D0%B0%D1%82%D0%B8%D0%BA%D0%B0.%20%D0%9F%D0%BE%D1%81%D1%82%D0%BE%D1%8F%D0%BD%D0%BD%D1%8B%D0%B9%20%D0%A2%D0%BE%D0%BA/07_f/067.gif"/>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876300" cy="419100"/>
                    </a:xfrm>
                    <a:prstGeom prst="rect">
                      <a:avLst/>
                    </a:prstGeom>
                    <a:noFill/>
                    <a:ln>
                      <a:noFill/>
                    </a:ln>
                  </pic:spPr>
                </pic:pic>
              </a:graphicData>
            </a:graphic>
          </wp:inline>
        </w:drawing>
      </w:r>
      <w:r w:rsidRPr="00BE4D90">
        <w:rPr>
          <w:rFonts w:ascii="Times New Roman" w:eastAsia="Times New Roman" w:hAnsi="Times New Roman" w:cs="Times New Roman"/>
          <w:color w:val="000000"/>
          <w:sz w:val="24"/>
          <w:szCs w:val="24"/>
          <w:lang w:eastAsia="ru-RU"/>
        </w:rPr>
        <w:t> или </w:t>
      </w:r>
      <w:r w:rsidRPr="00BE4D90">
        <w:rPr>
          <w:rFonts w:ascii="Times New Roman" w:eastAsia="Times New Roman" w:hAnsi="Times New Roman" w:cs="Times New Roman"/>
          <w:noProof/>
          <w:color w:val="000000"/>
          <w:sz w:val="24"/>
          <w:szCs w:val="24"/>
          <w:lang w:eastAsia="ru-RU"/>
        </w:rPr>
        <w:drawing>
          <wp:inline distT="0" distB="0" distL="0" distR="0">
            <wp:extent cx="523875" cy="419100"/>
            <wp:effectExtent l="0" t="0" r="9525" b="0"/>
            <wp:docPr id="139" name="Рисунок 139" descr="http://ens.tpu.ru/POSOBIE_FIS_KUSN/%D0%AD%D0%BB%D0%B5%D0%BA%D1%82%D1%80%D0%BE%D1%81%D1%82%D0%B0%D1%82%D0%B8%D0%BA%D0%B0.%20%D0%9F%D0%BE%D1%81%D1%82%D0%BE%D1%8F%D0%BD%D0%BD%D1%8B%D0%B9%20%D0%A2%D0%BE%D0%BA/07_f/0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 descr="http://ens.tpu.ru/POSOBIE_FIS_KUSN/%D0%AD%D0%BB%D0%B5%D0%BA%D1%82%D1%80%D0%BE%D1%81%D1%82%D0%B0%D1%82%D0%B8%D0%BA%D0%B0.%20%D0%9F%D0%BE%D1%81%D1%82%D0%BE%D1%8F%D0%BD%D0%BD%D1%8B%D0%B9%20%D0%A2%D0%BE%D0%BA/07_f/068.gif"/>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23875" cy="419100"/>
                    </a:xfrm>
                    <a:prstGeom prst="rect">
                      <a:avLst/>
                    </a:prstGeom>
                    <a:noFill/>
                    <a:ln>
                      <a:noFill/>
                    </a:ln>
                  </pic:spPr>
                </pic:pic>
              </a:graphicData>
            </a:graphic>
          </wp:inline>
        </w:drawing>
      </w:r>
      <w:r w:rsidRPr="00BE4D90">
        <w:rPr>
          <w:rFonts w:ascii="Times New Roman" w:eastAsia="Times New Roman" w:hAnsi="Times New Roman" w:cs="Times New Roman"/>
          <w:color w:val="000000"/>
          <w:sz w:val="24"/>
          <w:szCs w:val="24"/>
          <w:lang w:eastAsia="ru-RU"/>
        </w:rPr>
        <w:t>. Отсюда можно записать</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1835"/>
        <w:gridCol w:w="6003"/>
        <w:gridCol w:w="700"/>
        <w:gridCol w:w="907"/>
      </w:tblGrid>
      <w:tr w:rsidR="00BE4D90" w:rsidRPr="00BE4D90" w:rsidTr="00BE4D90">
        <w:trPr>
          <w:tblCellSpacing w:w="15" w:type="dxa"/>
          <w:jc w:val="center"/>
        </w:trPr>
        <w:tc>
          <w:tcPr>
            <w:tcW w:w="1000" w:type="pct"/>
            <w:vAlign w:val="center"/>
            <w:hideMark/>
          </w:tcPr>
          <w:p w:rsidR="00BE4D90" w:rsidRPr="00BE4D90" w:rsidRDefault="00BE4D90" w:rsidP="00BE4D90">
            <w:pPr>
              <w:spacing w:after="0" w:line="240" w:lineRule="auto"/>
              <w:jc w:val="center"/>
              <w:rPr>
                <w:rFonts w:ascii="Times New Roman" w:eastAsia="Times New Roman" w:hAnsi="Times New Roman" w:cs="Times New Roman"/>
                <w:sz w:val="24"/>
                <w:szCs w:val="24"/>
                <w:lang w:eastAsia="ru-RU"/>
              </w:rPr>
            </w:pPr>
            <w:r w:rsidRPr="00BE4D90">
              <w:rPr>
                <w:rFonts w:ascii="Times New Roman" w:eastAsia="Times New Roman" w:hAnsi="Times New Roman" w:cs="Times New Roman"/>
                <w:sz w:val="24"/>
                <w:szCs w:val="24"/>
                <w:lang w:eastAsia="ru-RU"/>
              </w:rPr>
              <w:t> </w:t>
            </w:r>
          </w:p>
        </w:tc>
        <w:tc>
          <w:tcPr>
            <w:tcW w:w="0" w:type="auto"/>
            <w:vAlign w:val="center"/>
            <w:hideMark/>
          </w:tcPr>
          <w:p w:rsidR="00BE4D90" w:rsidRPr="00BE4D90" w:rsidRDefault="00BE4D90" w:rsidP="00BE4D90">
            <w:pPr>
              <w:spacing w:after="0" w:line="240" w:lineRule="auto"/>
              <w:jc w:val="center"/>
              <w:rPr>
                <w:rFonts w:ascii="Times New Roman" w:eastAsia="Times New Roman" w:hAnsi="Times New Roman" w:cs="Times New Roman"/>
                <w:sz w:val="24"/>
                <w:szCs w:val="24"/>
                <w:lang w:eastAsia="ru-RU"/>
              </w:rPr>
            </w:pPr>
            <w:r w:rsidRPr="00BE4D90">
              <w:rPr>
                <w:rFonts w:ascii="Times New Roman" w:eastAsia="Times New Roman" w:hAnsi="Times New Roman" w:cs="Times New Roman"/>
                <w:noProof/>
                <w:sz w:val="24"/>
                <w:szCs w:val="24"/>
                <w:lang w:eastAsia="ru-RU"/>
              </w:rPr>
              <w:drawing>
                <wp:inline distT="0" distB="0" distL="0" distR="0">
                  <wp:extent cx="447675" cy="238125"/>
                  <wp:effectExtent l="0" t="0" r="9525" b="9525"/>
                  <wp:docPr id="138" name="Рисунок 138" descr="http://ens.tpu.ru/POSOBIE_FIS_KUSN/%D0%AD%D0%BB%D0%B5%D0%BA%D1%82%D1%80%D0%BE%D1%81%D1%82%D0%B0%D1%82%D0%B8%D0%BA%D0%B0.%20%D0%9F%D0%BE%D1%81%D1%82%D0%BE%D1%8F%D0%BD%D0%BD%D1%8B%D0%B9%20%D0%A2%D0%BE%D0%BA/07_f/0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descr="http://ens.tpu.ru/POSOBIE_FIS_KUSN/%D0%AD%D0%BB%D0%B5%D0%BA%D1%82%D1%80%D0%BE%D1%81%D1%82%D0%B0%D1%82%D0%B8%D0%BA%D0%B0.%20%D0%9F%D0%BE%D1%81%D1%82%D0%BE%D1%8F%D0%BD%D0%BD%D1%8B%D0%B9%20%D0%A2%D0%BE%D0%BA/07_f/069.gif"/>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47675" cy="238125"/>
                          </a:xfrm>
                          <a:prstGeom prst="rect">
                            <a:avLst/>
                          </a:prstGeom>
                          <a:noFill/>
                          <a:ln>
                            <a:noFill/>
                          </a:ln>
                        </pic:spPr>
                      </pic:pic>
                    </a:graphicData>
                  </a:graphic>
                </wp:inline>
              </w:drawing>
            </w:r>
            <w:r w:rsidRPr="00BE4D90">
              <w:rPr>
                <w:rFonts w:ascii="Times New Roman" w:eastAsia="Times New Roman" w:hAnsi="Times New Roman" w:cs="Times New Roman"/>
                <w:sz w:val="24"/>
                <w:szCs w:val="24"/>
                <w:lang w:eastAsia="ru-RU"/>
              </w:rPr>
              <w:t>,</w:t>
            </w:r>
          </w:p>
        </w:tc>
        <w:tc>
          <w:tcPr>
            <w:tcW w:w="250" w:type="pct"/>
            <w:vAlign w:val="center"/>
            <w:hideMark/>
          </w:tcPr>
          <w:p w:rsidR="00BE4D90" w:rsidRPr="00BE4D90" w:rsidRDefault="00BE4D90" w:rsidP="00BE4D90">
            <w:pPr>
              <w:spacing w:after="0" w:line="240" w:lineRule="auto"/>
              <w:jc w:val="center"/>
              <w:rPr>
                <w:rFonts w:ascii="Times New Roman" w:eastAsia="Times New Roman" w:hAnsi="Times New Roman" w:cs="Times New Roman"/>
                <w:sz w:val="24"/>
                <w:szCs w:val="24"/>
                <w:lang w:eastAsia="ru-RU"/>
              </w:rPr>
            </w:pPr>
            <w:r w:rsidRPr="00BE4D90">
              <w:rPr>
                <w:rFonts w:ascii="Times New Roman" w:eastAsia="Times New Roman" w:hAnsi="Times New Roman" w:cs="Times New Roman"/>
                <w:sz w:val="24"/>
                <w:szCs w:val="24"/>
                <w:lang w:eastAsia="ru-RU"/>
              </w:rPr>
              <w:t>(7.6.3)</w:t>
            </w:r>
          </w:p>
        </w:tc>
        <w:tc>
          <w:tcPr>
            <w:tcW w:w="500" w:type="pct"/>
            <w:vAlign w:val="center"/>
            <w:hideMark/>
          </w:tcPr>
          <w:p w:rsidR="00BE4D90" w:rsidRPr="00BE4D90" w:rsidRDefault="00BE4D90" w:rsidP="00BE4D90">
            <w:pPr>
              <w:spacing w:after="0" w:line="240" w:lineRule="auto"/>
              <w:jc w:val="center"/>
              <w:rPr>
                <w:rFonts w:ascii="Times New Roman" w:eastAsia="Times New Roman" w:hAnsi="Times New Roman" w:cs="Times New Roman"/>
                <w:sz w:val="24"/>
                <w:szCs w:val="24"/>
                <w:lang w:eastAsia="ru-RU"/>
              </w:rPr>
            </w:pPr>
            <w:r w:rsidRPr="00BE4D90">
              <w:rPr>
                <w:rFonts w:ascii="Times New Roman" w:eastAsia="Times New Roman" w:hAnsi="Times New Roman" w:cs="Times New Roman"/>
                <w:sz w:val="24"/>
                <w:szCs w:val="24"/>
                <w:lang w:eastAsia="ru-RU"/>
              </w:rPr>
              <w:t> </w:t>
            </w:r>
          </w:p>
        </w:tc>
      </w:tr>
    </w:tbl>
    <w:p w:rsidR="00BE4D90" w:rsidRPr="00BE4D90" w:rsidRDefault="00BE4D90" w:rsidP="00BE4D90">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E4D90">
        <w:rPr>
          <w:rFonts w:ascii="Times New Roman" w:eastAsia="Times New Roman" w:hAnsi="Times New Roman" w:cs="Times New Roman"/>
          <w:color w:val="000000"/>
          <w:sz w:val="24"/>
          <w:szCs w:val="24"/>
          <w:lang w:eastAsia="ru-RU"/>
        </w:rPr>
        <w:t>      это запись </w:t>
      </w:r>
      <w:r w:rsidRPr="00BE4D90">
        <w:rPr>
          <w:rFonts w:ascii="Times New Roman" w:eastAsia="Times New Roman" w:hAnsi="Times New Roman" w:cs="Times New Roman"/>
          <w:b/>
          <w:bCs/>
          <w:i/>
          <w:iCs/>
          <w:color w:val="000000"/>
          <w:sz w:val="24"/>
          <w:szCs w:val="24"/>
          <w:lang w:eastAsia="ru-RU"/>
        </w:rPr>
        <w:t>закона Ома в дифференциальной форме</w:t>
      </w:r>
      <w:r w:rsidRPr="00BE4D90">
        <w:rPr>
          <w:rFonts w:ascii="Times New Roman" w:eastAsia="Times New Roman" w:hAnsi="Times New Roman" w:cs="Times New Roman"/>
          <w:color w:val="000000"/>
          <w:sz w:val="24"/>
          <w:szCs w:val="24"/>
          <w:lang w:eastAsia="ru-RU"/>
        </w:rPr>
        <w:t>.</w:t>
      </w:r>
    </w:p>
    <w:p w:rsidR="00BE4D90" w:rsidRDefault="00BE4D90" w:rsidP="00BE4D90">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E4D90">
        <w:rPr>
          <w:rFonts w:ascii="Times New Roman" w:eastAsia="Times New Roman" w:hAnsi="Times New Roman" w:cs="Times New Roman"/>
          <w:color w:val="000000"/>
          <w:sz w:val="24"/>
          <w:szCs w:val="24"/>
          <w:lang w:eastAsia="ru-RU"/>
        </w:rPr>
        <w:t>Здесь </w:t>
      </w:r>
      <w:r w:rsidRPr="00BE4D90">
        <w:rPr>
          <w:rFonts w:ascii="Times New Roman" w:eastAsia="Times New Roman" w:hAnsi="Times New Roman" w:cs="Times New Roman"/>
          <w:noProof/>
          <w:color w:val="000000"/>
          <w:sz w:val="24"/>
          <w:szCs w:val="24"/>
          <w:lang w:eastAsia="ru-RU"/>
        </w:rPr>
        <w:drawing>
          <wp:inline distT="0" distB="0" distL="0" distR="0">
            <wp:extent cx="561975" cy="200025"/>
            <wp:effectExtent l="0" t="0" r="9525" b="9525"/>
            <wp:docPr id="137" name="Рисунок 137" descr="http://ens.tpu.ru/POSOBIE_FIS_KUSN/%D0%AD%D0%BB%D0%B5%D0%BA%D1%82%D1%80%D0%BE%D1%81%D1%82%D0%B0%D1%82%D0%B8%D0%BA%D0%B0.%20%D0%9F%D0%BE%D1%81%D1%82%D0%BE%D1%8F%D0%BD%D0%BD%D1%8B%D0%B9%20%D0%A2%D0%BE%D0%BA/07_f/07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5" descr="http://ens.tpu.ru/POSOBIE_FIS_KUSN/%D0%AD%D0%BB%D0%B5%D0%BA%D1%82%D1%80%D0%BE%D1%81%D1%82%D0%B0%D1%82%D0%B8%D0%BA%D0%B0.%20%D0%9F%D0%BE%D1%81%D1%82%D0%BE%D1%8F%D0%BD%D0%BD%D1%8B%D0%B9%20%D0%A2%D0%BE%D0%BA/07_f/070.gif"/>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61975" cy="200025"/>
                    </a:xfrm>
                    <a:prstGeom prst="rect">
                      <a:avLst/>
                    </a:prstGeom>
                    <a:noFill/>
                    <a:ln>
                      <a:noFill/>
                    </a:ln>
                  </pic:spPr>
                </pic:pic>
              </a:graphicData>
            </a:graphic>
          </wp:inline>
        </w:drawing>
      </w:r>
      <w:r w:rsidRPr="00BE4D90">
        <w:rPr>
          <w:rFonts w:ascii="Times New Roman" w:eastAsia="Times New Roman" w:hAnsi="Times New Roman" w:cs="Times New Roman"/>
          <w:color w:val="000000"/>
          <w:sz w:val="24"/>
          <w:szCs w:val="24"/>
          <w:lang w:eastAsia="ru-RU"/>
        </w:rPr>
        <w:t> – </w:t>
      </w:r>
      <w:r w:rsidRPr="00BE4D90">
        <w:rPr>
          <w:rFonts w:ascii="Times New Roman" w:eastAsia="Times New Roman" w:hAnsi="Times New Roman" w:cs="Times New Roman"/>
          <w:i/>
          <w:iCs/>
          <w:color w:val="000000"/>
          <w:sz w:val="24"/>
          <w:szCs w:val="24"/>
          <w:lang w:eastAsia="ru-RU"/>
        </w:rPr>
        <w:t>удельная электропроводность</w:t>
      </w:r>
      <w:r w:rsidRPr="00BE4D90">
        <w:rPr>
          <w:rFonts w:ascii="Times New Roman" w:eastAsia="Times New Roman" w:hAnsi="Times New Roman" w:cs="Times New Roman"/>
          <w:color w:val="000000"/>
          <w:sz w:val="24"/>
          <w:szCs w:val="24"/>
          <w:lang w:eastAsia="ru-RU"/>
        </w:rPr>
        <w:t>.</w:t>
      </w:r>
    </w:p>
    <w:p w:rsidR="00BE4D90" w:rsidRDefault="00BE4D90" w:rsidP="00BE4D90">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p>
    <w:p w:rsidR="00BE4D90" w:rsidRDefault="00BE4D90" w:rsidP="00BE4D90">
      <w:pPr>
        <w:shd w:val="clear" w:color="auto" w:fill="FFFFFF"/>
        <w:spacing w:before="100" w:beforeAutospacing="1" w:after="100" w:afterAutospacing="1" w:line="240" w:lineRule="auto"/>
        <w:ind w:hanging="426"/>
        <w:rPr>
          <w:rFonts w:ascii="Times New Roman" w:eastAsia="Times New Roman" w:hAnsi="Times New Roman" w:cs="Times New Roman"/>
          <w:b/>
          <w:color w:val="000000"/>
          <w:sz w:val="24"/>
          <w:szCs w:val="24"/>
          <w:lang w:eastAsia="ru-RU"/>
        </w:rPr>
      </w:pPr>
      <w:r w:rsidRPr="00BE4D90">
        <w:rPr>
          <w:rFonts w:ascii="Times New Roman" w:eastAsia="Times New Roman" w:hAnsi="Times New Roman" w:cs="Times New Roman"/>
          <w:b/>
          <w:color w:val="000000"/>
          <w:sz w:val="24"/>
          <w:szCs w:val="24"/>
          <w:lang w:eastAsia="ru-RU"/>
        </w:rPr>
        <w:t>Самоиндукция</w:t>
      </w:r>
    </w:p>
    <w:p w:rsidR="00BE4D90" w:rsidRDefault="00BE4D90" w:rsidP="00BE4D90">
      <w:pPr>
        <w:jc w:val="both"/>
      </w:pPr>
      <w:r w:rsidRPr="00BE4D90">
        <w:t xml:space="preserve">Каждый проводник, по которому протекает </w:t>
      </w:r>
      <w:proofErr w:type="spellStart"/>
      <w:r w:rsidRPr="00BE4D90">
        <w:t>эл.ток</w:t>
      </w:r>
      <w:proofErr w:type="spellEnd"/>
      <w:r w:rsidRPr="00BE4D90">
        <w:t>, находится в собственном магнитном поле.</w:t>
      </w:r>
      <w:r>
        <w:t xml:space="preserve"> </w:t>
      </w:r>
      <w:r w:rsidRPr="00BE4D90">
        <w:t xml:space="preserve">При изменении силы тока в проводнике меняется </w:t>
      </w:r>
      <w:proofErr w:type="spellStart"/>
      <w:r w:rsidRPr="00BE4D90">
        <w:t>м.поле</w:t>
      </w:r>
      <w:proofErr w:type="spellEnd"/>
      <w:r w:rsidRPr="00BE4D90">
        <w:t xml:space="preserve">, т.е. изменяется магнитный поток, создаваемый этим током. Изменение магнитного потока ведет в возникновению вихревого </w:t>
      </w:r>
      <w:proofErr w:type="spellStart"/>
      <w:r w:rsidRPr="00BE4D90">
        <w:t>эл.поля</w:t>
      </w:r>
      <w:proofErr w:type="spellEnd"/>
      <w:r w:rsidRPr="00BE4D90">
        <w:t xml:space="preserve"> и в цепи появляется ЭДС индукции.</w:t>
      </w:r>
      <w:r>
        <w:t xml:space="preserve"> Это явление называется самоиндукцией.</w:t>
      </w:r>
    </w:p>
    <w:p w:rsidR="00BE4D90" w:rsidRDefault="00BE4D90" w:rsidP="00BE4D90">
      <w:pPr>
        <w:jc w:val="both"/>
      </w:pPr>
      <w:r w:rsidRPr="00BE4D90">
        <w:rPr>
          <w:b/>
        </w:rPr>
        <w:t>Самоиндукция</w:t>
      </w:r>
      <w:r>
        <w:t xml:space="preserve"> - явление возникновения ЭДС индукции в </w:t>
      </w:r>
      <w:proofErr w:type="spellStart"/>
      <w:r>
        <w:t>эл.цепи</w:t>
      </w:r>
      <w:proofErr w:type="spellEnd"/>
      <w:r>
        <w:t xml:space="preserve"> в результате изменения силы тока.</w:t>
      </w:r>
    </w:p>
    <w:p w:rsidR="00BE4D90" w:rsidRDefault="00BE4D90" w:rsidP="00BE4D90">
      <w:pPr>
        <w:jc w:val="both"/>
      </w:pPr>
      <w:r>
        <w:t>Возникающая при этом ЭДС называется ЭДС самоиндукции</w:t>
      </w:r>
    </w:p>
    <w:p w:rsidR="00BE4D90" w:rsidRPr="00BE4D90" w:rsidRDefault="00BE4D90" w:rsidP="00BE4D90">
      <w:pPr>
        <w:jc w:val="both"/>
      </w:pPr>
    </w:p>
    <w:p w:rsidR="00BE4D90" w:rsidRPr="00BE4D90" w:rsidRDefault="00BE4D90" w:rsidP="00BE4D90">
      <w:pPr>
        <w:ind w:hanging="426"/>
      </w:pPr>
      <w:r w:rsidRPr="00BE4D90">
        <w:rPr>
          <w:b/>
        </w:rPr>
        <w:t>Индуктивность</w:t>
      </w:r>
      <w:r w:rsidRPr="00BE4D90">
        <w:t> - физ. величина, численно равная ЭДС самоиндукции, возникающей в контуре при изменении силы тока на 1Ампер за 1 секунду.</w:t>
      </w:r>
      <w:r w:rsidRPr="00BE4D90">
        <w:br/>
        <w:t>Также индуктивность можно рассчитать по формуле:</w:t>
      </w:r>
      <w:r>
        <w:t xml:space="preserve"> </w:t>
      </w:r>
      <w:r w:rsidRPr="00BE4D90">
        <w:rPr>
          <w:b/>
        </w:rPr>
        <w:t xml:space="preserve">Ф = </w:t>
      </w:r>
      <w:r w:rsidRPr="00BE4D90">
        <w:rPr>
          <w:b/>
          <w:lang w:val="en-US"/>
        </w:rPr>
        <w:t>L</w:t>
      </w:r>
      <w:r w:rsidRPr="00BE4D90">
        <w:rPr>
          <w:b/>
        </w:rPr>
        <w:t xml:space="preserve"> * </w:t>
      </w:r>
      <w:r w:rsidRPr="00BE4D90">
        <w:rPr>
          <w:b/>
          <w:lang w:val="en-US"/>
        </w:rPr>
        <w:t>I</w:t>
      </w:r>
    </w:p>
    <w:p w:rsidR="000D5058" w:rsidRDefault="00BE4D90" w:rsidP="000D5058">
      <w:pPr>
        <w:ind w:hanging="426"/>
      </w:pPr>
      <w:r w:rsidRPr="00BE4D90">
        <w:t>где Ф - магнитный поток через контур, I - сила тока в контуре.</w:t>
      </w:r>
    </w:p>
    <w:p w:rsidR="00197518" w:rsidRDefault="00197518" w:rsidP="000D5058">
      <w:pPr>
        <w:ind w:hanging="426"/>
      </w:pPr>
    </w:p>
    <w:p w:rsidR="00197518" w:rsidRDefault="00197518" w:rsidP="000D5058">
      <w:pPr>
        <w:ind w:hanging="426"/>
      </w:pPr>
      <w:r w:rsidRPr="00197518">
        <w:rPr>
          <w:b/>
        </w:rPr>
        <w:t>ЭДС самоиндукции</w:t>
      </w:r>
      <w:r w:rsidRPr="00197518">
        <w:t xml:space="preserve"> препятствует нарастанию силы тока при включении цепи и убыванию силы тока при размыкании цепи.</w:t>
      </w:r>
    </w:p>
    <w:p w:rsidR="00197518" w:rsidRPr="00853483" w:rsidRDefault="00DA7D5C" w:rsidP="000D5058">
      <w:pPr>
        <w:ind w:hanging="426"/>
        <w:rPr>
          <w:rFonts w:eastAsiaTheme="minorEastAsia"/>
          <w:i/>
        </w:rPr>
      </w:pPr>
      <w:r>
        <w:rPr>
          <w:noProof/>
          <w:lang w:eastAsia="ru-RU"/>
        </w:rPr>
        <w:drawing>
          <wp:inline distT="0" distB="0" distL="0" distR="0">
            <wp:extent cx="1800225" cy="590550"/>
            <wp:effectExtent l="0" t="0" r="9525" b="0"/>
            <wp:docPr id="164" name="Рисунок 164" descr="http://class-fizika.narod.ru/10_11_class/10_magn/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 descr="http://class-fizika.narod.ru/10_11_class/10_magn/55.gi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800225" cy="590550"/>
                    </a:xfrm>
                    <a:prstGeom prst="rect">
                      <a:avLst/>
                    </a:prstGeom>
                    <a:noFill/>
                    <a:ln>
                      <a:noFill/>
                    </a:ln>
                  </pic:spPr>
                </pic:pic>
              </a:graphicData>
            </a:graphic>
          </wp:inline>
        </w:drawing>
      </w:r>
    </w:p>
    <w:p w:rsidR="00853483" w:rsidRDefault="00853483" w:rsidP="000D5058">
      <w:pPr>
        <w:ind w:hanging="426"/>
        <w:rPr>
          <w:rFonts w:eastAsiaTheme="minorEastAsia"/>
          <w:i/>
        </w:rPr>
      </w:pPr>
    </w:p>
    <w:p w:rsidR="00DA7D5C" w:rsidRDefault="00DA7D5C" w:rsidP="000D5058">
      <w:pPr>
        <w:ind w:hanging="426"/>
        <w:rPr>
          <w:rFonts w:eastAsiaTheme="minorEastAsia"/>
          <w:i/>
        </w:rPr>
      </w:pPr>
    </w:p>
    <w:p w:rsidR="00DA7D5C" w:rsidRPr="00DA7D5C" w:rsidRDefault="00DA7D5C" w:rsidP="000D5058">
      <w:pPr>
        <w:ind w:hanging="426"/>
        <w:rPr>
          <w:rFonts w:eastAsiaTheme="minorEastAsia"/>
          <w:b/>
          <w:i/>
        </w:rPr>
      </w:pPr>
      <w:r w:rsidRPr="00DA7D5C">
        <w:rPr>
          <w:rFonts w:eastAsiaTheme="minorEastAsia"/>
          <w:b/>
          <w:i/>
        </w:rPr>
        <w:t>Плотность энергии и энергия магнитного поля.</w:t>
      </w:r>
    </w:p>
    <w:p w:rsidR="00853483" w:rsidRPr="00853483" w:rsidRDefault="00853483" w:rsidP="00853483">
      <w:pPr>
        <w:ind w:hanging="426"/>
        <w:rPr>
          <w:i/>
        </w:rPr>
      </w:pPr>
      <w:r w:rsidRPr="00853483">
        <w:rPr>
          <w:i/>
        </w:rPr>
        <w:t>по которой течет ток </w:t>
      </w:r>
      <w:r w:rsidRPr="00853483">
        <w:rPr>
          <w:i/>
          <w:iCs/>
        </w:rPr>
        <w:t>I</w:t>
      </w:r>
      <w:r w:rsidRPr="00853483">
        <w:rPr>
          <w:i/>
        </w:rPr>
        <w:t>, обладает энергией</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38"/>
        <w:gridCol w:w="6537"/>
        <w:gridCol w:w="960"/>
        <w:gridCol w:w="510"/>
      </w:tblGrid>
      <w:tr w:rsidR="00853483" w:rsidRPr="00853483" w:rsidTr="00853483">
        <w:trPr>
          <w:tblCellSpacing w:w="15" w:type="dxa"/>
        </w:trPr>
        <w:tc>
          <w:tcPr>
            <w:tcW w:w="750" w:type="pct"/>
            <w:shd w:val="clear" w:color="auto" w:fill="FFFFFF"/>
            <w:vAlign w:val="center"/>
            <w:hideMark/>
          </w:tcPr>
          <w:p w:rsidR="00853483" w:rsidRPr="00853483" w:rsidRDefault="00853483" w:rsidP="00853483">
            <w:pPr>
              <w:ind w:hanging="426"/>
              <w:rPr>
                <w:i/>
              </w:rPr>
            </w:pPr>
            <w:r w:rsidRPr="00853483">
              <w:rPr>
                <w:i/>
              </w:rPr>
              <w:t> </w:t>
            </w:r>
          </w:p>
        </w:tc>
        <w:tc>
          <w:tcPr>
            <w:tcW w:w="0" w:type="auto"/>
            <w:shd w:val="clear" w:color="auto" w:fill="FFFFFF"/>
            <w:vAlign w:val="center"/>
            <w:hideMark/>
          </w:tcPr>
          <w:p w:rsidR="00853483" w:rsidRPr="00853483" w:rsidRDefault="00853483" w:rsidP="00853483">
            <w:pPr>
              <w:ind w:hanging="426"/>
              <w:rPr>
                <w:i/>
              </w:rPr>
            </w:pPr>
            <w:r w:rsidRPr="00853483">
              <w:rPr>
                <w:i/>
                <w:noProof/>
                <w:lang w:eastAsia="ru-RU"/>
              </w:rPr>
              <w:drawing>
                <wp:inline distT="0" distB="0" distL="0" distR="0">
                  <wp:extent cx="619125" cy="419100"/>
                  <wp:effectExtent l="0" t="0" r="9525" b="0"/>
                  <wp:docPr id="163" name="Рисунок 163" descr="http://ens.tpu.ru/POSOBIE_FIS_KUSN/%D1%8D%D0%BB%D0%B5%D0%BA%D1%82%D1%80%D0%BE%D0%BC%D0%B0%D0%B3%D0%BD%D0%B5%D1%82%D0%B8%D0%B7%D0%BC/ima/image9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2" descr="http://ens.tpu.ru/POSOBIE_FIS_KUSN/%D1%8D%D0%BB%D0%B5%D0%BA%D1%82%D1%80%D0%BE%D0%BC%D0%B0%D0%B3%D0%BD%D0%B5%D1%82%D0%B8%D0%B7%D0%BC/ima/image916.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619125" cy="419100"/>
                          </a:xfrm>
                          <a:prstGeom prst="rect">
                            <a:avLst/>
                          </a:prstGeom>
                          <a:noFill/>
                          <a:ln>
                            <a:noFill/>
                          </a:ln>
                        </pic:spPr>
                      </pic:pic>
                    </a:graphicData>
                  </a:graphic>
                </wp:inline>
              </w:drawing>
            </w:r>
            <w:r w:rsidRPr="00853483">
              <w:rPr>
                <w:i/>
              </w:rPr>
              <w:t>,</w:t>
            </w:r>
          </w:p>
        </w:tc>
        <w:tc>
          <w:tcPr>
            <w:tcW w:w="500" w:type="pct"/>
            <w:shd w:val="clear" w:color="auto" w:fill="FFFFFF"/>
            <w:vAlign w:val="center"/>
            <w:hideMark/>
          </w:tcPr>
          <w:p w:rsidR="00853483" w:rsidRPr="00853483" w:rsidRDefault="00853483" w:rsidP="00853483">
            <w:pPr>
              <w:ind w:hanging="426"/>
              <w:rPr>
                <w:i/>
              </w:rPr>
            </w:pPr>
            <w:r w:rsidRPr="00853483">
              <w:rPr>
                <w:i/>
              </w:rPr>
              <w:t> (5.5.3)</w:t>
            </w:r>
          </w:p>
        </w:tc>
        <w:tc>
          <w:tcPr>
            <w:tcW w:w="250" w:type="pct"/>
            <w:shd w:val="clear" w:color="auto" w:fill="FFFFFF"/>
            <w:vAlign w:val="center"/>
            <w:hideMark/>
          </w:tcPr>
          <w:p w:rsidR="00853483" w:rsidRPr="00853483" w:rsidRDefault="00853483" w:rsidP="00853483">
            <w:pPr>
              <w:ind w:hanging="426"/>
              <w:rPr>
                <w:i/>
              </w:rPr>
            </w:pPr>
            <w:r w:rsidRPr="00853483">
              <w:rPr>
                <w:i/>
              </w:rPr>
              <w:t> </w:t>
            </w:r>
          </w:p>
        </w:tc>
      </w:tr>
    </w:tbl>
    <w:p w:rsidR="00853483" w:rsidRPr="00853483" w:rsidRDefault="00853483" w:rsidP="00853483">
      <w:pPr>
        <w:ind w:hanging="426"/>
        <w:rPr>
          <w:i/>
        </w:rPr>
      </w:pPr>
      <w:r w:rsidRPr="00853483">
        <w:rPr>
          <w:i/>
        </w:rPr>
        <w:t>      Выразим энергию магнитного поля через параметры магнитного поля. Для соленоида:</w:t>
      </w:r>
    </w:p>
    <w:p w:rsidR="00853483" w:rsidRPr="00853483" w:rsidRDefault="00853483" w:rsidP="00853483">
      <w:pPr>
        <w:ind w:hanging="426"/>
        <w:rPr>
          <w:i/>
        </w:rPr>
      </w:pPr>
      <w:r w:rsidRPr="00853483">
        <w:rPr>
          <w:i/>
          <w:noProof/>
          <w:lang w:eastAsia="ru-RU"/>
        </w:rPr>
        <w:drawing>
          <wp:inline distT="0" distB="0" distL="0" distR="0">
            <wp:extent cx="1409700" cy="238125"/>
            <wp:effectExtent l="0" t="0" r="0" b="9525"/>
            <wp:docPr id="162" name="Рисунок 162" descr="http://ens.tpu.ru/POSOBIE_FIS_KUSN/%D1%8D%D0%BB%D0%B5%D0%BA%D1%82%D1%80%D0%BE%D0%BC%D0%B0%D0%B3%D0%BD%D0%B5%D1%82%D0%B8%D0%B7%D0%BC/ima/image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3" descr="http://ens.tpu.ru/POSOBIE_FIS_KUSN/%D1%8D%D0%BB%D0%B5%D0%BA%D1%82%D1%80%D0%BE%D0%BC%D0%B0%D0%B3%D0%BD%D0%B5%D1%82%D0%B8%D0%B7%D0%BC/ima/image918.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409700" cy="238125"/>
                    </a:xfrm>
                    <a:prstGeom prst="rect">
                      <a:avLst/>
                    </a:prstGeom>
                    <a:noFill/>
                    <a:ln>
                      <a:noFill/>
                    </a:ln>
                  </pic:spPr>
                </pic:pic>
              </a:graphicData>
            </a:graphic>
          </wp:inline>
        </w:drawing>
      </w:r>
      <w:r w:rsidRPr="00853483">
        <w:rPr>
          <w:i/>
        </w:rPr>
        <w:t> .</w:t>
      </w:r>
    </w:p>
    <w:p w:rsidR="00853483" w:rsidRPr="00853483" w:rsidRDefault="00853483" w:rsidP="00853483">
      <w:pPr>
        <w:ind w:hanging="426"/>
        <w:rPr>
          <w:i/>
        </w:rPr>
      </w:pPr>
      <w:r w:rsidRPr="00853483">
        <w:rPr>
          <w:i/>
          <w:iCs/>
          <w:noProof/>
          <w:lang w:eastAsia="ru-RU"/>
        </w:rPr>
        <w:drawing>
          <wp:inline distT="0" distB="0" distL="0" distR="0">
            <wp:extent cx="466725" cy="180975"/>
            <wp:effectExtent l="0" t="0" r="9525" b="9525"/>
            <wp:docPr id="161" name="Рисунок 161" descr="http://ens.tpu.ru/POSOBIE_FIS_KUSN/%D1%8D%D0%BB%D0%B5%D0%BA%D1%82%D1%80%D0%BE%D0%BC%D0%B0%D0%B3%D0%BD%D0%B5%D1%82%D0%B8%D0%B7%D0%BC/ima/image9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4" descr="http://ens.tpu.ru/POSOBIE_FIS_KUSN/%D1%8D%D0%BB%D0%B5%D0%BA%D1%82%D1%80%D0%BE%D0%BC%D0%B0%D0%B3%D0%BD%D0%B5%D1%82%D0%B8%D0%B7%D0%BC/ima/image920.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66725" cy="180975"/>
                    </a:xfrm>
                    <a:prstGeom prst="rect">
                      <a:avLst/>
                    </a:prstGeom>
                    <a:noFill/>
                    <a:ln>
                      <a:noFill/>
                    </a:ln>
                  </pic:spPr>
                </pic:pic>
              </a:graphicData>
            </a:graphic>
          </wp:inline>
        </w:drawing>
      </w:r>
      <w:r w:rsidRPr="00853483">
        <w:rPr>
          <w:i/>
          <w:iCs/>
        </w:rPr>
        <w:t> </w:t>
      </w:r>
      <w:r w:rsidRPr="00853483">
        <w:rPr>
          <w:i/>
        </w:rPr>
        <w:t>; отсюда </w:t>
      </w:r>
      <w:r w:rsidRPr="00853483">
        <w:rPr>
          <w:i/>
          <w:noProof/>
          <w:lang w:eastAsia="ru-RU"/>
        </w:rPr>
        <w:drawing>
          <wp:inline distT="0" distB="0" distL="0" distR="0">
            <wp:extent cx="466725" cy="390525"/>
            <wp:effectExtent l="0" t="0" r="9525" b="9525"/>
            <wp:docPr id="160" name="Рисунок 160" descr="http://ens.tpu.ru/POSOBIE_FIS_KUSN/%D1%8D%D0%BB%D0%B5%D0%BA%D1%82%D1%80%D0%BE%D0%BC%D0%B0%D0%B3%D0%BD%D0%B5%D1%82%D0%B8%D0%B7%D0%BC/ima/image9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5" descr="http://ens.tpu.ru/POSOBIE_FIS_KUSN/%D1%8D%D0%BB%D0%B5%D0%BA%D1%82%D1%80%D0%BE%D0%BC%D0%B0%D0%B3%D0%BD%D0%B5%D1%82%D0%B8%D0%B7%D0%BC/ima/image922.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66725" cy="390525"/>
                    </a:xfrm>
                    <a:prstGeom prst="rect">
                      <a:avLst/>
                    </a:prstGeom>
                    <a:noFill/>
                    <a:ln>
                      <a:noFill/>
                    </a:ln>
                  </pic:spPr>
                </pic:pic>
              </a:graphicData>
            </a:graphic>
          </wp:inline>
        </w:drawing>
      </w:r>
    </w:p>
    <w:p w:rsidR="00853483" w:rsidRPr="00853483" w:rsidRDefault="00853483" w:rsidP="00853483">
      <w:pPr>
        <w:ind w:hanging="426"/>
        <w:rPr>
          <w:i/>
        </w:rPr>
      </w:pPr>
      <w:r w:rsidRPr="00853483">
        <w:rPr>
          <w:i/>
        </w:rPr>
        <w:t>      Подставим эти значения в формулу (5.5.3):</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38"/>
        <w:gridCol w:w="6537"/>
        <w:gridCol w:w="960"/>
        <w:gridCol w:w="510"/>
      </w:tblGrid>
      <w:tr w:rsidR="00853483" w:rsidRPr="00853483" w:rsidTr="00853483">
        <w:trPr>
          <w:tblCellSpacing w:w="15" w:type="dxa"/>
        </w:trPr>
        <w:tc>
          <w:tcPr>
            <w:tcW w:w="750" w:type="pct"/>
            <w:shd w:val="clear" w:color="auto" w:fill="FFFFFF"/>
            <w:vAlign w:val="center"/>
            <w:hideMark/>
          </w:tcPr>
          <w:p w:rsidR="00853483" w:rsidRPr="00853483" w:rsidRDefault="00853483" w:rsidP="00853483">
            <w:pPr>
              <w:ind w:hanging="426"/>
              <w:rPr>
                <w:i/>
              </w:rPr>
            </w:pPr>
            <w:r w:rsidRPr="00853483">
              <w:rPr>
                <w:i/>
              </w:rPr>
              <w:t> </w:t>
            </w:r>
          </w:p>
        </w:tc>
        <w:tc>
          <w:tcPr>
            <w:tcW w:w="0" w:type="auto"/>
            <w:shd w:val="clear" w:color="auto" w:fill="FFFFFF"/>
            <w:vAlign w:val="center"/>
            <w:hideMark/>
          </w:tcPr>
          <w:p w:rsidR="00853483" w:rsidRPr="00853483" w:rsidRDefault="00853483" w:rsidP="00853483">
            <w:pPr>
              <w:ind w:hanging="426"/>
              <w:rPr>
                <w:i/>
              </w:rPr>
            </w:pPr>
            <w:r w:rsidRPr="00853483">
              <w:rPr>
                <w:i/>
                <w:noProof/>
                <w:lang w:eastAsia="ru-RU"/>
              </w:rPr>
              <w:drawing>
                <wp:inline distT="0" distB="0" distL="0" distR="0">
                  <wp:extent cx="1762125" cy="419100"/>
                  <wp:effectExtent l="0" t="0" r="9525" b="0"/>
                  <wp:docPr id="159" name="Рисунок 159" descr="http://ens.tpu.ru/POSOBIE_FIS_KUSN/%D1%8D%D0%BB%D0%B5%D0%BA%D1%82%D1%80%D0%BE%D0%BC%D0%B0%D0%B3%D0%BD%D0%B5%D1%82%D0%B8%D0%B7%D0%BC/ima/image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6" descr="http://ens.tpu.ru/POSOBIE_FIS_KUSN/%D1%8D%D0%BB%D0%B5%D0%BA%D1%82%D1%80%D0%BE%D0%BC%D0%B0%D0%B3%D0%BD%D0%B5%D1%82%D0%B8%D0%B7%D0%BC/ima/image924.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762125" cy="419100"/>
                          </a:xfrm>
                          <a:prstGeom prst="rect">
                            <a:avLst/>
                          </a:prstGeom>
                          <a:noFill/>
                          <a:ln>
                            <a:noFill/>
                          </a:ln>
                        </pic:spPr>
                      </pic:pic>
                    </a:graphicData>
                  </a:graphic>
                </wp:inline>
              </w:drawing>
            </w:r>
            <w:r w:rsidRPr="00853483">
              <w:rPr>
                <w:i/>
              </w:rPr>
              <w:t>,</w:t>
            </w:r>
          </w:p>
        </w:tc>
        <w:tc>
          <w:tcPr>
            <w:tcW w:w="500" w:type="pct"/>
            <w:shd w:val="clear" w:color="auto" w:fill="FFFFFF"/>
            <w:vAlign w:val="center"/>
            <w:hideMark/>
          </w:tcPr>
          <w:p w:rsidR="00853483" w:rsidRPr="00853483" w:rsidRDefault="00853483" w:rsidP="00853483">
            <w:pPr>
              <w:ind w:hanging="426"/>
              <w:rPr>
                <w:i/>
              </w:rPr>
            </w:pPr>
            <w:r w:rsidRPr="00853483">
              <w:rPr>
                <w:i/>
              </w:rPr>
              <w:t> (5.5.4)</w:t>
            </w:r>
          </w:p>
        </w:tc>
        <w:tc>
          <w:tcPr>
            <w:tcW w:w="250" w:type="pct"/>
            <w:shd w:val="clear" w:color="auto" w:fill="FFFFFF"/>
            <w:vAlign w:val="center"/>
            <w:hideMark/>
          </w:tcPr>
          <w:p w:rsidR="00853483" w:rsidRPr="00853483" w:rsidRDefault="00853483" w:rsidP="00853483">
            <w:pPr>
              <w:ind w:hanging="426"/>
              <w:rPr>
                <w:i/>
              </w:rPr>
            </w:pPr>
            <w:r w:rsidRPr="00853483">
              <w:rPr>
                <w:i/>
              </w:rPr>
              <w:t> </w:t>
            </w:r>
          </w:p>
        </w:tc>
      </w:tr>
    </w:tbl>
    <w:p w:rsidR="00853483" w:rsidRPr="00853483" w:rsidRDefault="00853483" w:rsidP="00853483">
      <w:pPr>
        <w:ind w:hanging="426"/>
        <w:rPr>
          <w:i/>
        </w:rPr>
      </w:pPr>
      <w:r w:rsidRPr="00853483">
        <w:rPr>
          <w:i/>
        </w:rPr>
        <w:t>      Обозначим </w:t>
      </w:r>
      <w:r w:rsidRPr="00853483">
        <w:rPr>
          <w:i/>
          <w:iCs/>
        </w:rPr>
        <w:t>w</w:t>
      </w:r>
      <w:r w:rsidRPr="00853483">
        <w:rPr>
          <w:i/>
        </w:rPr>
        <w:t> –</w:t>
      </w:r>
      <w:r w:rsidRPr="00853483">
        <w:rPr>
          <w:i/>
          <w:iCs/>
        </w:rPr>
        <w:t> плотность энергии, </w:t>
      </w:r>
      <w:r w:rsidRPr="00853483">
        <w:rPr>
          <w:i/>
        </w:rPr>
        <w:t>или энергия в объеме </w:t>
      </w:r>
      <w:r w:rsidRPr="00853483">
        <w:rPr>
          <w:i/>
          <w:iCs/>
        </w:rPr>
        <w:t>V</w:t>
      </w:r>
      <w:r w:rsidRPr="00853483">
        <w:rPr>
          <w:i/>
        </w:rPr>
        <w:t>, тогда</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38"/>
        <w:gridCol w:w="6537"/>
        <w:gridCol w:w="960"/>
        <w:gridCol w:w="510"/>
      </w:tblGrid>
      <w:tr w:rsidR="00853483" w:rsidRPr="00853483" w:rsidTr="00853483">
        <w:trPr>
          <w:tblCellSpacing w:w="15" w:type="dxa"/>
        </w:trPr>
        <w:tc>
          <w:tcPr>
            <w:tcW w:w="750" w:type="pct"/>
            <w:shd w:val="clear" w:color="auto" w:fill="FFFFFF"/>
            <w:vAlign w:val="center"/>
            <w:hideMark/>
          </w:tcPr>
          <w:p w:rsidR="00853483" w:rsidRPr="00853483" w:rsidRDefault="00853483" w:rsidP="00853483">
            <w:pPr>
              <w:ind w:hanging="426"/>
              <w:rPr>
                <w:i/>
              </w:rPr>
            </w:pPr>
            <w:r w:rsidRPr="00853483">
              <w:rPr>
                <w:i/>
              </w:rPr>
              <w:t> </w:t>
            </w:r>
          </w:p>
        </w:tc>
        <w:tc>
          <w:tcPr>
            <w:tcW w:w="0" w:type="auto"/>
            <w:shd w:val="clear" w:color="auto" w:fill="FFFFFF"/>
            <w:vAlign w:val="center"/>
            <w:hideMark/>
          </w:tcPr>
          <w:p w:rsidR="00853483" w:rsidRPr="00853483" w:rsidRDefault="00853483" w:rsidP="00853483">
            <w:pPr>
              <w:ind w:hanging="426"/>
              <w:rPr>
                <w:i/>
              </w:rPr>
            </w:pPr>
            <w:r w:rsidRPr="00853483">
              <w:rPr>
                <w:i/>
                <w:noProof/>
                <w:lang w:eastAsia="ru-RU"/>
              </w:rPr>
              <w:drawing>
                <wp:inline distT="0" distB="0" distL="0" distR="0">
                  <wp:extent cx="1133475" cy="419100"/>
                  <wp:effectExtent l="0" t="0" r="9525" b="0"/>
                  <wp:docPr id="158" name="Рисунок 158" descr="http://ens.tpu.ru/POSOBIE_FIS_KUSN/%D1%8D%D0%BB%D0%B5%D0%BA%D1%82%D1%80%D0%BE%D0%BC%D0%B0%D0%B3%D0%BD%D0%B5%D1%82%D0%B8%D0%B7%D0%BC/ima/image9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 descr="http://ens.tpu.ru/POSOBIE_FIS_KUSN/%D1%8D%D0%BB%D0%B5%D0%BA%D1%82%D1%80%D0%BE%D0%BC%D0%B0%D0%B3%D0%BD%D0%B5%D1%82%D0%B8%D0%B7%D0%BC/ima/image926.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133475" cy="419100"/>
                          </a:xfrm>
                          <a:prstGeom prst="rect">
                            <a:avLst/>
                          </a:prstGeom>
                          <a:noFill/>
                          <a:ln>
                            <a:noFill/>
                          </a:ln>
                        </pic:spPr>
                      </pic:pic>
                    </a:graphicData>
                  </a:graphic>
                </wp:inline>
              </w:drawing>
            </w:r>
            <w:r w:rsidRPr="00853483">
              <w:rPr>
                <w:i/>
              </w:rPr>
              <w:t>,</w:t>
            </w:r>
          </w:p>
        </w:tc>
        <w:tc>
          <w:tcPr>
            <w:tcW w:w="500" w:type="pct"/>
            <w:shd w:val="clear" w:color="auto" w:fill="FFFFFF"/>
            <w:vAlign w:val="center"/>
            <w:hideMark/>
          </w:tcPr>
          <w:p w:rsidR="00853483" w:rsidRPr="00853483" w:rsidRDefault="00853483" w:rsidP="00853483">
            <w:pPr>
              <w:ind w:hanging="426"/>
              <w:rPr>
                <w:i/>
              </w:rPr>
            </w:pPr>
            <w:r w:rsidRPr="00853483">
              <w:rPr>
                <w:i/>
              </w:rPr>
              <w:t> (5.5.5)</w:t>
            </w:r>
          </w:p>
        </w:tc>
        <w:tc>
          <w:tcPr>
            <w:tcW w:w="250" w:type="pct"/>
            <w:shd w:val="clear" w:color="auto" w:fill="FFFFFF"/>
            <w:vAlign w:val="center"/>
            <w:hideMark/>
          </w:tcPr>
          <w:p w:rsidR="00853483" w:rsidRPr="00853483" w:rsidRDefault="00853483" w:rsidP="00853483">
            <w:pPr>
              <w:ind w:hanging="426"/>
              <w:rPr>
                <w:i/>
              </w:rPr>
            </w:pPr>
            <w:r w:rsidRPr="00853483">
              <w:rPr>
                <w:i/>
              </w:rPr>
              <w:t> </w:t>
            </w:r>
          </w:p>
        </w:tc>
      </w:tr>
    </w:tbl>
    <w:p w:rsidR="00853483" w:rsidRPr="00853483" w:rsidRDefault="00853483" w:rsidP="00853483">
      <w:pPr>
        <w:ind w:hanging="426"/>
        <w:rPr>
          <w:i/>
        </w:rPr>
      </w:pPr>
      <w:r w:rsidRPr="00853483">
        <w:rPr>
          <w:i/>
        </w:rPr>
        <w:t>      но т.к. </w:t>
      </w:r>
      <w:r w:rsidRPr="00853483">
        <w:rPr>
          <w:i/>
          <w:noProof/>
          <w:lang w:eastAsia="ru-RU"/>
        </w:rPr>
        <w:drawing>
          <wp:inline distT="0" distB="0" distL="0" distR="0">
            <wp:extent cx="676275" cy="228600"/>
            <wp:effectExtent l="0" t="0" r="9525" b="0"/>
            <wp:docPr id="157" name="Рисунок 157" descr="http://ens.tpu.ru/POSOBIE_FIS_KUSN/%D1%8D%D0%BB%D0%B5%D0%BA%D1%82%D1%80%D0%BE%D0%BC%D0%B0%D0%B3%D0%BD%D0%B5%D1%82%D0%B8%D0%B7%D0%BC/ima/image9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8" descr="http://ens.tpu.ru/POSOBIE_FIS_KUSN/%D1%8D%D0%BB%D0%B5%D0%BA%D1%82%D1%80%D0%BE%D0%BC%D0%B0%D0%B3%D0%BD%D0%B5%D1%82%D0%B8%D0%B7%D0%BC/ima/image928.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676275" cy="228600"/>
                    </a:xfrm>
                    <a:prstGeom prst="rect">
                      <a:avLst/>
                    </a:prstGeom>
                    <a:noFill/>
                    <a:ln>
                      <a:noFill/>
                    </a:ln>
                  </pic:spPr>
                </pic:pic>
              </a:graphicData>
            </a:graphic>
          </wp:inline>
        </w:drawing>
      </w:r>
      <w:proofErr w:type="gramStart"/>
      <w:r w:rsidRPr="00853483">
        <w:rPr>
          <w:i/>
        </w:rPr>
        <w:t> ,</w:t>
      </w:r>
      <w:proofErr w:type="gramEnd"/>
      <w:r w:rsidRPr="00853483">
        <w:rPr>
          <w:i/>
        </w:rPr>
        <w:t xml:space="preserve"> то</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38"/>
        <w:gridCol w:w="6537"/>
        <w:gridCol w:w="960"/>
        <w:gridCol w:w="510"/>
      </w:tblGrid>
      <w:tr w:rsidR="00853483" w:rsidRPr="00853483" w:rsidTr="00853483">
        <w:trPr>
          <w:tblCellSpacing w:w="15" w:type="dxa"/>
        </w:trPr>
        <w:tc>
          <w:tcPr>
            <w:tcW w:w="750" w:type="pct"/>
            <w:shd w:val="clear" w:color="auto" w:fill="FFFFFF"/>
            <w:vAlign w:val="center"/>
            <w:hideMark/>
          </w:tcPr>
          <w:p w:rsidR="00853483" w:rsidRPr="00853483" w:rsidRDefault="00853483" w:rsidP="00853483">
            <w:pPr>
              <w:ind w:hanging="426"/>
              <w:rPr>
                <w:i/>
              </w:rPr>
            </w:pPr>
            <w:r w:rsidRPr="00853483">
              <w:rPr>
                <w:i/>
              </w:rPr>
              <w:t> </w:t>
            </w:r>
          </w:p>
        </w:tc>
        <w:tc>
          <w:tcPr>
            <w:tcW w:w="0" w:type="auto"/>
            <w:shd w:val="clear" w:color="auto" w:fill="FFFFFF"/>
            <w:vAlign w:val="center"/>
            <w:hideMark/>
          </w:tcPr>
          <w:p w:rsidR="00853483" w:rsidRPr="00853483" w:rsidRDefault="00853483" w:rsidP="00853483">
            <w:pPr>
              <w:ind w:hanging="426"/>
              <w:rPr>
                <w:i/>
              </w:rPr>
            </w:pPr>
            <w:r w:rsidRPr="00853483">
              <w:rPr>
                <w:i/>
                <w:noProof/>
                <w:lang w:eastAsia="ru-RU"/>
              </w:rPr>
              <w:drawing>
                <wp:inline distT="0" distB="0" distL="0" distR="0">
                  <wp:extent cx="561975" cy="390525"/>
                  <wp:effectExtent l="0" t="0" r="9525" b="9525"/>
                  <wp:docPr id="156" name="Рисунок 156" descr="http://ens.tpu.ru/POSOBIE_FIS_KUSN/%D1%8D%D0%BB%D0%B5%D0%BA%D1%82%D1%80%D0%BE%D0%BC%D0%B0%D0%B3%D0%BD%D0%B5%D1%82%D0%B8%D0%B7%D0%BC/ima/image9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9" descr="http://ens.tpu.ru/POSOBIE_FIS_KUSN/%D1%8D%D0%BB%D0%B5%D0%BA%D1%82%D1%80%D0%BE%D0%BC%D0%B0%D0%B3%D0%BD%D0%B5%D1%82%D0%B8%D0%B7%D0%BC/ima/image930.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61975" cy="390525"/>
                          </a:xfrm>
                          <a:prstGeom prst="rect">
                            <a:avLst/>
                          </a:prstGeom>
                          <a:noFill/>
                          <a:ln>
                            <a:noFill/>
                          </a:ln>
                        </pic:spPr>
                      </pic:pic>
                    </a:graphicData>
                  </a:graphic>
                </wp:inline>
              </w:drawing>
            </w:r>
            <w:r w:rsidRPr="00853483">
              <w:rPr>
                <w:i/>
              </w:rPr>
              <w:t> или </w:t>
            </w:r>
            <w:r w:rsidRPr="00853483">
              <w:rPr>
                <w:i/>
                <w:noProof/>
                <w:lang w:eastAsia="ru-RU"/>
              </w:rPr>
              <w:drawing>
                <wp:inline distT="0" distB="0" distL="0" distR="0">
                  <wp:extent cx="685800" cy="457200"/>
                  <wp:effectExtent l="0" t="0" r="0" b="0"/>
                  <wp:docPr id="155" name="Рисунок 155" descr="http://ens.tpu.ru/POSOBIE_FIS_KUSN/%D1%8D%D0%BB%D0%B5%D0%BA%D1%82%D1%80%D0%BE%D0%BC%D0%B0%D0%B3%D0%BD%D0%B5%D1%82%D0%B8%D0%B7%D0%BC/ima/image9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0" descr="http://ens.tpu.ru/POSOBIE_FIS_KUSN/%D1%8D%D0%BB%D0%B5%D0%BA%D1%82%D1%80%D0%BE%D0%BC%D0%B0%D0%B3%D0%BD%D0%B5%D1%82%D0%B8%D0%B7%D0%BC/ima/image932.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685800" cy="457200"/>
                          </a:xfrm>
                          <a:prstGeom prst="rect">
                            <a:avLst/>
                          </a:prstGeom>
                          <a:noFill/>
                          <a:ln>
                            <a:noFill/>
                          </a:ln>
                        </pic:spPr>
                      </pic:pic>
                    </a:graphicData>
                  </a:graphic>
                </wp:inline>
              </w:drawing>
            </w:r>
          </w:p>
        </w:tc>
        <w:tc>
          <w:tcPr>
            <w:tcW w:w="500" w:type="pct"/>
            <w:shd w:val="clear" w:color="auto" w:fill="FFFFFF"/>
            <w:vAlign w:val="center"/>
            <w:hideMark/>
          </w:tcPr>
          <w:p w:rsidR="00853483" w:rsidRPr="00853483" w:rsidRDefault="00853483" w:rsidP="00853483">
            <w:pPr>
              <w:ind w:hanging="426"/>
              <w:rPr>
                <w:i/>
              </w:rPr>
            </w:pPr>
            <w:r w:rsidRPr="00853483">
              <w:rPr>
                <w:i/>
              </w:rPr>
              <w:t> (5.5.6)</w:t>
            </w:r>
          </w:p>
        </w:tc>
        <w:tc>
          <w:tcPr>
            <w:tcW w:w="250" w:type="pct"/>
            <w:shd w:val="clear" w:color="auto" w:fill="FFFFFF"/>
            <w:vAlign w:val="center"/>
            <w:hideMark/>
          </w:tcPr>
          <w:p w:rsidR="00853483" w:rsidRPr="00853483" w:rsidRDefault="00853483" w:rsidP="00853483">
            <w:pPr>
              <w:ind w:hanging="426"/>
              <w:rPr>
                <w:i/>
              </w:rPr>
            </w:pPr>
            <w:r w:rsidRPr="00853483">
              <w:rPr>
                <w:i/>
              </w:rPr>
              <w:t> </w:t>
            </w:r>
          </w:p>
        </w:tc>
      </w:tr>
    </w:tbl>
    <w:p w:rsidR="00853483" w:rsidRPr="00853483" w:rsidRDefault="00853483" w:rsidP="00853483">
      <w:pPr>
        <w:ind w:hanging="426"/>
        <w:rPr>
          <w:i/>
        </w:rPr>
      </w:pPr>
      <w:r w:rsidRPr="00853483">
        <w:rPr>
          <w:i/>
        </w:rPr>
        <w:t>      Энергия однородного магнитного поля в длинном соленоиде может быть рассчитана по формуле</w:t>
      </w:r>
    </w:p>
    <w:p w:rsidR="00DA7D5C" w:rsidRDefault="00DA7D5C" w:rsidP="00853483">
      <w:pPr>
        <w:ind w:hanging="426"/>
        <w:rPr>
          <w:i/>
        </w:rPr>
      </w:pPr>
      <w:r w:rsidRPr="00853483">
        <w:rPr>
          <w:i/>
          <w:noProof/>
          <w:lang w:eastAsia="ru-RU"/>
        </w:rPr>
        <w:drawing>
          <wp:inline distT="0" distB="0" distL="0" distR="0" wp14:anchorId="07A7259B" wp14:editId="325A4ED3">
            <wp:extent cx="1238250" cy="390525"/>
            <wp:effectExtent l="0" t="0" r="0" b="9525"/>
            <wp:docPr id="154" name="Рисунок 154" descr="http://ens.tpu.ru/POSOBIE_FIS_KUSN/%D1%8D%D0%BB%D0%B5%D0%BA%D1%82%D1%80%D0%BE%D0%BC%D0%B0%D0%B3%D0%BD%D0%B5%D1%82%D0%B8%D0%B7%D0%BC/ima/image9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1" descr="http://ens.tpu.ru/POSOBIE_FIS_KUSN/%D1%8D%D0%BB%D0%B5%D0%BA%D1%82%D1%80%D0%BE%D0%BC%D0%B0%D0%B3%D0%BD%D0%B5%D1%82%D0%B8%D0%B7%D0%BC/ima/image934.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238250" cy="390525"/>
                    </a:xfrm>
                    <a:prstGeom prst="rect">
                      <a:avLst/>
                    </a:prstGeom>
                    <a:noFill/>
                    <a:ln>
                      <a:noFill/>
                    </a:ln>
                  </pic:spPr>
                </pic:pic>
              </a:graphicData>
            </a:graphic>
          </wp:inline>
        </w:drawing>
      </w:r>
    </w:p>
    <w:p w:rsidR="00853483" w:rsidRPr="00853483" w:rsidRDefault="00853483" w:rsidP="00853483">
      <w:pPr>
        <w:ind w:hanging="426"/>
        <w:rPr>
          <w:i/>
        </w:rPr>
      </w:pPr>
      <w:r w:rsidRPr="00853483">
        <w:rPr>
          <w:i/>
        </w:rPr>
        <w:t>а плотность энергии</w:t>
      </w:r>
    </w:p>
    <w:p w:rsidR="00853483" w:rsidRDefault="00DA7D5C" w:rsidP="000D5058">
      <w:pPr>
        <w:ind w:hanging="426"/>
        <w:rPr>
          <w:i/>
          <w:lang w:val="uk-UA"/>
        </w:rPr>
      </w:pPr>
      <w:r w:rsidRPr="00853483">
        <w:rPr>
          <w:i/>
          <w:noProof/>
          <w:lang w:eastAsia="ru-RU"/>
        </w:rPr>
        <w:drawing>
          <wp:inline distT="0" distB="0" distL="0" distR="0" wp14:anchorId="0EA78923" wp14:editId="4C44BD7C">
            <wp:extent cx="914400" cy="390525"/>
            <wp:effectExtent l="0" t="0" r="0" b="9525"/>
            <wp:docPr id="153" name="Рисунок 153" descr="http://ens.tpu.ru/POSOBIE_FIS_KUSN/%D1%8D%D0%BB%D0%B5%D0%BA%D1%82%D1%80%D0%BE%D0%BC%D0%B0%D0%B3%D0%BD%D0%B5%D1%82%D0%B8%D0%B7%D0%BC/ima/image9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2" descr="http://ens.tpu.ru/POSOBIE_FIS_KUSN/%D1%8D%D0%BB%D0%B5%D0%BA%D1%82%D1%80%D0%BE%D0%BC%D0%B0%D0%B3%D0%BD%D0%B5%D1%82%D0%B8%D0%B7%D0%BC/ima/image936.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914400" cy="390525"/>
                    </a:xfrm>
                    <a:prstGeom prst="rect">
                      <a:avLst/>
                    </a:prstGeom>
                    <a:noFill/>
                    <a:ln>
                      <a:noFill/>
                    </a:ln>
                  </pic:spPr>
                </pic:pic>
              </a:graphicData>
            </a:graphic>
          </wp:inline>
        </w:drawing>
      </w:r>
    </w:p>
    <w:p w:rsidR="00DA7D5C" w:rsidRDefault="00DA7D5C" w:rsidP="000D5058">
      <w:pPr>
        <w:ind w:hanging="426"/>
        <w:rPr>
          <w:i/>
          <w:lang w:val="uk-UA"/>
        </w:rPr>
      </w:pPr>
    </w:p>
    <w:p w:rsidR="00DA7D5C" w:rsidRPr="00DA7D5C" w:rsidRDefault="00DA7D5C" w:rsidP="00DA7D5C">
      <w:pPr>
        <w:ind w:hanging="426"/>
        <w:rPr>
          <w:i/>
        </w:rPr>
      </w:pPr>
      <w:r>
        <w:rPr>
          <w:i/>
          <w:lang w:val="uk-UA"/>
        </w:rPr>
        <w:t>9</w:t>
      </w:r>
      <w:r w:rsidRPr="00DA7D5C">
        <w:rPr>
          <w:lang w:val="uk-UA"/>
        </w:rPr>
        <w:t xml:space="preserve">. </w:t>
      </w:r>
      <w:r w:rsidRPr="00DA7D5C">
        <w:t>в общем случае напряжение на участке цепи равно алгебраической сумме разности потенциалов и ЭДС на этом участке. Если же на участке действуют только электрические силы (</w:t>
      </w:r>
      <w:r w:rsidRPr="00DA7D5C">
        <w:rPr>
          <w:iCs/>
        </w:rPr>
        <w:t>ε</w:t>
      </w:r>
      <w:r w:rsidRPr="00DA7D5C">
        <w:t> = 0), то  U=φ1−φ2 U=φ1−φ2. Таким образом, только для однородного участка цепи понятия напряжения и разности потенциалов</w:t>
      </w:r>
      <w:r w:rsidRPr="00DA7D5C">
        <w:rPr>
          <w:i/>
        </w:rPr>
        <w:t xml:space="preserve"> совпадают.</w:t>
      </w:r>
    </w:p>
    <w:p w:rsidR="00DA7D5C" w:rsidRPr="00DA7D5C" w:rsidRDefault="00DA7D5C" w:rsidP="00DA7D5C">
      <w:pPr>
        <w:ind w:hanging="426"/>
        <w:rPr>
          <w:i/>
        </w:rPr>
      </w:pPr>
      <w:r w:rsidRPr="00DA7D5C">
        <w:rPr>
          <w:i/>
        </w:rPr>
        <w:t>Закон Ома для неоднородного участка цепи имеет вид:</w:t>
      </w:r>
    </w:p>
    <w:p w:rsidR="00DA7D5C" w:rsidRPr="00DA7D5C" w:rsidRDefault="00DA7D5C" w:rsidP="00DA7D5C">
      <w:pPr>
        <w:ind w:hanging="426"/>
        <w:rPr>
          <w:b/>
          <w:i/>
          <w:lang w:val="en-US"/>
        </w:rPr>
      </w:pPr>
      <w:r w:rsidRPr="00DA7D5C">
        <w:rPr>
          <w:b/>
          <w:i/>
        </w:rPr>
        <w:lastRenderedPageBreak/>
        <w:t> </w:t>
      </w:r>
      <w:r w:rsidRPr="00DA7D5C">
        <w:rPr>
          <w:b/>
          <w:i/>
          <w:lang w:val="en-US"/>
        </w:rPr>
        <w:t>I=UR=</w:t>
      </w:r>
      <w:r w:rsidRPr="00DA7D5C">
        <w:rPr>
          <w:b/>
          <w:i/>
        </w:rPr>
        <w:t>φ</w:t>
      </w:r>
      <w:r w:rsidRPr="00DA7D5C">
        <w:rPr>
          <w:b/>
          <w:i/>
          <w:lang w:val="en-US"/>
        </w:rPr>
        <w:t>1−</w:t>
      </w:r>
      <w:r w:rsidRPr="00DA7D5C">
        <w:rPr>
          <w:b/>
          <w:i/>
        </w:rPr>
        <w:t>φ</w:t>
      </w:r>
      <w:r w:rsidRPr="00DA7D5C">
        <w:rPr>
          <w:b/>
          <w:i/>
          <w:lang w:val="en-US"/>
        </w:rPr>
        <w:t>2+</w:t>
      </w:r>
      <w:r w:rsidRPr="00DA7D5C">
        <w:rPr>
          <w:b/>
          <w:i/>
        </w:rPr>
        <w:t>ε</w:t>
      </w:r>
      <w:r w:rsidRPr="00DA7D5C">
        <w:rPr>
          <w:b/>
          <w:i/>
          <w:lang w:val="en-US"/>
        </w:rPr>
        <w:t>R, I=UR=</w:t>
      </w:r>
      <w:r w:rsidRPr="00DA7D5C">
        <w:rPr>
          <w:b/>
          <w:i/>
        </w:rPr>
        <w:t>φ</w:t>
      </w:r>
      <w:r w:rsidRPr="00DA7D5C">
        <w:rPr>
          <w:b/>
          <w:i/>
          <w:lang w:val="en-US"/>
        </w:rPr>
        <w:t>1−</w:t>
      </w:r>
      <w:r w:rsidRPr="00DA7D5C">
        <w:rPr>
          <w:b/>
          <w:i/>
        </w:rPr>
        <w:t>φ</w:t>
      </w:r>
      <w:r w:rsidRPr="00DA7D5C">
        <w:rPr>
          <w:b/>
          <w:i/>
          <w:lang w:val="en-US"/>
        </w:rPr>
        <w:t>2+</w:t>
      </w:r>
      <w:r w:rsidRPr="00DA7D5C">
        <w:rPr>
          <w:b/>
          <w:i/>
        </w:rPr>
        <w:t>ε</w:t>
      </w:r>
      <w:r w:rsidRPr="00DA7D5C">
        <w:rPr>
          <w:b/>
          <w:i/>
          <w:lang w:val="en-US"/>
        </w:rPr>
        <w:t>R,</w:t>
      </w:r>
    </w:p>
    <w:p w:rsidR="00DA7D5C" w:rsidRDefault="00DA7D5C" w:rsidP="00DA7D5C">
      <w:pPr>
        <w:ind w:hanging="426"/>
        <w:rPr>
          <w:i/>
        </w:rPr>
      </w:pPr>
      <w:r w:rsidRPr="00DA7D5C">
        <w:rPr>
          <w:i/>
        </w:rPr>
        <w:t>где </w:t>
      </w:r>
      <w:r w:rsidRPr="00DA7D5C">
        <w:rPr>
          <w:i/>
          <w:iCs/>
        </w:rPr>
        <w:t>R</w:t>
      </w:r>
      <w:r w:rsidRPr="00DA7D5C">
        <w:rPr>
          <w:i/>
        </w:rPr>
        <w:t> — общее сопротивление неоднородного участка.</w:t>
      </w:r>
    </w:p>
    <w:p w:rsidR="00DA7D5C" w:rsidRDefault="00DA7D5C" w:rsidP="00DA7D5C">
      <w:pPr>
        <w:ind w:hanging="426"/>
        <w:rPr>
          <w:i/>
        </w:rPr>
      </w:pPr>
    </w:p>
    <w:p w:rsidR="003F4006" w:rsidRPr="003F4006" w:rsidRDefault="003F4006" w:rsidP="003F4006">
      <w:pPr>
        <w:ind w:hanging="426"/>
        <w:jc w:val="both"/>
      </w:pPr>
      <w:r w:rsidRPr="003F4006">
        <w:rPr>
          <w:b/>
          <w:bCs/>
        </w:rPr>
        <w:t>Падение напряжения</w:t>
      </w:r>
      <w:r w:rsidRPr="003F4006">
        <w:t> — постепенное уменьшение </w:t>
      </w:r>
      <w:hyperlink r:id="rId99" w:tooltip="Напряжение (электрическое)" w:history="1">
        <w:r w:rsidRPr="003F4006">
          <w:rPr>
            <w:rStyle w:val="a7"/>
            <w:color w:val="auto"/>
            <w:u w:val="none"/>
          </w:rPr>
          <w:t>напряжения</w:t>
        </w:r>
      </w:hyperlink>
      <w:r w:rsidRPr="003F4006">
        <w:t> вдоль </w:t>
      </w:r>
      <w:hyperlink r:id="rId100" w:tooltip="Проводник (электричество)" w:history="1">
        <w:r w:rsidRPr="003F4006">
          <w:rPr>
            <w:rStyle w:val="a7"/>
            <w:color w:val="auto"/>
            <w:u w:val="none"/>
          </w:rPr>
          <w:t>проводника</w:t>
        </w:r>
      </w:hyperlink>
      <w:r w:rsidRPr="003F4006">
        <w:t>, по которому течёт </w:t>
      </w:r>
      <w:hyperlink r:id="rId101" w:tooltip="Электрический ток" w:history="1">
        <w:r w:rsidRPr="003F4006">
          <w:rPr>
            <w:rStyle w:val="a7"/>
            <w:color w:val="auto"/>
            <w:u w:val="none"/>
          </w:rPr>
          <w:t>электрический ток</w:t>
        </w:r>
      </w:hyperlink>
      <w:r w:rsidRPr="003F4006">
        <w:t>, обусловленное тем, что проводник обладает активным </w:t>
      </w:r>
      <w:hyperlink r:id="rId102" w:tooltip="Электрическое сопротивление" w:history="1">
        <w:r w:rsidRPr="003F4006">
          <w:rPr>
            <w:rStyle w:val="a7"/>
            <w:color w:val="auto"/>
            <w:u w:val="none"/>
          </w:rPr>
          <w:t>сопротивлением</w:t>
        </w:r>
      </w:hyperlink>
      <w:r w:rsidRPr="003F4006">
        <w:t>. Под падением напряжения также понимают величину на которую меняется </w:t>
      </w:r>
      <w:hyperlink r:id="rId103" w:tooltip="Электростатический потенциал" w:history="1">
        <w:r w:rsidRPr="003F4006">
          <w:rPr>
            <w:rStyle w:val="a7"/>
            <w:color w:val="auto"/>
            <w:u w:val="none"/>
          </w:rPr>
          <w:t>потенциал</w:t>
        </w:r>
      </w:hyperlink>
      <w:r w:rsidRPr="003F4006">
        <w:t> при переходе из одной точки </w:t>
      </w:r>
      <w:hyperlink r:id="rId104" w:tooltip="Электрическая цепь" w:history="1">
        <w:r w:rsidRPr="003F4006">
          <w:rPr>
            <w:rStyle w:val="a7"/>
            <w:color w:val="auto"/>
            <w:u w:val="none"/>
          </w:rPr>
          <w:t>цепи</w:t>
        </w:r>
      </w:hyperlink>
      <w:r w:rsidRPr="003F4006">
        <w:t> в другую.</w:t>
      </w:r>
    </w:p>
    <w:p w:rsidR="00DA7D5C" w:rsidRPr="00DA7D5C" w:rsidRDefault="003F4006" w:rsidP="003F4006">
      <w:pPr>
        <w:ind w:hanging="426"/>
        <w:jc w:val="both"/>
        <w:rPr>
          <w:i/>
        </w:rPr>
      </w:pPr>
      <w:r>
        <w:rPr>
          <w:rFonts w:ascii="Arial" w:hAnsi="Arial" w:cs="Arial"/>
          <w:color w:val="252525"/>
          <w:sz w:val="21"/>
          <w:szCs w:val="21"/>
          <w:shd w:val="clear" w:color="auto" w:fill="FFFFFF"/>
        </w:rPr>
        <w:t>По</w:t>
      </w:r>
      <w:r>
        <w:rPr>
          <w:rStyle w:val="apple-converted-space"/>
          <w:rFonts w:ascii="Arial" w:hAnsi="Arial" w:cs="Arial"/>
          <w:color w:val="252525"/>
          <w:sz w:val="21"/>
          <w:szCs w:val="21"/>
          <w:shd w:val="clear" w:color="auto" w:fill="FFFFFF"/>
        </w:rPr>
        <w:t> </w:t>
      </w:r>
      <w:hyperlink r:id="rId105" w:tooltip="Закон Ома" w:history="1">
        <w:r w:rsidRPr="003F4006">
          <w:rPr>
            <w:rStyle w:val="a7"/>
            <w:rFonts w:ascii="Arial" w:hAnsi="Arial" w:cs="Arial"/>
            <w:color w:val="auto"/>
            <w:sz w:val="21"/>
            <w:szCs w:val="21"/>
            <w:u w:val="none"/>
            <w:shd w:val="clear" w:color="auto" w:fill="FFFFFF"/>
          </w:rPr>
          <w:t>закону Ома</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на участке проводника, обладающем активным сопротивлением</w:t>
      </w:r>
      <w:r>
        <w:rPr>
          <w:rStyle w:val="apple-converted-space"/>
          <w:rFonts w:ascii="Arial" w:hAnsi="Arial" w:cs="Arial"/>
          <w:color w:val="252525"/>
          <w:sz w:val="21"/>
          <w:szCs w:val="21"/>
          <w:shd w:val="clear" w:color="auto" w:fill="FFFFFF"/>
        </w:rPr>
        <w:t> </w:t>
      </w:r>
      <w:r>
        <w:rPr>
          <w:rStyle w:val="apple-converted-space"/>
          <w:rFonts w:ascii="Arial" w:hAnsi="Arial" w:cs="Arial"/>
          <w:color w:val="252525"/>
          <w:sz w:val="21"/>
          <w:szCs w:val="21"/>
          <w:shd w:val="clear" w:color="auto" w:fill="FFFFFF"/>
          <w:lang w:val="en-US"/>
        </w:rPr>
        <w:t>R</w:t>
      </w:r>
      <w:r>
        <w:rPr>
          <w:rStyle w:val="mwe-math-mathml-inline"/>
          <w:rFonts w:ascii="Arial" w:hAnsi="Arial" w:cs="Arial"/>
          <w:vanish/>
          <w:color w:val="252525"/>
          <w:sz w:val="21"/>
          <w:szCs w:val="21"/>
          <w:shd w:val="clear" w:color="auto" w:fill="FFFFFF"/>
        </w:rPr>
        <w:t>{\displaystyle \ R}</w:t>
      </w:r>
      <w:r>
        <w:rPr>
          <w:rFonts w:ascii="Arial" w:hAnsi="Arial" w:cs="Arial"/>
          <w:color w:val="252525"/>
          <w:sz w:val="21"/>
          <w:szCs w:val="21"/>
          <w:shd w:val="clear" w:color="auto" w:fill="FFFFFF"/>
        </w:rPr>
        <w:t>, ток</w:t>
      </w:r>
      <w:r>
        <w:rPr>
          <w:rStyle w:val="apple-converted-space"/>
          <w:rFonts w:ascii="Arial" w:hAnsi="Arial" w:cs="Arial"/>
          <w:color w:val="252525"/>
          <w:sz w:val="21"/>
          <w:szCs w:val="21"/>
          <w:shd w:val="clear" w:color="auto" w:fill="FFFFFF"/>
        </w:rPr>
        <w:t> </w:t>
      </w:r>
      <w:r>
        <w:rPr>
          <w:rStyle w:val="apple-converted-space"/>
          <w:rFonts w:ascii="Arial" w:hAnsi="Arial" w:cs="Arial"/>
          <w:color w:val="252525"/>
          <w:sz w:val="21"/>
          <w:szCs w:val="21"/>
          <w:shd w:val="clear" w:color="auto" w:fill="FFFFFF"/>
          <w:lang w:val="en-US"/>
        </w:rPr>
        <w:t>I</w:t>
      </w:r>
      <w:r>
        <w:rPr>
          <w:rStyle w:val="mwe-math-mathml-inline"/>
          <w:rFonts w:ascii="Arial" w:hAnsi="Arial" w:cs="Arial"/>
          <w:vanish/>
          <w:color w:val="252525"/>
          <w:sz w:val="21"/>
          <w:szCs w:val="21"/>
          <w:shd w:val="clear" w:color="auto" w:fill="FFFFFF"/>
        </w:rPr>
        <w:t>{\displaystyle \ I}</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создаёт падение напряжения</w:t>
      </w:r>
      <w:r>
        <w:rPr>
          <w:rStyle w:val="apple-converted-space"/>
          <w:rFonts w:ascii="Arial" w:hAnsi="Arial" w:cs="Arial"/>
          <w:color w:val="252525"/>
          <w:sz w:val="21"/>
          <w:szCs w:val="21"/>
          <w:shd w:val="clear" w:color="auto" w:fill="FFFFFF"/>
        </w:rPr>
        <w:t> </w:t>
      </w:r>
      <w:r>
        <w:rPr>
          <w:rStyle w:val="apple-converted-space"/>
          <w:rFonts w:ascii="Arial" w:hAnsi="Arial" w:cs="Arial"/>
          <w:color w:val="252525"/>
          <w:sz w:val="21"/>
          <w:szCs w:val="21"/>
          <w:shd w:val="clear" w:color="auto" w:fill="FFFFFF"/>
          <w:lang w:val="en-US"/>
        </w:rPr>
        <w:t>U</w:t>
      </w:r>
      <w:r w:rsidRPr="003F4006">
        <w:rPr>
          <w:rStyle w:val="apple-converted-space"/>
          <w:rFonts w:ascii="Arial" w:hAnsi="Arial" w:cs="Arial"/>
          <w:color w:val="252525"/>
          <w:sz w:val="21"/>
          <w:szCs w:val="21"/>
          <w:shd w:val="clear" w:color="auto" w:fill="FFFFFF"/>
        </w:rPr>
        <w:t xml:space="preserve"> = </w:t>
      </w:r>
      <w:r>
        <w:rPr>
          <w:rStyle w:val="apple-converted-space"/>
          <w:rFonts w:ascii="Arial" w:hAnsi="Arial" w:cs="Arial"/>
          <w:color w:val="252525"/>
          <w:sz w:val="21"/>
          <w:szCs w:val="21"/>
          <w:shd w:val="clear" w:color="auto" w:fill="FFFFFF"/>
          <w:lang w:val="en-US"/>
        </w:rPr>
        <w:t>IR</w:t>
      </w:r>
      <w:r>
        <w:rPr>
          <w:rStyle w:val="mwe-math-mathml-inline"/>
          <w:rFonts w:ascii="Arial" w:hAnsi="Arial" w:cs="Arial"/>
          <w:vanish/>
          <w:color w:val="252525"/>
          <w:sz w:val="21"/>
          <w:szCs w:val="21"/>
          <w:shd w:val="clear" w:color="auto" w:fill="FFFFFF"/>
        </w:rPr>
        <w:t>{\displaystyle \ U=IR}</w:t>
      </w:r>
      <w:r>
        <w:rPr>
          <w:rFonts w:ascii="Arial" w:hAnsi="Arial" w:cs="Arial"/>
          <w:color w:val="252525"/>
          <w:sz w:val="21"/>
          <w:szCs w:val="21"/>
          <w:shd w:val="clear" w:color="auto" w:fill="FFFFFF"/>
        </w:rPr>
        <w:t>.</w:t>
      </w:r>
    </w:p>
    <w:p w:rsidR="00DA7D5C" w:rsidRDefault="003F4006" w:rsidP="003F4006">
      <w:pPr>
        <w:ind w:hanging="426"/>
        <w:jc w:val="both"/>
        <w:rPr>
          <w:i/>
        </w:rPr>
      </w:pPr>
      <w:r w:rsidRPr="003F4006">
        <w:rPr>
          <w:i/>
        </w:rPr>
        <w:t>Разность потенциалов – это разность между величинами электрических потенциалов в двух точках независимо от природы того явления, которое создаёт эту разность. Она равна работе по перемещению заряда 1 Кл из одной точки в другую.</w:t>
      </w:r>
    </w:p>
    <w:p w:rsidR="003F4006" w:rsidRDefault="003F4006" w:rsidP="003F4006">
      <w:pPr>
        <w:ind w:hanging="426"/>
        <w:jc w:val="both"/>
        <w:rPr>
          <w:i/>
        </w:rPr>
      </w:pPr>
      <w:r>
        <w:rPr>
          <w:i/>
        </w:rPr>
        <w:t xml:space="preserve">Фактически, </w:t>
      </w:r>
      <w:r w:rsidRPr="003F4006">
        <w:rPr>
          <w:i/>
        </w:rPr>
        <w:t>Падение напряжения – это разность потенциалов, которая возникает на выводах сопротивления, когда через него течёт электрический ток.</w:t>
      </w:r>
    </w:p>
    <w:p w:rsidR="003F4006" w:rsidRDefault="003F4006" w:rsidP="003F4006">
      <w:pPr>
        <w:ind w:hanging="426"/>
        <w:jc w:val="both"/>
        <w:rPr>
          <w:i/>
        </w:rPr>
      </w:pPr>
    </w:p>
    <w:p w:rsidR="003F4006" w:rsidRPr="003F4006" w:rsidRDefault="003F4006" w:rsidP="003F4006">
      <w:pPr>
        <w:ind w:left="-426" w:hanging="425"/>
        <w:jc w:val="both"/>
        <w:rPr>
          <w:b/>
          <w:i/>
        </w:rPr>
      </w:pPr>
      <w:r w:rsidRPr="003F4006">
        <w:rPr>
          <w:b/>
          <w:i/>
        </w:rPr>
        <w:t>10.</w:t>
      </w:r>
      <w:r w:rsidRPr="003F4006">
        <w:rPr>
          <w:b/>
          <w:i/>
        </w:rPr>
        <w:tab/>
        <w:t>Разветвленные цепи. Правила Кирхгофа и расчет электрических цепей с их помощью.</w:t>
      </w:r>
    </w:p>
    <w:p w:rsidR="003F4006" w:rsidRPr="003F4006" w:rsidRDefault="003F4006" w:rsidP="003F4006">
      <w:pPr>
        <w:ind w:hanging="426"/>
        <w:jc w:val="both"/>
        <w:rPr>
          <w:i/>
        </w:rPr>
      </w:pPr>
      <w:r w:rsidRPr="007F2F58">
        <w:t>Электрические цепи подразделяют на неразветвленные и разветвленные.</w:t>
      </w:r>
      <w:r>
        <w:rPr>
          <w:rFonts w:ascii="Arial" w:hAnsi="Arial" w:cs="Arial"/>
          <w:color w:val="252525"/>
          <w:sz w:val="21"/>
          <w:szCs w:val="21"/>
          <w:shd w:val="clear" w:color="auto" w:fill="FFFFFF"/>
        </w:rPr>
        <w:t xml:space="preserve"> </w:t>
      </w:r>
      <w:r w:rsidRPr="003F4006">
        <w:rPr>
          <w:i/>
        </w:rPr>
        <w:t>Расчет разветвленных цепей значительно упрощается, если пользоваться правилами, сформулированными немецким физиком Г. Р. Кирхгофом. Этих правил два.</w:t>
      </w:r>
    </w:p>
    <w:p w:rsidR="003F4006" w:rsidRPr="003F4006" w:rsidRDefault="003F4006" w:rsidP="003F4006">
      <w:pPr>
        <w:ind w:hanging="426"/>
        <w:jc w:val="both"/>
        <w:rPr>
          <w:i/>
        </w:rPr>
      </w:pPr>
      <w:r w:rsidRPr="003F4006">
        <w:rPr>
          <w:i/>
          <w:noProof/>
          <w:lang w:eastAsia="ru-RU"/>
        </w:rPr>
        <w:drawing>
          <wp:inline distT="0" distB="0" distL="0" distR="0">
            <wp:extent cx="1905000" cy="1466850"/>
            <wp:effectExtent l="0" t="0" r="0" b="0"/>
            <wp:docPr id="178" name="Рисунок 178" descr="http://www.physicsleti.narod.ru/fiz/assets/images/4_4/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5" descr="http://www.physicsleti.narod.ru/fiz/assets/images/4_4/image002.jp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905000" cy="1466850"/>
                    </a:xfrm>
                    <a:prstGeom prst="rect">
                      <a:avLst/>
                    </a:prstGeom>
                    <a:noFill/>
                    <a:ln>
                      <a:noFill/>
                    </a:ln>
                  </pic:spPr>
                </pic:pic>
              </a:graphicData>
            </a:graphic>
          </wp:inline>
        </w:drawing>
      </w:r>
    </w:p>
    <w:p w:rsidR="003F4006" w:rsidRPr="003F4006" w:rsidRDefault="003F4006" w:rsidP="003F4006">
      <w:pPr>
        <w:ind w:hanging="426"/>
        <w:jc w:val="both"/>
        <w:rPr>
          <w:i/>
        </w:rPr>
      </w:pPr>
      <w:r w:rsidRPr="003F4006">
        <w:rPr>
          <w:i/>
        </w:rPr>
        <w:t>Первое из них относится к узлам цепи. </w:t>
      </w:r>
      <w:r w:rsidRPr="003F4006">
        <w:rPr>
          <w:i/>
          <w:iCs/>
        </w:rPr>
        <w:t>Узлом называется точка, в которой сходится более чем два проводника </w:t>
      </w:r>
      <w:r w:rsidRPr="003F4006">
        <w:rPr>
          <w:i/>
        </w:rPr>
        <w:t>(рис. 4.4). Ток, текущий к узлу, считается положительным, текущий от узла имеет противоположный знак. </w:t>
      </w:r>
      <w:r w:rsidRPr="003F4006">
        <w:rPr>
          <w:b/>
          <w:bCs/>
          <w:i/>
        </w:rPr>
        <w:t>Первое правило Кирхгофа</w:t>
      </w:r>
      <w:r w:rsidRPr="003F4006">
        <w:rPr>
          <w:i/>
        </w:rPr>
        <w:t> </w:t>
      </w:r>
      <w:r w:rsidRPr="003F4006">
        <w:rPr>
          <w:i/>
          <w:iCs/>
        </w:rPr>
        <w:t>гласит, что алгебраическая сумма токов, сходящихся в узле, равна нулю</w:t>
      </w:r>
      <w:r w:rsidRPr="003F4006">
        <w:rPr>
          <w:i/>
        </w:rPr>
        <w:t>:</w:t>
      </w:r>
      <w:r w:rsidRPr="003F4006">
        <w:rPr>
          <w:i/>
        </w:rPr>
        <w:br/>
      </w:r>
    </w:p>
    <w:p w:rsidR="003F4006" w:rsidRPr="003F4006" w:rsidRDefault="003F4006" w:rsidP="003F4006">
      <w:pPr>
        <w:ind w:hanging="426"/>
        <w:jc w:val="both"/>
        <w:rPr>
          <w:i/>
        </w:rPr>
      </w:pPr>
      <w:r w:rsidRPr="003F4006">
        <w:rPr>
          <w:i/>
          <w:noProof/>
          <w:lang w:eastAsia="ru-RU"/>
        </w:rPr>
        <w:drawing>
          <wp:inline distT="0" distB="0" distL="0" distR="0">
            <wp:extent cx="581025" cy="342900"/>
            <wp:effectExtent l="0" t="0" r="9525" b="0"/>
            <wp:docPr id="177" name="Рисунок 177" descr="http://www.physicsleti.narod.ru/fiz/assets/images/4_4/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6" descr="http://www.physicsleti.narod.ru/fiz/assets/images/4_4/image004.jp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81025" cy="342900"/>
                    </a:xfrm>
                    <a:prstGeom prst="rect">
                      <a:avLst/>
                    </a:prstGeom>
                    <a:noFill/>
                    <a:ln>
                      <a:noFill/>
                    </a:ln>
                  </pic:spPr>
                </pic:pic>
              </a:graphicData>
            </a:graphic>
          </wp:inline>
        </w:drawing>
      </w:r>
      <w:r w:rsidRPr="003F4006">
        <w:rPr>
          <w:i/>
        </w:rPr>
        <w:t>.</w:t>
      </w:r>
    </w:p>
    <w:p w:rsidR="003F4006" w:rsidRPr="003F4006" w:rsidRDefault="003F4006" w:rsidP="003F4006">
      <w:pPr>
        <w:ind w:hanging="426"/>
        <w:jc w:val="both"/>
        <w:rPr>
          <w:i/>
        </w:rPr>
      </w:pPr>
      <w:r w:rsidRPr="003F4006">
        <w:rPr>
          <w:i/>
        </w:rPr>
        <w:t>Это правило вытекает из уравнения непрерывности, т. е., в конечном счете, из закона сохранения заряда. Число уравнений, составленных по первому правилу Кирхгофа, должно быть </w:t>
      </w:r>
      <w:r w:rsidRPr="003F4006">
        <w:rPr>
          <w:i/>
          <w:iCs/>
        </w:rPr>
        <w:t>на одно меньше, чем число узлов в исследуемой цепи</w:t>
      </w:r>
      <w:r w:rsidRPr="003F4006">
        <w:rPr>
          <w:i/>
        </w:rPr>
        <w:t>. Этим обеспечивается линейная независимость получаемых уравнений.</w:t>
      </w:r>
      <w:r w:rsidRPr="003F4006">
        <w:rPr>
          <w:i/>
        </w:rPr>
        <w:br/>
      </w:r>
      <w:r w:rsidRPr="003F4006">
        <w:rPr>
          <w:i/>
        </w:rPr>
        <w:br/>
        <w:t>Второе правило относится к любому выделенному в разветвленной цепи замкнутому контуру (например, 1-3-2) (см. рис. 4.5). Зададим направление обхода, изобразив его стрелкой. Применим к каждому из неразветвленных участков контура закон Ома:</w:t>
      </w:r>
      <w:r w:rsidRPr="003F4006">
        <w:rPr>
          <w:i/>
        </w:rPr>
        <w:br/>
      </w:r>
    </w:p>
    <w:p w:rsidR="003F4006" w:rsidRPr="003F4006" w:rsidRDefault="003F4006" w:rsidP="003F4006">
      <w:pPr>
        <w:ind w:hanging="426"/>
        <w:jc w:val="both"/>
        <w:rPr>
          <w:i/>
        </w:rPr>
      </w:pPr>
      <w:r w:rsidRPr="003F4006">
        <w:rPr>
          <w:i/>
          <w:noProof/>
          <w:lang w:eastAsia="ru-RU"/>
        </w:rPr>
        <w:lastRenderedPageBreak/>
        <w:drawing>
          <wp:inline distT="0" distB="0" distL="0" distR="0">
            <wp:extent cx="1114425" cy="200025"/>
            <wp:effectExtent l="0" t="0" r="9525" b="9525"/>
            <wp:docPr id="176" name="Рисунок 176" descr="http://www.physicsleti.narod.ru/fiz/assets/images/4_4/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7" descr="http://www.physicsleti.narod.ru/fiz/assets/images/4_4/image006.jp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114425" cy="200025"/>
                    </a:xfrm>
                    <a:prstGeom prst="rect">
                      <a:avLst/>
                    </a:prstGeom>
                    <a:noFill/>
                    <a:ln>
                      <a:noFill/>
                    </a:ln>
                  </pic:spPr>
                </pic:pic>
              </a:graphicData>
            </a:graphic>
          </wp:inline>
        </w:drawing>
      </w:r>
      <w:r w:rsidRPr="003F4006">
        <w:rPr>
          <w:i/>
        </w:rPr>
        <w:t>; </w:t>
      </w:r>
      <w:r w:rsidRPr="003F4006">
        <w:rPr>
          <w:i/>
          <w:noProof/>
          <w:lang w:eastAsia="ru-RU"/>
        </w:rPr>
        <w:drawing>
          <wp:inline distT="0" distB="0" distL="0" distR="0">
            <wp:extent cx="1152525" cy="200025"/>
            <wp:effectExtent l="0" t="0" r="9525" b="9525"/>
            <wp:docPr id="175" name="Рисунок 175" descr="http://www.physicsleti.narod.ru/fiz/assets/images/4_4/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8" descr="http://www.physicsleti.narod.ru/fiz/assets/images/4_4/image008.jp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152525" cy="200025"/>
                    </a:xfrm>
                    <a:prstGeom prst="rect">
                      <a:avLst/>
                    </a:prstGeom>
                    <a:noFill/>
                    <a:ln>
                      <a:noFill/>
                    </a:ln>
                  </pic:spPr>
                </pic:pic>
              </a:graphicData>
            </a:graphic>
          </wp:inline>
        </w:drawing>
      </w:r>
      <w:r w:rsidRPr="003F4006">
        <w:rPr>
          <w:i/>
        </w:rPr>
        <w:t>.</w:t>
      </w:r>
    </w:p>
    <w:p w:rsidR="003F4006" w:rsidRPr="003F4006" w:rsidRDefault="003F4006" w:rsidP="003F4006">
      <w:pPr>
        <w:ind w:hanging="426"/>
        <w:jc w:val="both"/>
        <w:rPr>
          <w:i/>
        </w:rPr>
      </w:pPr>
      <w:r w:rsidRPr="003F4006">
        <w:rPr>
          <w:i/>
        </w:rPr>
        <w:t>При сложении этих выражений получается одно из уравнений</w:t>
      </w:r>
      <w:r w:rsidRPr="003F4006">
        <w:rPr>
          <w:i/>
        </w:rPr>
        <w:br/>
      </w:r>
    </w:p>
    <w:p w:rsidR="003F4006" w:rsidRPr="003F4006" w:rsidRDefault="003F4006" w:rsidP="003F4006">
      <w:pPr>
        <w:ind w:hanging="426"/>
        <w:jc w:val="both"/>
        <w:rPr>
          <w:i/>
        </w:rPr>
      </w:pPr>
      <w:r w:rsidRPr="003F4006">
        <w:rPr>
          <w:i/>
          <w:noProof/>
          <w:lang w:eastAsia="ru-RU"/>
        </w:rPr>
        <w:drawing>
          <wp:inline distT="0" distB="0" distL="0" distR="0">
            <wp:extent cx="1409700" cy="180975"/>
            <wp:effectExtent l="0" t="0" r="0" b="9525"/>
            <wp:docPr id="174" name="Рисунок 174" descr="http://www.physicsleti.narod.ru/fiz/assets/images/4_4/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9" descr="http://www.physicsleti.narod.ru/fiz/assets/images/4_4/image012.jp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409700" cy="180975"/>
                    </a:xfrm>
                    <a:prstGeom prst="rect">
                      <a:avLst/>
                    </a:prstGeom>
                    <a:noFill/>
                    <a:ln>
                      <a:noFill/>
                    </a:ln>
                  </pic:spPr>
                </pic:pic>
              </a:graphicData>
            </a:graphic>
          </wp:inline>
        </w:drawing>
      </w:r>
      <w:r w:rsidRPr="003F4006">
        <w:rPr>
          <w:i/>
        </w:rPr>
        <w:t>; </w:t>
      </w:r>
      <w:r w:rsidRPr="003F4006">
        <w:rPr>
          <w:i/>
          <w:noProof/>
          <w:lang w:eastAsia="ru-RU"/>
        </w:rPr>
        <w:drawing>
          <wp:inline distT="0" distB="0" distL="0" distR="0">
            <wp:extent cx="952500" cy="342900"/>
            <wp:effectExtent l="0" t="0" r="0" b="0"/>
            <wp:docPr id="173" name="Рисунок 173" descr="http://www.physicsleti.narod.ru/fiz/assets/images/4_4/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0" descr="http://www.physicsleti.narod.ru/fiz/assets/images/4_4/image014.jp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952500" cy="342900"/>
                    </a:xfrm>
                    <a:prstGeom prst="rect">
                      <a:avLst/>
                    </a:prstGeom>
                    <a:noFill/>
                    <a:ln>
                      <a:noFill/>
                    </a:ln>
                  </pic:spPr>
                </pic:pic>
              </a:graphicData>
            </a:graphic>
          </wp:inline>
        </w:drawing>
      </w:r>
      <w:r w:rsidRPr="003F4006">
        <w:rPr>
          <w:i/>
        </w:rPr>
        <w:t> ,</w:t>
      </w:r>
      <w:r w:rsidRPr="003F4006">
        <w:rPr>
          <w:i/>
        </w:rPr>
        <w:br/>
      </w:r>
      <w:r w:rsidRPr="003F4006">
        <w:rPr>
          <w:i/>
          <w:noProof/>
          <w:lang w:eastAsia="ru-RU"/>
        </w:rPr>
        <w:drawing>
          <wp:inline distT="0" distB="0" distL="0" distR="0">
            <wp:extent cx="2257425" cy="1638300"/>
            <wp:effectExtent l="0" t="0" r="9525" b="0"/>
            <wp:docPr id="172" name="Рисунок 172" descr="http://www.physicsleti.narod.ru/fiz/assets/images/4_4/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1" descr="http://www.physicsleti.narod.ru/fiz/assets/images/4_4/image010.jp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257425" cy="1638300"/>
                    </a:xfrm>
                    <a:prstGeom prst="rect">
                      <a:avLst/>
                    </a:prstGeom>
                    <a:noFill/>
                    <a:ln>
                      <a:noFill/>
                    </a:ln>
                  </pic:spPr>
                </pic:pic>
              </a:graphicData>
            </a:graphic>
          </wp:inline>
        </w:drawing>
      </w:r>
    </w:p>
    <w:p w:rsidR="003F4006" w:rsidRPr="003F4006" w:rsidRDefault="003F4006" w:rsidP="003F4006">
      <w:pPr>
        <w:ind w:hanging="426"/>
        <w:jc w:val="both"/>
        <w:rPr>
          <w:i/>
        </w:rPr>
      </w:pPr>
      <w:r w:rsidRPr="003F4006">
        <w:rPr>
          <w:i/>
        </w:rPr>
        <w:t>которое выражает </w:t>
      </w:r>
      <w:r w:rsidRPr="003F4006">
        <w:rPr>
          <w:b/>
          <w:bCs/>
          <w:i/>
        </w:rPr>
        <w:t>второе правило Кирхгофа</w:t>
      </w:r>
      <w:r w:rsidRPr="003F4006">
        <w:rPr>
          <w:i/>
        </w:rPr>
        <w:t>: </w:t>
      </w:r>
      <w:r w:rsidRPr="003F4006">
        <w:rPr>
          <w:i/>
          <w:iCs/>
        </w:rPr>
        <w:t>для любого замкнутого контура алгебраическая сумма всех падений напряжения равна сумме всех ЭДС в этом контуре</w:t>
      </w:r>
      <w:r w:rsidRPr="003F4006">
        <w:rPr>
          <w:i/>
        </w:rPr>
        <w:t>.</w:t>
      </w:r>
    </w:p>
    <w:p w:rsidR="003F4006" w:rsidRDefault="003F4006" w:rsidP="003F4006">
      <w:pPr>
        <w:ind w:hanging="426"/>
        <w:jc w:val="both"/>
        <w:rPr>
          <w:i/>
        </w:rPr>
      </w:pPr>
    </w:p>
    <w:p w:rsidR="007F2F58" w:rsidRDefault="007F2F58" w:rsidP="003F4006">
      <w:pPr>
        <w:ind w:hanging="426"/>
        <w:jc w:val="both"/>
        <w:rPr>
          <w:i/>
        </w:rPr>
      </w:pPr>
      <w:proofErr w:type="spellStart"/>
      <w:proofErr w:type="gramStart"/>
      <w:r w:rsidRPr="007F2F58">
        <w:rPr>
          <w:b/>
          <w:bCs/>
          <w:i/>
        </w:rPr>
        <w:t>Зако́н</w:t>
      </w:r>
      <w:proofErr w:type="spellEnd"/>
      <w:proofErr w:type="gramEnd"/>
      <w:r w:rsidRPr="007F2F58">
        <w:rPr>
          <w:b/>
          <w:bCs/>
          <w:i/>
        </w:rPr>
        <w:t xml:space="preserve"> </w:t>
      </w:r>
      <w:proofErr w:type="spellStart"/>
      <w:r w:rsidRPr="007F2F58">
        <w:rPr>
          <w:b/>
          <w:bCs/>
          <w:i/>
        </w:rPr>
        <w:t>Ампе́ра</w:t>
      </w:r>
      <w:proofErr w:type="spellEnd"/>
      <w:r w:rsidRPr="007F2F58">
        <w:rPr>
          <w:i/>
        </w:rPr>
        <w:t>  — закон взаимодействия </w:t>
      </w:r>
      <w:hyperlink r:id="rId113" w:tooltip="Электрический ток" w:history="1">
        <w:r w:rsidRPr="007F2F58">
          <w:rPr>
            <w:rStyle w:val="a7"/>
            <w:i/>
            <w:color w:val="auto"/>
            <w:u w:val="none"/>
          </w:rPr>
          <w:t>электрических токов</w:t>
        </w:r>
      </w:hyperlink>
      <w:r w:rsidRPr="007F2F58">
        <w:rPr>
          <w:i/>
        </w:rPr>
        <w:t>. </w:t>
      </w:r>
    </w:p>
    <w:p w:rsidR="007F2F58" w:rsidRDefault="007F2F58" w:rsidP="007F2F58">
      <w:pPr>
        <w:ind w:hanging="426"/>
        <w:jc w:val="both"/>
        <w:rPr>
          <w:i/>
        </w:rPr>
      </w:pPr>
      <w:r>
        <w:rPr>
          <w:i/>
          <w:noProof/>
          <w:lang w:eastAsia="ru-RU"/>
        </w:rPr>
        <w:drawing>
          <wp:inline distT="0" distB="0" distL="0" distR="0">
            <wp:extent cx="5934075" cy="657225"/>
            <wp:effectExtent l="0" t="0" r="9525" b="9525"/>
            <wp:docPr id="185" name="Рисунок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3"/>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947609" cy="658724"/>
                    </a:xfrm>
                    <a:prstGeom prst="rect">
                      <a:avLst/>
                    </a:prstGeom>
                    <a:noFill/>
                    <a:ln>
                      <a:noFill/>
                    </a:ln>
                  </pic:spPr>
                </pic:pic>
              </a:graphicData>
            </a:graphic>
          </wp:inline>
        </w:drawing>
      </w:r>
    </w:p>
    <w:p w:rsidR="007F2F58" w:rsidRDefault="007F2F58" w:rsidP="007F2F58">
      <w:pPr>
        <w:ind w:hanging="426"/>
        <w:jc w:val="both"/>
        <w:rPr>
          <w:i/>
        </w:rPr>
      </w:pPr>
      <w:r>
        <w:rPr>
          <w:i/>
        </w:rPr>
        <w:t xml:space="preserve">11. </w:t>
      </w:r>
      <w:r w:rsidRPr="007F2F58">
        <w:rPr>
          <w:b/>
          <w:i/>
        </w:rPr>
        <w:t>Постоянным магнитным полем</w:t>
      </w:r>
      <w:r w:rsidRPr="007F2F58">
        <w:rPr>
          <w:i/>
        </w:rPr>
        <w:t xml:space="preserve"> мы называем поле, не зависящее от времени. Постоянное магнитное поле по-прежнему равно </w:t>
      </w:r>
      <w:r w:rsidRPr="007F2F58">
        <w:rPr>
          <w:b/>
          <w:bCs/>
          <w:i/>
        </w:rPr>
        <w:t>H</w:t>
      </w:r>
      <w:r w:rsidRPr="007F2F58">
        <w:rPr>
          <w:i/>
        </w:rPr>
        <w:t>=</w:t>
      </w:r>
      <w:proofErr w:type="spellStart"/>
      <w:r w:rsidRPr="007F2F58">
        <w:rPr>
          <w:i/>
        </w:rPr>
        <w:t>rot</w:t>
      </w:r>
      <w:r w:rsidRPr="007F2F58">
        <w:rPr>
          <w:b/>
          <w:bCs/>
          <w:i/>
        </w:rPr>
        <w:t>A</w:t>
      </w:r>
      <w:proofErr w:type="spellEnd"/>
      <w:r w:rsidRPr="007F2F58">
        <w:rPr>
          <w:i/>
        </w:rPr>
        <w:t>.</w:t>
      </w:r>
    </w:p>
    <w:p w:rsidR="007F2F58" w:rsidRDefault="007F2F58" w:rsidP="007F2F58">
      <w:pPr>
        <w:ind w:hanging="426"/>
        <w:jc w:val="both"/>
        <w:rPr>
          <w:i/>
        </w:rPr>
      </w:pPr>
    </w:p>
    <w:p w:rsidR="007F2F58" w:rsidRPr="007F2F58" w:rsidRDefault="007F2F58" w:rsidP="007F2F58">
      <w:pPr>
        <w:ind w:hanging="426"/>
        <w:jc w:val="both"/>
        <w:rPr>
          <w:i/>
        </w:rPr>
      </w:pPr>
      <w:r w:rsidRPr="007F2F58">
        <w:rPr>
          <w:i/>
        </w:rPr>
        <w:t>Так как электрический ток представляет собой упорядоченное движение зарядов, то действие магнитного поля на проводник с током есть результат его действия на отдельные движущиеся заряды.</w:t>
      </w:r>
    </w:p>
    <w:p w:rsidR="007F2F58" w:rsidRPr="007F2F58" w:rsidRDefault="007F2F58" w:rsidP="007F2F58">
      <w:pPr>
        <w:ind w:hanging="426"/>
        <w:jc w:val="both"/>
        <w:rPr>
          <w:i/>
        </w:rPr>
      </w:pPr>
      <w:r w:rsidRPr="007F2F58">
        <w:rPr>
          <w:i/>
        </w:rPr>
        <w:t>Силу, действующую со стороны магнитного поля на движущиеся в нем заряды, называют силой Лоренца.</w:t>
      </w:r>
    </w:p>
    <w:p w:rsidR="007F2F58" w:rsidRPr="007F2F58" w:rsidRDefault="007F2F58" w:rsidP="007F2F58">
      <w:pPr>
        <w:ind w:hanging="426"/>
        <w:jc w:val="both"/>
        <w:rPr>
          <w:i/>
        </w:rPr>
      </w:pPr>
      <w:r w:rsidRPr="007F2F58">
        <w:rPr>
          <w:i/>
        </w:rPr>
        <w:t>Сила Лоренца определяется соотношением:</w:t>
      </w:r>
    </w:p>
    <w:p w:rsidR="007F2F58" w:rsidRPr="007F2F58" w:rsidRDefault="007F2F58" w:rsidP="007F2F58">
      <w:pPr>
        <w:ind w:hanging="426"/>
        <w:jc w:val="both"/>
        <w:rPr>
          <w:b/>
          <w:i/>
        </w:rPr>
      </w:pPr>
      <w:proofErr w:type="spellStart"/>
      <w:r w:rsidRPr="007F2F58">
        <w:rPr>
          <w:b/>
          <w:i/>
        </w:rPr>
        <w:t>Fл</w:t>
      </w:r>
      <w:proofErr w:type="spellEnd"/>
      <w:r w:rsidRPr="007F2F58">
        <w:rPr>
          <w:b/>
          <w:i/>
        </w:rPr>
        <w:t xml:space="preserve"> = </w:t>
      </w:r>
      <w:proofErr w:type="spellStart"/>
      <w:r w:rsidRPr="007F2F58">
        <w:rPr>
          <w:b/>
          <w:i/>
        </w:rPr>
        <w:t>q·V·B·sina</w:t>
      </w:r>
      <w:proofErr w:type="spellEnd"/>
    </w:p>
    <w:p w:rsidR="007F2F58" w:rsidRPr="007F2F58" w:rsidRDefault="007F2F58" w:rsidP="007F2F58">
      <w:pPr>
        <w:ind w:hanging="426"/>
        <w:jc w:val="both"/>
        <w:rPr>
          <w:i/>
        </w:rPr>
      </w:pPr>
    </w:p>
    <w:p w:rsidR="007F2F58" w:rsidRPr="007F2F58" w:rsidRDefault="007F2F58" w:rsidP="007F2F58">
      <w:pPr>
        <w:ind w:hanging="426"/>
        <w:jc w:val="both"/>
        <w:rPr>
          <w:i/>
        </w:rPr>
      </w:pPr>
      <w:r w:rsidRPr="007F2F58">
        <w:rPr>
          <w:i/>
        </w:rPr>
        <w:t>где q - величина движущегося заряда;</w:t>
      </w:r>
    </w:p>
    <w:p w:rsidR="007F2F58" w:rsidRPr="007F2F58" w:rsidRDefault="007F2F58" w:rsidP="007F2F58">
      <w:pPr>
        <w:ind w:hanging="426"/>
        <w:jc w:val="both"/>
        <w:rPr>
          <w:i/>
        </w:rPr>
      </w:pPr>
      <w:r w:rsidRPr="007F2F58">
        <w:rPr>
          <w:i/>
        </w:rPr>
        <w:t xml:space="preserve">V - модуль его скорости; </w:t>
      </w:r>
    </w:p>
    <w:p w:rsidR="007F2F58" w:rsidRPr="007F2F58" w:rsidRDefault="007F2F58" w:rsidP="007F2F58">
      <w:pPr>
        <w:ind w:hanging="426"/>
        <w:jc w:val="both"/>
        <w:rPr>
          <w:i/>
        </w:rPr>
      </w:pPr>
      <w:r w:rsidRPr="007F2F58">
        <w:rPr>
          <w:i/>
        </w:rPr>
        <w:t>B - модуль вектора индукции магнитного поля;</w:t>
      </w:r>
    </w:p>
    <w:p w:rsidR="007F2F58" w:rsidRDefault="007F2F58" w:rsidP="007F2F58">
      <w:pPr>
        <w:ind w:hanging="426"/>
        <w:jc w:val="both"/>
        <w:rPr>
          <w:i/>
        </w:rPr>
      </w:pPr>
      <w:r w:rsidRPr="007F2F58">
        <w:rPr>
          <w:i/>
        </w:rPr>
        <w:t>a - угол между вектором скорости заряда и вектором магнитной индукции.</w:t>
      </w:r>
    </w:p>
    <w:p w:rsidR="007F2F58" w:rsidRDefault="007F2F58" w:rsidP="007F2F58">
      <w:pPr>
        <w:ind w:hanging="426"/>
        <w:jc w:val="both"/>
        <w:rPr>
          <w:i/>
        </w:rPr>
      </w:pPr>
    </w:p>
    <w:p w:rsidR="007F2F58" w:rsidRDefault="007F2F58" w:rsidP="007F2F58">
      <w:pPr>
        <w:shd w:val="clear" w:color="auto" w:fill="FFFFFF"/>
        <w:spacing w:before="75" w:after="150" w:line="270" w:lineRule="atLeast"/>
        <w:jc w:val="both"/>
        <w:rPr>
          <w:rFonts w:ascii="Arial" w:eastAsia="Times New Roman" w:hAnsi="Arial" w:cs="Arial"/>
          <w:color w:val="000000"/>
          <w:sz w:val="18"/>
          <w:szCs w:val="18"/>
          <w:lang w:eastAsia="ru-RU"/>
        </w:rPr>
      </w:pPr>
    </w:p>
    <w:p w:rsidR="007F2F58" w:rsidRPr="007F2F58" w:rsidRDefault="007F2F58" w:rsidP="007F2F58">
      <w:pPr>
        <w:shd w:val="clear" w:color="auto" w:fill="FFFFFF"/>
        <w:spacing w:before="75" w:after="150" w:line="270" w:lineRule="atLeast"/>
        <w:jc w:val="both"/>
        <w:rPr>
          <w:rFonts w:ascii="Arial" w:eastAsia="Times New Roman" w:hAnsi="Arial" w:cs="Arial"/>
          <w:b/>
          <w:color w:val="000000"/>
          <w:sz w:val="18"/>
          <w:szCs w:val="18"/>
          <w:lang w:eastAsia="ru-RU"/>
        </w:rPr>
      </w:pPr>
      <w:r w:rsidRPr="007F2F58">
        <w:rPr>
          <w:rFonts w:ascii="Arial" w:eastAsia="Times New Roman" w:hAnsi="Arial" w:cs="Arial"/>
          <w:b/>
          <w:color w:val="000000"/>
          <w:sz w:val="18"/>
          <w:szCs w:val="18"/>
          <w:lang w:eastAsia="ru-RU"/>
        </w:rPr>
        <w:lastRenderedPageBreak/>
        <w:t>Магнитное поле заряда</w:t>
      </w:r>
    </w:p>
    <w:p w:rsidR="007F2F58" w:rsidRPr="007F2F58" w:rsidRDefault="007F2F58" w:rsidP="007F2F58">
      <w:pPr>
        <w:shd w:val="clear" w:color="auto" w:fill="FFFFFF"/>
        <w:spacing w:before="75" w:after="150" w:line="270" w:lineRule="atLeast"/>
        <w:jc w:val="both"/>
        <w:rPr>
          <w:rFonts w:ascii="Arial" w:eastAsia="Times New Roman" w:hAnsi="Arial" w:cs="Arial"/>
          <w:color w:val="000000"/>
          <w:sz w:val="18"/>
          <w:szCs w:val="18"/>
          <w:lang w:eastAsia="ru-RU"/>
        </w:rPr>
      </w:pPr>
      <w:r w:rsidRPr="007F2F58">
        <w:rPr>
          <w:rFonts w:ascii="Arial" w:eastAsia="Times New Roman" w:hAnsi="Arial" w:cs="Arial"/>
          <w:color w:val="000000"/>
          <w:sz w:val="18"/>
          <w:szCs w:val="18"/>
          <w:lang w:eastAsia="ru-RU"/>
        </w:rPr>
        <w:t>Вы видите, что произведение скорости на магнитное поле имеет ту же размерность, что и электрическое поле, так что в правой  части  (26.9)  должен  стоять множитель 1/с</w:t>
      </w:r>
      <w:proofErr w:type="gramStart"/>
      <w:r w:rsidRPr="007F2F58">
        <w:rPr>
          <w:rFonts w:ascii="Arial" w:eastAsia="Times New Roman" w:hAnsi="Arial" w:cs="Arial"/>
          <w:color w:val="000000"/>
          <w:sz w:val="18"/>
          <w:szCs w:val="18"/>
          <w:vertAlign w:val="superscript"/>
          <w:lang w:eastAsia="ru-RU"/>
        </w:rPr>
        <w:t>2</w:t>
      </w:r>
      <w:proofErr w:type="gramEnd"/>
      <w:r w:rsidRPr="007F2F58">
        <w:rPr>
          <w:rFonts w:ascii="Arial" w:eastAsia="Times New Roman" w:hAnsi="Arial" w:cs="Arial"/>
          <w:color w:val="000000"/>
          <w:sz w:val="18"/>
          <w:szCs w:val="18"/>
          <w:lang w:eastAsia="ru-RU"/>
        </w:rPr>
        <w:t>, т. е.</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445"/>
      </w:tblGrid>
      <w:tr w:rsidR="007F2F58" w:rsidRPr="007F2F58" w:rsidTr="007F2F58">
        <w:trPr>
          <w:tblCellSpacing w:w="15" w:type="dxa"/>
          <w:jc w:val="center"/>
        </w:trPr>
        <w:tc>
          <w:tcPr>
            <w:tcW w:w="0" w:type="auto"/>
            <w:vAlign w:val="center"/>
            <w:hideMark/>
          </w:tcPr>
          <w:p w:rsidR="007F2F58" w:rsidRPr="007F2F58" w:rsidRDefault="007F2F58" w:rsidP="007F2F58">
            <w:pPr>
              <w:spacing w:after="0" w:line="240" w:lineRule="auto"/>
              <w:jc w:val="center"/>
              <w:rPr>
                <w:rFonts w:ascii="Times New Roman" w:eastAsia="Times New Roman" w:hAnsi="Times New Roman" w:cs="Times New Roman"/>
                <w:sz w:val="24"/>
                <w:szCs w:val="24"/>
                <w:lang w:eastAsia="ru-RU"/>
              </w:rPr>
            </w:pPr>
            <w:r w:rsidRPr="007F2F58">
              <w:rPr>
                <w:rFonts w:ascii="Times New Roman" w:eastAsia="Times New Roman" w:hAnsi="Times New Roman" w:cs="Times New Roman"/>
                <w:noProof/>
                <w:sz w:val="24"/>
                <w:szCs w:val="24"/>
                <w:lang w:eastAsia="ru-RU"/>
              </w:rPr>
              <w:drawing>
                <wp:inline distT="0" distB="0" distL="0" distR="0">
                  <wp:extent cx="3810000" cy="419100"/>
                  <wp:effectExtent l="0" t="0" r="0" b="0"/>
                  <wp:docPr id="187" name="Рисунок 187" descr="Маленько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4" descr="Маленькое изображение"/>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810000" cy="419100"/>
                          </a:xfrm>
                          <a:prstGeom prst="rect">
                            <a:avLst/>
                          </a:prstGeom>
                          <a:noFill/>
                          <a:ln>
                            <a:noFill/>
                          </a:ln>
                        </pic:spPr>
                      </pic:pic>
                    </a:graphicData>
                  </a:graphic>
                </wp:inline>
              </w:drawing>
            </w:r>
          </w:p>
        </w:tc>
      </w:tr>
    </w:tbl>
    <w:p w:rsidR="007F2F58" w:rsidRPr="007F2F58" w:rsidRDefault="007F2F58" w:rsidP="007F2F58">
      <w:pPr>
        <w:shd w:val="clear" w:color="auto" w:fill="FFFFFF"/>
        <w:spacing w:before="75" w:after="150" w:line="270" w:lineRule="atLeast"/>
        <w:jc w:val="both"/>
        <w:rPr>
          <w:rFonts w:ascii="Arial" w:eastAsia="Times New Roman" w:hAnsi="Arial" w:cs="Arial"/>
          <w:color w:val="000000"/>
          <w:sz w:val="18"/>
          <w:szCs w:val="18"/>
          <w:lang w:eastAsia="ru-RU"/>
        </w:rPr>
      </w:pPr>
      <w:r w:rsidRPr="007F2F58">
        <w:rPr>
          <w:rFonts w:ascii="Arial" w:eastAsia="Times New Roman" w:hAnsi="Arial" w:cs="Arial"/>
          <w:color w:val="000000"/>
          <w:sz w:val="18"/>
          <w:szCs w:val="18"/>
          <w:lang w:eastAsia="ru-RU"/>
        </w:rPr>
        <w:t> </w:t>
      </w:r>
    </w:p>
    <w:p w:rsidR="007F2F58" w:rsidRPr="007F2F58" w:rsidRDefault="007F2F58" w:rsidP="007F2F58">
      <w:pPr>
        <w:shd w:val="clear" w:color="auto" w:fill="FFFFFF"/>
        <w:spacing w:before="75" w:after="150" w:line="270" w:lineRule="atLeast"/>
        <w:jc w:val="both"/>
        <w:rPr>
          <w:rFonts w:ascii="Arial" w:eastAsia="Times New Roman" w:hAnsi="Arial" w:cs="Arial"/>
          <w:color w:val="000000"/>
          <w:sz w:val="18"/>
          <w:szCs w:val="18"/>
          <w:lang w:eastAsia="ru-RU"/>
        </w:rPr>
      </w:pPr>
      <w:r w:rsidRPr="007F2F58">
        <w:rPr>
          <w:rFonts w:ascii="Arial" w:eastAsia="Times New Roman" w:hAnsi="Arial" w:cs="Arial"/>
          <w:color w:val="000000"/>
          <w:sz w:val="18"/>
          <w:szCs w:val="18"/>
          <w:lang w:eastAsia="ru-RU"/>
        </w:rPr>
        <w:t>Для медленно движущегося заряда </w:t>
      </w:r>
      <w:r w:rsidRPr="007F2F58">
        <w:rPr>
          <w:rFonts w:ascii="Arial" w:eastAsia="Times New Roman" w:hAnsi="Arial" w:cs="Arial"/>
          <w:i/>
          <w:iCs/>
          <w:color w:val="000000"/>
          <w:sz w:val="18"/>
          <w:szCs w:val="18"/>
          <w:lang w:eastAsia="ru-RU"/>
        </w:rPr>
        <w:t>(</w:t>
      </w:r>
      <w:proofErr w:type="spellStart"/>
      <w:r w:rsidRPr="007F2F58">
        <w:rPr>
          <w:rFonts w:ascii="Arial" w:eastAsia="Times New Roman" w:hAnsi="Arial" w:cs="Arial"/>
          <w:i/>
          <w:iCs/>
          <w:color w:val="000000"/>
          <w:sz w:val="18"/>
          <w:szCs w:val="18"/>
          <w:lang w:eastAsia="ru-RU"/>
        </w:rPr>
        <w:t>v«c</w:t>
      </w:r>
      <w:proofErr w:type="spellEnd"/>
      <w:r w:rsidRPr="007F2F58">
        <w:rPr>
          <w:rFonts w:ascii="Arial" w:eastAsia="Times New Roman" w:hAnsi="Arial" w:cs="Arial"/>
          <w:i/>
          <w:iCs/>
          <w:color w:val="000000"/>
          <w:sz w:val="18"/>
          <w:szCs w:val="18"/>
          <w:lang w:eastAsia="ru-RU"/>
        </w:rPr>
        <w:t>) </w:t>
      </w:r>
      <w:r w:rsidRPr="007F2F58">
        <w:rPr>
          <w:rFonts w:ascii="Arial" w:eastAsia="Times New Roman" w:hAnsi="Arial" w:cs="Arial"/>
          <w:color w:val="000000"/>
          <w:sz w:val="18"/>
          <w:szCs w:val="18"/>
          <w:lang w:eastAsia="ru-RU"/>
        </w:rPr>
        <w:t xml:space="preserve">поле можно считать </w:t>
      </w:r>
      <w:proofErr w:type="spellStart"/>
      <w:r w:rsidRPr="007F2F58">
        <w:rPr>
          <w:rFonts w:ascii="Arial" w:eastAsia="Times New Roman" w:hAnsi="Arial" w:cs="Arial"/>
          <w:color w:val="000000"/>
          <w:sz w:val="18"/>
          <w:szCs w:val="18"/>
          <w:lang w:eastAsia="ru-RU"/>
        </w:rPr>
        <w:t>кулоновым</w:t>
      </w:r>
      <w:proofErr w:type="spellEnd"/>
      <w:r w:rsidRPr="007F2F58">
        <w:rPr>
          <w:rFonts w:ascii="Arial" w:eastAsia="Times New Roman" w:hAnsi="Arial" w:cs="Arial"/>
          <w:color w:val="000000"/>
          <w:sz w:val="18"/>
          <w:szCs w:val="18"/>
          <w:lang w:eastAsia="ru-RU"/>
        </w:rPr>
        <w:t>, и тогда</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445"/>
      </w:tblGrid>
      <w:tr w:rsidR="007F2F58" w:rsidRPr="007F2F58" w:rsidTr="007F2F58">
        <w:trPr>
          <w:tblCellSpacing w:w="15" w:type="dxa"/>
          <w:jc w:val="center"/>
        </w:trPr>
        <w:tc>
          <w:tcPr>
            <w:tcW w:w="0" w:type="auto"/>
            <w:vAlign w:val="center"/>
            <w:hideMark/>
          </w:tcPr>
          <w:p w:rsidR="007F2F58" w:rsidRPr="007F2F58" w:rsidRDefault="007F2F58" w:rsidP="007F2F58">
            <w:pPr>
              <w:spacing w:after="0" w:line="240" w:lineRule="auto"/>
              <w:jc w:val="center"/>
              <w:rPr>
                <w:rFonts w:ascii="Times New Roman" w:eastAsia="Times New Roman" w:hAnsi="Times New Roman" w:cs="Times New Roman"/>
                <w:sz w:val="24"/>
                <w:szCs w:val="24"/>
                <w:lang w:eastAsia="ru-RU"/>
              </w:rPr>
            </w:pPr>
            <w:r w:rsidRPr="007F2F58">
              <w:rPr>
                <w:rFonts w:ascii="Times New Roman" w:eastAsia="Times New Roman" w:hAnsi="Times New Roman" w:cs="Times New Roman"/>
                <w:noProof/>
                <w:sz w:val="24"/>
                <w:szCs w:val="24"/>
                <w:lang w:eastAsia="ru-RU"/>
              </w:rPr>
              <w:drawing>
                <wp:inline distT="0" distB="0" distL="0" distR="0">
                  <wp:extent cx="3810000" cy="476250"/>
                  <wp:effectExtent l="0" t="0" r="0" b="0"/>
                  <wp:docPr id="186" name="Рисунок 186" descr="Маленько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5" descr="Маленькое изображение"/>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810000" cy="476250"/>
                          </a:xfrm>
                          <a:prstGeom prst="rect">
                            <a:avLst/>
                          </a:prstGeom>
                          <a:noFill/>
                          <a:ln>
                            <a:noFill/>
                          </a:ln>
                        </pic:spPr>
                      </pic:pic>
                    </a:graphicData>
                  </a:graphic>
                </wp:inline>
              </w:drawing>
            </w:r>
          </w:p>
        </w:tc>
      </w:tr>
    </w:tbl>
    <w:p w:rsidR="007F2F58" w:rsidRDefault="007F2F58" w:rsidP="007F2F58">
      <w:pPr>
        <w:ind w:hanging="426"/>
        <w:jc w:val="both"/>
        <w:rPr>
          <w:i/>
        </w:rPr>
      </w:pPr>
    </w:p>
    <w:p w:rsidR="007F2F58" w:rsidRDefault="007F2F58" w:rsidP="007F2F58">
      <w:pPr>
        <w:spacing w:after="0" w:line="240" w:lineRule="auto"/>
        <w:ind w:firstLine="284"/>
        <w:rPr>
          <w:rFonts w:cs="Times New Roman"/>
          <w:sz w:val="24"/>
          <w:szCs w:val="24"/>
        </w:rPr>
      </w:pPr>
      <w:r>
        <w:rPr>
          <w:rFonts w:cs="Times New Roman"/>
          <w:sz w:val="24"/>
          <w:szCs w:val="24"/>
        </w:rPr>
        <w:t>В электродинамике </w:t>
      </w:r>
      <w:r w:rsidRPr="007F2F58">
        <w:rPr>
          <w:rFonts w:cs="Times New Roman"/>
          <w:b/>
          <w:sz w:val="24"/>
          <w:szCs w:val="24"/>
        </w:rPr>
        <w:t>уравнение непрерывности</w:t>
      </w:r>
      <w:r>
        <w:rPr>
          <w:rFonts w:cs="Times New Roman"/>
          <w:sz w:val="24"/>
          <w:szCs w:val="24"/>
        </w:rPr>
        <w:t> выводится из уравнений Максвелла. Оно утверждает, что дивергенция плотности тока равна изменению плотности заряда со знаком минус,</w:t>
      </w:r>
    </w:p>
    <w:p w:rsidR="007F2F58" w:rsidRDefault="007F2F58" w:rsidP="007F2F58">
      <w:pPr>
        <w:spacing w:after="0" w:line="240" w:lineRule="auto"/>
        <w:ind w:firstLine="284"/>
        <w:rPr>
          <w:rFonts w:cs="Times New Roman"/>
          <w:sz w:val="24"/>
          <w:szCs w:val="24"/>
        </w:rPr>
      </w:pPr>
      <w:r>
        <w:rPr>
          <w:rFonts w:cs="Times New Roman"/>
          <w:noProof/>
          <w:sz w:val="24"/>
          <w:szCs w:val="24"/>
          <w:lang w:eastAsia="ru-RU"/>
        </w:rPr>
        <w:drawing>
          <wp:inline distT="0" distB="0" distL="0" distR="0">
            <wp:extent cx="1171575" cy="409575"/>
            <wp:effectExtent l="0" t="0" r="9525" b="9525"/>
            <wp:docPr id="188" name="Рисунок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171575" cy="409575"/>
                    </a:xfrm>
                    <a:prstGeom prst="rect">
                      <a:avLst/>
                    </a:prstGeom>
                    <a:solidFill>
                      <a:srgbClr val="FFFFFF"/>
                    </a:solidFill>
                    <a:ln>
                      <a:noFill/>
                    </a:ln>
                  </pic:spPr>
                </pic:pic>
              </a:graphicData>
            </a:graphic>
          </wp:inline>
        </w:drawing>
      </w:r>
    </w:p>
    <w:p w:rsidR="007F2F58" w:rsidRDefault="007F2F58" w:rsidP="007F2F58">
      <w:pPr>
        <w:ind w:hanging="426"/>
        <w:jc w:val="both"/>
        <w:rPr>
          <w:i/>
        </w:rPr>
      </w:pPr>
    </w:p>
    <w:p w:rsidR="007F2F58" w:rsidRPr="00DA7D5C" w:rsidRDefault="007F2F58" w:rsidP="007F2F58">
      <w:pPr>
        <w:ind w:hanging="426"/>
        <w:jc w:val="both"/>
        <w:rPr>
          <w:i/>
        </w:rPr>
      </w:pPr>
    </w:p>
    <w:sectPr w:rsidR="007F2F58" w:rsidRPr="00DA7D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223E13"/>
    <w:multiLevelType w:val="hybridMultilevel"/>
    <w:tmpl w:val="5A863152"/>
    <w:lvl w:ilvl="0" w:tplc="DDD2602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nsid w:val="4B623BE9"/>
    <w:multiLevelType w:val="hybridMultilevel"/>
    <w:tmpl w:val="0FEE8B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E5"/>
    <w:rsid w:val="000D5058"/>
    <w:rsid w:val="00197518"/>
    <w:rsid w:val="003C7F5C"/>
    <w:rsid w:val="003F4006"/>
    <w:rsid w:val="004249F4"/>
    <w:rsid w:val="00700BE5"/>
    <w:rsid w:val="00777F6B"/>
    <w:rsid w:val="007F2F58"/>
    <w:rsid w:val="00817F70"/>
    <w:rsid w:val="00853483"/>
    <w:rsid w:val="008A7244"/>
    <w:rsid w:val="00957D7C"/>
    <w:rsid w:val="009E3B14"/>
    <w:rsid w:val="00BC7C25"/>
    <w:rsid w:val="00BE4D90"/>
    <w:rsid w:val="00DA7D5C"/>
    <w:rsid w:val="00F552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0BE5"/>
    <w:pPr>
      <w:ind w:left="720"/>
      <w:contextualSpacing/>
    </w:pPr>
  </w:style>
  <w:style w:type="paragraph" w:styleId="a4">
    <w:name w:val="Normal (Web)"/>
    <w:basedOn w:val="a"/>
    <w:uiPriority w:val="99"/>
    <w:semiHidden/>
    <w:unhideWhenUsed/>
    <w:rsid w:val="008A724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A7244"/>
  </w:style>
  <w:style w:type="character" w:styleId="a5">
    <w:name w:val="Strong"/>
    <w:basedOn w:val="a0"/>
    <w:uiPriority w:val="22"/>
    <w:qFormat/>
    <w:rsid w:val="00817F70"/>
    <w:rPr>
      <w:b/>
      <w:bCs/>
    </w:rPr>
  </w:style>
  <w:style w:type="character" w:customStyle="1" w:styleId="hps">
    <w:name w:val="hps"/>
    <w:rsid w:val="00817F70"/>
  </w:style>
  <w:style w:type="character" w:styleId="a6">
    <w:name w:val="Placeholder Text"/>
    <w:basedOn w:val="a0"/>
    <w:uiPriority w:val="99"/>
    <w:semiHidden/>
    <w:rsid w:val="00197518"/>
    <w:rPr>
      <w:color w:val="808080"/>
    </w:rPr>
  </w:style>
  <w:style w:type="character" w:styleId="a7">
    <w:name w:val="Hyperlink"/>
    <w:basedOn w:val="a0"/>
    <w:uiPriority w:val="99"/>
    <w:unhideWhenUsed/>
    <w:rsid w:val="003F4006"/>
    <w:rPr>
      <w:color w:val="0563C1" w:themeColor="hyperlink"/>
      <w:u w:val="single"/>
    </w:rPr>
  </w:style>
  <w:style w:type="character" w:customStyle="1" w:styleId="mwe-math-mathml-inline">
    <w:name w:val="mwe-math-mathml-inline"/>
    <w:basedOn w:val="a0"/>
    <w:rsid w:val="003F4006"/>
  </w:style>
  <w:style w:type="paragraph" w:customStyle="1" w:styleId="arttext">
    <w:name w:val="arttext"/>
    <w:basedOn w:val="a"/>
    <w:rsid w:val="007F2F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Emphasis"/>
    <w:basedOn w:val="a0"/>
    <w:uiPriority w:val="20"/>
    <w:qFormat/>
    <w:rsid w:val="007F2F58"/>
    <w:rPr>
      <w:i/>
      <w:iCs/>
    </w:rPr>
  </w:style>
  <w:style w:type="paragraph" w:styleId="a9">
    <w:name w:val="Balloon Text"/>
    <w:basedOn w:val="a"/>
    <w:link w:val="aa"/>
    <w:uiPriority w:val="99"/>
    <w:semiHidden/>
    <w:unhideWhenUsed/>
    <w:rsid w:val="004249F4"/>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4249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0BE5"/>
    <w:pPr>
      <w:ind w:left="720"/>
      <w:contextualSpacing/>
    </w:pPr>
  </w:style>
  <w:style w:type="paragraph" w:styleId="a4">
    <w:name w:val="Normal (Web)"/>
    <w:basedOn w:val="a"/>
    <w:uiPriority w:val="99"/>
    <w:semiHidden/>
    <w:unhideWhenUsed/>
    <w:rsid w:val="008A724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A7244"/>
  </w:style>
  <w:style w:type="character" w:styleId="a5">
    <w:name w:val="Strong"/>
    <w:basedOn w:val="a0"/>
    <w:uiPriority w:val="22"/>
    <w:qFormat/>
    <w:rsid w:val="00817F70"/>
    <w:rPr>
      <w:b/>
      <w:bCs/>
    </w:rPr>
  </w:style>
  <w:style w:type="character" w:customStyle="1" w:styleId="hps">
    <w:name w:val="hps"/>
    <w:rsid w:val="00817F70"/>
  </w:style>
  <w:style w:type="character" w:styleId="a6">
    <w:name w:val="Placeholder Text"/>
    <w:basedOn w:val="a0"/>
    <w:uiPriority w:val="99"/>
    <w:semiHidden/>
    <w:rsid w:val="00197518"/>
    <w:rPr>
      <w:color w:val="808080"/>
    </w:rPr>
  </w:style>
  <w:style w:type="character" w:styleId="a7">
    <w:name w:val="Hyperlink"/>
    <w:basedOn w:val="a0"/>
    <w:uiPriority w:val="99"/>
    <w:unhideWhenUsed/>
    <w:rsid w:val="003F4006"/>
    <w:rPr>
      <w:color w:val="0563C1" w:themeColor="hyperlink"/>
      <w:u w:val="single"/>
    </w:rPr>
  </w:style>
  <w:style w:type="character" w:customStyle="1" w:styleId="mwe-math-mathml-inline">
    <w:name w:val="mwe-math-mathml-inline"/>
    <w:basedOn w:val="a0"/>
    <w:rsid w:val="003F4006"/>
  </w:style>
  <w:style w:type="paragraph" w:customStyle="1" w:styleId="arttext">
    <w:name w:val="arttext"/>
    <w:basedOn w:val="a"/>
    <w:rsid w:val="007F2F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Emphasis"/>
    <w:basedOn w:val="a0"/>
    <w:uiPriority w:val="20"/>
    <w:qFormat/>
    <w:rsid w:val="007F2F58"/>
    <w:rPr>
      <w:i/>
      <w:iCs/>
    </w:rPr>
  </w:style>
  <w:style w:type="paragraph" w:styleId="a9">
    <w:name w:val="Balloon Text"/>
    <w:basedOn w:val="a"/>
    <w:link w:val="aa"/>
    <w:uiPriority w:val="99"/>
    <w:semiHidden/>
    <w:unhideWhenUsed/>
    <w:rsid w:val="004249F4"/>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4249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28917">
      <w:bodyDiv w:val="1"/>
      <w:marLeft w:val="0"/>
      <w:marRight w:val="0"/>
      <w:marTop w:val="0"/>
      <w:marBottom w:val="0"/>
      <w:divBdr>
        <w:top w:val="none" w:sz="0" w:space="0" w:color="auto"/>
        <w:left w:val="none" w:sz="0" w:space="0" w:color="auto"/>
        <w:bottom w:val="none" w:sz="0" w:space="0" w:color="auto"/>
        <w:right w:val="none" w:sz="0" w:space="0" w:color="auto"/>
      </w:divBdr>
      <w:divsChild>
        <w:div w:id="568656828">
          <w:marLeft w:val="0"/>
          <w:marRight w:val="0"/>
          <w:marTop w:val="0"/>
          <w:marBottom w:val="0"/>
          <w:divBdr>
            <w:top w:val="none" w:sz="0" w:space="0" w:color="auto"/>
            <w:left w:val="none" w:sz="0" w:space="0" w:color="auto"/>
            <w:bottom w:val="none" w:sz="0" w:space="0" w:color="auto"/>
            <w:right w:val="none" w:sz="0" w:space="0" w:color="auto"/>
          </w:divBdr>
        </w:div>
        <w:div w:id="1203859714">
          <w:marLeft w:val="0"/>
          <w:marRight w:val="0"/>
          <w:marTop w:val="0"/>
          <w:marBottom w:val="0"/>
          <w:divBdr>
            <w:top w:val="none" w:sz="0" w:space="0" w:color="auto"/>
            <w:left w:val="none" w:sz="0" w:space="0" w:color="auto"/>
            <w:bottom w:val="none" w:sz="0" w:space="0" w:color="auto"/>
            <w:right w:val="none" w:sz="0" w:space="0" w:color="auto"/>
          </w:divBdr>
        </w:div>
      </w:divsChild>
    </w:div>
    <w:div w:id="88544504">
      <w:bodyDiv w:val="1"/>
      <w:marLeft w:val="0"/>
      <w:marRight w:val="0"/>
      <w:marTop w:val="0"/>
      <w:marBottom w:val="0"/>
      <w:divBdr>
        <w:top w:val="none" w:sz="0" w:space="0" w:color="auto"/>
        <w:left w:val="none" w:sz="0" w:space="0" w:color="auto"/>
        <w:bottom w:val="none" w:sz="0" w:space="0" w:color="auto"/>
        <w:right w:val="none" w:sz="0" w:space="0" w:color="auto"/>
      </w:divBdr>
    </w:div>
    <w:div w:id="91318549">
      <w:bodyDiv w:val="1"/>
      <w:marLeft w:val="0"/>
      <w:marRight w:val="0"/>
      <w:marTop w:val="0"/>
      <w:marBottom w:val="0"/>
      <w:divBdr>
        <w:top w:val="none" w:sz="0" w:space="0" w:color="auto"/>
        <w:left w:val="none" w:sz="0" w:space="0" w:color="auto"/>
        <w:bottom w:val="none" w:sz="0" w:space="0" w:color="auto"/>
        <w:right w:val="none" w:sz="0" w:space="0" w:color="auto"/>
      </w:divBdr>
    </w:div>
    <w:div w:id="101610908">
      <w:bodyDiv w:val="1"/>
      <w:marLeft w:val="0"/>
      <w:marRight w:val="0"/>
      <w:marTop w:val="0"/>
      <w:marBottom w:val="0"/>
      <w:divBdr>
        <w:top w:val="none" w:sz="0" w:space="0" w:color="auto"/>
        <w:left w:val="none" w:sz="0" w:space="0" w:color="auto"/>
        <w:bottom w:val="none" w:sz="0" w:space="0" w:color="auto"/>
        <w:right w:val="none" w:sz="0" w:space="0" w:color="auto"/>
      </w:divBdr>
      <w:divsChild>
        <w:div w:id="1741126685">
          <w:marLeft w:val="0"/>
          <w:marRight w:val="0"/>
          <w:marTop w:val="0"/>
          <w:marBottom w:val="0"/>
          <w:divBdr>
            <w:top w:val="none" w:sz="0" w:space="0" w:color="auto"/>
            <w:left w:val="none" w:sz="0" w:space="0" w:color="auto"/>
            <w:bottom w:val="none" w:sz="0" w:space="0" w:color="auto"/>
            <w:right w:val="none" w:sz="0" w:space="0" w:color="auto"/>
          </w:divBdr>
        </w:div>
      </w:divsChild>
    </w:div>
    <w:div w:id="151877391">
      <w:bodyDiv w:val="1"/>
      <w:marLeft w:val="0"/>
      <w:marRight w:val="0"/>
      <w:marTop w:val="0"/>
      <w:marBottom w:val="0"/>
      <w:divBdr>
        <w:top w:val="none" w:sz="0" w:space="0" w:color="auto"/>
        <w:left w:val="none" w:sz="0" w:space="0" w:color="auto"/>
        <w:bottom w:val="none" w:sz="0" w:space="0" w:color="auto"/>
        <w:right w:val="none" w:sz="0" w:space="0" w:color="auto"/>
      </w:divBdr>
    </w:div>
    <w:div w:id="169033051">
      <w:bodyDiv w:val="1"/>
      <w:marLeft w:val="0"/>
      <w:marRight w:val="0"/>
      <w:marTop w:val="0"/>
      <w:marBottom w:val="0"/>
      <w:divBdr>
        <w:top w:val="none" w:sz="0" w:space="0" w:color="auto"/>
        <w:left w:val="none" w:sz="0" w:space="0" w:color="auto"/>
        <w:bottom w:val="none" w:sz="0" w:space="0" w:color="auto"/>
        <w:right w:val="none" w:sz="0" w:space="0" w:color="auto"/>
      </w:divBdr>
    </w:div>
    <w:div w:id="174997586">
      <w:bodyDiv w:val="1"/>
      <w:marLeft w:val="0"/>
      <w:marRight w:val="0"/>
      <w:marTop w:val="0"/>
      <w:marBottom w:val="0"/>
      <w:divBdr>
        <w:top w:val="none" w:sz="0" w:space="0" w:color="auto"/>
        <w:left w:val="none" w:sz="0" w:space="0" w:color="auto"/>
        <w:bottom w:val="none" w:sz="0" w:space="0" w:color="auto"/>
        <w:right w:val="none" w:sz="0" w:space="0" w:color="auto"/>
      </w:divBdr>
    </w:div>
    <w:div w:id="222910127">
      <w:bodyDiv w:val="1"/>
      <w:marLeft w:val="0"/>
      <w:marRight w:val="0"/>
      <w:marTop w:val="0"/>
      <w:marBottom w:val="0"/>
      <w:divBdr>
        <w:top w:val="none" w:sz="0" w:space="0" w:color="auto"/>
        <w:left w:val="none" w:sz="0" w:space="0" w:color="auto"/>
        <w:bottom w:val="none" w:sz="0" w:space="0" w:color="auto"/>
        <w:right w:val="none" w:sz="0" w:space="0" w:color="auto"/>
      </w:divBdr>
    </w:div>
    <w:div w:id="224294727">
      <w:bodyDiv w:val="1"/>
      <w:marLeft w:val="0"/>
      <w:marRight w:val="0"/>
      <w:marTop w:val="0"/>
      <w:marBottom w:val="0"/>
      <w:divBdr>
        <w:top w:val="none" w:sz="0" w:space="0" w:color="auto"/>
        <w:left w:val="none" w:sz="0" w:space="0" w:color="auto"/>
        <w:bottom w:val="none" w:sz="0" w:space="0" w:color="auto"/>
        <w:right w:val="none" w:sz="0" w:space="0" w:color="auto"/>
      </w:divBdr>
    </w:div>
    <w:div w:id="228419457">
      <w:bodyDiv w:val="1"/>
      <w:marLeft w:val="0"/>
      <w:marRight w:val="0"/>
      <w:marTop w:val="0"/>
      <w:marBottom w:val="0"/>
      <w:divBdr>
        <w:top w:val="none" w:sz="0" w:space="0" w:color="auto"/>
        <w:left w:val="none" w:sz="0" w:space="0" w:color="auto"/>
        <w:bottom w:val="none" w:sz="0" w:space="0" w:color="auto"/>
        <w:right w:val="none" w:sz="0" w:space="0" w:color="auto"/>
      </w:divBdr>
      <w:divsChild>
        <w:div w:id="1433281435">
          <w:marLeft w:val="0"/>
          <w:marRight w:val="0"/>
          <w:marTop w:val="0"/>
          <w:marBottom w:val="0"/>
          <w:divBdr>
            <w:top w:val="none" w:sz="0" w:space="0" w:color="auto"/>
            <w:left w:val="none" w:sz="0" w:space="0" w:color="auto"/>
            <w:bottom w:val="none" w:sz="0" w:space="0" w:color="auto"/>
            <w:right w:val="none" w:sz="0" w:space="0" w:color="auto"/>
          </w:divBdr>
        </w:div>
      </w:divsChild>
    </w:div>
    <w:div w:id="288125977">
      <w:bodyDiv w:val="1"/>
      <w:marLeft w:val="0"/>
      <w:marRight w:val="0"/>
      <w:marTop w:val="0"/>
      <w:marBottom w:val="0"/>
      <w:divBdr>
        <w:top w:val="none" w:sz="0" w:space="0" w:color="auto"/>
        <w:left w:val="none" w:sz="0" w:space="0" w:color="auto"/>
        <w:bottom w:val="none" w:sz="0" w:space="0" w:color="auto"/>
        <w:right w:val="none" w:sz="0" w:space="0" w:color="auto"/>
      </w:divBdr>
    </w:div>
    <w:div w:id="333848454">
      <w:bodyDiv w:val="1"/>
      <w:marLeft w:val="0"/>
      <w:marRight w:val="0"/>
      <w:marTop w:val="0"/>
      <w:marBottom w:val="0"/>
      <w:divBdr>
        <w:top w:val="none" w:sz="0" w:space="0" w:color="auto"/>
        <w:left w:val="none" w:sz="0" w:space="0" w:color="auto"/>
        <w:bottom w:val="none" w:sz="0" w:space="0" w:color="auto"/>
        <w:right w:val="none" w:sz="0" w:space="0" w:color="auto"/>
      </w:divBdr>
    </w:div>
    <w:div w:id="422608475">
      <w:bodyDiv w:val="1"/>
      <w:marLeft w:val="0"/>
      <w:marRight w:val="0"/>
      <w:marTop w:val="0"/>
      <w:marBottom w:val="0"/>
      <w:divBdr>
        <w:top w:val="none" w:sz="0" w:space="0" w:color="auto"/>
        <w:left w:val="none" w:sz="0" w:space="0" w:color="auto"/>
        <w:bottom w:val="none" w:sz="0" w:space="0" w:color="auto"/>
        <w:right w:val="none" w:sz="0" w:space="0" w:color="auto"/>
      </w:divBdr>
    </w:div>
    <w:div w:id="461733067">
      <w:bodyDiv w:val="1"/>
      <w:marLeft w:val="0"/>
      <w:marRight w:val="0"/>
      <w:marTop w:val="0"/>
      <w:marBottom w:val="0"/>
      <w:divBdr>
        <w:top w:val="none" w:sz="0" w:space="0" w:color="auto"/>
        <w:left w:val="none" w:sz="0" w:space="0" w:color="auto"/>
        <w:bottom w:val="none" w:sz="0" w:space="0" w:color="auto"/>
        <w:right w:val="none" w:sz="0" w:space="0" w:color="auto"/>
      </w:divBdr>
    </w:div>
    <w:div w:id="526332940">
      <w:bodyDiv w:val="1"/>
      <w:marLeft w:val="0"/>
      <w:marRight w:val="0"/>
      <w:marTop w:val="0"/>
      <w:marBottom w:val="0"/>
      <w:divBdr>
        <w:top w:val="none" w:sz="0" w:space="0" w:color="auto"/>
        <w:left w:val="none" w:sz="0" w:space="0" w:color="auto"/>
        <w:bottom w:val="none" w:sz="0" w:space="0" w:color="auto"/>
        <w:right w:val="none" w:sz="0" w:space="0" w:color="auto"/>
      </w:divBdr>
    </w:div>
    <w:div w:id="536940813">
      <w:bodyDiv w:val="1"/>
      <w:marLeft w:val="0"/>
      <w:marRight w:val="0"/>
      <w:marTop w:val="0"/>
      <w:marBottom w:val="0"/>
      <w:divBdr>
        <w:top w:val="none" w:sz="0" w:space="0" w:color="auto"/>
        <w:left w:val="none" w:sz="0" w:space="0" w:color="auto"/>
        <w:bottom w:val="none" w:sz="0" w:space="0" w:color="auto"/>
        <w:right w:val="none" w:sz="0" w:space="0" w:color="auto"/>
      </w:divBdr>
    </w:div>
    <w:div w:id="573276099">
      <w:bodyDiv w:val="1"/>
      <w:marLeft w:val="0"/>
      <w:marRight w:val="0"/>
      <w:marTop w:val="0"/>
      <w:marBottom w:val="0"/>
      <w:divBdr>
        <w:top w:val="none" w:sz="0" w:space="0" w:color="auto"/>
        <w:left w:val="none" w:sz="0" w:space="0" w:color="auto"/>
        <w:bottom w:val="none" w:sz="0" w:space="0" w:color="auto"/>
        <w:right w:val="none" w:sz="0" w:space="0" w:color="auto"/>
      </w:divBdr>
    </w:div>
    <w:div w:id="648020154">
      <w:bodyDiv w:val="1"/>
      <w:marLeft w:val="0"/>
      <w:marRight w:val="0"/>
      <w:marTop w:val="0"/>
      <w:marBottom w:val="0"/>
      <w:divBdr>
        <w:top w:val="none" w:sz="0" w:space="0" w:color="auto"/>
        <w:left w:val="none" w:sz="0" w:space="0" w:color="auto"/>
        <w:bottom w:val="none" w:sz="0" w:space="0" w:color="auto"/>
        <w:right w:val="none" w:sz="0" w:space="0" w:color="auto"/>
      </w:divBdr>
    </w:div>
    <w:div w:id="738599502">
      <w:bodyDiv w:val="1"/>
      <w:marLeft w:val="0"/>
      <w:marRight w:val="0"/>
      <w:marTop w:val="0"/>
      <w:marBottom w:val="0"/>
      <w:divBdr>
        <w:top w:val="none" w:sz="0" w:space="0" w:color="auto"/>
        <w:left w:val="none" w:sz="0" w:space="0" w:color="auto"/>
        <w:bottom w:val="none" w:sz="0" w:space="0" w:color="auto"/>
        <w:right w:val="none" w:sz="0" w:space="0" w:color="auto"/>
      </w:divBdr>
    </w:div>
    <w:div w:id="740299397">
      <w:bodyDiv w:val="1"/>
      <w:marLeft w:val="0"/>
      <w:marRight w:val="0"/>
      <w:marTop w:val="0"/>
      <w:marBottom w:val="0"/>
      <w:divBdr>
        <w:top w:val="none" w:sz="0" w:space="0" w:color="auto"/>
        <w:left w:val="none" w:sz="0" w:space="0" w:color="auto"/>
        <w:bottom w:val="none" w:sz="0" w:space="0" w:color="auto"/>
        <w:right w:val="none" w:sz="0" w:space="0" w:color="auto"/>
      </w:divBdr>
    </w:div>
    <w:div w:id="788403558">
      <w:bodyDiv w:val="1"/>
      <w:marLeft w:val="0"/>
      <w:marRight w:val="0"/>
      <w:marTop w:val="0"/>
      <w:marBottom w:val="0"/>
      <w:divBdr>
        <w:top w:val="none" w:sz="0" w:space="0" w:color="auto"/>
        <w:left w:val="none" w:sz="0" w:space="0" w:color="auto"/>
        <w:bottom w:val="none" w:sz="0" w:space="0" w:color="auto"/>
        <w:right w:val="none" w:sz="0" w:space="0" w:color="auto"/>
      </w:divBdr>
    </w:div>
    <w:div w:id="860553957">
      <w:bodyDiv w:val="1"/>
      <w:marLeft w:val="0"/>
      <w:marRight w:val="0"/>
      <w:marTop w:val="0"/>
      <w:marBottom w:val="0"/>
      <w:divBdr>
        <w:top w:val="none" w:sz="0" w:space="0" w:color="auto"/>
        <w:left w:val="none" w:sz="0" w:space="0" w:color="auto"/>
        <w:bottom w:val="none" w:sz="0" w:space="0" w:color="auto"/>
        <w:right w:val="none" w:sz="0" w:space="0" w:color="auto"/>
      </w:divBdr>
    </w:div>
    <w:div w:id="901255381">
      <w:bodyDiv w:val="1"/>
      <w:marLeft w:val="0"/>
      <w:marRight w:val="0"/>
      <w:marTop w:val="0"/>
      <w:marBottom w:val="0"/>
      <w:divBdr>
        <w:top w:val="none" w:sz="0" w:space="0" w:color="auto"/>
        <w:left w:val="none" w:sz="0" w:space="0" w:color="auto"/>
        <w:bottom w:val="none" w:sz="0" w:space="0" w:color="auto"/>
        <w:right w:val="none" w:sz="0" w:space="0" w:color="auto"/>
      </w:divBdr>
    </w:div>
    <w:div w:id="966273785">
      <w:bodyDiv w:val="1"/>
      <w:marLeft w:val="0"/>
      <w:marRight w:val="0"/>
      <w:marTop w:val="0"/>
      <w:marBottom w:val="0"/>
      <w:divBdr>
        <w:top w:val="none" w:sz="0" w:space="0" w:color="auto"/>
        <w:left w:val="none" w:sz="0" w:space="0" w:color="auto"/>
        <w:bottom w:val="none" w:sz="0" w:space="0" w:color="auto"/>
        <w:right w:val="none" w:sz="0" w:space="0" w:color="auto"/>
      </w:divBdr>
    </w:div>
    <w:div w:id="986975378">
      <w:bodyDiv w:val="1"/>
      <w:marLeft w:val="0"/>
      <w:marRight w:val="0"/>
      <w:marTop w:val="0"/>
      <w:marBottom w:val="0"/>
      <w:divBdr>
        <w:top w:val="none" w:sz="0" w:space="0" w:color="auto"/>
        <w:left w:val="none" w:sz="0" w:space="0" w:color="auto"/>
        <w:bottom w:val="none" w:sz="0" w:space="0" w:color="auto"/>
        <w:right w:val="none" w:sz="0" w:space="0" w:color="auto"/>
      </w:divBdr>
      <w:divsChild>
        <w:div w:id="390614336">
          <w:marLeft w:val="0"/>
          <w:marRight w:val="0"/>
          <w:marTop w:val="0"/>
          <w:marBottom w:val="0"/>
          <w:divBdr>
            <w:top w:val="none" w:sz="0" w:space="0" w:color="auto"/>
            <w:left w:val="none" w:sz="0" w:space="0" w:color="auto"/>
            <w:bottom w:val="none" w:sz="0" w:space="0" w:color="auto"/>
            <w:right w:val="none" w:sz="0" w:space="0" w:color="auto"/>
          </w:divBdr>
        </w:div>
      </w:divsChild>
    </w:div>
    <w:div w:id="1100249481">
      <w:bodyDiv w:val="1"/>
      <w:marLeft w:val="0"/>
      <w:marRight w:val="0"/>
      <w:marTop w:val="0"/>
      <w:marBottom w:val="0"/>
      <w:divBdr>
        <w:top w:val="none" w:sz="0" w:space="0" w:color="auto"/>
        <w:left w:val="none" w:sz="0" w:space="0" w:color="auto"/>
        <w:bottom w:val="none" w:sz="0" w:space="0" w:color="auto"/>
        <w:right w:val="none" w:sz="0" w:space="0" w:color="auto"/>
      </w:divBdr>
    </w:div>
    <w:div w:id="1128932962">
      <w:bodyDiv w:val="1"/>
      <w:marLeft w:val="0"/>
      <w:marRight w:val="0"/>
      <w:marTop w:val="0"/>
      <w:marBottom w:val="0"/>
      <w:divBdr>
        <w:top w:val="none" w:sz="0" w:space="0" w:color="auto"/>
        <w:left w:val="none" w:sz="0" w:space="0" w:color="auto"/>
        <w:bottom w:val="none" w:sz="0" w:space="0" w:color="auto"/>
        <w:right w:val="none" w:sz="0" w:space="0" w:color="auto"/>
      </w:divBdr>
    </w:div>
    <w:div w:id="1145856945">
      <w:bodyDiv w:val="1"/>
      <w:marLeft w:val="0"/>
      <w:marRight w:val="0"/>
      <w:marTop w:val="0"/>
      <w:marBottom w:val="0"/>
      <w:divBdr>
        <w:top w:val="none" w:sz="0" w:space="0" w:color="auto"/>
        <w:left w:val="none" w:sz="0" w:space="0" w:color="auto"/>
        <w:bottom w:val="none" w:sz="0" w:space="0" w:color="auto"/>
        <w:right w:val="none" w:sz="0" w:space="0" w:color="auto"/>
      </w:divBdr>
    </w:div>
    <w:div w:id="1149513167">
      <w:bodyDiv w:val="1"/>
      <w:marLeft w:val="0"/>
      <w:marRight w:val="0"/>
      <w:marTop w:val="0"/>
      <w:marBottom w:val="0"/>
      <w:divBdr>
        <w:top w:val="none" w:sz="0" w:space="0" w:color="auto"/>
        <w:left w:val="none" w:sz="0" w:space="0" w:color="auto"/>
        <w:bottom w:val="none" w:sz="0" w:space="0" w:color="auto"/>
        <w:right w:val="none" w:sz="0" w:space="0" w:color="auto"/>
      </w:divBdr>
    </w:div>
    <w:div w:id="1157763238">
      <w:bodyDiv w:val="1"/>
      <w:marLeft w:val="0"/>
      <w:marRight w:val="0"/>
      <w:marTop w:val="0"/>
      <w:marBottom w:val="0"/>
      <w:divBdr>
        <w:top w:val="none" w:sz="0" w:space="0" w:color="auto"/>
        <w:left w:val="none" w:sz="0" w:space="0" w:color="auto"/>
        <w:bottom w:val="none" w:sz="0" w:space="0" w:color="auto"/>
        <w:right w:val="none" w:sz="0" w:space="0" w:color="auto"/>
      </w:divBdr>
    </w:div>
    <w:div w:id="1234583725">
      <w:bodyDiv w:val="1"/>
      <w:marLeft w:val="0"/>
      <w:marRight w:val="0"/>
      <w:marTop w:val="0"/>
      <w:marBottom w:val="0"/>
      <w:divBdr>
        <w:top w:val="none" w:sz="0" w:space="0" w:color="auto"/>
        <w:left w:val="none" w:sz="0" w:space="0" w:color="auto"/>
        <w:bottom w:val="none" w:sz="0" w:space="0" w:color="auto"/>
        <w:right w:val="none" w:sz="0" w:space="0" w:color="auto"/>
      </w:divBdr>
    </w:div>
    <w:div w:id="1249000961">
      <w:bodyDiv w:val="1"/>
      <w:marLeft w:val="0"/>
      <w:marRight w:val="0"/>
      <w:marTop w:val="0"/>
      <w:marBottom w:val="0"/>
      <w:divBdr>
        <w:top w:val="none" w:sz="0" w:space="0" w:color="auto"/>
        <w:left w:val="none" w:sz="0" w:space="0" w:color="auto"/>
        <w:bottom w:val="none" w:sz="0" w:space="0" w:color="auto"/>
        <w:right w:val="none" w:sz="0" w:space="0" w:color="auto"/>
      </w:divBdr>
    </w:div>
    <w:div w:id="1263411799">
      <w:bodyDiv w:val="1"/>
      <w:marLeft w:val="0"/>
      <w:marRight w:val="0"/>
      <w:marTop w:val="0"/>
      <w:marBottom w:val="0"/>
      <w:divBdr>
        <w:top w:val="none" w:sz="0" w:space="0" w:color="auto"/>
        <w:left w:val="none" w:sz="0" w:space="0" w:color="auto"/>
        <w:bottom w:val="none" w:sz="0" w:space="0" w:color="auto"/>
        <w:right w:val="none" w:sz="0" w:space="0" w:color="auto"/>
      </w:divBdr>
    </w:div>
    <w:div w:id="1264845766">
      <w:bodyDiv w:val="1"/>
      <w:marLeft w:val="0"/>
      <w:marRight w:val="0"/>
      <w:marTop w:val="0"/>
      <w:marBottom w:val="0"/>
      <w:divBdr>
        <w:top w:val="none" w:sz="0" w:space="0" w:color="auto"/>
        <w:left w:val="none" w:sz="0" w:space="0" w:color="auto"/>
        <w:bottom w:val="none" w:sz="0" w:space="0" w:color="auto"/>
        <w:right w:val="none" w:sz="0" w:space="0" w:color="auto"/>
      </w:divBdr>
    </w:div>
    <w:div w:id="1329093858">
      <w:bodyDiv w:val="1"/>
      <w:marLeft w:val="0"/>
      <w:marRight w:val="0"/>
      <w:marTop w:val="0"/>
      <w:marBottom w:val="0"/>
      <w:divBdr>
        <w:top w:val="none" w:sz="0" w:space="0" w:color="auto"/>
        <w:left w:val="none" w:sz="0" w:space="0" w:color="auto"/>
        <w:bottom w:val="none" w:sz="0" w:space="0" w:color="auto"/>
        <w:right w:val="none" w:sz="0" w:space="0" w:color="auto"/>
      </w:divBdr>
    </w:div>
    <w:div w:id="1400056232">
      <w:bodyDiv w:val="1"/>
      <w:marLeft w:val="0"/>
      <w:marRight w:val="0"/>
      <w:marTop w:val="0"/>
      <w:marBottom w:val="0"/>
      <w:divBdr>
        <w:top w:val="none" w:sz="0" w:space="0" w:color="auto"/>
        <w:left w:val="none" w:sz="0" w:space="0" w:color="auto"/>
        <w:bottom w:val="none" w:sz="0" w:space="0" w:color="auto"/>
        <w:right w:val="none" w:sz="0" w:space="0" w:color="auto"/>
      </w:divBdr>
    </w:div>
    <w:div w:id="1400133690">
      <w:bodyDiv w:val="1"/>
      <w:marLeft w:val="0"/>
      <w:marRight w:val="0"/>
      <w:marTop w:val="0"/>
      <w:marBottom w:val="0"/>
      <w:divBdr>
        <w:top w:val="none" w:sz="0" w:space="0" w:color="auto"/>
        <w:left w:val="none" w:sz="0" w:space="0" w:color="auto"/>
        <w:bottom w:val="none" w:sz="0" w:space="0" w:color="auto"/>
        <w:right w:val="none" w:sz="0" w:space="0" w:color="auto"/>
      </w:divBdr>
    </w:div>
    <w:div w:id="1407995073">
      <w:bodyDiv w:val="1"/>
      <w:marLeft w:val="0"/>
      <w:marRight w:val="0"/>
      <w:marTop w:val="0"/>
      <w:marBottom w:val="0"/>
      <w:divBdr>
        <w:top w:val="none" w:sz="0" w:space="0" w:color="auto"/>
        <w:left w:val="none" w:sz="0" w:space="0" w:color="auto"/>
        <w:bottom w:val="none" w:sz="0" w:space="0" w:color="auto"/>
        <w:right w:val="none" w:sz="0" w:space="0" w:color="auto"/>
      </w:divBdr>
    </w:div>
    <w:div w:id="1432435361">
      <w:bodyDiv w:val="1"/>
      <w:marLeft w:val="0"/>
      <w:marRight w:val="0"/>
      <w:marTop w:val="0"/>
      <w:marBottom w:val="0"/>
      <w:divBdr>
        <w:top w:val="none" w:sz="0" w:space="0" w:color="auto"/>
        <w:left w:val="none" w:sz="0" w:space="0" w:color="auto"/>
        <w:bottom w:val="none" w:sz="0" w:space="0" w:color="auto"/>
        <w:right w:val="none" w:sz="0" w:space="0" w:color="auto"/>
      </w:divBdr>
    </w:div>
    <w:div w:id="1506824424">
      <w:bodyDiv w:val="1"/>
      <w:marLeft w:val="0"/>
      <w:marRight w:val="0"/>
      <w:marTop w:val="0"/>
      <w:marBottom w:val="0"/>
      <w:divBdr>
        <w:top w:val="none" w:sz="0" w:space="0" w:color="auto"/>
        <w:left w:val="none" w:sz="0" w:space="0" w:color="auto"/>
        <w:bottom w:val="none" w:sz="0" w:space="0" w:color="auto"/>
        <w:right w:val="none" w:sz="0" w:space="0" w:color="auto"/>
      </w:divBdr>
    </w:div>
    <w:div w:id="1563054903">
      <w:bodyDiv w:val="1"/>
      <w:marLeft w:val="0"/>
      <w:marRight w:val="0"/>
      <w:marTop w:val="0"/>
      <w:marBottom w:val="0"/>
      <w:divBdr>
        <w:top w:val="none" w:sz="0" w:space="0" w:color="auto"/>
        <w:left w:val="none" w:sz="0" w:space="0" w:color="auto"/>
        <w:bottom w:val="none" w:sz="0" w:space="0" w:color="auto"/>
        <w:right w:val="none" w:sz="0" w:space="0" w:color="auto"/>
      </w:divBdr>
    </w:div>
    <w:div w:id="1574198855">
      <w:bodyDiv w:val="1"/>
      <w:marLeft w:val="0"/>
      <w:marRight w:val="0"/>
      <w:marTop w:val="0"/>
      <w:marBottom w:val="0"/>
      <w:divBdr>
        <w:top w:val="none" w:sz="0" w:space="0" w:color="auto"/>
        <w:left w:val="none" w:sz="0" w:space="0" w:color="auto"/>
        <w:bottom w:val="none" w:sz="0" w:space="0" w:color="auto"/>
        <w:right w:val="none" w:sz="0" w:space="0" w:color="auto"/>
      </w:divBdr>
    </w:div>
    <w:div w:id="1690831294">
      <w:bodyDiv w:val="1"/>
      <w:marLeft w:val="0"/>
      <w:marRight w:val="0"/>
      <w:marTop w:val="0"/>
      <w:marBottom w:val="0"/>
      <w:divBdr>
        <w:top w:val="none" w:sz="0" w:space="0" w:color="auto"/>
        <w:left w:val="none" w:sz="0" w:space="0" w:color="auto"/>
        <w:bottom w:val="none" w:sz="0" w:space="0" w:color="auto"/>
        <w:right w:val="none" w:sz="0" w:space="0" w:color="auto"/>
      </w:divBdr>
    </w:div>
    <w:div w:id="1813791455">
      <w:bodyDiv w:val="1"/>
      <w:marLeft w:val="0"/>
      <w:marRight w:val="0"/>
      <w:marTop w:val="0"/>
      <w:marBottom w:val="0"/>
      <w:divBdr>
        <w:top w:val="none" w:sz="0" w:space="0" w:color="auto"/>
        <w:left w:val="none" w:sz="0" w:space="0" w:color="auto"/>
        <w:bottom w:val="none" w:sz="0" w:space="0" w:color="auto"/>
        <w:right w:val="none" w:sz="0" w:space="0" w:color="auto"/>
      </w:divBdr>
    </w:div>
    <w:div w:id="1918049954">
      <w:bodyDiv w:val="1"/>
      <w:marLeft w:val="0"/>
      <w:marRight w:val="0"/>
      <w:marTop w:val="0"/>
      <w:marBottom w:val="0"/>
      <w:divBdr>
        <w:top w:val="none" w:sz="0" w:space="0" w:color="auto"/>
        <w:left w:val="none" w:sz="0" w:space="0" w:color="auto"/>
        <w:bottom w:val="none" w:sz="0" w:space="0" w:color="auto"/>
        <w:right w:val="none" w:sz="0" w:space="0" w:color="auto"/>
      </w:divBdr>
    </w:div>
    <w:div w:id="1937715795">
      <w:bodyDiv w:val="1"/>
      <w:marLeft w:val="0"/>
      <w:marRight w:val="0"/>
      <w:marTop w:val="0"/>
      <w:marBottom w:val="0"/>
      <w:divBdr>
        <w:top w:val="none" w:sz="0" w:space="0" w:color="auto"/>
        <w:left w:val="none" w:sz="0" w:space="0" w:color="auto"/>
        <w:bottom w:val="none" w:sz="0" w:space="0" w:color="auto"/>
        <w:right w:val="none" w:sz="0" w:space="0" w:color="auto"/>
      </w:divBdr>
    </w:div>
    <w:div w:id="1993672862">
      <w:bodyDiv w:val="1"/>
      <w:marLeft w:val="0"/>
      <w:marRight w:val="0"/>
      <w:marTop w:val="0"/>
      <w:marBottom w:val="0"/>
      <w:divBdr>
        <w:top w:val="none" w:sz="0" w:space="0" w:color="auto"/>
        <w:left w:val="none" w:sz="0" w:space="0" w:color="auto"/>
        <w:bottom w:val="none" w:sz="0" w:space="0" w:color="auto"/>
        <w:right w:val="none" w:sz="0" w:space="0" w:color="auto"/>
      </w:divBdr>
    </w:div>
    <w:div w:id="1996374071">
      <w:bodyDiv w:val="1"/>
      <w:marLeft w:val="0"/>
      <w:marRight w:val="0"/>
      <w:marTop w:val="0"/>
      <w:marBottom w:val="0"/>
      <w:divBdr>
        <w:top w:val="none" w:sz="0" w:space="0" w:color="auto"/>
        <w:left w:val="none" w:sz="0" w:space="0" w:color="auto"/>
        <w:bottom w:val="none" w:sz="0" w:space="0" w:color="auto"/>
        <w:right w:val="none" w:sz="0" w:space="0" w:color="auto"/>
      </w:divBdr>
    </w:div>
    <w:div w:id="2050908294">
      <w:bodyDiv w:val="1"/>
      <w:marLeft w:val="0"/>
      <w:marRight w:val="0"/>
      <w:marTop w:val="0"/>
      <w:marBottom w:val="0"/>
      <w:divBdr>
        <w:top w:val="none" w:sz="0" w:space="0" w:color="auto"/>
        <w:left w:val="none" w:sz="0" w:space="0" w:color="auto"/>
        <w:bottom w:val="none" w:sz="0" w:space="0" w:color="auto"/>
        <w:right w:val="none" w:sz="0" w:space="0" w:color="auto"/>
      </w:divBdr>
    </w:div>
    <w:div w:id="2063208768">
      <w:bodyDiv w:val="1"/>
      <w:marLeft w:val="0"/>
      <w:marRight w:val="0"/>
      <w:marTop w:val="0"/>
      <w:marBottom w:val="0"/>
      <w:divBdr>
        <w:top w:val="none" w:sz="0" w:space="0" w:color="auto"/>
        <w:left w:val="none" w:sz="0" w:space="0" w:color="auto"/>
        <w:bottom w:val="none" w:sz="0" w:space="0" w:color="auto"/>
        <w:right w:val="none" w:sz="0" w:space="0" w:color="auto"/>
      </w:divBdr>
    </w:div>
    <w:div w:id="2094162100">
      <w:bodyDiv w:val="1"/>
      <w:marLeft w:val="0"/>
      <w:marRight w:val="0"/>
      <w:marTop w:val="0"/>
      <w:marBottom w:val="0"/>
      <w:divBdr>
        <w:top w:val="none" w:sz="0" w:space="0" w:color="auto"/>
        <w:left w:val="none" w:sz="0" w:space="0" w:color="auto"/>
        <w:bottom w:val="none" w:sz="0" w:space="0" w:color="auto"/>
        <w:right w:val="none" w:sz="0" w:space="0" w:color="auto"/>
      </w:divBdr>
    </w:div>
    <w:div w:id="210942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gif"/><Relationship Id="rId117" Type="http://schemas.openxmlformats.org/officeDocument/2006/relationships/image" Target="media/image97.png"/><Relationship Id="rId21" Type="http://schemas.openxmlformats.org/officeDocument/2006/relationships/oleObject" Target="embeddings/oleObject7.bin"/><Relationship Id="rId42" Type="http://schemas.openxmlformats.org/officeDocument/2006/relationships/image" Target="media/image30.jpeg"/><Relationship Id="rId47" Type="http://schemas.openxmlformats.org/officeDocument/2006/relationships/image" Target="media/image35.gif"/><Relationship Id="rId63" Type="http://schemas.openxmlformats.org/officeDocument/2006/relationships/image" Target="media/image51.png"/><Relationship Id="rId68" Type="http://schemas.openxmlformats.org/officeDocument/2006/relationships/image" Target="media/image56.png"/><Relationship Id="rId84" Type="http://schemas.openxmlformats.org/officeDocument/2006/relationships/image" Target="media/image72.gif"/><Relationship Id="rId89" Type="http://schemas.openxmlformats.org/officeDocument/2006/relationships/image" Target="media/image77.png"/><Relationship Id="rId112" Type="http://schemas.openxmlformats.org/officeDocument/2006/relationships/image" Target="media/image93.jpeg"/><Relationship Id="rId16" Type="http://schemas.openxmlformats.org/officeDocument/2006/relationships/image" Target="media/image7.wmf"/><Relationship Id="rId107" Type="http://schemas.openxmlformats.org/officeDocument/2006/relationships/image" Target="media/image88.jpeg"/><Relationship Id="rId11" Type="http://schemas.openxmlformats.org/officeDocument/2006/relationships/oleObject" Target="embeddings/oleObject2.bin"/><Relationship Id="rId24" Type="http://schemas.openxmlformats.org/officeDocument/2006/relationships/image" Target="media/image12.gif"/><Relationship Id="rId32" Type="http://schemas.openxmlformats.org/officeDocument/2006/relationships/image" Target="media/image20.gif"/><Relationship Id="rId37" Type="http://schemas.openxmlformats.org/officeDocument/2006/relationships/image" Target="media/image25.gif"/><Relationship Id="rId40" Type="http://schemas.openxmlformats.org/officeDocument/2006/relationships/image" Target="media/image28.jpeg"/><Relationship Id="rId45" Type="http://schemas.openxmlformats.org/officeDocument/2006/relationships/image" Target="media/image33.gif"/><Relationship Id="rId53" Type="http://schemas.openxmlformats.org/officeDocument/2006/relationships/image" Target="media/image41.png"/><Relationship Id="rId58" Type="http://schemas.openxmlformats.org/officeDocument/2006/relationships/image" Target="media/image46.jpeg"/><Relationship Id="rId66" Type="http://schemas.openxmlformats.org/officeDocument/2006/relationships/image" Target="media/image54.png"/><Relationship Id="rId74" Type="http://schemas.openxmlformats.org/officeDocument/2006/relationships/image" Target="media/image62.gif"/><Relationship Id="rId79" Type="http://schemas.openxmlformats.org/officeDocument/2006/relationships/image" Target="media/image67.jpeg"/><Relationship Id="rId87" Type="http://schemas.openxmlformats.org/officeDocument/2006/relationships/image" Target="media/image75.gif"/><Relationship Id="rId102" Type="http://schemas.openxmlformats.org/officeDocument/2006/relationships/hyperlink" Target="https://ru.wikipedia.org/wiki/%D0%AD%D0%BB%D0%B5%D0%BA%D1%82%D1%80%D0%B8%D1%87%D0%B5%D1%81%D0%BA%D0%BE%D0%B5_%D1%81%D0%BE%D0%BF%D1%80%D0%BE%D1%82%D0%B8%D0%B2%D0%BB%D0%B5%D0%BD%D0%B8%D0%B5" TargetMode="External"/><Relationship Id="rId110" Type="http://schemas.openxmlformats.org/officeDocument/2006/relationships/image" Target="media/image91.jpeg"/><Relationship Id="rId115" Type="http://schemas.openxmlformats.org/officeDocument/2006/relationships/image" Target="media/image95.jpeg"/><Relationship Id="rId5" Type="http://schemas.openxmlformats.org/officeDocument/2006/relationships/webSettings" Target="webSettings.xml"/><Relationship Id="rId61" Type="http://schemas.openxmlformats.org/officeDocument/2006/relationships/image" Target="media/image49.png"/><Relationship Id="rId82" Type="http://schemas.openxmlformats.org/officeDocument/2006/relationships/image" Target="media/image70.gif"/><Relationship Id="rId90" Type="http://schemas.openxmlformats.org/officeDocument/2006/relationships/image" Target="media/image78.png"/><Relationship Id="rId95" Type="http://schemas.openxmlformats.org/officeDocument/2006/relationships/image" Target="media/image83.png"/><Relationship Id="rId19" Type="http://schemas.openxmlformats.org/officeDocument/2006/relationships/oleObject" Target="embeddings/oleObject6.bin"/><Relationship Id="rId14" Type="http://schemas.openxmlformats.org/officeDocument/2006/relationships/image" Target="media/image6.wmf"/><Relationship Id="rId22" Type="http://schemas.openxmlformats.org/officeDocument/2006/relationships/image" Target="media/image10.gif"/><Relationship Id="rId27" Type="http://schemas.openxmlformats.org/officeDocument/2006/relationships/image" Target="media/image15.gif"/><Relationship Id="rId30" Type="http://schemas.openxmlformats.org/officeDocument/2006/relationships/image" Target="media/image18.gif"/><Relationship Id="rId35" Type="http://schemas.openxmlformats.org/officeDocument/2006/relationships/image" Target="media/image23.gif"/><Relationship Id="rId43" Type="http://schemas.openxmlformats.org/officeDocument/2006/relationships/image" Target="media/image31.jpeg"/><Relationship Id="rId48" Type="http://schemas.openxmlformats.org/officeDocument/2006/relationships/image" Target="media/image36.gif"/><Relationship Id="rId56" Type="http://schemas.openxmlformats.org/officeDocument/2006/relationships/image" Target="media/image44.jpeg"/><Relationship Id="rId64" Type="http://schemas.openxmlformats.org/officeDocument/2006/relationships/image" Target="media/image52.png"/><Relationship Id="rId69" Type="http://schemas.openxmlformats.org/officeDocument/2006/relationships/image" Target="media/image57.gif"/><Relationship Id="rId77" Type="http://schemas.openxmlformats.org/officeDocument/2006/relationships/image" Target="media/image65.gif"/><Relationship Id="rId100" Type="http://schemas.openxmlformats.org/officeDocument/2006/relationships/hyperlink" Target="https://ru.wikipedia.org/wiki/%D0%9F%D1%80%D0%BE%D0%B2%D0%BE%D0%B4%D0%BD%D0%B8%D0%BA_(%D1%8D%D0%BB%D0%B5%D0%BA%D1%82%D1%80%D0%B8%D1%87%D0%B5%D1%81%D1%82%D0%B2%D0%BE)" TargetMode="External"/><Relationship Id="rId105" Type="http://schemas.openxmlformats.org/officeDocument/2006/relationships/hyperlink" Target="https://ru.wikipedia.org/wiki/%D0%97%D0%B0%D0%BA%D0%BE%D0%BD_%D0%9E%D0%BC%D0%B0" TargetMode="External"/><Relationship Id="rId113" Type="http://schemas.openxmlformats.org/officeDocument/2006/relationships/hyperlink" Target="https://ru.wikipedia.org/wiki/%D0%AD%D0%BB%D0%B5%D0%BA%D1%82%D1%80%D0%B8%D1%87%D0%B5%D1%81%D0%BA%D0%B8%D0%B9_%D1%82%D0%BE%D0%BA" TargetMode="External"/><Relationship Id="rId118" Type="http://schemas.openxmlformats.org/officeDocument/2006/relationships/fontTable" Target="fontTable.xml"/><Relationship Id="rId8" Type="http://schemas.openxmlformats.org/officeDocument/2006/relationships/image" Target="media/image3.wmf"/><Relationship Id="rId51" Type="http://schemas.openxmlformats.org/officeDocument/2006/relationships/image" Target="media/image39.png"/><Relationship Id="rId72" Type="http://schemas.openxmlformats.org/officeDocument/2006/relationships/image" Target="media/image60.gif"/><Relationship Id="rId80" Type="http://schemas.openxmlformats.org/officeDocument/2006/relationships/image" Target="media/image68.jpeg"/><Relationship Id="rId85" Type="http://schemas.openxmlformats.org/officeDocument/2006/relationships/image" Target="media/image73.gif"/><Relationship Id="rId93" Type="http://schemas.openxmlformats.org/officeDocument/2006/relationships/image" Target="media/image81.png"/><Relationship Id="rId98" Type="http://schemas.openxmlformats.org/officeDocument/2006/relationships/image" Target="media/image86.png"/><Relationship Id="rId3" Type="http://schemas.microsoft.com/office/2007/relationships/stylesWithEffects" Target="stylesWithEffects.xml"/><Relationship Id="rId12" Type="http://schemas.openxmlformats.org/officeDocument/2006/relationships/image" Target="media/image5.wmf"/><Relationship Id="rId17" Type="http://schemas.openxmlformats.org/officeDocument/2006/relationships/oleObject" Target="embeddings/oleObject5.bin"/><Relationship Id="rId25" Type="http://schemas.openxmlformats.org/officeDocument/2006/relationships/image" Target="media/image13.gif"/><Relationship Id="rId33" Type="http://schemas.openxmlformats.org/officeDocument/2006/relationships/image" Target="media/image21.gif"/><Relationship Id="rId38" Type="http://schemas.openxmlformats.org/officeDocument/2006/relationships/image" Target="media/image26.gif"/><Relationship Id="rId46" Type="http://schemas.openxmlformats.org/officeDocument/2006/relationships/image" Target="media/image34.gif"/><Relationship Id="rId59" Type="http://schemas.openxmlformats.org/officeDocument/2006/relationships/image" Target="media/image47.jpeg"/><Relationship Id="rId67" Type="http://schemas.openxmlformats.org/officeDocument/2006/relationships/image" Target="media/image55.png"/><Relationship Id="rId103" Type="http://schemas.openxmlformats.org/officeDocument/2006/relationships/hyperlink" Target="https://ru.wikipedia.org/wiki/%D0%AD%D0%BB%D0%B5%D0%BA%D1%82%D1%80%D0%BE%D1%81%D1%82%D0%B0%D1%82%D0%B8%D1%87%D0%B5%D1%81%D0%BA%D0%B8%D0%B9_%D0%BF%D0%BE%D1%82%D0%B5%D0%BD%D1%86%D0%B8%D0%B0%D0%BB" TargetMode="External"/><Relationship Id="rId108" Type="http://schemas.openxmlformats.org/officeDocument/2006/relationships/image" Target="media/image89.jpeg"/><Relationship Id="rId116" Type="http://schemas.openxmlformats.org/officeDocument/2006/relationships/image" Target="media/image96.jpeg"/><Relationship Id="rId20" Type="http://schemas.openxmlformats.org/officeDocument/2006/relationships/image" Target="media/image9.wmf"/><Relationship Id="rId41" Type="http://schemas.openxmlformats.org/officeDocument/2006/relationships/image" Target="media/image29.jpeg"/><Relationship Id="rId54" Type="http://schemas.openxmlformats.org/officeDocument/2006/relationships/image" Target="media/image42.png"/><Relationship Id="rId62" Type="http://schemas.openxmlformats.org/officeDocument/2006/relationships/image" Target="media/image50.png"/><Relationship Id="rId70" Type="http://schemas.openxmlformats.org/officeDocument/2006/relationships/image" Target="media/image58.gif"/><Relationship Id="rId75" Type="http://schemas.openxmlformats.org/officeDocument/2006/relationships/image" Target="media/image63.gif"/><Relationship Id="rId83" Type="http://schemas.openxmlformats.org/officeDocument/2006/relationships/image" Target="media/image71.gif"/><Relationship Id="rId88" Type="http://schemas.openxmlformats.org/officeDocument/2006/relationships/image" Target="media/image76.png"/><Relationship Id="rId91" Type="http://schemas.openxmlformats.org/officeDocument/2006/relationships/image" Target="media/image79.png"/><Relationship Id="rId96" Type="http://schemas.openxmlformats.org/officeDocument/2006/relationships/image" Target="media/image84.png"/><Relationship Id="rId111" Type="http://schemas.openxmlformats.org/officeDocument/2006/relationships/image" Target="media/image92.jpeg"/><Relationship Id="rId1" Type="http://schemas.openxmlformats.org/officeDocument/2006/relationships/numbering" Target="numbering.xml"/><Relationship Id="rId6" Type="http://schemas.openxmlformats.org/officeDocument/2006/relationships/image" Target="media/image1.gif"/><Relationship Id="rId15" Type="http://schemas.openxmlformats.org/officeDocument/2006/relationships/oleObject" Target="embeddings/oleObject4.bin"/><Relationship Id="rId23" Type="http://schemas.openxmlformats.org/officeDocument/2006/relationships/image" Target="media/image11.gif"/><Relationship Id="rId28" Type="http://schemas.openxmlformats.org/officeDocument/2006/relationships/image" Target="media/image16.gif"/><Relationship Id="rId36" Type="http://schemas.openxmlformats.org/officeDocument/2006/relationships/image" Target="media/image24.gif"/><Relationship Id="rId49" Type="http://schemas.openxmlformats.org/officeDocument/2006/relationships/image" Target="media/image37.gif"/><Relationship Id="rId57" Type="http://schemas.openxmlformats.org/officeDocument/2006/relationships/image" Target="media/image45.jpeg"/><Relationship Id="rId106" Type="http://schemas.openxmlformats.org/officeDocument/2006/relationships/image" Target="media/image87.jpeg"/><Relationship Id="rId114" Type="http://schemas.openxmlformats.org/officeDocument/2006/relationships/image" Target="media/image94.png"/><Relationship Id="rId119" Type="http://schemas.openxmlformats.org/officeDocument/2006/relationships/theme" Target="theme/theme1.xml"/><Relationship Id="rId10" Type="http://schemas.openxmlformats.org/officeDocument/2006/relationships/image" Target="media/image4.wmf"/><Relationship Id="rId31" Type="http://schemas.openxmlformats.org/officeDocument/2006/relationships/image" Target="media/image19.gif"/><Relationship Id="rId44" Type="http://schemas.openxmlformats.org/officeDocument/2006/relationships/image" Target="media/image32.gif"/><Relationship Id="rId52" Type="http://schemas.openxmlformats.org/officeDocument/2006/relationships/image" Target="media/image40.png"/><Relationship Id="rId60" Type="http://schemas.openxmlformats.org/officeDocument/2006/relationships/image" Target="media/image48.jpeg"/><Relationship Id="rId65" Type="http://schemas.openxmlformats.org/officeDocument/2006/relationships/image" Target="media/image53.png"/><Relationship Id="rId73" Type="http://schemas.openxmlformats.org/officeDocument/2006/relationships/image" Target="media/image61.gif"/><Relationship Id="rId78" Type="http://schemas.openxmlformats.org/officeDocument/2006/relationships/image" Target="media/image66.jpeg"/><Relationship Id="rId81" Type="http://schemas.openxmlformats.org/officeDocument/2006/relationships/image" Target="media/image69.gif"/><Relationship Id="rId86" Type="http://schemas.openxmlformats.org/officeDocument/2006/relationships/image" Target="media/image74.gif"/><Relationship Id="rId94" Type="http://schemas.openxmlformats.org/officeDocument/2006/relationships/image" Target="media/image82.png"/><Relationship Id="rId99" Type="http://schemas.openxmlformats.org/officeDocument/2006/relationships/hyperlink" Target="https://ru.wikipedia.org/wiki/%D0%9D%D0%B0%D0%BF%D1%80%D1%8F%D0%B6%D0%B5%D0%BD%D0%B8%D0%B5_(%D1%8D%D0%BB%D0%B5%D0%BA%D1%82%D1%80%D0%B8%D1%87%D0%B5%D1%81%D0%BA%D0%BE%D0%B5)" TargetMode="External"/><Relationship Id="rId101" Type="http://schemas.openxmlformats.org/officeDocument/2006/relationships/hyperlink" Target="https://ru.wikipedia.org/wiki/%D0%AD%D0%BB%D0%B5%D0%BA%D1%82%D1%80%D0%B8%D1%87%D0%B5%D1%81%D0%BA%D0%B8%D0%B9_%D1%82%D0%BE%D0%BA" TargetMode="Externa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8.wmf"/><Relationship Id="rId39" Type="http://schemas.openxmlformats.org/officeDocument/2006/relationships/image" Target="media/image27.jpeg"/><Relationship Id="rId109" Type="http://schemas.openxmlformats.org/officeDocument/2006/relationships/image" Target="media/image90.jpeg"/><Relationship Id="rId34" Type="http://schemas.openxmlformats.org/officeDocument/2006/relationships/image" Target="media/image22.gif"/><Relationship Id="rId50" Type="http://schemas.openxmlformats.org/officeDocument/2006/relationships/image" Target="media/image38.gif"/><Relationship Id="rId55" Type="http://schemas.openxmlformats.org/officeDocument/2006/relationships/image" Target="media/image43.jpeg"/><Relationship Id="rId76" Type="http://schemas.openxmlformats.org/officeDocument/2006/relationships/image" Target="media/image64.png"/><Relationship Id="rId97" Type="http://schemas.openxmlformats.org/officeDocument/2006/relationships/image" Target="media/image85.png"/><Relationship Id="rId104" Type="http://schemas.openxmlformats.org/officeDocument/2006/relationships/hyperlink" Target="https://ru.wikipedia.org/wiki/%D0%AD%D0%BB%D0%B5%D0%BA%D1%82%D1%80%D0%B8%D1%87%D0%B5%D1%81%D0%BA%D0%B0%D1%8F_%D1%86%D0%B5%D0%BF%D1%8C" TargetMode="External"/><Relationship Id="rId7" Type="http://schemas.openxmlformats.org/officeDocument/2006/relationships/image" Target="media/image2.jpeg"/><Relationship Id="rId71" Type="http://schemas.openxmlformats.org/officeDocument/2006/relationships/image" Target="media/image59.gif"/><Relationship Id="rId92" Type="http://schemas.openxmlformats.org/officeDocument/2006/relationships/image" Target="media/image80.png"/><Relationship Id="rId2" Type="http://schemas.openxmlformats.org/officeDocument/2006/relationships/styles" Target="styles.xml"/><Relationship Id="rId29" Type="http://schemas.openxmlformats.org/officeDocument/2006/relationships/image" Target="media/image17.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1</Pages>
  <Words>2710</Words>
  <Characters>15450</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User274</dc:creator>
  <cp:keywords/>
  <dc:description/>
  <cp:lastModifiedBy>AD</cp:lastModifiedBy>
  <cp:revision>4</cp:revision>
  <dcterms:created xsi:type="dcterms:W3CDTF">2016-06-08T09:43:00Z</dcterms:created>
  <dcterms:modified xsi:type="dcterms:W3CDTF">2016-07-14T20:25:00Z</dcterms:modified>
</cp:coreProperties>
</file>