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4B6062" w:rsidRDefault="007F7018" w14:paraId="082ED524"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 xml:space="preserve">FFAR Annual Progress Report </w:t>
      </w:r>
    </w:p>
    <w:p xmlns:wp14="http://schemas.microsoft.com/office/word/2010/wordml" w:rsidR="004B6062" w:rsidRDefault="007F7018" w14:paraId="1B07BF5B"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Grant ID-43087</w:t>
      </w:r>
    </w:p>
    <w:p xmlns:wp14="http://schemas.microsoft.com/office/word/2010/wordml" w:rsidR="004B6062" w:rsidRDefault="007F7018" w14:paraId="3A072A80" wp14:textId="77777777">
      <w:pPr>
        <w:spacing w:line="240" w:lineRule="auto"/>
        <w:ind w:left="-270"/>
        <w:rPr>
          <w:rFonts w:ascii="Calibri" w:hAnsi="Calibri" w:eastAsia="Calibri" w:cs="Calibri"/>
          <w:b/>
          <w:sz w:val="24"/>
          <w:szCs w:val="24"/>
        </w:rPr>
      </w:pPr>
      <w:r>
        <w:rPr>
          <w:rFonts w:ascii="Calibri" w:hAnsi="Calibri" w:eastAsia="Calibri" w:cs="Calibri"/>
          <w:b/>
          <w:sz w:val="24"/>
          <w:szCs w:val="24"/>
        </w:rPr>
        <w:t>PI Benjamin J. Reading</w:t>
      </w:r>
    </w:p>
    <w:p xmlns:wp14="http://schemas.microsoft.com/office/word/2010/wordml" w:rsidR="004B6062" w:rsidRDefault="004B6062" w14:paraId="672A6659" wp14:textId="77777777">
      <w:pPr>
        <w:spacing w:line="240" w:lineRule="auto"/>
        <w:ind w:left="-270"/>
        <w:rPr>
          <w:rFonts w:ascii="Calibri" w:hAnsi="Calibri" w:eastAsia="Calibri" w:cs="Calibri"/>
          <w:b/>
          <w:sz w:val="24"/>
          <w:szCs w:val="24"/>
        </w:rPr>
      </w:pPr>
    </w:p>
    <w:p xmlns:wp14="http://schemas.microsoft.com/office/word/2010/wordml" w:rsidR="004B6062" w:rsidP="0C6C02F3" w:rsidRDefault="007F7018" w14:paraId="63E1ACF3"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information </w:t>
      </w:r>
      <w:r w:rsidRPr="0C6C02F3" w:rsidR="007F7018">
        <w:rPr>
          <w:rFonts w:ascii="Calibri" w:hAnsi="Calibri" w:eastAsia="Calibri" w:cs="Calibri"/>
          <w:sz w:val="24"/>
          <w:szCs w:val="24"/>
          <w:lang w:val="en-US"/>
        </w:rPr>
        <w:t>contained</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herein</w:t>
      </w:r>
      <w:r w:rsidRPr="0C6C02F3" w:rsidR="007F7018">
        <w:rPr>
          <w:rFonts w:ascii="Calibri" w:hAnsi="Calibri" w:eastAsia="Calibri" w:cs="Calibri"/>
          <w:sz w:val="24"/>
          <w:szCs w:val="24"/>
          <w:lang w:val="en-US"/>
        </w:rPr>
        <w:t xml:space="preserve"> provides </w:t>
      </w:r>
      <w:r w:rsidRPr="0C6C02F3" w:rsidR="007F7018">
        <w:rPr>
          <w:rFonts w:ascii="Calibri" w:hAnsi="Calibri" w:eastAsia="Calibri" w:cs="Calibri"/>
          <w:sz w:val="24"/>
          <w:szCs w:val="24"/>
          <w:lang w:val="en-US"/>
        </w:rPr>
        <w:t>additional</w:t>
      </w:r>
      <w:r w:rsidRPr="0C6C02F3" w:rsidR="007F7018">
        <w:rPr>
          <w:rFonts w:ascii="Calibri" w:hAnsi="Calibri" w:eastAsia="Calibri" w:cs="Calibri"/>
          <w:sz w:val="24"/>
          <w:szCs w:val="24"/>
          <w:lang w:val="en-US"/>
        </w:rPr>
        <w:t xml:space="preserve"> details to the report. </w:t>
      </w:r>
    </w:p>
    <w:p xmlns:wp14="http://schemas.microsoft.com/office/word/2010/wordml" w:rsidR="004B6062" w:rsidRDefault="004B6062" w14:paraId="0A37501D" wp14:textId="77777777">
      <w:pPr>
        <w:spacing w:line="240" w:lineRule="auto"/>
        <w:ind w:left="-270"/>
        <w:rPr>
          <w:rFonts w:ascii="Calibri" w:hAnsi="Calibri" w:eastAsia="Calibri" w:cs="Calibri"/>
          <w:b/>
          <w:sz w:val="24"/>
          <w:szCs w:val="24"/>
        </w:rPr>
      </w:pPr>
    </w:p>
    <w:p xmlns:wp14="http://schemas.microsoft.com/office/word/2010/wordml" w:rsidR="004B6062" w:rsidRDefault="007F7018" w14:paraId="22625330" wp14:textId="77777777">
      <w:pPr>
        <w:spacing w:line="240" w:lineRule="auto"/>
        <w:ind w:left="-270"/>
        <w:rPr>
          <w:rFonts w:ascii="Calibri" w:hAnsi="Calibri" w:eastAsia="Calibri" w:cs="Calibri"/>
          <w:b/>
          <w:color w:val="9900FF"/>
          <w:sz w:val="24"/>
          <w:szCs w:val="24"/>
        </w:rPr>
      </w:pPr>
      <w:r>
        <w:rPr>
          <w:rFonts w:ascii="Calibri" w:hAnsi="Calibri" w:eastAsia="Calibri" w:cs="Calibri"/>
          <w:b/>
          <w:sz w:val="24"/>
          <w:szCs w:val="24"/>
        </w:rPr>
        <w:t xml:space="preserve">Year 5 Accomplishments (Sec. 2.3 continued) </w:t>
      </w:r>
    </w:p>
    <w:p xmlns:wp14="http://schemas.microsoft.com/office/word/2010/wordml" w:rsidR="004B6062" w:rsidRDefault="004B6062" w14:paraId="5DAB6C7B" wp14:textId="77777777">
      <w:pPr>
        <w:spacing w:line="240" w:lineRule="auto"/>
        <w:ind w:left="-270"/>
        <w:rPr>
          <w:rFonts w:ascii="Calibri" w:hAnsi="Calibri" w:eastAsia="Calibri" w:cs="Calibri"/>
          <w:b/>
          <w:color w:val="9900FF"/>
          <w:sz w:val="24"/>
          <w:szCs w:val="24"/>
        </w:rPr>
      </w:pPr>
    </w:p>
    <w:p xmlns:wp14="http://schemas.microsoft.com/office/word/2010/wordml" w:rsidR="004B6062" w:rsidRDefault="007F7018" w14:paraId="7F394E12" wp14:textId="77777777">
      <w:pPr>
        <w:spacing w:line="240" w:lineRule="auto"/>
        <w:ind w:left="-270"/>
        <w:rPr>
          <w:rFonts w:ascii="Calibri" w:hAnsi="Calibri" w:eastAsia="Calibri" w:cs="Calibri"/>
          <w:b/>
          <w:color w:val="FF00FF"/>
          <w:sz w:val="24"/>
          <w:szCs w:val="24"/>
          <w:u w:val="single"/>
        </w:rPr>
      </w:pPr>
      <w:r>
        <w:rPr>
          <w:rFonts w:ascii="Calibri" w:hAnsi="Calibri" w:eastAsia="Calibri" w:cs="Calibri"/>
          <w:b/>
          <w:sz w:val="24"/>
          <w:szCs w:val="24"/>
          <w:u w:val="single"/>
        </w:rPr>
        <w:t>Objective 1</w:t>
      </w:r>
      <w:r>
        <w:rPr>
          <w:rFonts w:ascii="Calibri" w:hAnsi="Calibri" w:eastAsia="Calibri" w:cs="Calibri"/>
          <w:b/>
          <w:sz w:val="24"/>
          <w:szCs w:val="24"/>
        </w:rPr>
        <w:t xml:space="preserve"> </w:t>
      </w:r>
    </w:p>
    <w:p xmlns:wp14="http://schemas.microsoft.com/office/word/2010/wordml" w:rsidR="004B6062" w:rsidRDefault="007F7018" w14:paraId="29D6B04F" wp14:textId="77777777">
      <w:pPr>
        <w:spacing w:line="240" w:lineRule="auto"/>
        <w:ind w:left="-270"/>
        <w:rPr>
          <w:rFonts w:ascii="Calibri" w:hAnsi="Calibri" w:eastAsia="Calibri" w:cs="Calibri"/>
          <w:color w:val="FF0000"/>
          <w:sz w:val="24"/>
          <w:szCs w:val="24"/>
        </w:rPr>
      </w:pPr>
      <w:r>
        <w:rPr>
          <w:rFonts w:ascii="Calibri" w:hAnsi="Calibri" w:eastAsia="Calibri" w:cs="Calibri"/>
          <w:sz w:val="24"/>
          <w:szCs w:val="24"/>
          <w:highlight w:val="magenta"/>
        </w:rPr>
        <w:t xml:space="preserve"> </w:t>
      </w:r>
    </w:p>
    <w:p xmlns:wp14="http://schemas.microsoft.com/office/word/2010/wordml" w:rsidR="004B6062" w:rsidRDefault="007F7018" w14:paraId="19DA1BD3" wp14:textId="77777777">
      <w:pPr>
        <w:spacing w:line="240" w:lineRule="auto"/>
        <w:ind w:left="-270"/>
        <w:rPr>
          <w:rFonts w:ascii="Calibri" w:hAnsi="Calibri" w:eastAsia="Calibri" w:cs="Calibri"/>
          <w:b/>
          <w:color w:val="FF0000"/>
          <w:sz w:val="24"/>
          <w:szCs w:val="24"/>
        </w:rPr>
      </w:pPr>
      <w:r>
        <w:rPr>
          <w:rFonts w:ascii="Calibri" w:hAnsi="Calibri" w:eastAsia="Calibri" w:cs="Calibri"/>
          <w:sz w:val="24"/>
          <w:szCs w:val="24"/>
          <w:u w:val="single"/>
        </w:rPr>
        <w:t>Hybrid Striped Bass Study 2:</w:t>
      </w:r>
      <w:r>
        <w:rPr>
          <w:rFonts w:ascii="Calibri" w:hAnsi="Calibri" w:eastAsia="Calibri" w:cs="Calibri"/>
          <w:sz w:val="24"/>
          <w:szCs w:val="24"/>
        </w:rPr>
        <w:t xml:space="preserve"> </w:t>
      </w:r>
    </w:p>
    <w:p xmlns:wp14="http://schemas.microsoft.com/office/word/2010/wordml" w:rsidR="004B6062" w:rsidRDefault="004B6062" w14:paraId="02EB378F" wp14:textId="77777777">
      <w:pPr>
        <w:spacing w:line="240" w:lineRule="auto"/>
        <w:ind w:left="-270"/>
        <w:rPr>
          <w:rFonts w:ascii="Calibri" w:hAnsi="Calibri" w:eastAsia="Calibri" w:cs="Calibri"/>
          <w:color w:val="FF0000"/>
          <w:sz w:val="24"/>
          <w:szCs w:val="24"/>
        </w:rPr>
      </w:pPr>
    </w:p>
    <w:p xmlns:wp14="http://schemas.microsoft.com/office/word/2010/wordml" w:rsidR="004B6062" w:rsidP="0C6C02F3" w:rsidRDefault="007F7018" w14:paraId="368F6833"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Ingenuity Pathway Analysis (IPA, QIAGEN) completed using expression values generated from </w:t>
      </w:r>
      <w:r w:rsidRPr="0C6C02F3" w:rsidR="007F7018">
        <w:rPr>
          <w:rFonts w:ascii="Calibri" w:hAnsi="Calibri" w:eastAsia="Calibri" w:cs="Calibri"/>
          <w:sz w:val="24"/>
          <w:szCs w:val="24"/>
          <w:lang w:val="en-US"/>
        </w:rPr>
        <w:t>RNASeq</w:t>
      </w:r>
      <w:r w:rsidRPr="0C6C02F3" w:rsidR="007F7018">
        <w:rPr>
          <w:rFonts w:ascii="Calibri" w:hAnsi="Calibri" w:eastAsia="Calibri" w:cs="Calibri"/>
          <w:sz w:val="24"/>
          <w:szCs w:val="24"/>
          <w:lang w:val="en-US"/>
        </w:rPr>
        <w:t xml:space="preserve"> data for the hybrid striped bass using the expression values. The output files for the Canonical Pathways, Upstream Analysis, Diseases and Functions, Networks, and Toxicology lists can be found in Folder no. 11. </w:t>
      </w:r>
    </w:p>
    <w:p xmlns:wp14="http://schemas.microsoft.com/office/word/2010/wordml" w:rsidR="004B6062" w:rsidRDefault="004B6062" w14:paraId="6A05A809" wp14:textId="77777777">
      <w:pPr>
        <w:spacing w:line="240" w:lineRule="auto"/>
        <w:ind w:left="-300"/>
        <w:rPr>
          <w:rFonts w:ascii="Calibri" w:hAnsi="Calibri" w:eastAsia="Calibri" w:cs="Calibri"/>
          <w:sz w:val="24"/>
          <w:szCs w:val="24"/>
          <w:u w:val="single"/>
        </w:rPr>
      </w:pPr>
    </w:p>
    <w:p xmlns:wp14="http://schemas.microsoft.com/office/word/2010/wordml" w:rsidR="004B6062" w:rsidRDefault="007F7018" w14:paraId="2F2B6FCC" wp14:textId="77777777">
      <w:pPr>
        <w:spacing w:line="240" w:lineRule="auto"/>
        <w:ind w:left="-300"/>
        <w:rPr>
          <w:rFonts w:ascii="Calibri" w:hAnsi="Calibri" w:eastAsia="Calibri" w:cs="Calibri"/>
          <w:sz w:val="24"/>
          <w:szCs w:val="24"/>
        </w:rPr>
      </w:pPr>
      <w:r>
        <w:rPr>
          <w:rFonts w:ascii="Calibri" w:hAnsi="Calibri" w:eastAsia="Calibri" w:cs="Calibri"/>
          <w:sz w:val="24"/>
          <w:szCs w:val="24"/>
          <w:u w:val="single"/>
        </w:rPr>
        <w:t>Striped Bass Study:</w:t>
      </w:r>
      <w:r>
        <w:rPr>
          <w:rFonts w:ascii="Calibri" w:hAnsi="Calibri" w:eastAsia="Calibri" w:cs="Calibri"/>
          <w:sz w:val="24"/>
          <w:szCs w:val="24"/>
        </w:rPr>
        <w:t xml:space="preserve"> </w:t>
      </w:r>
    </w:p>
    <w:p xmlns:wp14="http://schemas.microsoft.com/office/word/2010/wordml" w:rsidR="004B6062" w:rsidRDefault="004B6062" w14:paraId="5A39BBE3"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B14CB36" wp14:textId="77777777">
      <w:pPr>
        <w:spacing w:line="240" w:lineRule="auto"/>
        <w:ind w:left="-300"/>
        <w:rPr>
          <w:rFonts w:ascii="Calibri" w:hAnsi="Calibri" w:eastAsia="Calibri" w:cs="Calibri"/>
          <w:i w:val="1"/>
          <w:iCs w:val="1"/>
          <w:sz w:val="24"/>
          <w:szCs w:val="24"/>
          <w:lang w:val="en-US"/>
        </w:rPr>
      </w:pPr>
      <w:r w:rsidRPr="0C6C02F3" w:rsidR="007F7018">
        <w:rPr>
          <w:rFonts w:ascii="Calibri" w:hAnsi="Calibri" w:eastAsia="Calibri" w:cs="Calibri"/>
          <w:i w:val="1"/>
          <w:iCs w:val="1"/>
          <w:sz w:val="24"/>
          <w:szCs w:val="24"/>
          <w:lang w:val="en-US"/>
        </w:rPr>
        <w:t xml:space="preserve">The machine learning </w:t>
      </w:r>
      <w:r w:rsidRPr="0C6C02F3" w:rsidR="007F7018">
        <w:rPr>
          <w:rFonts w:ascii="Calibri" w:hAnsi="Calibri" w:eastAsia="Calibri" w:cs="Calibri"/>
          <w:i w:val="1"/>
          <w:iCs w:val="1"/>
          <w:sz w:val="24"/>
          <w:szCs w:val="24"/>
          <w:lang w:val="en-US"/>
        </w:rPr>
        <w:t>component</w:t>
      </w:r>
      <w:r w:rsidRPr="0C6C02F3" w:rsidR="007F7018">
        <w:rPr>
          <w:rFonts w:ascii="Calibri" w:hAnsi="Calibri" w:eastAsia="Calibri" w:cs="Calibri"/>
          <w:i w:val="1"/>
          <w:iCs w:val="1"/>
          <w:sz w:val="24"/>
          <w:szCs w:val="24"/>
          <w:lang w:val="en-US"/>
        </w:rPr>
        <w:t xml:space="preserve"> of this Striped Bass Study served as “beta-testing” of the machine learning pipeline tool mentioned and discussed in prior years of this project. </w:t>
      </w:r>
    </w:p>
    <w:p xmlns:wp14="http://schemas.microsoft.com/office/word/2010/wordml" w:rsidR="004B6062" w:rsidRDefault="004B6062" w14:paraId="41C8F39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2C6011FC"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Microsatellite Genotyping and Parentage Assignment</w:t>
      </w:r>
      <w:r>
        <w:rPr>
          <w:rFonts w:ascii="Calibri" w:hAnsi="Calibri" w:eastAsia="Calibri" w:cs="Calibri"/>
          <w:i/>
          <w:sz w:val="24"/>
          <w:szCs w:val="24"/>
        </w:rPr>
        <w:t xml:space="preserve"> </w:t>
      </w:r>
    </w:p>
    <w:p xmlns:wp14="http://schemas.microsoft.com/office/word/2010/wordml" w:rsidR="004B6062" w:rsidRDefault="004B6062" w14:paraId="72A3D3EC" wp14:textId="77777777">
      <w:pPr>
        <w:spacing w:line="240" w:lineRule="auto"/>
        <w:ind w:left="-300"/>
        <w:rPr>
          <w:rFonts w:ascii="Calibri" w:hAnsi="Calibri" w:eastAsia="Calibri" w:cs="Calibri"/>
          <w:i/>
          <w:sz w:val="24"/>
          <w:szCs w:val="24"/>
        </w:rPr>
      </w:pPr>
    </w:p>
    <w:p xmlns:wp14="http://schemas.microsoft.com/office/word/2010/wordml" w:rsidR="004B6062" w:rsidRDefault="007F7018" w14:paraId="0AE63717"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The results of analysis and parentage assignment completed in this year 5 of the project using the microsatellite genotyping data provided in year 4 (Folder: [SB Genotyping]) are as follows: </w:t>
      </w:r>
    </w:p>
    <w:p xmlns:wp14="http://schemas.microsoft.com/office/word/2010/wordml" w:rsidR="004B6062" w:rsidRDefault="004B6062" w14:paraId="0D0B940D"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DAD6C5D"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Fifty-five of the seventy-two striped bass offspring sampled were born from Dam A (5.68 kg); seventeen of the striped bass offspring sampled were born from Dam B (6.15 kg). </w:t>
      </w:r>
    </w:p>
    <w:p xmlns:wp14="http://schemas.microsoft.com/office/word/2010/wordml" w:rsidR="004B6062" w:rsidRDefault="004B6062" w14:paraId="0E27B00A"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17A1FA4"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Dam A had been spawned with the following sires (size group, Large/Small, is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in parentheses), which produced the following number of offspring:</w:t>
      </w:r>
    </w:p>
    <w:p xmlns:wp14="http://schemas.microsoft.com/office/word/2010/wordml" w:rsidR="004B6062" w:rsidRDefault="004B6062" w14:paraId="60061E4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CA65FA1" wp14:textId="77777777">
      <w:pPr>
        <w:spacing w:line="240" w:lineRule="auto"/>
        <w:rPr>
          <w:rFonts w:ascii="Calibri" w:hAnsi="Calibri" w:eastAsia="Calibri" w:cs="Calibri"/>
          <w:b/>
          <w:sz w:val="24"/>
          <w:szCs w:val="24"/>
          <w:u w:val="single"/>
        </w:rPr>
      </w:pPr>
      <w:r>
        <w:rPr>
          <w:rFonts w:ascii="Calibri" w:hAnsi="Calibri" w:eastAsia="Calibri" w:cs="Calibri"/>
          <w:b/>
          <w:sz w:val="24"/>
          <w:szCs w:val="24"/>
          <w:u w:val="single"/>
        </w:rPr>
        <w:t>Dam A Sires</w:t>
      </w:r>
      <w:r>
        <w:rPr>
          <w:rFonts w:ascii="Calibri" w:hAnsi="Calibri" w:eastAsia="Calibri" w:cs="Calibri"/>
          <w:b/>
          <w:sz w:val="24"/>
          <w:szCs w:val="24"/>
          <w:u w:val="single"/>
        </w:rPr>
        <w:tab/>
      </w:r>
      <w:r>
        <w:rPr>
          <w:rFonts w:ascii="Calibri" w:hAnsi="Calibri" w:eastAsia="Calibri" w:cs="Calibri"/>
          <w:b/>
          <w:sz w:val="24"/>
          <w:szCs w:val="24"/>
          <w:u w:val="single"/>
        </w:rPr>
        <w:tab/>
      </w:r>
      <w:r>
        <w:rPr>
          <w:rFonts w:ascii="Calibri" w:hAnsi="Calibri" w:eastAsia="Calibri" w:cs="Calibri"/>
          <w:b/>
          <w:sz w:val="24"/>
          <w:szCs w:val="24"/>
          <w:u w:val="single"/>
        </w:rPr>
        <w:t># offspring (of 72 sampled)</w:t>
      </w:r>
    </w:p>
    <w:p xmlns:wp14="http://schemas.microsoft.com/office/word/2010/wordml" w:rsidR="004B6062" w:rsidP="0C6C02F3" w:rsidRDefault="007F7018" w14:paraId="62938A0E" wp14:textId="77777777">
      <w:pPr>
        <w:spacing w:line="240" w:lineRule="auto"/>
        <w:ind w:left="-300"/>
        <w:rPr>
          <w:rFonts w:ascii="Calibri" w:hAnsi="Calibri" w:eastAsia="Calibri" w:cs="Calibri"/>
          <w:sz w:val="24"/>
          <w:szCs w:val="24"/>
          <w:lang w:val="en-US"/>
        </w:rPr>
      </w:pPr>
      <w:r>
        <w:rPr>
          <w:rFonts w:ascii="Calibri" w:hAnsi="Calibri" w:eastAsia="Calibri" w:cs="Calibri"/>
          <w:sz w:val="24"/>
          <w:szCs w:val="24"/>
        </w:rPr>
        <w:tab/>
      </w:r>
      <w:r w:rsidRPr="0C6C02F3" w:rsidR="007F7018">
        <w:rPr>
          <w:rFonts w:ascii="Calibri" w:hAnsi="Calibri" w:eastAsia="Calibri" w:cs="Calibri"/>
          <w:sz w:val="24"/>
          <w:szCs w:val="24"/>
          <w:lang w:val="en-US"/>
        </w:rPr>
        <w:t xml:space="preserve">Sire-1 (</w:t>
      </w:r>
      <w:r w:rsidRPr="0C6C02F3" w:rsidR="007F7018">
        <w:rPr>
          <w:rFonts w:ascii="Calibri" w:hAnsi="Calibri" w:eastAsia="Calibri" w:cs="Calibri"/>
          <w:sz w:val="24"/>
          <w:szCs w:val="24"/>
          <w:lang w:val="en-US"/>
        </w:rPr>
        <w:t xml:space="preserve">Large)  </w:t>
      </w:r>
      <w:r>
        <w:rPr>
          <w:rFonts w:ascii="Calibri" w:hAnsi="Calibri" w:eastAsia="Calibri" w:cs="Calibri"/>
          <w:sz w:val="24"/>
          <w:szCs w:val="24"/>
        </w:rPr>
        <w:tab/>
      </w:r>
      <w:r>
        <w:rPr>
          <w:rFonts w:ascii="Calibri" w:hAnsi="Calibri" w:eastAsia="Calibri" w:cs="Calibri"/>
          <w:sz w:val="24"/>
          <w:szCs w:val="24"/>
        </w:rPr>
        <w:tab/>
      </w:r>
      <w:r w:rsidRPr="0C6C02F3" w:rsidR="007F7018">
        <w:rPr>
          <w:rFonts w:ascii="Calibri" w:hAnsi="Calibri" w:eastAsia="Calibri" w:cs="Calibri"/>
          <w:sz w:val="24"/>
          <w:szCs w:val="24"/>
          <w:lang w:val="en-US"/>
        </w:rPr>
        <w:t>7</w:t>
      </w:r>
    </w:p>
    <w:p xmlns:wp14="http://schemas.microsoft.com/office/word/2010/wordml" w:rsidR="004B6062" w:rsidRDefault="007F7018" w14:paraId="149F46DF"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Sire-2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5</w:t>
      </w:r>
    </w:p>
    <w:p xmlns:wp14="http://schemas.microsoft.com/office/word/2010/wordml" w:rsidR="004B6062" w:rsidRDefault="007F7018" w14:paraId="5CDECE64"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Sire-3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9</w:t>
      </w:r>
    </w:p>
    <w:p xmlns:wp14="http://schemas.microsoft.com/office/word/2010/wordml" w:rsidR="004B6062" w:rsidRDefault="007F7018" w14:paraId="59E038CC"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Sire-4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10</w:t>
      </w:r>
    </w:p>
    <w:p xmlns:wp14="http://schemas.microsoft.com/office/word/2010/wordml" w:rsidR="004B6062" w:rsidRDefault="007F7018" w14:paraId="14C7DD5F"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Sire-5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7F7018" w14:paraId="6E8DF27D"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Sire-6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22</w:t>
      </w:r>
    </w:p>
    <w:p xmlns:wp14="http://schemas.microsoft.com/office/word/2010/wordml" w:rsidR="004B6062" w:rsidRDefault="004B6062" w14:paraId="44EAFD9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3245BCC" wp14:textId="77777777">
      <w:pPr>
        <w:spacing w:line="240" w:lineRule="auto"/>
        <w:ind w:left="-300"/>
        <w:rPr>
          <w:rFonts w:ascii="Calibri" w:hAnsi="Calibri" w:eastAsia="Calibri" w:cs="Calibri"/>
          <w:sz w:val="24"/>
          <w:szCs w:val="24"/>
        </w:rPr>
      </w:pPr>
      <w:r>
        <w:rPr>
          <w:rFonts w:ascii="Calibri" w:hAnsi="Calibri" w:eastAsia="Calibri" w:cs="Calibri"/>
          <w:sz w:val="24"/>
          <w:szCs w:val="24"/>
        </w:rPr>
        <w:t>Dam B was spawned with the following sires to produce the following number of offspring:</w:t>
      </w:r>
    </w:p>
    <w:p xmlns:wp14="http://schemas.microsoft.com/office/word/2010/wordml" w:rsidR="004B6062" w:rsidRDefault="004B6062" w14:paraId="4B94D5A5"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3034E16" wp14:textId="77777777">
      <w:pPr>
        <w:spacing w:line="240" w:lineRule="auto"/>
        <w:ind w:left="-300" w:firstLine="300"/>
        <w:rPr>
          <w:rFonts w:ascii="Calibri" w:hAnsi="Calibri" w:eastAsia="Calibri" w:cs="Calibri"/>
          <w:b/>
          <w:sz w:val="24"/>
          <w:szCs w:val="24"/>
          <w:u w:val="single"/>
        </w:rPr>
      </w:pPr>
      <w:r>
        <w:rPr>
          <w:rFonts w:ascii="Calibri" w:hAnsi="Calibri" w:eastAsia="Calibri" w:cs="Calibri"/>
          <w:b/>
          <w:sz w:val="24"/>
          <w:szCs w:val="24"/>
          <w:u w:val="single"/>
        </w:rPr>
        <w:t>Dam B Sires</w:t>
      </w:r>
      <w:r>
        <w:rPr>
          <w:rFonts w:ascii="Calibri" w:hAnsi="Calibri" w:eastAsia="Calibri" w:cs="Calibri"/>
          <w:b/>
          <w:sz w:val="24"/>
          <w:szCs w:val="24"/>
          <w:u w:val="single"/>
        </w:rPr>
        <w:tab/>
      </w:r>
      <w:r>
        <w:rPr>
          <w:rFonts w:ascii="Calibri" w:hAnsi="Calibri" w:eastAsia="Calibri" w:cs="Calibri"/>
          <w:b/>
          <w:sz w:val="24"/>
          <w:szCs w:val="24"/>
          <w:u w:val="single"/>
        </w:rPr>
        <w:tab/>
      </w:r>
      <w:r>
        <w:rPr>
          <w:rFonts w:ascii="Calibri" w:hAnsi="Calibri" w:eastAsia="Calibri" w:cs="Calibri"/>
          <w:b/>
          <w:sz w:val="24"/>
          <w:szCs w:val="24"/>
          <w:u w:val="single"/>
        </w:rPr>
        <w:t># offspring (of 72 sampled)</w:t>
      </w:r>
    </w:p>
    <w:p xmlns:wp14="http://schemas.microsoft.com/office/word/2010/wordml" w:rsidR="004B6062" w:rsidP="0C6C02F3" w:rsidRDefault="007F7018" w14:paraId="330223A9" wp14:textId="77777777">
      <w:pPr>
        <w:spacing w:line="240" w:lineRule="auto"/>
        <w:ind w:left="-300"/>
        <w:rPr>
          <w:rFonts w:ascii="Calibri" w:hAnsi="Calibri" w:eastAsia="Calibri" w:cs="Calibri"/>
          <w:sz w:val="24"/>
          <w:szCs w:val="24"/>
          <w:lang w:val="en-US"/>
        </w:rPr>
      </w:pPr>
      <w:r>
        <w:rPr>
          <w:rFonts w:ascii="Calibri" w:hAnsi="Calibri" w:eastAsia="Calibri" w:cs="Calibri"/>
          <w:sz w:val="24"/>
          <w:szCs w:val="24"/>
        </w:rPr>
        <w:tab/>
      </w:r>
      <w:r w:rsidRPr="0C6C02F3" w:rsidR="007F7018">
        <w:rPr>
          <w:rFonts w:ascii="Calibri" w:hAnsi="Calibri" w:eastAsia="Calibri" w:cs="Calibri"/>
          <w:sz w:val="24"/>
          <w:szCs w:val="24"/>
          <w:lang w:val="en-US"/>
        </w:rPr>
        <w:t xml:space="preserve">Sire-7 (</w:t>
      </w:r>
      <w:r w:rsidRPr="0C6C02F3" w:rsidR="007F7018">
        <w:rPr>
          <w:rFonts w:ascii="Calibri" w:hAnsi="Calibri" w:eastAsia="Calibri" w:cs="Calibri"/>
          <w:sz w:val="24"/>
          <w:szCs w:val="24"/>
          <w:lang w:val="en-US"/>
        </w:rPr>
        <w:t xml:space="preserve">Large)  </w:t>
      </w:r>
      <w:r>
        <w:rPr>
          <w:rFonts w:ascii="Calibri" w:hAnsi="Calibri" w:eastAsia="Calibri" w:cs="Calibri"/>
          <w:sz w:val="24"/>
          <w:szCs w:val="24"/>
        </w:rPr>
        <w:tab/>
      </w:r>
      <w:r>
        <w:rPr>
          <w:rFonts w:ascii="Calibri" w:hAnsi="Calibri" w:eastAsia="Calibri" w:cs="Calibri"/>
          <w:sz w:val="24"/>
          <w:szCs w:val="24"/>
        </w:rPr>
        <w:tab/>
      </w:r>
      <w:r w:rsidRPr="0C6C02F3" w:rsidR="007F7018">
        <w:rPr>
          <w:rFonts w:ascii="Calibri" w:hAnsi="Calibri" w:eastAsia="Calibri" w:cs="Calibri"/>
          <w:sz w:val="24"/>
          <w:szCs w:val="24"/>
          <w:lang w:val="en-US"/>
        </w:rPr>
        <w:t>1</w:t>
      </w:r>
    </w:p>
    <w:p xmlns:wp14="http://schemas.microsoft.com/office/word/2010/wordml" w:rsidR="004B6062" w:rsidRDefault="007F7018" w14:paraId="79C2159D"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Sire-8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3</w:t>
      </w:r>
    </w:p>
    <w:p xmlns:wp14="http://schemas.microsoft.com/office/word/2010/wordml" w:rsidR="004B6062" w:rsidRDefault="007F7018" w14:paraId="41E949DB"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Sire-9 (Large)</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7F7018" w14:paraId="0BF5C416"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Sire-10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6</w:t>
      </w:r>
    </w:p>
    <w:p xmlns:wp14="http://schemas.microsoft.com/office/word/2010/wordml" w:rsidR="004B6062" w:rsidRDefault="007F7018" w14:paraId="71344F03"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Sire-11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3</w:t>
      </w:r>
    </w:p>
    <w:p xmlns:wp14="http://schemas.microsoft.com/office/word/2010/wordml" w:rsidR="004B6062" w:rsidRDefault="007F7018" w14:paraId="30E00F77" wp14:textId="77777777">
      <w:pPr>
        <w:spacing w:line="240" w:lineRule="auto"/>
        <w:ind w:left="-30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Sire-12 (Small)</w:t>
      </w:r>
      <w:r>
        <w:rPr>
          <w:rFonts w:ascii="Calibri" w:hAnsi="Calibri" w:eastAsia="Calibri" w:cs="Calibri"/>
          <w:sz w:val="24"/>
          <w:szCs w:val="24"/>
        </w:rPr>
        <w:tab/>
      </w:r>
      <w:r>
        <w:rPr>
          <w:rFonts w:ascii="Calibri" w:hAnsi="Calibri" w:eastAsia="Calibri" w:cs="Calibri"/>
          <w:sz w:val="24"/>
          <w:szCs w:val="24"/>
        </w:rPr>
        <w:tab/>
      </w:r>
      <w:r>
        <w:rPr>
          <w:rFonts w:ascii="Calibri" w:hAnsi="Calibri" w:eastAsia="Calibri" w:cs="Calibri"/>
          <w:sz w:val="24"/>
          <w:szCs w:val="24"/>
        </w:rPr>
        <w:t>2</w:t>
      </w:r>
    </w:p>
    <w:p xmlns:wp14="http://schemas.microsoft.com/office/word/2010/wordml" w:rsidR="004B6062" w:rsidRDefault="004B6062" w14:paraId="3DEEC669" wp14:textId="77777777">
      <w:pPr>
        <w:spacing w:line="240" w:lineRule="auto"/>
        <w:ind w:left="-300"/>
        <w:rPr>
          <w:rFonts w:ascii="Calibri" w:hAnsi="Calibri" w:eastAsia="Calibri" w:cs="Calibri"/>
          <w:sz w:val="24"/>
          <w:szCs w:val="24"/>
        </w:rPr>
      </w:pPr>
    </w:p>
    <w:p xmlns:wp14="http://schemas.microsoft.com/office/word/2010/wordml" w:rsidR="004B6062" w:rsidRDefault="004B6062" w14:paraId="3656B9AB" wp14:textId="77777777">
      <w:pPr>
        <w:spacing w:line="240" w:lineRule="auto"/>
        <w:ind w:left="-300"/>
        <w:rPr>
          <w:rFonts w:ascii="Calibri" w:hAnsi="Calibri" w:eastAsia="Calibri" w:cs="Calibri"/>
          <w:sz w:val="24"/>
          <w:szCs w:val="24"/>
        </w:rPr>
      </w:pPr>
    </w:p>
    <w:p xmlns:wp14="http://schemas.microsoft.com/office/word/2010/wordml" w:rsidR="004B6062" w:rsidRDefault="004B6062" w14:paraId="45FB0818"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49DB400"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Processing RNA-Seq Data</w:t>
      </w:r>
      <w:r>
        <w:rPr>
          <w:rFonts w:ascii="Calibri" w:hAnsi="Calibri" w:eastAsia="Calibri" w:cs="Calibri"/>
          <w:i/>
          <w:sz w:val="24"/>
          <w:szCs w:val="24"/>
        </w:rPr>
        <w:t xml:space="preserve"> </w:t>
      </w:r>
    </w:p>
    <w:p xmlns:wp14="http://schemas.microsoft.com/office/word/2010/wordml" w:rsidR="004B6062" w:rsidRDefault="004B6062" w14:paraId="049F31CB" wp14:textId="77777777">
      <w:pPr>
        <w:spacing w:line="240" w:lineRule="auto"/>
        <w:ind w:left="-300"/>
        <w:rPr>
          <w:rFonts w:ascii="Calibri" w:hAnsi="Calibri" w:eastAsia="Calibri" w:cs="Calibri"/>
          <w:i/>
          <w:sz w:val="24"/>
          <w:szCs w:val="24"/>
        </w:rPr>
      </w:pPr>
    </w:p>
    <w:p xmlns:wp14="http://schemas.microsoft.com/office/word/2010/wordml" w:rsidR="004B6062" w:rsidP="0C6C02F3" w:rsidRDefault="007F7018" w14:paraId="3F26A55F"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processing and analysis of transcriptomic data generated for this study was also completed in </w:t>
      </w:r>
      <w:r w:rsidRPr="0C6C02F3" w:rsidR="007F7018">
        <w:rPr>
          <w:rFonts w:ascii="Calibri" w:hAnsi="Calibri" w:eastAsia="Calibri" w:cs="Calibri"/>
          <w:sz w:val="24"/>
          <w:szCs w:val="24"/>
          <w:lang w:val="en-US"/>
        </w:rPr>
        <w:t>this year</w:t>
      </w:r>
      <w:r w:rsidRPr="0C6C02F3" w:rsidR="007F7018">
        <w:rPr>
          <w:rFonts w:ascii="Calibri" w:hAnsi="Calibri" w:eastAsia="Calibri" w:cs="Calibri"/>
          <w:sz w:val="24"/>
          <w:szCs w:val="24"/>
          <w:lang w:val="en-US"/>
        </w:rPr>
        <w:t xml:space="preserve"> 5 of this study and is described in detail below. </w:t>
      </w:r>
    </w:p>
    <w:p xmlns:wp14="http://schemas.microsoft.com/office/word/2010/wordml" w:rsidR="004B6062" w:rsidRDefault="004B6062" w14:paraId="5312826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E5C239D" wp14:textId="77777777">
      <w:pPr>
        <w:spacing w:line="240" w:lineRule="auto"/>
        <w:ind w:left="420" w:firstLine="300"/>
        <w:rPr>
          <w:rFonts w:ascii="Calibri" w:hAnsi="Calibri" w:eastAsia="Calibri" w:cs="Calibri"/>
          <w:i/>
          <w:color w:val="0000FF"/>
          <w:sz w:val="24"/>
          <w:szCs w:val="24"/>
        </w:rPr>
      </w:pPr>
      <w:r>
        <w:rPr>
          <w:rFonts w:ascii="Calibri" w:hAnsi="Calibri" w:eastAsia="Calibri" w:cs="Calibri"/>
          <w:i/>
          <w:color w:val="0000FF"/>
          <w:sz w:val="24"/>
          <w:szCs w:val="24"/>
        </w:rPr>
        <w:t xml:space="preserve">Data Processing </w:t>
      </w:r>
      <w:r>
        <w:rPr>
          <w:rFonts w:ascii="Calibri" w:hAnsi="Calibri" w:eastAsia="Calibri" w:cs="Calibri"/>
          <w:i/>
          <w:color w:val="0000FF"/>
        </w:rPr>
        <w:t>–</w:t>
      </w:r>
      <w:r>
        <w:rPr>
          <w:rFonts w:ascii="Calibri" w:hAnsi="Calibri" w:eastAsia="Calibri" w:cs="Calibri"/>
          <w:i/>
          <w:color w:val="0000FF"/>
          <w:sz w:val="24"/>
          <w:szCs w:val="24"/>
        </w:rPr>
        <w:t xml:space="preserve"> Output Format</w:t>
      </w:r>
    </w:p>
    <w:p xmlns:wp14="http://schemas.microsoft.com/office/word/2010/wordml" w:rsidR="004B6062" w:rsidRDefault="004B6062" w14:paraId="62486C05" wp14:textId="77777777">
      <w:pPr>
        <w:spacing w:line="240" w:lineRule="auto"/>
        <w:ind w:left="-300" w:firstLine="300"/>
        <w:rPr>
          <w:rFonts w:ascii="Calibri" w:hAnsi="Calibri" w:eastAsia="Calibri" w:cs="Calibri"/>
          <w:i/>
          <w:sz w:val="24"/>
          <w:szCs w:val="24"/>
        </w:rPr>
      </w:pPr>
    </w:p>
    <w:p xmlns:wp14="http://schemas.microsoft.com/office/word/2010/wordml" w:rsidR="004B6062" w:rsidRDefault="007F7018" w14:paraId="1A26864D"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Qiagen CLC Genomics Workbench (v 20.0.2 and 21.0.3; change in software versions due to updates and therefore changes with NC State University server compatibility) continued to be used as in year 4 of this project to process and further analyze RNA-Seq data generated from each of the 72 SB sampled for this study. </w:t>
      </w:r>
    </w:p>
    <w:p xmlns:wp14="http://schemas.microsoft.com/office/word/2010/wordml" w:rsidR="004B6062" w:rsidRDefault="004B6062" w14:paraId="4101652C" wp14:textId="77777777">
      <w:pPr>
        <w:spacing w:line="240" w:lineRule="auto"/>
        <w:ind w:left="-300"/>
        <w:rPr>
          <w:rFonts w:ascii="Calibri" w:hAnsi="Calibri" w:eastAsia="Calibri" w:cs="Calibri"/>
          <w:sz w:val="24"/>
          <w:szCs w:val="24"/>
        </w:rPr>
      </w:pPr>
    </w:p>
    <w:p xmlns:wp14="http://schemas.microsoft.com/office/word/2010/wordml" w:rsidR="004B6062" w:rsidRDefault="007F7018" w14:paraId="10F5E608" wp14:textId="77777777">
      <w:pPr>
        <w:spacing w:after="200" w:line="240" w:lineRule="auto"/>
        <w:ind w:left="-300"/>
        <w:rPr>
          <w:rFonts w:ascii="Calibri" w:hAnsi="Calibri" w:eastAsia="Calibri" w:cs="Calibri"/>
          <w:sz w:val="24"/>
          <w:szCs w:val="24"/>
        </w:rPr>
      </w:pPr>
      <w:r>
        <w:rPr>
          <w:rFonts w:ascii="Calibri" w:hAnsi="Calibri" w:eastAsia="Calibri" w:cs="Calibri"/>
          <w:sz w:val="24"/>
          <w:szCs w:val="24"/>
        </w:rPr>
        <w:t xml:space="preserve">For each sample, CLC Genomics Workbench was used to generate the following files: </w:t>
      </w:r>
    </w:p>
    <w:p xmlns:wp14="http://schemas.microsoft.com/office/word/2010/wordml" w:rsidR="004B6062" w:rsidRDefault="007F7018" w14:paraId="447DD67B" wp14:textId="77777777">
      <w:pPr>
        <w:numPr>
          <w:ilvl w:val="0"/>
          <w:numId w:val="1"/>
        </w:numPr>
        <w:spacing w:after="200" w:line="240" w:lineRule="auto"/>
        <w:rPr>
          <w:rFonts w:ascii="Calibri" w:hAnsi="Calibri" w:eastAsia="Calibri" w:cs="Calibri"/>
          <w:sz w:val="24"/>
          <w:szCs w:val="24"/>
        </w:rPr>
      </w:pPr>
      <w:r>
        <w:rPr>
          <w:rFonts w:ascii="Calibri" w:hAnsi="Calibri" w:eastAsia="Calibri" w:cs="Calibri"/>
          <w:sz w:val="24"/>
          <w:szCs w:val="24"/>
        </w:rPr>
        <w:t>a report (PDF) providing information on the: (1) number of reads; (2) reference sequences used and their length; (3) the total number of genes and transcripts found in the reference; (4) the number of transcripts per gene (the number of mRNA annotations per gene annotation); (5) the number of exons per transcript; the distribution of transcript lengths; (6) statistics on the number of reads mapped in pairs, the number of reads in broken pairs, and the number of unmapped reads; (7) fragment counting (the tot</w:t>
      </w:r>
      <w:r>
        <w:rPr>
          <w:rFonts w:ascii="Calibri" w:hAnsi="Calibri" w:eastAsia="Calibri" w:cs="Calibri"/>
          <w:sz w:val="24"/>
          <w:szCs w:val="24"/>
        </w:rPr>
        <w:t>al number of fragments used for calculating expression, divided into uniquely and non-specifically mapped reads), including the division of these fragments that are counted into different types; (8) the reads that map completely within an exon; (9) reads that map across an exon junction; (10)  total number of reads that fall entirely within an exon or an exon-exon junction; (11) reads that fall partly or entirely within an intron; (12) all reads that map to the gene; (13) all reads that map partly or entire</w:t>
      </w:r>
      <w:r>
        <w:rPr>
          <w:rFonts w:ascii="Calibri" w:hAnsi="Calibri" w:eastAsia="Calibri" w:cs="Calibri"/>
          <w:sz w:val="24"/>
          <w:szCs w:val="24"/>
        </w:rPr>
        <w:t xml:space="preserve">ly between genes; (14) match specificity; and (15) graphs of the distance between mapped paired reads </w:t>
      </w:r>
    </w:p>
    <w:p xmlns:wp14="http://schemas.microsoft.com/office/word/2010/wordml" w:rsidR="004B6062" w:rsidP="0C6C02F3" w:rsidRDefault="007F7018" w14:paraId="28CFCA7D"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 log (CSV) describing each (computational) </w:t>
      </w:r>
      <w:r w:rsidRPr="0C6C02F3" w:rsidR="007F7018">
        <w:rPr>
          <w:rFonts w:ascii="Calibri" w:hAnsi="Calibri" w:eastAsia="Calibri" w:cs="Calibri"/>
          <w:sz w:val="24"/>
          <w:szCs w:val="24"/>
          <w:lang w:val="en-US"/>
        </w:rPr>
        <w:t>RNASeq</w:t>
      </w:r>
      <w:r w:rsidRPr="0C6C02F3" w:rsidR="007F7018">
        <w:rPr>
          <w:rFonts w:ascii="Calibri" w:hAnsi="Calibri" w:eastAsia="Calibri" w:cs="Calibri"/>
          <w:sz w:val="24"/>
          <w:szCs w:val="24"/>
          <w:lang w:val="en-US"/>
        </w:rPr>
        <w:t xml:space="preserve"> analysis step </w:t>
      </w:r>
    </w:p>
    <w:p xmlns:wp14="http://schemas.microsoft.com/office/word/2010/wordml" w:rsidR="004B6062" w:rsidP="0C6C02F3" w:rsidRDefault="007F7018" w14:paraId="38B11128"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Two expression tracks (CSV) summarizing expression at the gene and transcript levels,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“(GE)” and “(TE)</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respectively</w:t>
      </w:r>
    </w:p>
    <w:p xmlns:wp14="http://schemas.microsoft.com/office/word/2010/wordml" w:rsidR="004B6062" w:rsidP="0C6C02F3" w:rsidRDefault="007F7018" w14:paraId="11B112A0"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An annotation track (CSV) summarizing evidence for gene fusions,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“(FG)”</w:t>
      </w:r>
    </w:p>
    <w:p xmlns:wp14="http://schemas.microsoft.com/office/word/2010/wordml" w:rsidR="004B6062" w:rsidP="0C6C02F3" w:rsidRDefault="007F7018" w14:paraId="56764B3D" wp14:textId="77777777">
      <w:pPr>
        <w:numPr>
          <w:ilvl w:val="0"/>
          <w:numId w:val="1"/>
        </w:numPr>
        <w:spacing w:after="200"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A reads</w:t>
      </w:r>
      <w:r w:rsidRPr="0C6C02F3" w:rsidR="007F7018">
        <w:rPr>
          <w:rFonts w:ascii="Calibri" w:hAnsi="Calibri" w:eastAsia="Calibri" w:cs="Calibri"/>
          <w:sz w:val="24"/>
          <w:szCs w:val="24"/>
          <w:lang w:val="en-US"/>
        </w:rPr>
        <w:t xml:space="preserve"> track file of the mapping of the reads to references,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“(Reads)”</w:t>
      </w:r>
    </w:p>
    <w:p xmlns:wp14="http://schemas.microsoft.com/office/word/2010/wordml" w:rsidR="004B6062" w:rsidP="0C6C02F3" w:rsidRDefault="007F7018" w14:paraId="35501E4E" wp14:textId="77777777">
      <w:pPr>
        <w:numPr>
          <w:ilvl w:val="0"/>
          <w:numId w:val="1"/>
        </w:numPr>
        <w:spacing w:line="240" w:lineRule="auto"/>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Two reads </w:t>
      </w:r>
      <w:r w:rsidRPr="0C6C02F3" w:rsidR="007F7018">
        <w:rPr>
          <w:rFonts w:ascii="Calibri" w:hAnsi="Calibri" w:eastAsia="Calibri" w:cs="Calibri"/>
          <w:sz w:val="24"/>
          <w:szCs w:val="24"/>
          <w:lang w:val="en-US"/>
        </w:rPr>
        <w:t>lists</w:t>
      </w:r>
      <w:r w:rsidRPr="0C6C02F3" w:rsidR="007F7018">
        <w:rPr>
          <w:rFonts w:ascii="Calibri" w:hAnsi="Calibri" w:eastAsia="Calibri" w:cs="Calibri"/>
          <w:sz w:val="24"/>
          <w:szCs w:val="24"/>
          <w:lang w:val="en-US"/>
        </w:rPr>
        <w:t xml:space="preserve"> files for paired and single reads that were unmapped, </w:t>
      </w:r>
      <w:r w:rsidRPr="0C6C02F3" w:rsidR="007F7018">
        <w:rPr>
          <w:rFonts w:ascii="Calibri" w:hAnsi="Calibri" w:eastAsia="Calibri" w:cs="Calibri"/>
          <w:sz w:val="24"/>
          <w:szCs w:val="24"/>
          <w:lang w:val="en-US"/>
        </w:rPr>
        <w:t>indicated</w:t>
      </w:r>
      <w:r w:rsidRPr="0C6C02F3" w:rsidR="007F7018">
        <w:rPr>
          <w:rFonts w:ascii="Calibri" w:hAnsi="Calibri" w:eastAsia="Calibri" w:cs="Calibri"/>
          <w:sz w:val="24"/>
          <w:szCs w:val="24"/>
          <w:lang w:val="en-US"/>
        </w:rPr>
        <w:t xml:space="preserve"> by “(Unmapped reads)” and “(paired)” or “(single)</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respectively</w:t>
      </w:r>
    </w:p>
    <w:p xmlns:wp14="http://schemas.microsoft.com/office/word/2010/wordml" w:rsidR="004B6062" w:rsidRDefault="004B6062" w14:paraId="4B99056E"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4E5D712"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These output files for samples 1, 2, 10-38 were provided in year 4 (Folder: [</w:t>
      </w:r>
      <w:r w:rsidRPr="0C6C02F3" w:rsidR="007F7018">
        <w:rPr>
          <w:rFonts w:ascii="Calibri" w:hAnsi="Calibri" w:eastAsia="Calibri" w:cs="Calibri"/>
          <w:sz w:val="24"/>
          <w:szCs w:val="24"/>
          <w:lang w:val="en-US"/>
        </w:rPr>
        <w:t>SB_RNASeq</w:t>
      </w:r>
      <w:r w:rsidRPr="0C6C02F3" w:rsidR="007F7018">
        <w:rPr>
          <w:rFonts w:ascii="Calibri" w:hAnsi="Calibri" w:eastAsia="Calibri" w:cs="Calibri"/>
          <w:sz w:val="24"/>
          <w:szCs w:val="24"/>
          <w:lang w:val="en-US"/>
        </w:rPr>
        <w:t xml:space="preserve">-Analysis-Files] → sub-folder: [CLC_RNASeqAnalysis_FFAR-SB-1_2_10-38.zip]). </w:t>
      </w:r>
    </w:p>
    <w:p xmlns:wp14="http://schemas.microsoft.com/office/word/2010/wordml" w:rsidR="004B6062" w:rsidRDefault="004B6062" w14:paraId="1299C43A"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982487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output data for the remaining samples 3-9, 39-72 is provided with this year 5 report (Folder: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SB_RNASeq</w:t>
      </w:r>
      <w:r w:rsidRPr="0C6C02F3" w:rsidR="007F7018">
        <w:rPr>
          <w:rFonts w:ascii="Calibri" w:hAnsi="Calibri" w:eastAsia="Calibri" w:cs="Calibri"/>
          <w:b w:val="1"/>
          <w:bCs w:val="1"/>
          <w:sz w:val="24"/>
          <w:szCs w:val="24"/>
          <w:lang w:val="en-US"/>
        </w:rPr>
        <w:t xml:space="preserve">-Analysis-Files] </w:t>
      </w:r>
      <w:r w:rsidRPr="0C6C02F3" w:rsidR="007F7018">
        <w:rPr>
          <w:rFonts w:ascii="Calibri" w:hAnsi="Calibri" w:eastAsia="Calibri" w:cs="Calibri"/>
          <w:sz w:val="24"/>
          <w:szCs w:val="24"/>
          <w:lang w:val="en-US"/>
        </w:rPr>
        <w:t xml:space="preserve">→ sub-folders: </w:t>
      </w:r>
      <w:r w:rsidRPr="0C6C02F3" w:rsidR="007F7018">
        <w:rPr>
          <w:rFonts w:ascii="Calibri" w:hAnsi="Calibri" w:eastAsia="Calibri" w:cs="Calibri"/>
          <w:b w:val="1"/>
          <w:bCs w:val="1"/>
          <w:sz w:val="24"/>
          <w:szCs w:val="24"/>
          <w:lang w:val="en-US"/>
        </w:rPr>
        <w:t>[RNA Seq Analysis Jan 31_FFAR.zip]</w:t>
      </w:r>
      <w:r w:rsidRPr="0C6C02F3" w:rsidR="007F7018">
        <w:rPr>
          <w:rFonts w:ascii="Calibri" w:hAnsi="Calibri" w:eastAsia="Calibri" w:cs="Calibri"/>
          <w:sz w:val="24"/>
          <w:szCs w:val="24"/>
          <w:lang w:val="en-US"/>
        </w:rPr>
        <w:t xml:space="preserve">, containing RNA-Seq data for samples 3-9, 39-52, and </w:t>
      </w:r>
      <w:r w:rsidRPr="0C6C02F3" w:rsidR="007F7018">
        <w:rPr>
          <w:rFonts w:ascii="Calibri" w:hAnsi="Calibri" w:eastAsia="Calibri" w:cs="Calibri"/>
          <w:b w:val="1"/>
          <w:bCs w:val="1"/>
          <w:sz w:val="24"/>
          <w:szCs w:val="24"/>
          <w:lang w:val="en-US"/>
        </w:rPr>
        <w:t>[RNA Seq Analysis Feb 10_FFAR.zip]</w:t>
      </w:r>
      <w:r w:rsidRPr="0C6C02F3" w:rsidR="007F7018">
        <w:rPr>
          <w:rFonts w:ascii="Calibri" w:hAnsi="Calibri" w:eastAsia="Calibri" w:cs="Calibri"/>
          <w:sz w:val="24"/>
          <w:szCs w:val="24"/>
          <w:lang w:val="en-US"/>
        </w:rPr>
        <w:t xml:space="preserve">, containing RNA-Seq data for samples 53-72). </w:t>
      </w:r>
      <w:r w:rsidRPr="0C6C02F3" w:rsidR="007F7018">
        <w:rPr>
          <w:rFonts w:ascii="Calibri" w:hAnsi="Calibri" w:eastAsia="Calibri" w:cs="Calibri"/>
          <w:sz w:val="24"/>
          <w:szCs w:val="24"/>
          <w:u w:val="single"/>
          <w:lang w:val="en-US"/>
        </w:rPr>
        <w:t xml:space="preserve">Of these output data, the gene “(GE)” and transcript level “(TE)” expression tracks were specifically used for the analysis described </w:t>
      </w:r>
      <w:r w:rsidRPr="0C6C02F3" w:rsidR="007F7018">
        <w:rPr>
          <w:rFonts w:ascii="Calibri" w:hAnsi="Calibri" w:eastAsia="Calibri" w:cs="Calibri"/>
          <w:sz w:val="24"/>
          <w:szCs w:val="24"/>
          <w:u w:val="single"/>
          <w:lang w:val="en-US"/>
        </w:rPr>
        <w:t>herein</w:t>
      </w:r>
      <w:r w:rsidRPr="0C6C02F3" w:rsidR="007F7018">
        <w:rPr>
          <w:rFonts w:ascii="Calibri" w:hAnsi="Calibri" w:eastAsia="Calibri" w:cs="Calibri"/>
          <w:sz w:val="24"/>
          <w:szCs w:val="24"/>
          <w:u w:val="single"/>
          <w:lang w:val="en-US"/>
        </w:rPr>
        <w:t>.</w:t>
      </w:r>
      <w:r w:rsidRPr="0C6C02F3" w:rsidR="007F7018">
        <w:rPr>
          <w:rFonts w:ascii="Calibri" w:hAnsi="Calibri" w:eastAsia="Calibri" w:cs="Calibri"/>
          <w:sz w:val="24"/>
          <w:szCs w:val="24"/>
          <w:lang w:val="en-US"/>
        </w:rPr>
        <w:t xml:space="preserve"> </w:t>
      </w:r>
    </w:p>
    <w:p xmlns:wp14="http://schemas.microsoft.com/office/word/2010/wordml" w:rsidR="004B6062" w:rsidRDefault="004B6062" w14:paraId="4DDBEF0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107B7031" wp14:textId="77777777">
      <w:pPr>
        <w:spacing w:line="240" w:lineRule="auto"/>
        <w:ind w:left="420" w:firstLine="300"/>
        <w:rPr>
          <w:rFonts w:ascii="Calibri" w:hAnsi="Calibri" w:eastAsia="Calibri" w:cs="Calibri"/>
          <w:color w:val="0000FF"/>
          <w:sz w:val="24"/>
          <w:szCs w:val="24"/>
        </w:rPr>
      </w:pPr>
      <w:r>
        <w:rPr>
          <w:rFonts w:ascii="Calibri" w:hAnsi="Calibri" w:eastAsia="Calibri" w:cs="Calibri"/>
          <w:i/>
          <w:color w:val="0000FF"/>
          <w:sz w:val="24"/>
          <w:szCs w:val="24"/>
        </w:rPr>
        <w:t xml:space="preserve">Data Processing </w:t>
      </w:r>
      <w:r>
        <w:rPr>
          <w:rFonts w:ascii="Calibri" w:hAnsi="Calibri" w:eastAsia="Calibri" w:cs="Calibri"/>
          <w:i/>
          <w:color w:val="0000FF"/>
        </w:rPr>
        <w:t>–</w:t>
      </w:r>
      <w:r>
        <w:rPr>
          <w:rFonts w:ascii="Calibri" w:hAnsi="Calibri" w:eastAsia="Calibri" w:cs="Calibri"/>
          <w:i/>
          <w:color w:val="0000FF"/>
          <w:sz w:val="24"/>
          <w:szCs w:val="24"/>
        </w:rPr>
        <w:t xml:space="preserve"> Generating Expression Values</w:t>
      </w:r>
    </w:p>
    <w:p xmlns:wp14="http://schemas.microsoft.com/office/word/2010/wordml" w:rsidR="004B6062" w:rsidRDefault="004B6062" w14:paraId="3461D779"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7C5055D"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annotated SB reference genome hosted on NCBI (NCSU_SB_2.0; accession number: GCA_004916995.1) and provided in year 2 of this project (file name: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SB_Final_Assembly_Dovetail.fasta</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sz w:val="24"/>
          <w:szCs w:val="24"/>
          <w:lang w:val="en-US"/>
        </w:rPr>
        <w:t xml:space="preserve">) was used in CLC Genomics Workbench to generate expression values of genes and transcripts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among the samples. Specifically, the types of expression values output are as follows: </w:t>
      </w:r>
    </w:p>
    <w:p xmlns:wp14="http://schemas.microsoft.com/office/word/2010/wordml" w:rsidR="004B6062" w:rsidRDefault="004B6062" w14:paraId="3CF2D8B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9513E45"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Total counts:</w:t>
      </w:r>
      <w:r>
        <w:rPr>
          <w:rFonts w:ascii="Calibri" w:hAnsi="Calibri" w:eastAsia="Calibri" w:cs="Calibri"/>
          <w:sz w:val="24"/>
          <w:szCs w:val="24"/>
        </w:rPr>
        <w:t xml:space="preserve"> the number of reads that map to the exons of that gene. The value reported per transcript is the total number of reads mapped to the transcript.</w:t>
      </w:r>
    </w:p>
    <w:p xmlns:wp14="http://schemas.microsoft.com/office/word/2010/wordml" w:rsidR="004B6062" w:rsidP="0C6C02F3" w:rsidRDefault="007F7018" w14:paraId="019EA093" wp14:textId="77777777">
      <w:pPr>
        <w:numPr>
          <w:ilvl w:val="0"/>
          <w:numId w:val="2"/>
        </w:numPr>
        <w:spacing w:line="240" w:lineRule="auto"/>
        <w:rPr>
          <w:rFonts w:ascii="Calibri" w:hAnsi="Calibri" w:eastAsia="Calibri" w:cs="Calibri"/>
          <w:sz w:val="24"/>
          <w:szCs w:val="24"/>
          <w:lang w:val="en-US"/>
        </w:rPr>
      </w:pPr>
      <w:r w:rsidRPr="0C6C02F3" w:rsidR="007F7018">
        <w:rPr>
          <w:rFonts w:ascii="Calibri" w:hAnsi="Calibri" w:eastAsia="Calibri" w:cs="Calibri"/>
          <w:sz w:val="24"/>
          <w:szCs w:val="24"/>
          <w:u w:val="single"/>
          <w:lang w:val="en-US"/>
        </w:rPr>
        <w:t>Unique counts</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similar to</w:t>
      </w:r>
      <w:r w:rsidRPr="0C6C02F3" w:rsidR="007F7018">
        <w:rPr>
          <w:rFonts w:ascii="Calibri" w:hAnsi="Calibri" w:eastAsia="Calibri" w:cs="Calibri"/>
          <w:sz w:val="24"/>
          <w:szCs w:val="24"/>
          <w:lang w:val="en-US"/>
        </w:rPr>
        <w:t xml:space="preserve"> the above, except only reads that are uniquely mapped are counted.</w:t>
      </w:r>
    </w:p>
    <w:p xmlns:wp14="http://schemas.microsoft.com/office/word/2010/wordml" w:rsidR="004B6062" w:rsidRDefault="007F7018" w14:paraId="7CC4C5AF"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RPKM</w:t>
      </w:r>
      <w:r>
        <w:rPr>
          <w:rFonts w:ascii="Calibri" w:hAnsi="Calibri" w:eastAsia="Calibri" w:cs="Calibri"/>
          <w:sz w:val="24"/>
          <w:szCs w:val="24"/>
        </w:rPr>
        <w:t xml:space="preserve">: Reads Per Kilobase of the exon model per Million mapped reads; a normalized form of "Total counts" above. </w:t>
      </w:r>
    </w:p>
    <w:p xmlns:wp14="http://schemas.microsoft.com/office/word/2010/wordml" w:rsidR="004B6062" w:rsidRDefault="007F7018" w14:paraId="545F8D1B" wp14:textId="77777777">
      <w:pPr>
        <w:spacing w:line="240" w:lineRule="auto"/>
        <w:ind w:left="720"/>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sz w:val="24"/>
          <w:szCs w:val="24"/>
        </w:rPr>
        <w:t xml:space="preserve">RPKM is calculated as: </w:t>
      </w:r>
    </w:p>
    <w:p xmlns:wp14="http://schemas.microsoft.com/office/word/2010/wordml" w:rsidR="004B6062" w:rsidP="0C6C02F3" w:rsidRDefault="007F7018" w14:paraId="7AE5BEAC" wp14:textId="77777777">
      <w:pPr>
        <w:spacing w:line="240" w:lineRule="auto"/>
        <w:ind w:left="1440" w:firstLine="72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(total exon reads) / (mapped reads </w:t>
      </w:r>
      <w:r w:rsidRPr="0C6C02F3" w:rsidR="007F7018">
        <w:rPr>
          <w:rFonts w:ascii="Calibri" w:hAnsi="Calibri" w:eastAsia="Calibri" w:cs="Calibri"/>
          <w:i w:val="1"/>
          <w:iCs w:val="1"/>
          <w:sz w:val="24"/>
          <w:szCs w:val="24"/>
          <w:lang w:val="en-US"/>
        </w:rPr>
        <w:t>millions</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(exon length </w:t>
      </w:r>
      <w:r w:rsidRPr="0C6C02F3" w:rsidR="007F7018">
        <w:rPr>
          <w:rFonts w:ascii="Calibri" w:hAnsi="Calibri" w:eastAsia="Calibri" w:cs="Calibri"/>
          <w:i w:val="1"/>
          <w:iCs w:val="1"/>
          <w:sz w:val="24"/>
          <w:szCs w:val="24"/>
          <w:lang w:val="en-US"/>
        </w:rPr>
        <w:t>kilobases</w:t>
      </w:r>
      <w:r w:rsidRPr="0C6C02F3" w:rsidR="007F7018">
        <w:rPr>
          <w:rFonts w:ascii="Calibri" w:hAnsi="Calibri" w:eastAsia="Calibri" w:cs="Calibri"/>
          <w:sz w:val="24"/>
          <w:szCs w:val="24"/>
          <w:lang w:val="en-US"/>
        </w:rPr>
        <w:t>)</w:t>
      </w:r>
    </w:p>
    <w:p xmlns:wp14="http://schemas.microsoft.com/office/word/2010/wordml" w:rsidR="004B6062" w:rsidRDefault="004B6062" w14:paraId="0FB78278" wp14:textId="77777777">
      <w:pPr>
        <w:spacing w:line="240" w:lineRule="auto"/>
        <w:ind w:left="1440"/>
        <w:rPr>
          <w:rFonts w:ascii="Calibri" w:hAnsi="Calibri" w:eastAsia="Calibri" w:cs="Calibri"/>
          <w:i/>
          <w:sz w:val="24"/>
          <w:szCs w:val="24"/>
        </w:rPr>
      </w:pPr>
    </w:p>
    <w:p xmlns:wp14="http://schemas.microsoft.com/office/word/2010/wordml" w:rsidR="004B6062" w:rsidRDefault="007F7018" w14:paraId="5F6A374C" wp14:textId="77777777">
      <w:pPr>
        <w:spacing w:line="240" w:lineRule="auto"/>
        <w:ind w:left="1440"/>
        <w:rPr>
          <w:rFonts w:ascii="Calibri" w:hAnsi="Calibri" w:eastAsia="Calibri" w:cs="Calibri"/>
          <w:i/>
          <w:sz w:val="24"/>
          <w:szCs w:val="24"/>
        </w:rPr>
      </w:pPr>
      <w:r>
        <w:rPr>
          <w:rFonts w:ascii="Calibri" w:hAnsi="Calibri" w:eastAsia="Calibri" w:cs="Calibri"/>
          <w:i/>
          <w:sz w:val="24"/>
          <w:szCs w:val="24"/>
        </w:rPr>
        <w:t>Where (total exon reads) is the number of reads that have mapped to exons (either within exons or at the exon junction), the total exon reads are all the reads that mapped to all transcripts for a given gene; (mapped reads) is the sum of all mapped reads listed in the RNA-Seq analysis report, mapped fragments are counted here; and (exon length) is calculated as the sum of the lengths of all exons and where each exon is only included once in the sum even if it is present in more annotated transcripts with th</w:t>
      </w:r>
      <w:r>
        <w:rPr>
          <w:rFonts w:ascii="Calibri" w:hAnsi="Calibri" w:eastAsia="Calibri" w:cs="Calibri"/>
          <w:i/>
          <w:sz w:val="24"/>
          <w:szCs w:val="24"/>
        </w:rPr>
        <w:t xml:space="preserve">e gene, partly overlapping exons will count with their full length (this value is equivalent to the exon length value in the expression track divided by 1,000). </w:t>
      </w:r>
    </w:p>
    <w:p xmlns:wp14="http://schemas.microsoft.com/office/word/2010/wordml" w:rsidR="004B6062" w:rsidRDefault="007F7018" w14:paraId="0A6959E7" wp14:textId="77777777">
      <w:pPr>
        <w:spacing w:line="240" w:lineRule="auto"/>
        <w:ind w:left="1440"/>
        <w:rPr>
          <w:rFonts w:ascii="Calibri" w:hAnsi="Calibri" w:eastAsia="Calibri" w:cs="Calibri"/>
          <w:i/>
          <w:sz w:val="24"/>
          <w:szCs w:val="24"/>
        </w:rPr>
      </w:pPr>
      <w:r>
        <w:rPr>
          <w:rFonts w:ascii="Calibri" w:hAnsi="Calibri" w:eastAsia="Calibri" w:cs="Calibri"/>
          <w:i/>
          <w:sz w:val="24"/>
          <w:szCs w:val="24"/>
        </w:rPr>
        <w:t xml:space="preserve"> </w:t>
      </w:r>
    </w:p>
    <w:p xmlns:wp14="http://schemas.microsoft.com/office/word/2010/wordml" w:rsidR="004B6062" w:rsidRDefault="007F7018" w14:paraId="5C317AA1" wp14:textId="77777777">
      <w:pPr>
        <w:numPr>
          <w:ilvl w:val="0"/>
          <w:numId w:val="2"/>
        </w:numPr>
        <w:spacing w:line="240" w:lineRule="auto"/>
        <w:rPr>
          <w:rFonts w:ascii="Calibri" w:hAnsi="Calibri" w:eastAsia="Calibri" w:cs="Calibri"/>
          <w:sz w:val="24"/>
          <w:szCs w:val="24"/>
        </w:rPr>
      </w:pPr>
      <w:r>
        <w:rPr>
          <w:rFonts w:ascii="Calibri" w:hAnsi="Calibri" w:eastAsia="Calibri" w:cs="Calibri"/>
          <w:sz w:val="24"/>
          <w:szCs w:val="24"/>
          <w:u w:val="single"/>
        </w:rPr>
        <w:t>TPM</w:t>
      </w:r>
      <w:r>
        <w:rPr>
          <w:rFonts w:ascii="Calibri" w:hAnsi="Calibri" w:eastAsia="Calibri" w:cs="Calibri"/>
          <w:sz w:val="24"/>
          <w:szCs w:val="24"/>
        </w:rPr>
        <w:t xml:space="preserve">: Transcripts per million, computed as RPKM*10^6 divided by the sum of all RPKM values of all genes/transcripts </w:t>
      </w:r>
    </w:p>
    <w:p xmlns:wp14="http://schemas.microsoft.com/office/word/2010/wordml" w:rsidR="004B6062" w:rsidRDefault="004B6062" w14:paraId="1FC39945"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121319F" wp14:textId="77777777">
      <w:pPr>
        <w:spacing w:line="240" w:lineRule="auto"/>
        <w:ind w:left="-300"/>
        <w:rPr>
          <w:rFonts w:ascii="Calibri" w:hAnsi="Calibri" w:eastAsia="Calibri" w:cs="Calibri"/>
          <w:sz w:val="24"/>
          <w:szCs w:val="24"/>
        </w:rPr>
      </w:pPr>
      <w:r>
        <w:rPr>
          <w:rFonts w:ascii="Calibri" w:hAnsi="Calibri" w:eastAsia="Calibri" w:cs="Calibri"/>
          <w:i/>
          <w:sz w:val="24"/>
          <w:szCs w:val="24"/>
        </w:rPr>
        <w:t>Note</w:t>
      </w:r>
      <w:r>
        <w:rPr>
          <w:rFonts w:ascii="Calibri" w:hAnsi="Calibri" w:eastAsia="Calibri" w:cs="Calibri"/>
          <w:sz w:val="24"/>
          <w:szCs w:val="24"/>
        </w:rPr>
        <w:t>: reads mapped outside of genes are counted as intergenic hits and do not contribute to the expression values. If a read maps equally well to a gene and to an inter-genic region, the read will be placed in the gene.</w:t>
      </w:r>
    </w:p>
    <w:p xmlns:wp14="http://schemas.microsoft.com/office/word/2010/wordml" w:rsidR="004B6062" w:rsidRDefault="004B6062" w14:paraId="0562CB0E" wp14:textId="77777777">
      <w:pPr>
        <w:spacing w:line="240" w:lineRule="auto"/>
        <w:ind w:left="-300"/>
        <w:rPr>
          <w:rFonts w:ascii="Calibri" w:hAnsi="Calibri" w:eastAsia="Calibri" w:cs="Calibri"/>
          <w:sz w:val="24"/>
          <w:szCs w:val="24"/>
        </w:rPr>
      </w:pPr>
    </w:p>
    <w:p xmlns:wp14="http://schemas.microsoft.com/office/word/2010/wordml" w:rsidR="004B6062" w:rsidRDefault="007F7018" w14:paraId="7A485704"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The gene (GE) expression tracks include expression values of </w:t>
      </w:r>
      <w:r>
        <w:rPr>
          <w:rFonts w:ascii="Calibri" w:hAnsi="Calibri" w:eastAsia="Calibri" w:cs="Calibri"/>
          <w:b/>
          <w:sz w:val="24"/>
          <w:szCs w:val="24"/>
        </w:rPr>
        <w:t>22,746 genes</w:t>
      </w:r>
      <w:r>
        <w:rPr>
          <w:rFonts w:ascii="Calibri" w:hAnsi="Calibri" w:eastAsia="Calibri" w:cs="Calibri"/>
          <w:sz w:val="24"/>
          <w:szCs w:val="24"/>
        </w:rPr>
        <w:t xml:space="preserve">. The transcript (TE) expression tracks include expression values for </w:t>
      </w:r>
      <w:r>
        <w:rPr>
          <w:rFonts w:ascii="Calibri" w:hAnsi="Calibri" w:eastAsia="Calibri" w:cs="Calibri"/>
          <w:b/>
          <w:sz w:val="24"/>
          <w:szCs w:val="24"/>
        </w:rPr>
        <w:t>32,018 transcripts</w:t>
      </w:r>
      <w:r>
        <w:rPr>
          <w:rFonts w:ascii="Calibri" w:hAnsi="Calibri" w:eastAsia="Calibri" w:cs="Calibri"/>
          <w:sz w:val="24"/>
          <w:szCs w:val="24"/>
        </w:rPr>
        <w:t xml:space="preserve">. </w:t>
      </w:r>
    </w:p>
    <w:p xmlns:wp14="http://schemas.microsoft.com/office/word/2010/wordml" w:rsidR="004B6062" w:rsidRDefault="004B6062" w14:paraId="34CE0A4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D584813" wp14:textId="77777777">
      <w:pPr>
        <w:spacing w:line="240" w:lineRule="auto"/>
        <w:ind w:left="-300"/>
        <w:rPr>
          <w:rFonts w:ascii="Calibri" w:hAnsi="Calibri" w:eastAsia="Calibri" w:cs="Calibri"/>
          <w:color w:val="0000FF"/>
          <w:sz w:val="24"/>
          <w:szCs w:val="24"/>
        </w:rPr>
      </w:pPr>
      <w:r>
        <w:rPr>
          <w:rFonts w:ascii="Calibri" w:hAnsi="Calibri" w:eastAsia="Calibri" w:cs="Calibri"/>
          <w:i/>
          <w:color w:val="0000FF"/>
          <w:sz w:val="24"/>
          <w:szCs w:val="24"/>
        </w:rPr>
        <w:t>SB RNA-Seq Data Analysis Approach</w:t>
      </w:r>
    </w:p>
    <w:p xmlns:wp14="http://schemas.microsoft.com/office/word/2010/wordml" w:rsidR="004B6062" w:rsidRDefault="004B6062" w14:paraId="62EBF3C5" wp14:textId="77777777">
      <w:pPr>
        <w:spacing w:line="240" w:lineRule="auto"/>
        <w:ind w:left="-300"/>
        <w:rPr>
          <w:rFonts w:ascii="Calibri" w:hAnsi="Calibri" w:eastAsia="Calibri" w:cs="Calibri"/>
          <w:color w:val="0000FF"/>
          <w:sz w:val="24"/>
          <w:szCs w:val="24"/>
        </w:rPr>
      </w:pPr>
    </w:p>
    <w:p xmlns:wp14="http://schemas.microsoft.com/office/word/2010/wordml" w:rsidR="004B6062" w:rsidRDefault="007F7018" w14:paraId="43C3869F" wp14:textId="77777777">
      <w:pPr>
        <w:spacing w:line="240" w:lineRule="auto"/>
        <w:ind w:left="-300"/>
        <w:rPr>
          <w:rFonts w:ascii="Calibri" w:hAnsi="Calibri" w:eastAsia="Calibri" w:cs="Calibri"/>
          <w:i/>
          <w:color w:val="0000FF"/>
          <w:sz w:val="24"/>
          <w:szCs w:val="24"/>
        </w:rPr>
      </w:pPr>
      <w:r>
        <w:rPr>
          <w:rFonts w:ascii="Calibri" w:hAnsi="Calibri" w:eastAsia="Calibri" w:cs="Calibri"/>
          <w:color w:val="0000FF"/>
          <w:sz w:val="24"/>
          <w:szCs w:val="24"/>
        </w:rPr>
        <w:tab/>
      </w:r>
      <w:r>
        <w:rPr>
          <w:rFonts w:ascii="Calibri" w:hAnsi="Calibri" w:eastAsia="Calibri" w:cs="Calibri"/>
          <w:i/>
          <w:color w:val="0000FF"/>
          <w:sz w:val="24"/>
          <w:szCs w:val="24"/>
        </w:rPr>
        <w:t xml:space="preserve">Comparison Groups </w:t>
      </w:r>
    </w:p>
    <w:p xmlns:wp14="http://schemas.microsoft.com/office/word/2010/wordml" w:rsidR="004B6062" w:rsidRDefault="004B6062" w14:paraId="6D98A12B" wp14:textId="77777777">
      <w:pPr>
        <w:spacing w:line="240" w:lineRule="auto"/>
        <w:ind w:left="-300"/>
        <w:rPr>
          <w:rFonts w:ascii="Calibri" w:hAnsi="Calibri" w:eastAsia="Calibri" w:cs="Calibri"/>
          <w:sz w:val="24"/>
          <w:szCs w:val="24"/>
        </w:rPr>
      </w:pPr>
    </w:p>
    <w:p xmlns:wp14="http://schemas.microsoft.com/office/word/2010/wordml" w:rsidR="004B6062" w:rsidRDefault="007F7018" w14:paraId="4773B660" wp14:textId="77777777">
      <w:pPr>
        <w:spacing w:line="240" w:lineRule="auto"/>
        <w:ind w:left="-300"/>
        <w:rPr>
          <w:rFonts w:ascii="Calibri" w:hAnsi="Calibri" w:eastAsia="Calibri" w:cs="Calibri"/>
          <w:sz w:val="24"/>
          <w:szCs w:val="24"/>
        </w:rPr>
      </w:pPr>
      <w:r>
        <w:rPr>
          <w:rFonts w:ascii="Calibri" w:hAnsi="Calibri" w:eastAsia="Calibri" w:cs="Calibri"/>
          <w:sz w:val="24"/>
          <w:szCs w:val="24"/>
        </w:rPr>
        <w:t>The RPKM values from TE expression tracks for each of the 72 SB were used to conduct tests of statistical inference and machine learning analyses for five comparisons: Grade, Grade Group, Dam, Sire, and Sire Group (</w:t>
      </w:r>
      <w:r>
        <w:rPr>
          <w:rFonts w:ascii="Calibri" w:hAnsi="Calibri" w:eastAsia="Calibri" w:cs="Calibri"/>
          <w:b/>
          <w:sz w:val="24"/>
          <w:szCs w:val="24"/>
        </w:rPr>
        <w:t>Table 1</w:t>
      </w:r>
      <w:r>
        <w:rPr>
          <w:rFonts w:ascii="Calibri" w:hAnsi="Calibri" w:eastAsia="Calibri" w:cs="Calibri"/>
          <w:sz w:val="24"/>
          <w:szCs w:val="24"/>
        </w:rPr>
        <w:t>).</w:t>
      </w:r>
    </w:p>
    <w:p xmlns:wp14="http://schemas.microsoft.com/office/word/2010/wordml" w:rsidR="004B6062" w:rsidRDefault="004B6062" w14:paraId="2946DB82"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F05662B" wp14:textId="77777777">
      <w:pPr>
        <w:spacing w:line="240" w:lineRule="auto"/>
        <w:ind w:left="-300"/>
        <w:rPr>
          <w:rFonts w:ascii="Calibri" w:hAnsi="Calibri" w:eastAsia="Calibri" w:cs="Calibri"/>
          <w:sz w:val="24"/>
          <w:szCs w:val="24"/>
        </w:rPr>
      </w:pPr>
      <w:r>
        <w:rPr>
          <w:rFonts w:ascii="Calibri" w:hAnsi="Calibri" w:eastAsia="Calibri" w:cs="Calibri"/>
          <w:b/>
          <w:sz w:val="24"/>
          <w:szCs w:val="24"/>
        </w:rPr>
        <w:t>Table 1.</w:t>
      </w:r>
      <w:r>
        <w:rPr>
          <w:rFonts w:ascii="Calibri" w:hAnsi="Calibri" w:eastAsia="Calibri" w:cs="Calibri"/>
          <w:sz w:val="24"/>
          <w:szCs w:val="24"/>
        </w:rPr>
        <w:t xml:space="preserve"> Comparison groupings of SB used in statistical testing and machine learning analysis. </w:t>
      </w:r>
    </w:p>
    <w:p xmlns:wp14="http://schemas.microsoft.com/office/word/2010/wordml" w:rsidR="004B6062" w:rsidRDefault="007F7018" w14:paraId="19D04982"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________________________________________________________________________________ </w:t>
      </w:r>
    </w:p>
    <w:p xmlns:wp14="http://schemas.microsoft.com/office/word/2010/wordml" w:rsidR="004B6062" w:rsidP="0C6C02F3" w:rsidRDefault="007F7018" w14:paraId="1BA0C5EE" wp14:textId="77777777">
      <w:pPr>
        <w:spacing w:line="240" w:lineRule="auto"/>
        <w:ind w:left="-300"/>
        <w:rPr>
          <w:rFonts w:ascii="Calibri" w:hAnsi="Calibri" w:eastAsia="Calibri" w:cs="Calibri"/>
          <w:b w:val="1"/>
          <w:bCs w:val="1"/>
          <w:sz w:val="24"/>
          <w:szCs w:val="24"/>
          <w:lang w:val="en-US"/>
        </w:rPr>
      </w:pPr>
      <w:r w:rsidRPr="0C6C02F3" w:rsidR="007F7018">
        <w:rPr>
          <w:rFonts w:ascii="Calibri" w:hAnsi="Calibri" w:eastAsia="Calibri" w:cs="Calibri"/>
          <w:b w:val="1"/>
          <w:bCs w:val="1"/>
          <w:sz w:val="24"/>
          <w:szCs w:val="24"/>
          <w:lang w:val="en-US"/>
        </w:rPr>
        <w:t>Comparison</w:t>
      </w:r>
      <w:r>
        <w:tab/>
      </w:r>
      <w:r w:rsidRPr="0C6C02F3" w:rsidR="007F7018">
        <w:rPr>
          <w:rFonts w:ascii="Calibri" w:hAnsi="Calibri" w:eastAsia="Calibri" w:cs="Calibri"/>
          <w:b w:val="1"/>
          <w:bCs w:val="1"/>
          <w:sz w:val="24"/>
          <w:szCs w:val="24"/>
          <w:lang w:val="en-US"/>
        </w:rPr>
        <w:t>Groups</w:t>
      </w:r>
      <w:r>
        <w:tab/>
      </w:r>
      <w:r>
        <w:tab/>
      </w:r>
      <w:r>
        <w:tab/>
      </w:r>
      <w:r>
        <w:tab/>
      </w:r>
      <w:r>
        <w:tab/>
      </w:r>
      <w:r w:rsidRPr="0C6C02F3" w:rsidR="007F7018">
        <w:rPr>
          <w:rFonts w:ascii="Calibri" w:hAnsi="Calibri" w:eastAsia="Calibri" w:cs="Calibri"/>
          <w:b w:val="1"/>
          <w:bCs w:val="1"/>
          <w:sz w:val="24"/>
          <w:szCs w:val="24"/>
          <w:lang w:val="en-US"/>
        </w:rPr>
        <w:t>Description</w:t>
      </w:r>
    </w:p>
    <w:p xmlns:wp14="http://schemas.microsoft.com/office/word/2010/wordml" w:rsidR="004B6062" w:rsidP="0C6C02F3" w:rsidRDefault="007F7018" w14:paraId="40F27191"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Grade*</w:t>
      </w:r>
      <w:r>
        <w:tab/>
      </w:r>
      <w:r>
        <w:tab/>
      </w:r>
      <w:r w:rsidRPr="0C6C02F3" w:rsidR="007F7018">
        <w:rPr>
          <w:rFonts w:ascii="Calibri" w:hAnsi="Calibri" w:eastAsia="Calibri" w:cs="Calibri"/>
          <w:lang w:val="en-US"/>
        </w:rPr>
        <w:t xml:space="preserve">Top Grade (TG) (N = </w:t>
      </w:r>
      <w:r w:rsidRPr="0C6C02F3" w:rsidR="007F7018">
        <w:rPr>
          <w:rFonts w:ascii="Calibri" w:hAnsi="Calibri" w:eastAsia="Calibri" w:cs="Calibri"/>
          <w:lang w:val="en-US"/>
        </w:rPr>
        <w:t>36)</w:t>
      </w:r>
      <w:r>
        <w:tab/>
      </w:r>
      <w:r>
        <w:tab/>
      </w:r>
      <w:r>
        <w:tab/>
      </w:r>
      <w:r w:rsidRPr="0C6C02F3" w:rsidR="007F7018">
        <w:rPr>
          <w:rFonts w:ascii="Calibri" w:hAnsi="Calibri" w:eastAsia="Calibri" w:cs="Calibri"/>
          <w:lang w:val="en-US"/>
        </w:rPr>
        <w:t>larger SB of the 72 sampled</w:t>
      </w:r>
    </w:p>
    <w:p xmlns:wp14="http://schemas.microsoft.com/office/word/2010/wordml" w:rsidR="004B6062" w:rsidP="0C6C02F3" w:rsidRDefault="007F7018" w14:paraId="6FCEC9E4" wp14:textId="77777777">
      <w:pPr>
        <w:spacing w:line="240" w:lineRule="auto"/>
        <w:ind w:left="1440"/>
        <w:rPr>
          <w:rFonts w:ascii="Calibri" w:hAnsi="Calibri" w:eastAsia="Calibri" w:cs="Calibri"/>
          <w:lang w:val="en-US"/>
        </w:rPr>
      </w:pPr>
      <w:r w:rsidRPr="0C6C02F3" w:rsidR="007F7018">
        <w:rPr>
          <w:rFonts w:ascii="Calibri" w:hAnsi="Calibri" w:eastAsia="Calibri" w:cs="Calibri"/>
          <w:lang w:val="en-US"/>
        </w:rPr>
        <w:t xml:space="preserve">Runts (N = </w:t>
      </w:r>
      <w:r w:rsidRPr="0C6C02F3" w:rsidR="007F7018">
        <w:rPr>
          <w:rFonts w:ascii="Calibri" w:hAnsi="Calibri" w:eastAsia="Calibri" w:cs="Calibri"/>
          <w:lang w:val="en-US"/>
        </w:rPr>
        <w:t>36)</w:t>
      </w:r>
      <w:r>
        <w:tab/>
      </w:r>
      <w:r>
        <w:tab/>
      </w:r>
      <w:r>
        <w:tab/>
      </w:r>
      <w:r>
        <w:tab/>
      </w:r>
      <w:r w:rsidRPr="0C6C02F3" w:rsidR="007F7018">
        <w:rPr>
          <w:rFonts w:ascii="Calibri" w:hAnsi="Calibri" w:eastAsia="Calibri" w:cs="Calibri"/>
          <w:lang w:val="en-US"/>
        </w:rPr>
        <w:t>smaller SB of the 72 sampled</w:t>
      </w:r>
    </w:p>
    <w:p xmlns:wp14="http://schemas.microsoft.com/office/word/2010/wordml" w:rsidR="004B6062" w:rsidRDefault="004B6062" w14:paraId="5997CC1D" wp14:textId="77777777">
      <w:pPr>
        <w:spacing w:line="240" w:lineRule="auto"/>
        <w:ind w:left="-300"/>
        <w:rPr>
          <w:rFonts w:ascii="Calibri" w:hAnsi="Calibri" w:eastAsia="Calibri" w:cs="Calibri"/>
        </w:rPr>
      </w:pPr>
    </w:p>
    <w:p xmlns:wp14="http://schemas.microsoft.com/office/word/2010/wordml" w:rsidR="004B6062" w:rsidP="0C6C02F3" w:rsidRDefault="007F7018" w14:paraId="59C3CE72"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Grade Group*</w:t>
      </w:r>
      <w:r>
        <w:tab/>
      </w:r>
      <w:r w:rsidRPr="0C6C02F3" w:rsidR="007F7018">
        <w:rPr>
          <w:rFonts w:ascii="Calibri" w:hAnsi="Calibri" w:eastAsia="Calibri" w:cs="Calibri"/>
          <w:lang w:val="en-US"/>
        </w:rPr>
        <w:t xml:space="preserve">top </w:t>
      </w:r>
      <w:r w:rsidRPr="0C6C02F3" w:rsidR="007F7018">
        <w:rPr>
          <w:rFonts w:ascii="Calibri" w:hAnsi="Calibri" w:eastAsia="Calibri" w:cs="Calibri"/>
          <w:lang w:val="en-US"/>
        </w:rPr>
        <w:t>Top</w:t>
      </w:r>
      <w:r w:rsidRPr="0C6C02F3" w:rsidR="007F7018">
        <w:rPr>
          <w:rFonts w:ascii="Calibri" w:hAnsi="Calibri" w:eastAsia="Calibri" w:cs="Calibri"/>
          <w:lang w:val="en-US"/>
        </w:rPr>
        <w:t xml:space="preserve"> Grade (</w:t>
      </w:r>
      <w:r w:rsidRPr="0C6C02F3" w:rsidR="007F7018">
        <w:rPr>
          <w:rFonts w:ascii="Calibri" w:hAnsi="Calibri" w:eastAsia="Calibri" w:cs="Calibri"/>
          <w:lang w:val="en-US"/>
        </w:rPr>
        <w:t>tTG</w:t>
      </w:r>
      <w:r w:rsidRPr="0C6C02F3" w:rsidR="007F7018">
        <w:rPr>
          <w:rFonts w:ascii="Calibri" w:hAnsi="Calibri" w:eastAsia="Calibri" w:cs="Calibri"/>
          <w:lang w:val="en-US"/>
        </w:rPr>
        <w:t xml:space="preserve">) (N = </w:t>
      </w:r>
      <w:r w:rsidRPr="0C6C02F3" w:rsidR="007F7018">
        <w:rPr>
          <w:rFonts w:ascii="Calibri" w:hAnsi="Calibri" w:eastAsia="Calibri" w:cs="Calibri"/>
          <w:lang w:val="en-US"/>
        </w:rPr>
        <w:t>12)</w:t>
      </w:r>
      <w:r>
        <w:tab/>
      </w:r>
      <w:r>
        <w:tab/>
      </w:r>
      <w:r w:rsidRPr="0C6C02F3" w:rsidR="007F7018">
        <w:rPr>
          <w:rFonts w:ascii="Calibri" w:hAnsi="Calibri" w:eastAsia="Calibri" w:cs="Calibri"/>
          <w:lang w:val="en-US"/>
        </w:rPr>
        <w:t>SB that had reached market size at sampling</w:t>
      </w:r>
    </w:p>
    <w:p xmlns:wp14="http://schemas.microsoft.com/office/word/2010/wordml" w:rsidR="004B6062" w:rsidP="0C6C02F3" w:rsidRDefault="007F7018" w14:paraId="46D1530E"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TG (N = </w:t>
      </w:r>
      <w:r w:rsidRPr="0C6C02F3" w:rsidR="007F7018">
        <w:rPr>
          <w:rFonts w:ascii="Calibri" w:hAnsi="Calibri" w:eastAsia="Calibri" w:cs="Calibri"/>
          <w:lang w:val="en-US"/>
        </w:rPr>
        <w:t>24)</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remaining</w:t>
      </w:r>
      <w:r w:rsidRPr="0C6C02F3" w:rsidR="007F7018">
        <w:rPr>
          <w:rFonts w:ascii="Calibri" w:hAnsi="Calibri" w:eastAsia="Calibri" w:cs="Calibri"/>
          <w:lang w:val="en-US"/>
        </w:rPr>
        <w:t xml:space="preserve"> “TG” fish of 36</w:t>
      </w:r>
    </w:p>
    <w:p xmlns:wp14="http://schemas.microsoft.com/office/word/2010/wordml" w:rsidR="004B6062" w:rsidP="0C6C02F3" w:rsidRDefault="007F7018" w14:paraId="119DF365"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Runts (N = </w:t>
      </w:r>
      <w:r w:rsidRPr="0C6C02F3" w:rsidR="007F7018">
        <w:rPr>
          <w:rFonts w:ascii="Calibri" w:hAnsi="Calibri" w:eastAsia="Calibri" w:cs="Calibri"/>
          <w:lang w:val="en-US"/>
        </w:rPr>
        <w:t>24)</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remaining</w:t>
      </w:r>
      <w:r w:rsidRPr="0C6C02F3" w:rsidR="007F7018">
        <w:rPr>
          <w:rFonts w:ascii="Calibri" w:hAnsi="Calibri" w:eastAsia="Calibri" w:cs="Calibri"/>
          <w:lang w:val="en-US"/>
        </w:rPr>
        <w:t xml:space="preserve"> “Runt” fish of 36</w:t>
      </w:r>
    </w:p>
    <w:p xmlns:wp14="http://schemas.microsoft.com/office/word/2010/wordml" w:rsidR="004B6062" w:rsidP="0C6C02F3" w:rsidRDefault="007F7018" w14:paraId="731D54E5"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Bottom Runts (</w:t>
      </w:r>
      <w:r w:rsidRPr="0C6C02F3" w:rsidR="007F7018">
        <w:rPr>
          <w:rFonts w:ascii="Calibri" w:hAnsi="Calibri" w:eastAsia="Calibri" w:cs="Calibri"/>
          <w:lang w:val="en-US"/>
        </w:rPr>
        <w:t>bR</w:t>
      </w:r>
      <w:r w:rsidRPr="0C6C02F3" w:rsidR="007F7018">
        <w:rPr>
          <w:rFonts w:ascii="Calibri" w:hAnsi="Calibri" w:eastAsia="Calibri" w:cs="Calibri"/>
          <w:lang w:val="en-US"/>
        </w:rPr>
        <w:t xml:space="preserve">) (N = </w:t>
      </w:r>
      <w:r w:rsidRPr="0C6C02F3" w:rsidR="007F7018">
        <w:rPr>
          <w:rFonts w:ascii="Calibri" w:hAnsi="Calibri" w:eastAsia="Calibri" w:cs="Calibri"/>
          <w:lang w:val="en-US"/>
        </w:rPr>
        <w:t>12)</w:t>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smallest SB at sampling</w:t>
      </w:r>
    </w:p>
    <w:p xmlns:wp14="http://schemas.microsoft.com/office/word/2010/wordml" w:rsidR="004B6062" w:rsidRDefault="004B6062" w14:paraId="110FFD37" wp14:textId="77777777">
      <w:pPr>
        <w:spacing w:line="240" w:lineRule="auto"/>
        <w:ind w:left="-300"/>
        <w:rPr>
          <w:rFonts w:ascii="Calibri" w:hAnsi="Calibri" w:eastAsia="Calibri" w:cs="Calibri"/>
        </w:rPr>
      </w:pPr>
    </w:p>
    <w:p xmlns:wp14="http://schemas.microsoft.com/office/word/2010/wordml" w:rsidR="004B6062" w:rsidP="0C6C02F3" w:rsidRDefault="007F7018" w14:paraId="5DF8F234"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Dam</w:t>
      </w:r>
      <w:r>
        <w:tab/>
      </w:r>
      <w:r>
        <w:tab/>
      </w:r>
      <w:r w:rsidRPr="0C6C02F3" w:rsidR="007F7018">
        <w:rPr>
          <w:rFonts w:ascii="Calibri" w:hAnsi="Calibri" w:eastAsia="Calibri" w:cs="Calibri"/>
          <w:lang w:val="en-US"/>
        </w:rPr>
        <w:t xml:space="preserve">Dam A (N = </w:t>
      </w:r>
      <w:r w:rsidRPr="0C6C02F3" w:rsidR="007F7018">
        <w:rPr>
          <w:rFonts w:ascii="Calibri" w:hAnsi="Calibri" w:eastAsia="Calibri" w:cs="Calibri"/>
          <w:lang w:val="en-US"/>
        </w:rPr>
        <w:t>55)</w:t>
      </w:r>
      <w:r>
        <w:tab/>
      </w:r>
      <w:r>
        <w:tab/>
      </w:r>
      <w:r>
        <w:tab/>
      </w:r>
      <w:r>
        <w:tab/>
      </w:r>
      <w:r w:rsidRPr="0C6C02F3" w:rsidR="007F7018">
        <w:rPr>
          <w:rFonts w:ascii="Calibri" w:hAnsi="Calibri" w:eastAsia="Calibri" w:cs="Calibri"/>
          <w:lang w:val="en-US"/>
        </w:rPr>
        <w:t xml:space="preserve">offspring born to Dam A </w:t>
      </w:r>
      <w:r>
        <w:tab/>
      </w:r>
    </w:p>
    <w:p xmlns:wp14="http://schemas.microsoft.com/office/word/2010/wordml" w:rsidR="004B6062" w:rsidP="0C6C02F3" w:rsidRDefault="007F7018" w14:paraId="3983187A"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Dam B (N = </w:t>
      </w:r>
      <w:r w:rsidRPr="0C6C02F3" w:rsidR="007F7018">
        <w:rPr>
          <w:rFonts w:ascii="Calibri" w:hAnsi="Calibri" w:eastAsia="Calibri" w:cs="Calibri"/>
          <w:lang w:val="en-US"/>
        </w:rPr>
        <w:t>17)</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offspring born to Dam B</w:t>
      </w:r>
    </w:p>
    <w:p xmlns:wp14="http://schemas.microsoft.com/office/word/2010/wordml" w:rsidR="004B6062" w:rsidRDefault="004B6062" w14:paraId="6B699379" wp14:textId="77777777">
      <w:pPr>
        <w:spacing w:line="240" w:lineRule="auto"/>
        <w:ind w:left="-300"/>
        <w:rPr>
          <w:rFonts w:ascii="Calibri" w:hAnsi="Calibri" w:eastAsia="Calibri" w:cs="Calibri"/>
        </w:rPr>
      </w:pPr>
    </w:p>
    <w:p xmlns:wp14="http://schemas.microsoft.com/office/word/2010/wordml" w:rsidR="004B6062" w:rsidP="0C6C02F3" w:rsidRDefault="007F7018" w14:paraId="3796D7B1"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Sire</w:t>
      </w:r>
      <w:r>
        <w:tab/>
      </w:r>
      <w:r>
        <w:tab/>
      </w:r>
      <w:r w:rsidRPr="0C6C02F3" w:rsidR="007F7018">
        <w:rPr>
          <w:rFonts w:ascii="Calibri" w:hAnsi="Calibri" w:eastAsia="Calibri" w:cs="Calibri"/>
          <w:lang w:val="en-US"/>
        </w:rPr>
        <w:t xml:space="preserve">SB-S_1-L (N= </w:t>
      </w:r>
      <w:r w:rsidRPr="0C6C02F3" w:rsidR="007F7018">
        <w:rPr>
          <w:rFonts w:ascii="Calibri" w:hAnsi="Calibri" w:eastAsia="Calibri" w:cs="Calibri"/>
          <w:lang w:val="en-US"/>
        </w:rPr>
        <w:t>7)</w:t>
      </w:r>
      <w:r>
        <w:tab/>
      </w:r>
      <w:r>
        <w:tab/>
      </w:r>
      <w:r>
        <w:tab/>
      </w:r>
      <w:r>
        <w:tab/>
      </w:r>
      <w:r w:rsidRPr="0C6C02F3" w:rsidR="007F7018">
        <w:rPr>
          <w:rFonts w:ascii="Calibri" w:hAnsi="Calibri" w:eastAsia="Calibri" w:cs="Calibri"/>
          <w:lang w:val="en-US"/>
        </w:rPr>
        <w:t>offspring born to Sire 1-L</w:t>
      </w:r>
    </w:p>
    <w:p xmlns:wp14="http://schemas.microsoft.com/office/word/2010/wordml" w:rsidR="004B6062" w:rsidP="0C6C02F3" w:rsidRDefault="007F7018" w14:paraId="0C3B6487"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SB-S_2-L (N = </w:t>
      </w:r>
      <w:r w:rsidRPr="0C6C02F3" w:rsidR="007F7018">
        <w:rPr>
          <w:rFonts w:ascii="Calibri" w:hAnsi="Calibri" w:eastAsia="Calibri" w:cs="Calibri"/>
          <w:lang w:val="en-US"/>
        </w:rPr>
        <w:t>5)</w:t>
      </w:r>
      <w:r>
        <w:tab/>
      </w:r>
      <w:r>
        <w:tab/>
      </w:r>
      <w:r>
        <w:tab/>
      </w:r>
      <w:r>
        <w:tab/>
      </w:r>
      <w:r w:rsidRPr="0C6C02F3" w:rsidR="007F7018">
        <w:rPr>
          <w:rFonts w:ascii="Calibri" w:hAnsi="Calibri" w:eastAsia="Calibri" w:cs="Calibri"/>
          <w:lang w:val="en-US"/>
        </w:rPr>
        <w:t>offspring born to Sire 2-L</w:t>
      </w:r>
    </w:p>
    <w:p xmlns:wp14="http://schemas.microsoft.com/office/word/2010/wordml" w:rsidR="004B6062" w:rsidP="0C6C02F3" w:rsidRDefault="007F7018" w14:paraId="4D668907"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SB-S_3-L (N = </w:t>
      </w:r>
      <w:r w:rsidRPr="0C6C02F3" w:rsidR="007F7018">
        <w:rPr>
          <w:rFonts w:ascii="Calibri" w:hAnsi="Calibri" w:eastAsia="Calibri" w:cs="Calibri"/>
          <w:lang w:val="en-US"/>
        </w:rPr>
        <w:t>9)</w:t>
      </w:r>
      <w:r>
        <w:tab/>
      </w:r>
      <w:r>
        <w:tab/>
      </w:r>
      <w:r>
        <w:tab/>
      </w:r>
      <w:r>
        <w:tab/>
      </w:r>
      <w:r w:rsidRPr="0C6C02F3" w:rsidR="007F7018">
        <w:rPr>
          <w:rFonts w:ascii="Calibri" w:hAnsi="Calibri" w:eastAsia="Calibri" w:cs="Calibri"/>
          <w:lang w:val="en-US"/>
        </w:rPr>
        <w:t>offspring born to Sire 3-L</w:t>
      </w:r>
    </w:p>
    <w:p xmlns:wp14="http://schemas.microsoft.com/office/word/2010/wordml" w:rsidR="004B6062" w:rsidP="0C6C02F3" w:rsidRDefault="007F7018" w14:paraId="251D422E"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SB-S_4-S (N = </w:t>
      </w:r>
      <w:r w:rsidRPr="0C6C02F3" w:rsidR="007F7018">
        <w:rPr>
          <w:rFonts w:ascii="Calibri" w:hAnsi="Calibri" w:eastAsia="Calibri" w:cs="Calibri"/>
          <w:lang w:val="en-US"/>
        </w:rPr>
        <w:t>10)</w:t>
      </w:r>
      <w:r>
        <w:tab/>
      </w:r>
      <w:r>
        <w:tab/>
      </w:r>
      <w:r>
        <w:tab/>
      </w:r>
      <w:r w:rsidRPr="0C6C02F3" w:rsidR="007F7018">
        <w:rPr>
          <w:rFonts w:ascii="Calibri" w:hAnsi="Calibri" w:eastAsia="Calibri" w:cs="Calibri"/>
          <w:lang w:val="en-US"/>
        </w:rPr>
        <w:t>offspring born to Sire 4-S</w:t>
      </w:r>
    </w:p>
    <w:p xmlns:wp14="http://schemas.microsoft.com/office/word/2010/wordml" w:rsidR="004B6062" w:rsidP="0C6C02F3" w:rsidRDefault="007F7018" w14:paraId="4308C5B8"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SB-S_5-S (N = </w:t>
      </w:r>
      <w:r w:rsidRPr="0C6C02F3" w:rsidR="007F7018">
        <w:rPr>
          <w:rFonts w:ascii="Calibri" w:hAnsi="Calibri" w:eastAsia="Calibri" w:cs="Calibri"/>
          <w:lang w:val="en-US"/>
        </w:rPr>
        <w:t>2)</w:t>
      </w:r>
      <w:r>
        <w:tab/>
      </w:r>
      <w:r>
        <w:tab/>
      </w:r>
      <w:r>
        <w:tab/>
      </w:r>
      <w:r>
        <w:tab/>
      </w:r>
      <w:r w:rsidRPr="0C6C02F3" w:rsidR="007F7018">
        <w:rPr>
          <w:rFonts w:ascii="Calibri" w:hAnsi="Calibri" w:eastAsia="Calibri" w:cs="Calibri"/>
          <w:lang w:val="en-US"/>
        </w:rPr>
        <w:t>offspring born to Sire 5-S</w:t>
      </w:r>
    </w:p>
    <w:p xmlns:wp14="http://schemas.microsoft.com/office/word/2010/wordml" w:rsidR="004B6062" w:rsidP="0C6C02F3" w:rsidRDefault="007F7018" w14:paraId="7FC835BC"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SB-S_6-S (N = </w:t>
      </w:r>
      <w:r w:rsidRPr="0C6C02F3" w:rsidR="007F7018">
        <w:rPr>
          <w:rFonts w:ascii="Calibri" w:hAnsi="Calibri" w:eastAsia="Calibri" w:cs="Calibri"/>
          <w:lang w:val="en-US"/>
        </w:rPr>
        <w:t>22)</w:t>
      </w:r>
      <w:r>
        <w:tab/>
      </w:r>
      <w:r>
        <w:tab/>
      </w:r>
      <w:r>
        <w:tab/>
      </w:r>
      <w:r w:rsidRPr="0C6C02F3" w:rsidR="007F7018">
        <w:rPr>
          <w:rFonts w:ascii="Calibri" w:hAnsi="Calibri" w:eastAsia="Calibri" w:cs="Calibri"/>
          <w:lang w:val="en-US"/>
        </w:rPr>
        <w:t>offspring born to Sire 6-S</w:t>
      </w:r>
    </w:p>
    <w:p xmlns:wp14="http://schemas.microsoft.com/office/word/2010/wordml" w:rsidR="004B6062" w:rsidP="0C6C02F3" w:rsidRDefault="007F7018" w14:paraId="776DC8D3"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SB-S_7-L (N = </w:t>
      </w:r>
      <w:r w:rsidRPr="0C6C02F3" w:rsidR="007F7018">
        <w:rPr>
          <w:rFonts w:ascii="Calibri" w:hAnsi="Calibri" w:eastAsia="Calibri" w:cs="Calibri"/>
          <w:lang w:val="en-US"/>
        </w:rPr>
        <w:t>1)</w:t>
      </w:r>
      <w:r>
        <w:tab/>
      </w:r>
      <w:r>
        <w:tab/>
      </w:r>
      <w:r>
        <w:tab/>
      </w:r>
      <w:r>
        <w:tab/>
      </w:r>
      <w:r w:rsidRPr="0C6C02F3" w:rsidR="007F7018">
        <w:rPr>
          <w:rFonts w:ascii="Calibri" w:hAnsi="Calibri" w:eastAsia="Calibri" w:cs="Calibri"/>
          <w:lang w:val="en-US"/>
        </w:rPr>
        <w:t>offspring born to Sire 7-L</w:t>
      </w:r>
    </w:p>
    <w:p xmlns:wp14="http://schemas.microsoft.com/office/word/2010/wordml" w:rsidR="004B6062" w:rsidP="0C6C02F3" w:rsidRDefault="007F7018" w14:paraId="37BF53C5"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SB-S_8-L (N = </w:t>
      </w:r>
      <w:r w:rsidRPr="0C6C02F3" w:rsidR="007F7018">
        <w:rPr>
          <w:rFonts w:ascii="Calibri" w:hAnsi="Calibri" w:eastAsia="Calibri" w:cs="Calibri"/>
          <w:lang w:val="en-US"/>
        </w:rPr>
        <w:t>3)</w:t>
      </w:r>
      <w:r>
        <w:tab/>
      </w:r>
      <w:r>
        <w:tab/>
      </w:r>
      <w:r>
        <w:tab/>
      </w:r>
      <w:r>
        <w:tab/>
      </w:r>
      <w:r w:rsidRPr="0C6C02F3" w:rsidR="007F7018">
        <w:rPr>
          <w:rFonts w:ascii="Calibri" w:hAnsi="Calibri" w:eastAsia="Calibri" w:cs="Calibri"/>
          <w:lang w:val="en-US"/>
        </w:rPr>
        <w:t>offspring born to Sire 8-L</w:t>
      </w:r>
    </w:p>
    <w:p xmlns:wp14="http://schemas.microsoft.com/office/word/2010/wordml" w:rsidR="004B6062" w:rsidP="0C6C02F3" w:rsidRDefault="007F7018" w14:paraId="406C48C3" wp14:textId="77777777">
      <w:pPr>
        <w:spacing w:line="240" w:lineRule="auto"/>
        <w:ind w:left="720" w:firstLine="720"/>
        <w:rPr>
          <w:rFonts w:ascii="Calibri" w:hAnsi="Calibri" w:eastAsia="Calibri" w:cs="Calibri"/>
          <w:lang w:val="en-US"/>
        </w:rPr>
      </w:pPr>
      <w:r w:rsidRPr="0C6C02F3" w:rsidR="007F7018">
        <w:rPr>
          <w:rFonts w:ascii="Calibri" w:hAnsi="Calibri" w:eastAsia="Calibri" w:cs="Calibri"/>
          <w:lang w:val="en-US"/>
        </w:rPr>
        <w:t xml:space="preserve">SB_S_9_L (N = </w:t>
      </w:r>
      <w:r w:rsidRPr="0C6C02F3" w:rsidR="007F7018">
        <w:rPr>
          <w:rFonts w:ascii="Calibri" w:hAnsi="Calibri" w:eastAsia="Calibri" w:cs="Calibri"/>
          <w:lang w:val="en-US"/>
        </w:rPr>
        <w:t>2)</w:t>
      </w:r>
      <w:r>
        <w:tab/>
      </w:r>
      <w:r>
        <w:tab/>
      </w:r>
      <w:r>
        <w:tab/>
      </w:r>
      <w:r w:rsidRPr="0C6C02F3" w:rsidR="007F7018">
        <w:rPr>
          <w:rFonts w:ascii="Calibri" w:hAnsi="Calibri" w:eastAsia="Calibri" w:cs="Calibri"/>
          <w:lang w:val="en-US"/>
        </w:rPr>
        <w:t>offspring born to Sire 9-L</w:t>
      </w:r>
    </w:p>
    <w:p xmlns:wp14="http://schemas.microsoft.com/office/word/2010/wordml" w:rsidR="004B6062" w:rsidP="0C6C02F3" w:rsidRDefault="007F7018" w14:paraId="12E69D9A" wp14:textId="77777777">
      <w:pPr>
        <w:spacing w:line="240" w:lineRule="auto"/>
        <w:ind w:left="-300"/>
        <w:rPr>
          <w:rFonts w:ascii="Calibri" w:hAnsi="Calibri" w:eastAsia="Calibri" w:cs="Calibri"/>
          <w:lang w:val="en-US"/>
        </w:rPr>
      </w:pP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SB-S_10-S (N = </w:t>
      </w:r>
      <w:r w:rsidRPr="0C6C02F3" w:rsidR="007F7018">
        <w:rPr>
          <w:rFonts w:ascii="Calibri" w:hAnsi="Calibri" w:eastAsia="Calibri" w:cs="Calibri"/>
          <w:lang w:val="en-US"/>
        </w:rPr>
        <w:t>6)</w:t>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offspring born to Sire 10-S</w:t>
      </w:r>
    </w:p>
    <w:p xmlns:wp14="http://schemas.microsoft.com/office/word/2010/wordml" w:rsidR="004B6062" w:rsidP="0C6C02F3" w:rsidRDefault="007F7018" w14:paraId="4599FA02"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SB-S_11-S (N = </w:t>
      </w:r>
      <w:r w:rsidRPr="0C6C02F3" w:rsidR="007F7018">
        <w:rPr>
          <w:rFonts w:ascii="Calibri" w:hAnsi="Calibri" w:eastAsia="Calibri" w:cs="Calibri"/>
          <w:lang w:val="en-US"/>
        </w:rPr>
        <w:t>3)</w:t>
      </w:r>
      <w:r>
        <w:tab/>
      </w:r>
      <w:r>
        <w:tab/>
      </w:r>
      <w:r>
        <w:tab/>
      </w:r>
      <w:r w:rsidRPr="0C6C02F3" w:rsidR="007F7018">
        <w:rPr>
          <w:rFonts w:ascii="Calibri" w:hAnsi="Calibri" w:eastAsia="Calibri" w:cs="Calibri"/>
          <w:lang w:val="en-US"/>
        </w:rPr>
        <w:t>offspring born to Sire 11-S</w:t>
      </w:r>
    </w:p>
    <w:p xmlns:wp14="http://schemas.microsoft.com/office/word/2010/wordml" w:rsidR="004B6062" w:rsidP="0C6C02F3" w:rsidRDefault="007F7018" w14:paraId="34055E70" wp14:textId="77777777">
      <w:pPr>
        <w:spacing w:line="240" w:lineRule="auto"/>
        <w:ind w:left="1140" w:firstLine="300"/>
        <w:rPr>
          <w:rFonts w:ascii="Calibri" w:hAnsi="Calibri" w:eastAsia="Calibri" w:cs="Calibri"/>
          <w:lang w:val="en-US"/>
        </w:rPr>
      </w:pPr>
      <w:r w:rsidRPr="0C6C02F3" w:rsidR="007F7018">
        <w:rPr>
          <w:rFonts w:ascii="Calibri" w:hAnsi="Calibri" w:eastAsia="Calibri" w:cs="Calibri"/>
          <w:lang w:val="en-US"/>
        </w:rPr>
        <w:t xml:space="preserve">SB-S_12-S (N = </w:t>
      </w:r>
      <w:r w:rsidRPr="0C6C02F3" w:rsidR="007F7018">
        <w:rPr>
          <w:rFonts w:ascii="Calibri" w:hAnsi="Calibri" w:eastAsia="Calibri" w:cs="Calibri"/>
          <w:lang w:val="en-US"/>
        </w:rPr>
        <w:t>2)</w:t>
      </w:r>
      <w:r>
        <w:tab/>
      </w:r>
      <w:r>
        <w:tab/>
      </w:r>
      <w:r>
        <w:tab/>
      </w:r>
      <w:r w:rsidRPr="0C6C02F3" w:rsidR="007F7018">
        <w:rPr>
          <w:rFonts w:ascii="Calibri" w:hAnsi="Calibri" w:eastAsia="Calibri" w:cs="Calibri"/>
          <w:lang w:val="en-US"/>
        </w:rPr>
        <w:t>offspring born to Sire 12-S</w:t>
      </w:r>
    </w:p>
    <w:p xmlns:wp14="http://schemas.microsoft.com/office/word/2010/wordml" w:rsidR="004B6062" w:rsidRDefault="004B6062" w14:paraId="3FE9F23F" wp14:textId="77777777">
      <w:pPr>
        <w:spacing w:line="240" w:lineRule="auto"/>
        <w:ind w:left="-300"/>
        <w:rPr>
          <w:rFonts w:ascii="Calibri" w:hAnsi="Calibri" w:eastAsia="Calibri" w:cs="Calibri"/>
        </w:rPr>
      </w:pPr>
    </w:p>
    <w:p xmlns:wp14="http://schemas.microsoft.com/office/word/2010/wordml" w:rsidR="004B6062" w:rsidP="0C6C02F3" w:rsidRDefault="007F7018" w14:paraId="46A18EAE" wp14:textId="77777777">
      <w:pPr>
        <w:spacing w:line="240" w:lineRule="auto"/>
        <w:ind w:left="-300"/>
        <w:rPr>
          <w:rFonts w:ascii="Calibri" w:hAnsi="Calibri" w:eastAsia="Calibri" w:cs="Calibri"/>
          <w:lang w:val="en-US"/>
        </w:rPr>
      </w:pPr>
      <w:r w:rsidRPr="0C6C02F3" w:rsidR="007F7018">
        <w:rPr>
          <w:rFonts w:ascii="Calibri" w:hAnsi="Calibri" w:eastAsia="Calibri" w:cs="Calibri"/>
          <w:lang w:val="en-US"/>
        </w:rPr>
        <w:t>Sire Group</w:t>
      </w:r>
      <w:r>
        <w:tab/>
      </w:r>
      <w:r>
        <w:tab/>
      </w:r>
      <w:r w:rsidRPr="0C6C02F3" w:rsidR="007F7018">
        <w:rPr>
          <w:rFonts w:ascii="Calibri" w:hAnsi="Calibri" w:eastAsia="Calibri" w:cs="Calibri"/>
          <w:lang w:val="en-US"/>
        </w:rPr>
        <w:t xml:space="preserve">Large (N = </w:t>
      </w:r>
      <w:r w:rsidRPr="0C6C02F3" w:rsidR="007F7018">
        <w:rPr>
          <w:rFonts w:ascii="Calibri" w:hAnsi="Calibri" w:eastAsia="Calibri" w:cs="Calibri"/>
          <w:lang w:val="en-US"/>
        </w:rPr>
        <w:t>27)</w:t>
      </w:r>
      <w:r>
        <w:tab/>
      </w:r>
      <w:r>
        <w:tab/>
      </w:r>
      <w:r>
        <w:tab/>
      </w:r>
      <w:r>
        <w:tab/>
      </w:r>
      <w:r w:rsidRPr="0C6C02F3" w:rsidR="007F7018">
        <w:rPr>
          <w:rFonts w:ascii="Calibri" w:hAnsi="Calibri" w:eastAsia="Calibri" w:cs="Calibri"/>
          <w:lang w:val="en-US"/>
        </w:rPr>
        <w:t xml:space="preserve">offspring born to “Large” sires (i.e., those </w:t>
      </w:r>
    </w:p>
    <w:p xmlns:wp14="http://schemas.microsoft.com/office/word/2010/wordml" w:rsidR="004B6062" w:rsidRDefault="007F7018" w14:paraId="13924FB8" wp14:textId="77777777">
      <w:pPr>
        <w:spacing w:line="240" w:lineRule="auto"/>
        <w:ind w:left="4740" w:firstLine="300"/>
        <w:rPr>
          <w:rFonts w:ascii="Calibri" w:hAnsi="Calibri" w:eastAsia="Calibri" w:cs="Calibri"/>
        </w:rPr>
      </w:pPr>
      <w:r>
        <w:rPr>
          <w:rFonts w:ascii="Calibri" w:hAnsi="Calibri" w:eastAsia="Calibri" w:cs="Calibri"/>
        </w:rPr>
        <w:t>sires with “-L” after ID number)</w:t>
      </w:r>
    </w:p>
    <w:p xmlns:wp14="http://schemas.microsoft.com/office/word/2010/wordml" w:rsidR="004B6062" w:rsidP="0C6C02F3" w:rsidRDefault="007F7018" w14:paraId="1C33AE5E" wp14:textId="77777777">
      <w:pPr>
        <w:spacing w:line="240" w:lineRule="auto"/>
        <w:rPr>
          <w:rFonts w:ascii="Calibri" w:hAnsi="Calibri" w:eastAsia="Calibri" w:cs="Calibri"/>
          <w:lang w:val="en-US"/>
        </w:rPr>
      </w:pP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Small (N = </w:t>
      </w:r>
      <w:r w:rsidRPr="0C6C02F3" w:rsidR="007F7018">
        <w:rPr>
          <w:rFonts w:ascii="Calibri" w:hAnsi="Calibri" w:eastAsia="Calibri" w:cs="Calibri"/>
          <w:lang w:val="en-US"/>
        </w:rPr>
        <w:t>45)</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0C6C02F3" w:rsidR="007F7018">
        <w:rPr>
          <w:rFonts w:ascii="Calibri" w:hAnsi="Calibri" w:eastAsia="Calibri" w:cs="Calibri"/>
          <w:lang w:val="en-US"/>
        </w:rPr>
        <w:t xml:space="preserve">offspring born to “Small” sires (i.e., those </w:t>
      </w:r>
    </w:p>
    <w:p xmlns:wp14="http://schemas.microsoft.com/office/word/2010/wordml" w:rsidR="004B6062" w:rsidRDefault="007F7018" w14:paraId="521318BF" wp14:textId="77777777">
      <w:pPr>
        <w:spacing w:line="240" w:lineRule="auto"/>
        <w:ind w:left="5040"/>
        <w:rPr>
          <w:rFonts w:ascii="Calibri" w:hAnsi="Calibri" w:eastAsia="Calibri" w:cs="Calibri"/>
        </w:rPr>
      </w:pPr>
      <w:r>
        <w:rPr>
          <w:rFonts w:ascii="Calibri" w:hAnsi="Calibri" w:eastAsia="Calibri" w:cs="Calibri"/>
        </w:rPr>
        <w:t xml:space="preserve">sires with “-S” after ID number) </w:t>
      </w:r>
    </w:p>
    <w:p xmlns:wp14="http://schemas.microsoft.com/office/word/2010/wordml" w:rsidR="004B6062" w:rsidRDefault="007F7018" w14:paraId="02B4FCF8" wp14:textId="77777777">
      <w:pPr>
        <w:spacing w:line="240" w:lineRule="auto"/>
        <w:ind w:left="-300"/>
        <w:rPr>
          <w:rFonts w:ascii="Calibri" w:hAnsi="Calibri" w:eastAsia="Calibri" w:cs="Calibri"/>
          <w:sz w:val="24"/>
          <w:szCs w:val="24"/>
        </w:rPr>
      </w:pPr>
      <w:r>
        <w:rPr>
          <w:rFonts w:ascii="Calibri" w:hAnsi="Calibri" w:eastAsia="Calibri" w:cs="Calibri"/>
          <w:sz w:val="24"/>
          <w:szCs w:val="24"/>
        </w:rPr>
        <w:t>________________________________________________________________________________</w:t>
      </w:r>
    </w:p>
    <w:p xmlns:wp14="http://schemas.microsoft.com/office/word/2010/wordml" w:rsidR="004B6062" w:rsidRDefault="004B6062" w14:paraId="1F72F646"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66C2A3F5" wp14:textId="77777777">
      <w:pPr>
        <w:spacing w:after="200" w:line="240" w:lineRule="auto"/>
        <w:ind w:left="-300"/>
        <w:rPr>
          <w:rFonts w:ascii="Calibri" w:hAnsi="Calibri" w:eastAsia="Calibri" w:cs="Calibri"/>
          <w:sz w:val="24"/>
          <w:szCs w:val="24"/>
          <w:lang w:val="en-US"/>
        </w:rPr>
      </w:pPr>
      <w:r w:rsidRPr="0C6C02F3" w:rsidR="007F7018">
        <w:rPr>
          <w:rFonts w:ascii="Calibri" w:hAnsi="Calibri" w:eastAsia="Calibri" w:cs="Calibri"/>
          <w:sz w:val="20"/>
          <w:szCs w:val="20"/>
          <w:lang w:val="en-US"/>
        </w:rPr>
        <w:t>*Morphometric data and statistical test results were provided in year 2 (Andersen_SB_Growth_Study_2017-18.xlsx) and this data was elaborated upon in year 3. Briefly, the weight of the sample population (N = 72 fish) fell along a bimodal distribution. Mean weights of the smaller SB “Runts” (N = 36, mean + SD weight 0.85 + 0.11 kg) significantly differed from the larger SB “Top Grade (TG)” (N = 36; 1.32 + 0.18 kg) (Student’s t-test, p&lt;0.0001). Twelve of the larger SB had reached or exceeded market size at the</w:t>
      </w:r>
      <w:r w:rsidRPr="0C6C02F3" w:rsidR="007F7018">
        <w:rPr>
          <w:rFonts w:ascii="Calibri" w:hAnsi="Calibri" w:eastAsia="Calibri" w:cs="Calibri"/>
          <w:sz w:val="20"/>
          <w:szCs w:val="20"/>
          <w:lang w:val="en-US"/>
        </w:rPr>
        <w:t xml:space="preserve"> time of harvest “top </w:t>
      </w:r>
      <w:r w:rsidRPr="0C6C02F3" w:rsidR="007F7018">
        <w:rPr>
          <w:rFonts w:ascii="Calibri" w:hAnsi="Calibri" w:eastAsia="Calibri" w:cs="Calibri"/>
          <w:sz w:val="20"/>
          <w:szCs w:val="20"/>
          <w:lang w:val="en-US"/>
        </w:rPr>
        <w:t>Top</w:t>
      </w:r>
      <w:r w:rsidRPr="0C6C02F3" w:rsidR="007F7018">
        <w:rPr>
          <w:rFonts w:ascii="Calibri" w:hAnsi="Calibri" w:eastAsia="Calibri" w:cs="Calibri"/>
          <w:sz w:val="20"/>
          <w:szCs w:val="20"/>
          <w:lang w:val="en-US"/>
        </w:rPr>
        <w:t xml:space="preserve"> Grade (</w:t>
      </w:r>
      <w:r w:rsidRPr="0C6C02F3" w:rsidR="007F7018">
        <w:rPr>
          <w:rFonts w:ascii="Calibri" w:hAnsi="Calibri" w:eastAsia="Calibri" w:cs="Calibri"/>
          <w:sz w:val="20"/>
          <w:szCs w:val="20"/>
          <w:lang w:val="en-US"/>
        </w:rPr>
        <w:t>tTG</w:t>
      </w:r>
      <w:r w:rsidRPr="0C6C02F3" w:rsidR="007F7018">
        <w:rPr>
          <w:rFonts w:ascii="Calibri" w:hAnsi="Calibri" w:eastAsia="Calibri" w:cs="Calibri"/>
          <w:sz w:val="20"/>
          <w:szCs w:val="20"/>
          <w:lang w:val="en-US"/>
        </w:rPr>
        <w:t>)” (N = 12, 1.52 + 0.13 kg). The twelve bottom performing fish “bottom Runts (</w:t>
      </w:r>
      <w:r w:rsidRPr="0C6C02F3" w:rsidR="007F7018">
        <w:rPr>
          <w:rFonts w:ascii="Calibri" w:hAnsi="Calibri" w:eastAsia="Calibri" w:cs="Calibri"/>
          <w:sz w:val="20"/>
          <w:szCs w:val="20"/>
          <w:lang w:val="en-US"/>
        </w:rPr>
        <w:t>bR</w:t>
      </w:r>
      <w:r w:rsidRPr="0C6C02F3" w:rsidR="007F7018">
        <w:rPr>
          <w:rFonts w:ascii="Calibri" w:hAnsi="Calibri" w:eastAsia="Calibri" w:cs="Calibri"/>
          <w:sz w:val="20"/>
          <w:szCs w:val="20"/>
          <w:lang w:val="en-US"/>
        </w:rPr>
        <w:t xml:space="preserve">)” (N = 12, 0.72 + 0.06 kg) were designated separately in kind to enable the analysis of the sub-groups representing the tails of the sample population distribution and these did differ significantly in weight compared to the </w:t>
      </w:r>
      <w:r w:rsidRPr="0C6C02F3" w:rsidR="007F7018">
        <w:rPr>
          <w:rFonts w:ascii="Calibri" w:hAnsi="Calibri" w:eastAsia="Calibri" w:cs="Calibri"/>
          <w:sz w:val="20"/>
          <w:szCs w:val="20"/>
          <w:lang w:val="en-US"/>
        </w:rPr>
        <w:t>tTG</w:t>
      </w:r>
      <w:r w:rsidRPr="0C6C02F3" w:rsidR="007F7018">
        <w:rPr>
          <w:rFonts w:ascii="Calibri" w:hAnsi="Calibri" w:eastAsia="Calibri" w:cs="Calibri"/>
          <w:sz w:val="20"/>
          <w:szCs w:val="20"/>
          <w:lang w:val="en-US"/>
        </w:rPr>
        <w:t xml:space="preserve"> fish (Student’s t-test, p&lt;0.0001).</w:t>
      </w:r>
      <w:r w:rsidRPr="0C6C02F3" w:rsidR="007F7018">
        <w:rPr>
          <w:rFonts w:ascii="Calibri" w:hAnsi="Calibri" w:eastAsia="Calibri" w:cs="Calibri"/>
          <w:sz w:val="24"/>
          <w:szCs w:val="24"/>
          <w:lang w:val="en-US"/>
        </w:rPr>
        <w:t xml:space="preserve"> </w:t>
      </w:r>
    </w:p>
    <w:p xmlns:wp14="http://schemas.microsoft.com/office/word/2010/wordml" w:rsidR="004B6062" w:rsidRDefault="004B6062" w14:paraId="08CE6F9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B84F336" wp14:textId="77777777">
      <w:pPr>
        <w:spacing w:line="240" w:lineRule="auto"/>
        <w:ind w:left="-300" w:firstLine="300"/>
        <w:rPr>
          <w:rFonts w:ascii="Calibri" w:hAnsi="Calibri" w:eastAsia="Calibri" w:cs="Calibri"/>
          <w:i/>
          <w:color w:val="0000FF"/>
          <w:sz w:val="24"/>
          <w:szCs w:val="24"/>
        </w:rPr>
      </w:pPr>
      <w:r>
        <w:rPr>
          <w:rFonts w:ascii="Calibri" w:hAnsi="Calibri" w:eastAsia="Calibri" w:cs="Calibri"/>
          <w:i/>
          <w:color w:val="0000FF"/>
          <w:sz w:val="24"/>
          <w:szCs w:val="24"/>
        </w:rPr>
        <w:t xml:space="preserve">Statistical Analysis </w:t>
      </w:r>
    </w:p>
    <w:p xmlns:wp14="http://schemas.microsoft.com/office/word/2010/wordml" w:rsidR="004B6062" w:rsidRDefault="004B6062" w14:paraId="61CDCEAD"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0179F36"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CLC Genomics Workbench tool “Differential Expression for RNA-Seq” was used to perform a statistical differential expression test for the specified set of Expression Tracks (the “(TE)” tracks). </w:t>
      </w:r>
      <w:r w:rsidRPr="0C6C02F3" w:rsidR="007F7018">
        <w:rPr>
          <w:rFonts w:ascii="Calibri" w:hAnsi="Calibri" w:eastAsia="Calibri" w:cs="Calibri"/>
          <w:sz w:val="24"/>
          <w:szCs w:val="24"/>
          <w:lang w:val="en-US"/>
        </w:rPr>
        <w:t>Briefly, a separate Generalized Linear Model (GLM) is used to model each gene transcript; this allows us to fit curves to expression values without assuming that the error on the values is normally distributed.</w:t>
      </w:r>
      <w:r w:rsidRPr="0C6C02F3" w:rsidR="007F7018">
        <w:rPr>
          <w:rFonts w:ascii="Calibri" w:hAnsi="Calibri" w:eastAsia="Calibri" w:cs="Calibri"/>
          <w:sz w:val="24"/>
          <w:szCs w:val="24"/>
          <w:lang w:val="en-US"/>
        </w:rPr>
        <w:t xml:space="preserve"> Read counts following a Negative Binomial distribution are assumed. The Negative Binomial distribution c</w:t>
      </w:r>
      <w:r w:rsidRPr="0C6C02F3" w:rsidR="007F7018">
        <w:rPr>
          <w:rFonts w:ascii="Calibri" w:hAnsi="Calibri" w:eastAsia="Calibri" w:cs="Calibri"/>
          <w:sz w:val="24"/>
          <w:szCs w:val="24"/>
          <w:lang w:val="en-US"/>
        </w:rPr>
        <w:t xml:space="preserve">an be understood as a `Gamma-Poisson' mixture distribution (</w:t>
      </w:r>
      <w:r w:rsidRPr="0C6C02F3" w:rsidR="007F7018">
        <w:rPr>
          <w:rFonts w:ascii="Calibri" w:hAnsi="Calibri" w:eastAsia="Calibri" w:cs="Calibri"/>
          <w:sz w:val="24"/>
          <w:szCs w:val="24"/>
          <w:lang w:val="en-US"/>
        </w:rPr>
        <w:t xml:space="preserve">i.e.</w:t>
      </w:r>
      <w:r w:rsidRPr="0C6C02F3" w:rsidR="007F7018">
        <w:rPr>
          <w:rFonts w:ascii="Calibri" w:hAnsi="Calibri" w:eastAsia="Calibri" w:cs="Calibri"/>
          <w:sz w:val="24"/>
          <w:szCs w:val="24"/>
          <w:lang w:val="en-US"/>
        </w:rPr>
        <w:t xml:space="preserve"> the distribution resulting from a mixture of Poisson distributions, where the Poisson parameter </w:t>
      </w:r>
      <w:r w:rsidRPr="0C6C02F3" w:rsidR="007F7018">
        <w:rPr>
          <w:rFonts w:ascii="Calibri" w:hAnsi="Calibri" w:eastAsia="Calibri" w:cs="Calibri"/>
          <w:i w:val="1"/>
          <w:iCs w:val="1"/>
          <w:sz w:val="24"/>
          <w:szCs w:val="24"/>
          <w:lang w:val="en-US"/>
        </w:rPr>
        <w:t>lambda</w:t>
      </w:r>
      <w:r w:rsidRPr="0C6C02F3" w:rsidR="007F7018">
        <w:rPr>
          <w:rFonts w:ascii="Calibri" w:hAnsi="Calibri" w:eastAsia="Calibri" w:cs="Calibri"/>
          <w:sz w:val="24"/>
          <w:szCs w:val="24"/>
          <w:lang w:val="en-US"/>
        </w:rPr>
        <w:t xml:space="preserve"> is itself Gamma-distributed). In an RNA-Seq context, this Gamma distribution is controlled by the dispersion parameter, such that the Negative Binomial distribution reduces to a Poisson distribution when the dispersion is zero. The final GLM </w:t>
      </w:r>
      <w:r w:rsidRPr="0C6C02F3" w:rsidR="007F7018">
        <w:rPr>
          <w:rFonts w:ascii="Calibri" w:hAnsi="Calibri" w:eastAsia="Calibri" w:cs="Calibri"/>
          <w:sz w:val="24"/>
          <w:szCs w:val="24"/>
          <w:lang w:val="en-US"/>
        </w:rPr>
        <w:t xml:space="preserve">fit</w:t>
      </w:r>
      <w:r w:rsidRPr="0C6C02F3" w:rsidR="007F7018">
        <w:rPr>
          <w:rFonts w:ascii="Calibri" w:hAnsi="Calibri" w:eastAsia="Calibri" w:cs="Calibri"/>
          <w:sz w:val="24"/>
          <w:szCs w:val="24"/>
          <w:lang w:val="en-US"/>
        </w:rPr>
        <w:t xml:space="preserve"> and dispersion estimate allows us to calculate the total likelihood of the model given the data, a</w:t>
      </w:r>
      <w:r w:rsidRPr="0C6C02F3" w:rsidR="007F7018">
        <w:rPr>
          <w:rFonts w:ascii="Calibri" w:hAnsi="Calibri" w:eastAsia="Calibri" w:cs="Calibri"/>
          <w:sz w:val="24"/>
          <w:szCs w:val="24"/>
          <w:lang w:val="en-US"/>
        </w:rPr>
        <w:t xml:space="preserve">nd the uncertainty on each fitted coefficient. </w:t>
      </w:r>
      <w:r w:rsidRPr="0C6C02F3" w:rsidR="007F7018">
        <w:rPr>
          <w:rFonts w:ascii="Calibri" w:hAnsi="Calibri" w:eastAsia="Calibri" w:cs="Calibri"/>
          <w:i w:val="1"/>
          <w:iCs w:val="1"/>
          <w:sz w:val="24"/>
          <w:szCs w:val="24"/>
          <w:lang w:val="en-US"/>
        </w:rPr>
        <w:t>Additional</w:t>
      </w:r>
      <w:r w:rsidRPr="0C6C02F3" w:rsidR="007F7018">
        <w:rPr>
          <w:rFonts w:ascii="Calibri" w:hAnsi="Calibri" w:eastAsia="Calibri" w:cs="Calibri"/>
          <w:i w:val="1"/>
          <w:iCs w:val="1"/>
          <w:sz w:val="24"/>
          <w:szCs w:val="24"/>
          <w:lang w:val="en-US"/>
        </w:rPr>
        <w:t xml:space="preserve"> information on the statistical models used in CLC Genomics Workbench can be found in the online manual</w:t>
      </w:r>
      <w:r w:rsidRPr="0C6C02F3">
        <w:rPr>
          <w:rFonts w:ascii="Calibri" w:hAnsi="Calibri" w:eastAsia="Calibri" w:cs="Calibri"/>
          <w:i w:val="1"/>
          <w:iCs w:val="1"/>
          <w:sz w:val="24"/>
          <w:szCs w:val="24"/>
          <w:vertAlign w:val="superscript"/>
          <w:lang w:val="en-US"/>
        </w:rPr>
        <w:footnoteReference w:id="1"/>
      </w:r>
      <w:r w:rsidRPr="0C6C02F3" w:rsidR="007F7018">
        <w:rPr>
          <w:rFonts w:ascii="Calibri" w:hAnsi="Calibri" w:eastAsia="Calibri" w:cs="Calibri"/>
          <w:sz w:val="24"/>
          <w:szCs w:val="24"/>
          <w:lang w:val="en-US"/>
        </w:rPr>
        <w:t>.</w:t>
      </w:r>
    </w:p>
    <w:p xmlns:wp14="http://schemas.microsoft.com/office/word/2010/wordml" w:rsidR="004B6062" w:rsidRDefault="004B6062" w14:paraId="6BB9E253"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1D7DB3D5"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Comparisons of two groups (Grade, Dam, and Sire Group) </w:t>
      </w:r>
      <w:r w:rsidRPr="0C6C02F3" w:rsidR="007F7018">
        <w:rPr>
          <w:rFonts w:ascii="Calibri" w:hAnsi="Calibri" w:eastAsia="Calibri" w:cs="Calibri"/>
          <w:sz w:val="24"/>
          <w:szCs w:val="24"/>
          <w:lang w:val="en-US"/>
        </w:rPr>
        <w:t>utilize</w:t>
      </w:r>
      <w:r w:rsidRPr="0C6C02F3" w:rsidR="007F7018">
        <w:rPr>
          <w:rFonts w:ascii="Calibri" w:hAnsi="Calibri" w:eastAsia="Calibri" w:cs="Calibri"/>
          <w:sz w:val="24"/>
          <w:szCs w:val="24"/>
          <w:lang w:val="en-US"/>
        </w:rPr>
        <w:t xml:space="preserve"> the Wald test (specified as “All group pairs” in CLC), which tests whether a given coefficient is non-zero. Comparisons of more than two groups (Grade Group and Sire) </w:t>
      </w:r>
      <w:r w:rsidRPr="0C6C02F3" w:rsidR="007F7018">
        <w:rPr>
          <w:rFonts w:ascii="Calibri" w:hAnsi="Calibri" w:eastAsia="Calibri" w:cs="Calibri"/>
          <w:sz w:val="24"/>
          <w:szCs w:val="24"/>
          <w:lang w:val="en-US"/>
        </w:rPr>
        <w:t>utilize</w:t>
      </w:r>
      <w:r w:rsidRPr="0C6C02F3" w:rsidR="007F7018">
        <w:rPr>
          <w:rFonts w:ascii="Calibri" w:hAnsi="Calibri" w:eastAsia="Calibri" w:cs="Calibri"/>
          <w:sz w:val="24"/>
          <w:szCs w:val="24"/>
          <w:lang w:val="en-US"/>
        </w:rPr>
        <w:t xml:space="preserve"> the Likelihood Ratio test (specified as “Across groups (ANOVA-like)” in CLC), which fits two GLMs, one with the given coefficients and one without. The more important the coefficients are, the greater the ratio of the likelihoods of the two models. </w:t>
      </w:r>
    </w:p>
    <w:p xmlns:wp14="http://schemas.microsoft.com/office/word/2010/wordml" w:rsidR="004B6062" w:rsidRDefault="004B6062" w14:paraId="23DE523C"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0547E3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output data corresponding to the text below describing the statistical analyses performed can be found in the sub-folder </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b w:val="1"/>
          <w:bCs w:val="1"/>
          <w:sz w:val="24"/>
          <w:szCs w:val="24"/>
          <w:lang w:val="en-US"/>
        </w:rPr>
        <w:t>SB_RNASeq</w:t>
      </w:r>
      <w:r w:rsidRPr="0C6C02F3" w:rsidR="007F7018">
        <w:rPr>
          <w:rFonts w:ascii="Calibri" w:hAnsi="Calibri" w:eastAsia="Calibri" w:cs="Calibri"/>
          <w:b w:val="1"/>
          <w:bCs w:val="1"/>
          <w:sz w:val="24"/>
          <w:szCs w:val="24"/>
          <w:lang w:val="en-US"/>
        </w:rPr>
        <w:t>-CLC-Statistical-</w:t>
      </w:r>
      <w:r w:rsidRPr="0C6C02F3" w:rsidR="007F7018">
        <w:rPr>
          <w:rFonts w:ascii="Calibri" w:hAnsi="Calibri" w:eastAsia="Calibri" w:cs="Calibri"/>
          <w:b w:val="1"/>
          <w:bCs w:val="1"/>
          <w:sz w:val="24"/>
          <w:szCs w:val="24"/>
          <w:lang w:val="en-US"/>
        </w:rPr>
        <w:t>Analyses_Output</w:t>
      </w:r>
      <w:r w:rsidRPr="0C6C02F3" w:rsidR="007F7018">
        <w:rPr>
          <w:rFonts w:ascii="Calibri" w:hAnsi="Calibri" w:eastAsia="Calibri" w:cs="Calibri"/>
          <w:b w:val="1"/>
          <w:bCs w:val="1"/>
          <w:sz w:val="24"/>
          <w:szCs w:val="24"/>
          <w:lang w:val="en-US"/>
        </w:rPr>
        <w:t>]</w:t>
      </w:r>
      <w:r w:rsidRPr="0C6C02F3" w:rsidR="007F7018">
        <w:rPr>
          <w:rFonts w:ascii="Calibri" w:hAnsi="Calibri" w:eastAsia="Calibri" w:cs="Calibri"/>
          <w:sz w:val="24"/>
          <w:szCs w:val="24"/>
          <w:lang w:val="en-US"/>
        </w:rPr>
        <w:t>.</w:t>
      </w:r>
    </w:p>
    <w:p xmlns:wp14="http://schemas.microsoft.com/office/word/2010/wordml" w:rsidR="004B6062" w:rsidRDefault="004B6062" w14:paraId="52E56223" wp14:textId="77777777">
      <w:pPr>
        <w:spacing w:line="240" w:lineRule="auto"/>
        <w:ind w:left="-300"/>
        <w:rPr>
          <w:rFonts w:ascii="Calibri" w:hAnsi="Calibri" w:eastAsia="Calibri" w:cs="Calibri"/>
          <w:sz w:val="24"/>
          <w:szCs w:val="24"/>
        </w:rPr>
      </w:pPr>
    </w:p>
    <w:p xmlns:wp14="http://schemas.microsoft.com/office/word/2010/wordml" w:rsidR="004B6062" w:rsidRDefault="007F7018" w14:paraId="6017AAF7" wp14:textId="77777777">
      <w:pPr>
        <w:spacing w:line="240" w:lineRule="auto"/>
        <w:ind w:left="-300"/>
        <w:rPr>
          <w:rFonts w:ascii="Calibri" w:hAnsi="Calibri" w:eastAsia="Calibri" w:cs="Calibri"/>
          <w:i/>
          <w:sz w:val="24"/>
          <w:szCs w:val="24"/>
        </w:rPr>
      </w:pPr>
      <w:r>
        <w:rPr>
          <w:rFonts w:ascii="Calibri" w:hAnsi="Calibri" w:eastAsia="Calibri" w:cs="Calibri"/>
          <w:sz w:val="24"/>
          <w:szCs w:val="24"/>
        </w:rPr>
        <w:tab/>
      </w:r>
      <w:r>
        <w:rPr>
          <w:rFonts w:ascii="Calibri" w:hAnsi="Calibri" w:eastAsia="Calibri" w:cs="Calibri"/>
          <w:i/>
          <w:color w:val="0000FF"/>
          <w:sz w:val="24"/>
          <w:szCs w:val="24"/>
        </w:rPr>
        <w:t>Machine Learning Analysis</w:t>
      </w:r>
      <w:r>
        <w:rPr>
          <w:rFonts w:ascii="Calibri" w:hAnsi="Calibri" w:eastAsia="Calibri" w:cs="Calibri"/>
          <w:i/>
          <w:sz w:val="24"/>
          <w:szCs w:val="24"/>
        </w:rPr>
        <w:t xml:space="preserve"> </w:t>
      </w:r>
    </w:p>
    <w:p xmlns:wp14="http://schemas.microsoft.com/office/word/2010/wordml" w:rsidR="004B6062" w:rsidRDefault="004B6062" w14:paraId="07547A01" wp14:textId="77777777">
      <w:pPr>
        <w:spacing w:line="240" w:lineRule="auto"/>
        <w:ind w:left="-300"/>
        <w:rPr>
          <w:rFonts w:ascii="Calibri" w:hAnsi="Calibri" w:eastAsia="Calibri" w:cs="Calibri"/>
          <w:i/>
          <w:sz w:val="24"/>
          <w:szCs w:val="24"/>
        </w:rPr>
      </w:pPr>
    </w:p>
    <w:p xmlns:wp14="http://schemas.microsoft.com/office/word/2010/wordml" w:rsidR="004B6062" w:rsidRDefault="007F7018" w14:paraId="0FC041BE" wp14:textId="77777777">
      <w:pPr>
        <w:spacing w:line="240" w:lineRule="auto"/>
        <w:ind w:left="-300"/>
        <w:rPr>
          <w:rFonts w:ascii="Calibri" w:hAnsi="Calibri" w:eastAsia="Calibri" w:cs="Calibri"/>
          <w:sz w:val="24"/>
          <w:szCs w:val="24"/>
        </w:rPr>
      </w:pPr>
      <w:r>
        <w:rPr>
          <w:rFonts w:ascii="Calibri" w:hAnsi="Calibri" w:eastAsia="Calibri" w:cs="Calibri"/>
          <w:sz w:val="24"/>
          <w:szCs w:val="24"/>
        </w:rPr>
        <w:t>The instructional machine learning pipeline developed in year 3 (described under “Tool Development” and “Tool Development &amp; Hybrid Striped Bass Study 2” in year 3 annual report) was beta-tested again through the analysis of transcriptome data generated for the Striped Bass Study.</w:t>
      </w:r>
    </w:p>
    <w:p xmlns:wp14="http://schemas.microsoft.com/office/word/2010/wordml" w:rsidR="004B6062" w:rsidRDefault="004B6062" w14:paraId="5043CB0F"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D54301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Briefly, this pipeline serves to reduce data dimensionality (i.e., the number of attributes in a dataset) and identify the attributes (in Objective 1, Striped Bass Study attributes are individual transcripts) that are the most informative to a given classification (sorting into groups of a given comparison) of samples into two or more groups (</w:t>
      </w:r>
      <w:r w:rsidRPr="0C6C02F3" w:rsidR="007F7018">
        <w:rPr>
          <w:rFonts w:ascii="Calibri" w:hAnsi="Calibri" w:eastAsia="Calibri" w:cs="Calibri"/>
          <w:i w:val="1"/>
          <w:iCs w:val="1"/>
          <w:sz w:val="24"/>
          <w:szCs w:val="24"/>
          <w:lang w:val="en-US"/>
        </w:rPr>
        <w:t xml:space="preserve">see: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for comparisons and group designations). This is achieved by comparing the classification performance of multiple machine learning algorithms (models) that are each </w:t>
      </w:r>
      <w:r w:rsidRPr="0C6C02F3" w:rsidR="007F7018">
        <w:rPr>
          <w:rFonts w:ascii="Calibri" w:hAnsi="Calibri" w:eastAsia="Calibri" w:cs="Calibri"/>
          <w:sz w:val="24"/>
          <w:szCs w:val="24"/>
          <w:lang w:val="en-US"/>
        </w:rPr>
        <w:t>cross-validated</w:t>
      </w:r>
      <w:r w:rsidRPr="0C6C02F3" w:rsidR="007F7018">
        <w:rPr>
          <w:rFonts w:ascii="Calibri" w:hAnsi="Calibri" w:eastAsia="Calibri" w:cs="Calibri"/>
          <w:sz w:val="24"/>
          <w:szCs w:val="24"/>
          <w:lang w:val="en-US"/>
        </w:rPr>
        <w:t xml:space="preserve"> with two different strategies. The points of performance agreement, where correct classification is highest for each of the models and either after or before points of lower percentages of correct classification are the determining factors for attribute cut-off. </w:t>
      </w:r>
    </w:p>
    <w:p xmlns:wp14="http://schemas.microsoft.com/office/word/2010/wordml" w:rsidR="004B6062" w:rsidRDefault="004B6062" w14:paraId="07459315"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E194932"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First, all attributes are assigned a rank according to determined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whereby the weight assigned to an </w:t>
      </w:r>
      <w:r w:rsidRPr="0C6C02F3" w:rsidR="007F7018">
        <w:rPr>
          <w:rFonts w:ascii="Calibri" w:hAnsi="Calibri" w:eastAsia="Calibri" w:cs="Calibri"/>
          <w:sz w:val="24"/>
          <w:szCs w:val="24"/>
          <w:lang w:val="en-US"/>
        </w:rPr>
        <w:t>attribute increases</w:t>
      </w:r>
      <w:r w:rsidRPr="0C6C02F3" w:rsidR="007F7018">
        <w:rPr>
          <w:rFonts w:ascii="Calibri" w:hAnsi="Calibri" w:eastAsia="Calibri" w:cs="Calibri"/>
          <w:sz w:val="24"/>
          <w:szCs w:val="24"/>
          <w:lang w:val="en-US"/>
        </w:rPr>
        <w:t xml:space="preserve"> (is higher) with the increase in information gained from the values associated to that attribute across samples. For example, if the values associated with “Attribute X” are more informative to the classification, or sorting, of samples to </w:t>
      </w:r>
      <w:r w:rsidRPr="0C6C02F3" w:rsidR="007F7018">
        <w:rPr>
          <w:rFonts w:ascii="Calibri" w:hAnsi="Calibri" w:eastAsia="Calibri" w:cs="Calibri"/>
          <w:sz w:val="24"/>
          <w:szCs w:val="24"/>
          <w:lang w:val="en-US"/>
        </w:rPr>
        <w:t>designated</w:t>
      </w:r>
      <w:r w:rsidRPr="0C6C02F3" w:rsidR="007F7018">
        <w:rPr>
          <w:rFonts w:ascii="Calibri" w:hAnsi="Calibri" w:eastAsia="Calibri" w:cs="Calibri"/>
          <w:sz w:val="24"/>
          <w:szCs w:val="24"/>
          <w:lang w:val="en-US"/>
        </w:rPr>
        <w:t xml:space="preserve"> groups than those values associated with “Attribute Y</w:t>
      </w:r>
      <w:r w:rsidRPr="0C6C02F3" w:rsidR="007F7018">
        <w:rPr>
          <w:rFonts w:ascii="Calibri" w:hAnsi="Calibri" w:eastAsia="Calibri" w:cs="Calibri"/>
          <w:sz w:val="24"/>
          <w:szCs w:val="24"/>
          <w:lang w:val="en-US"/>
        </w:rPr>
        <w:t>”,</w:t>
      </w:r>
      <w:r w:rsidRPr="0C6C02F3" w:rsidR="007F7018">
        <w:rPr>
          <w:rFonts w:ascii="Calibri" w:hAnsi="Calibri" w:eastAsia="Calibri" w:cs="Calibri"/>
          <w:sz w:val="24"/>
          <w:szCs w:val="24"/>
          <w:lang w:val="en-US"/>
        </w:rPr>
        <w:t xml:space="preserve"> the weight for Attribute X will be higher than that of Y. The highest weight value assigned is then considered “number one” (#1</w:t>
      </w:r>
      <w:r w:rsidRPr="0C6C02F3" w:rsidR="007F7018">
        <w:rPr>
          <w:rFonts w:ascii="Calibri" w:hAnsi="Calibri" w:eastAsia="Calibri" w:cs="Calibri"/>
          <w:sz w:val="24"/>
          <w:szCs w:val="24"/>
          <w:lang w:val="en-US"/>
        </w:rPr>
        <w:t xml:space="preserve"> in order, the second highest #2 and so on). Ranking by information gain </w:t>
      </w:r>
      <w:r w:rsidRPr="0C6C02F3" w:rsidR="007F7018">
        <w:rPr>
          <w:rFonts w:ascii="Calibri" w:hAnsi="Calibri" w:eastAsia="Calibri" w:cs="Calibri"/>
          <w:sz w:val="24"/>
          <w:szCs w:val="24"/>
          <w:lang w:val="en-US"/>
        </w:rPr>
        <w:t>represents</w:t>
      </w:r>
      <w:r w:rsidRPr="0C6C02F3" w:rsidR="007F7018">
        <w:rPr>
          <w:rFonts w:ascii="Calibri" w:hAnsi="Calibri" w:eastAsia="Calibri" w:cs="Calibri"/>
          <w:sz w:val="24"/>
          <w:szCs w:val="24"/>
          <w:lang w:val="en-US"/>
        </w:rPr>
        <w:t xml:space="preserve"> the first reduction of data dimensionality, as only those attributes assigned a weight (information) are considered in the </w:t>
      </w:r>
      <w:r w:rsidRPr="0C6C02F3" w:rsidR="007F7018">
        <w:rPr>
          <w:rFonts w:ascii="Calibri" w:hAnsi="Calibri" w:eastAsia="Calibri" w:cs="Calibri"/>
          <w:sz w:val="24"/>
          <w:szCs w:val="24"/>
          <w:lang w:val="en-US"/>
        </w:rPr>
        <w:t>subsequent</w:t>
      </w:r>
      <w:r w:rsidRPr="0C6C02F3" w:rsidR="007F7018">
        <w:rPr>
          <w:rFonts w:ascii="Calibri" w:hAnsi="Calibri" w:eastAsia="Calibri" w:cs="Calibri"/>
          <w:sz w:val="24"/>
          <w:szCs w:val="24"/>
          <w:lang w:val="en-US"/>
        </w:rPr>
        <w:t xml:space="preserve"> analyses (i.e., attributes assigned a weight of 0.0 are omitted from </w:t>
      </w:r>
      <w:r w:rsidRPr="0C6C02F3" w:rsidR="007F7018">
        <w:rPr>
          <w:rFonts w:ascii="Calibri" w:hAnsi="Calibri" w:eastAsia="Calibri" w:cs="Calibri"/>
          <w:sz w:val="24"/>
          <w:szCs w:val="24"/>
          <w:lang w:val="en-US"/>
        </w:rPr>
        <w:t>subsequent</w:t>
      </w:r>
      <w:r w:rsidRPr="0C6C02F3" w:rsidR="007F7018">
        <w:rPr>
          <w:rFonts w:ascii="Calibri" w:hAnsi="Calibri" w:eastAsia="Calibri" w:cs="Calibri"/>
          <w:sz w:val="24"/>
          <w:szCs w:val="24"/>
          <w:lang w:val="en-US"/>
        </w:rPr>
        <w:t xml:space="preserve"> analyses). </w:t>
      </w:r>
    </w:p>
    <w:p xmlns:wp14="http://schemas.microsoft.com/office/word/2010/wordml" w:rsidR="004B6062" w:rsidRDefault="004B6062" w14:paraId="6537F28F"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1DE70AB" wp14:textId="77777777">
      <w:pPr>
        <w:spacing w:line="240" w:lineRule="auto"/>
        <w:ind w:left="-27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Then, all ranked attributes (i.e., weight above 0.0), associated values, and group designations within a given classification are run through three </w:t>
      </w:r>
      <w:r w:rsidRPr="0C6C02F3" w:rsidR="007F7018">
        <w:rPr>
          <w:rFonts w:ascii="Calibri" w:hAnsi="Calibri" w:eastAsia="Calibri" w:cs="Calibri"/>
          <w:sz w:val="24"/>
          <w:szCs w:val="24"/>
          <w:lang w:val="en-US"/>
        </w:rPr>
        <w:t>different types</w:t>
      </w:r>
      <w:r w:rsidRPr="0C6C02F3" w:rsidR="007F7018">
        <w:rPr>
          <w:rFonts w:ascii="Calibri" w:hAnsi="Calibri" w:eastAsia="Calibri" w:cs="Calibri"/>
          <w:sz w:val="24"/>
          <w:szCs w:val="24"/>
          <w:lang w:val="en-US"/>
        </w:rPr>
        <w:t xml:space="preserve"> of machine learning algorithms in the pipeline: support vector machine (SVM), artificial neural network (ANN), and decision tree. Two cross-validation strategies are applied to each model: (1) 66% split, whereby data is divided into two groups the training set (66% of data) and the test set (34% of data) and average model performance is a measure</w:t>
      </w:r>
      <w:r w:rsidRPr="0C6C02F3" w:rsidR="007F7018">
        <w:rPr>
          <w:rFonts w:ascii="Calibri" w:hAnsi="Calibri" w:eastAsia="Calibri" w:cs="Calibri"/>
          <w:sz w:val="24"/>
          <w:szCs w:val="24"/>
          <w:lang w:val="en-US"/>
        </w:rPr>
        <w:t xml:space="preserve"> of how well the model classified the samples in the test set based upon the patterns identified in the training set; and (2) the ##-fold stratified hold-out, whereby the data is partitioned into subsets of data (“folds”) and several successive models are run where each run is the model training on the entire dataset minus a random fold and the random fold that is excluded changes with each run. The number of folds is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based on the minimum number of samples in any group of a given classification. </w:t>
      </w:r>
      <w:r w:rsidRPr="0C6C02F3" w:rsidR="007F7018">
        <w:rPr>
          <w:rFonts w:ascii="Calibri" w:hAnsi="Calibri" w:eastAsia="Calibri" w:cs="Calibri"/>
          <w:sz w:val="24"/>
          <w:szCs w:val="24"/>
          <w:lang w:val="en-US"/>
        </w:rPr>
        <w:t xml:space="preserve">Running each model and cross-validation strategy provides a “baseline” of model performance (i.e., how well does each type of model perform when all attributes given a rank are included in analysis?). Model performance is measured by three metrics: (1) percent correct classification, or how well did the model classify each sample to its true grouping based upon the values associated to the provided attributes; (2) Area Under the Receiver Operating Characteristic Curve (AUROC, ROC Curve), which is the power </w:t>
      </w:r>
      <w:r w:rsidRPr="0C6C02F3" w:rsidR="007F7018">
        <w:rPr>
          <w:rFonts w:ascii="Calibri" w:hAnsi="Calibri" w:eastAsia="Calibri" w:cs="Calibri"/>
          <w:sz w:val="24"/>
          <w:szCs w:val="24"/>
          <w:lang w:val="en-US"/>
        </w:rPr>
        <w:t xml:space="preserve">of the analysis as a function of the Type I Error, or the plot of the true positive rate (TPR) against the false positive rate (FPR); and (3) Kappa Statistic (Cohen’s Kappa Coefficient), a measure of randomness, or the possibility of the model correctness as a function of chance. </w:t>
      </w:r>
    </w:p>
    <w:p xmlns:wp14="http://schemas.microsoft.com/office/word/2010/wordml" w:rsidR="004B6062" w:rsidRDefault="007F7018" w14:paraId="100C5B58"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B6062" w:rsidP="0C6C02F3" w:rsidRDefault="007F7018" w14:paraId="4D26AB05"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After the </w:t>
      </w:r>
      <w:r w:rsidRPr="0C6C02F3" w:rsidR="007F7018">
        <w:rPr>
          <w:rFonts w:ascii="Calibri" w:hAnsi="Calibri" w:eastAsia="Calibri" w:cs="Calibri"/>
          <w:sz w:val="24"/>
          <w:szCs w:val="24"/>
          <w:lang w:val="en-US"/>
        </w:rPr>
        <w:t>initial</w:t>
      </w:r>
      <w:r w:rsidRPr="0C6C02F3" w:rsidR="007F7018">
        <w:rPr>
          <w:rFonts w:ascii="Calibri" w:hAnsi="Calibri" w:eastAsia="Calibri" w:cs="Calibri"/>
          <w:sz w:val="24"/>
          <w:szCs w:val="24"/>
          <w:lang w:val="en-US"/>
        </w:rPr>
        <w:t xml:space="preserve"> run of ranked attributes through each model and cross-validation strategy, attributes are excluded from the dataset in an iterative fashion such that the effects of </w:t>
      </w:r>
      <w:r w:rsidRPr="0C6C02F3" w:rsidR="007F7018">
        <w:rPr>
          <w:rFonts w:ascii="Calibri" w:hAnsi="Calibri" w:eastAsia="Calibri" w:cs="Calibri"/>
          <w:sz w:val="24"/>
          <w:szCs w:val="24"/>
          <w:lang w:val="en-US"/>
        </w:rPr>
        <w:t>eliminating</w:t>
      </w:r>
      <w:r w:rsidRPr="0C6C02F3" w:rsidR="007F7018">
        <w:rPr>
          <w:rFonts w:ascii="Calibri" w:hAnsi="Calibri" w:eastAsia="Calibri" w:cs="Calibri"/>
          <w:sz w:val="24"/>
          <w:szCs w:val="24"/>
          <w:lang w:val="en-US"/>
        </w:rPr>
        <w:t xml:space="preserve"> information can be evaluated in the context of overall model performance. For example, if 500 attributes </w:t>
      </w:r>
      <w:r w:rsidRPr="0C6C02F3" w:rsidR="007F7018">
        <w:rPr>
          <w:rFonts w:ascii="Calibri" w:hAnsi="Calibri" w:eastAsia="Calibri" w:cs="Calibri"/>
          <w:sz w:val="24"/>
          <w:szCs w:val="24"/>
          <w:lang w:val="en-US"/>
        </w:rPr>
        <w:t>yields</w:t>
      </w:r>
      <w:r w:rsidRPr="0C6C02F3" w:rsidR="007F7018">
        <w:rPr>
          <w:rFonts w:ascii="Calibri" w:hAnsi="Calibri" w:eastAsia="Calibri" w:cs="Calibri"/>
          <w:sz w:val="24"/>
          <w:szCs w:val="24"/>
          <w:lang w:val="en-US"/>
        </w:rPr>
        <w:t xml:space="preserve"> satisfactory prediction by a given model and elimination of a number of those attributes results in a reduction of model performance then we can conclude that those 500 attributes are important to the spec</w:t>
      </w:r>
      <w:r w:rsidRPr="0C6C02F3" w:rsidR="007F7018">
        <w:rPr>
          <w:rFonts w:ascii="Calibri" w:hAnsi="Calibri" w:eastAsia="Calibri" w:cs="Calibri"/>
          <w:sz w:val="24"/>
          <w:szCs w:val="24"/>
          <w:lang w:val="en-US"/>
        </w:rPr>
        <w:t xml:space="preserve">ified classification. The removal of attributes is conducted by removing those of the lowest rank (e.g., only those with the highest weights </w:t>
      </w:r>
      <w:r w:rsidRPr="0C6C02F3" w:rsidR="007F7018">
        <w:rPr>
          <w:rFonts w:ascii="Calibri" w:hAnsi="Calibri" w:eastAsia="Calibri" w:cs="Calibri"/>
          <w:sz w:val="24"/>
          <w:szCs w:val="24"/>
          <w:lang w:val="en-US"/>
        </w:rPr>
        <w:t>remain</w:t>
      </w:r>
      <w:r w:rsidRPr="0C6C02F3" w:rsidR="007F7018">
        <w:rPr>
          <w:rFonts w:ascii="Calibri" w:hAnsi="Calibri" w:eastAsia="Calibri" w:cs="Calibri"/>
          <w:sz w:val="24"/>
          <w:szCs w:val="24"/>
          <w:lang w:val="en-US"/>
        </w:rPr>
        <w:t xml:space="preserve">) and removing those of the highest rank (e.g., only those with the lowest weights </w:t>
      </w:r>
      <w:r w:rsidRPr="0C6C02F3" w:rsidR="007F7018">
        <w:rPr>
          <w:rFonts w:ascii="Calibri" w:hAnsi="Calibri" w:eastAsia="Calibri" w:cs="Calibri"/>
          <w:sz w:val="24"/>
          <w:szCs w:val="24"/>
          <w:lang w:val="en-US"/>
        </w:rPr>
        <w:t>remain</w:t>
      </w:r>
      <w:r w:rsidRPr="0C6C02F3" w:rsidR="007F7018">
        <w:rPr>
          <w:rFonts w:ascii="Calibri" w:hAnsi="Calibri" w:eastAsia="Calibri" w:cs="Calibri"/>
          <w:sz w:val="24"/>
          <w:szCs w:val="24"/>
          <w:lang w:val="en-US"/>
        </w:rPr>
        <w:t xml:space="preserve">) to provide insight into how the performance of each model changes with the exclusion of </w:t>
      </w:r>
      <w:r w:rsidRPr="0C6C02F3" w:rsidR="007F7018">
        <w:rPr>
          <w:rFonts w:ascii="Calibri" w:hAnsi="Calibri" w:eastAsia="Calibri" w:cs="Calibri"/>
          <w:sz w:val="24"/>
          <w:szCs w:val="24"/>
          <w:lang w:val="en-US"/>
        </w:rPr>
        <w:t>particular attributes</w:t>
      </w:r>
      <w:r w:rsidRPr="0C6C02F3" w:rsidR="007F7018">
        <w:rPr>
          <w:rFonts w:ascii="Calibri" w:hAnsi="Calibri" w:eastAsia="Calibri" w:cs="Calibri"/>
          <w:sz w:val="24"/>
          <w:szCs w:val="24"/>
          <w:lang w:val="en-US"/>
        </w:rPr>
        <w:t xml:space="preserve">. The model performance is then plotted against the number of attributes included in each iteration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at which point of attribute inclusion or exclusion re</w:t>
      </w:r>
      <w:r w:rsidRPr="0C6C02F3" w:rsidR="007F7018">
        <w:rPr>
          <w:rFonts w:ascii="Calibri" w:hAnsi="Calibri" w:eastAsia="Calibri" w:cs="Calibri"/>
          <w:sz w:val="24"/>
          <w:szCs w:val="24"/>
          <w:lang w:val="en-US"/>
        </w:rPr>
        <w:t xml:space="preserve">sults in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classification. </w:t>
      </w:r>
      <w:r w:rsidRPr="0C6C02F3" w:rsidR="007F7018">
        <w:rPr>
          <w:rFonts w:ascii="Calibri" w:hAnsi="Calibri" w:eastAsia="Calibri" w:cs="Calibri"/>
          <w:sz w:val="24"/>
          <w:szCs w:val="24"/>
          <w:lang w:val="en-US"/>
        </w:rPr>
        <w:t>These attributes identified as such are then considered to be the most important factors contributing to a given classification (e.g., the most important one hundred genes that predict growth performance in fish).</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The minimum number of attributes required for optimal classification mark the underfitting of the curve and the maximum number of attributes required for optimal classification mark the overfitting of the curve.</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The performance metrics of these curves are then cros</w:t>
      </w:r>
      <w:r w:rsidRPr="0C6C02F3" w:rsidR="007F7018">
        <w:rPr>
          <w:rFonts w:ascii="Calibri" w:hAnsi="Calibri" w:eastAsia="Calibri" w:cs="Calibri"/>
          <w:sz w:val="24"/>
          <w:szCs w:val="24"/>
          <w:lang w:val="en-US"/>
        </w:rPr>
        <w:t>s-referenced between different machine learning models and the areas of agreement are identified.</w:t>
      </w:r>
      <w:r w:rsidRPr="0C6C02F3" w:rsidR="007F7018">
        <w:rPr>
          <w:rFonts w:ascii="Calibri" w:hAnsi="Calibri" w:eastAsia="Calibri" w:cs="Calibri"/>
          <w:sz w:val="24"/>
          <w:szCs w:val="24"/>
          <w:lang w:val="en-US"/>
        </w:rPr>
        <w:t xml:space="preserve"> In this way, the pipeline </w:t>
      </w:r>
      <w:r w:rsidRPr="0C6C02F3" w:rsidR="007F7018">
        <w:rPr>
          <w:rFonts w:ascii="Calibri" w:hAnsi="Calibri" w:eastAsia="Calibri" w:cs="Calibri"/>
          <w:sz w:val="24"/>
          <w:szCs w:val="24"/>
          <w:lang w:val="en-US"/>
        </w:rPr>
        <w:t>identifies</w:t>
      </w:r>
      <w:r w:rsidRPr="0C6C02F3" w:rsidR="007F7018">
        <w:rPr>
          <w:rFonts w:ascii="Calibri" w:hAnsi="Calibri" w:eastAsia="Calibri" w:cs="Calibri"/>
          <w:sz w:val="24"/>
          <w:szCs w:val="24"/>
          <w:lang w:val="en-US"/>
        </w:rPr>
        <w:t xml:space="preserve"> the most important attributes (dependent variables) that drive a predictive relationship to the independent variable (e.g., growth performance) and these results are orthogonally </w:t>
      </w:r>
      <w:r w:rsidRPr="0C6C02F3" w:rsidR="007F7018">
        <w:rPr>
          <w:rFonts w:ascii="Calibri" w:hAnsi="Calibri" w:eastAsia="Calibri" w:cs="Calibri"/>
          <w:sz w:val="24"/>
          <w:szCs w:val="24"/>
          <w:lang w:val="en-US"/>
        </w:rPr>
        <w:t>validated</w:t>
      </w:r>
      <w:r w:rsidRPr="0C6C02F3" w:rsidR="007F7018">
        <w:rPr>
          <w:rFonts w:ascii="Calibri" w:hAnsi="Calibri" w:eastAsia="Calibri" w:cs="Calibri"/>
          <w:sz w:val="24"/>
          <w:szCs w:val="24"/>
          <w:lang w:val="en-US"/>
        </w:rPr>
        <w:t xml:space="preserve"> using three </w:t>
      </w:r>
      <w:r w:rsidRPr="0C6C02F3" w:rsidR="007F7018">
        <w:rPr>
          <w:rFonts w:ascii="Calibri" w:hAnsi="Calibri" w:eastAsia="Calibri" w:cs="Calibri"/>
          <w:sz w:val="24"/>
          <w:szCs w:val="24"/>
          <w:lang w:val="en-US"/>
        </w:rPr>
        <w:t>different types</w:t>
      </w:r>
      <w:r w:rsidRPr="0C6C02F3" w:rsidR="007F7018">
        <w:rPr>
          <w:rFonts w:ascii="Calibri" w:hAnsi="Calibri" w:eastAsia="Calibri" w:cs="Calibri"/>
          <w:sz w:val="24"/>
          <w:szCs w:val="24"/>
          <w:lang w:val="en-US"/>
        </w:rPr>
        <w:t xml:space="preserve"> of machine learning algorithms (support vector machine, SVM, artificial neural network, ANN, and decision tree). </w:t>
      </w:r>
    </w:p>
    <w:p xmlns:wp14="http://schemas.microsoft.com/office/word/2010/wordml" w:rsidR="004B6062" w:rsidRDefault="004B6062" w14:paraId="6DFB9E2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0F10324E" wp14:textId="77777777">
      <w:pPr>
        <w:spacing w:line="240" w:lineRule="auto"/>
        <w:ind w:left="-300"/>
        <w:rPr>
          <w:rFonts w:ascii="Calibri" w:hAnsi="Calibri" w:eastAsia="Calibri" w:cs="Calibri"/>
          <w:sz w:val="24"/>
          <w:szCs w:val="24"/>
        </w:rPr>
      </w:pPr>
      <w:r>
        <w:rPr>
          <w:rFonts w:ascii="Calibri" w:hAnsi="Calibri" w:eastAsia="Calibri" w:cs="Calibri"/>
          <w:sz w:val="24"/>
          <w:szCs w:val="24"/>
        </w:rPr>
        <w:t xml:space="preserve">Methods of traditional statistical analyses are not incorporated in this analysis, as in many cases these analyses will lose statistical power with the inclusion of hundreds to several thousands of attributes (measured dependent variables) with a low sample size. </w:t>
      </w:r>
    </w:p>
    <w:p xmlns:wp14="http://schemas.microsoft.com/office/word/2010/wordml" w:rsidR="004B6062" w:rsidRDefault="004B6062" w14:paraId="70DF9E56" wp14:textId="77777777">
      <w:pPr>
        <w:spacing w:line="240" w:lineRule="auto"/>
        <w:ind w:left="-300"/>
        <w:rPr>
          <w:rFonts w:ascii="Calibri" w:hAnsi="Calibri" w:eastAsia="Calibri" w:cs="Calibri"/>
          <w:color w:val="FF0000"/>
          <w:sz w:val="24"/>
          <w:szCs w:val="24"/>
        </w:rPr>
      </w:pPr>
    </w:p>
    <w:p xmlns:wp14="http://schemas.microsoft.com/office/word/2010/wordml" w:rsidR="004B6062" w:rsidRDefault="007F7018" w14:paraId="6AECA508" wp14:textId="77777777">
      <w:pPr>
        <w:spacing w:line="240" w:lineRule="auto"/>
        <w:ind w:left="-300"/>
        <w:rPr>
          <w:rFonts w:ascii="Calibri" w:hAnsi="Calibri" w:eastAsia="Calibri" w:cs="Calibri"/>
          <w:i/>
          <w:sz w:val="24"/>
          <w:szCs w:val="24"/>
        </w:rPr>
      </w:pPr>
      <w:r>
        <w:rPr>
          <w:rFonts w:ascii="Calibri" w:hAnsi="Calibri" w:eastAsia="Calibri" w:cs="Calibri"/>
          <w:i/>
          <w:color w:val="0000FF"/>
          <w:sz w:val="24"/>
          <w:szCs w:val="24"/>
        </w:rPr>
        <w:t>SB RNA-Seq Data Analysis Results</w:t>
      </w:r>
      <w:r>
        <w:rPr>
          <w:rFonts w:ascii="Calibri" w:hAnsi="Calibri" w:eastAsia="Calibri" w:cs="Calibri"/>
          <w:i/>
          <w:sz w:val="24"/>
          <w:szCs w:val="24"/>
        </w:rPr>
        <w:t xml:space="preserve"> </w:t>
      </w:r>
    </w:p>
    <w:p xmlns:wp14="http://schemas.microsoft.com/office/word/2010/wordml" w:rsidR="004B6062" w:rsidRDefault="004B6062" w14:paraId="44E871BC" wp14:textId="77777777">
      <w:pPr>
        <w:spacing w:line="240" w:lineRule="auto"/>
        <w:ind w:left="-300"/>
        <w:rPr>
          <w:rFonts w:ascii="Calibri" w:hAnsi="Calibri" w:eastAsia="Calibri" w:cs="Calibri"/>
          <w:i/>
          <w:color w:val="FF0000"/>
          <w:sz w:val="24"/>
          <w:szCs w:val="24"/>
        </w:rPr>
      </w:pPr>
    </w:p>
    <w:p xmlns:wp14="http://schemas.microsoft.com/office/word/2010/wordml" w:rsidR="004B6062" w:rsidRDefault="007F7018" w14:paraId="50E1B160"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Grade</w:t>
      </w:r>
    </w:p>
    <w:p xmlns:wp14="http://schemas.microsoft.com/office/word/2010/wordml" w:rsidR="004B6062" w:rsidRDefault="004B6062" w14:paraId="144A5D23" wp14:textId="77777777">
      <w:pPr>
        <w:spacing w:line="240" w:lineRule="auto"/>
        <w:ind w:left="-300"/>
        <w:rPr>
          <w:rFonts w:ascii="Calibri" w:hAnsi="Calibri" w:eastAsia="Calibri" w:cs="Calibri"/>
          <w:i/>
          <w:color w:val="FF0000"/>
          <w:sz w:val="24"/>
          <w:szCs w:val="24"/>
        </w:rPr>
      </w:pPr>
    </w:p>
    <w:p xmlns:wp14="http://schemas.microsoft.com/office/word/2010/wordml" w:rsidR="004B6062" w:rsidP="0C6C02F3" w:rsidRDefault="007F7018" w14:paraId="7417C737"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Grade</w:t>
      </w:r>
      <w:r w:rsidRPr="0C6C02F3" w:rsidR="007F7018">
        <w:rPr>
          <w:rFonts w:ascii="Calibri" w:hAnsi="Calibri" w:eastAsia="Calibri" w:cs="Calibri"/>
          <w:sz w:val="24"/>
          <w:szCs w:val="24"/>
          <w:lang w:val="en-US"/>
        </w:rPr>
        <w:t xml:space="preserve"> 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3,193 of 32,018 transcripts as significantly differing (Wald Test, p &lt;/= 0.05, alpha = 0.05) between the TG and Runt groups. </w:t>
      </w:r>
    </w:p>
    <w:p xmlns:wp14="http://schemas.microsoft.com/office/word/2010/wordml" w:rsidR="004B6062" w:rsidRDefault="004B6062" w14:paraId="738610EB"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217DD248"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965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Grade comparison. A total of 435 transcripts on the “Grade p-value” (3,193) and “Grade ranked” lists are shared. Therefore, 3,723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Grade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300 of the 965 ranked.</w:t>
      </w:r>
    </w:p>
    <w:p xmlns:wp14="http://schemas.microsoft.com/office/word/2010/wordml" w:rsidR="004B6062" w:rsidRDefault="004B6062" w14:paraId="637805D2" wp14:textId="77777777">
      <w:pPr>
        <w:spacing w:line="240" w:lineRule="auto"/>
        <w:ind w:left="-300"/>
        <w:rPr>
          <w:rFonts w:ascii="Calibri" w:hAnsi="Calibri" w:eastAsia="Calibri" w:cs="Calibri"/>
          <w:sz w:val="24"/>
          <w:szCs w:val="24"/>
        </w:rPr>
      </w:pPr>
    </w:p>
    <w:p xmlns:wp14="http://schemas.microsoft.com/office/word/2010/wordml" w:rsidR="004B6062" w:rsidRDefault="007F7018" w14:paraId="3FC2902F"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Grade Group</w:t>
      </w:r>
    </w:p>
    <w:p xmlns:wp14="http://schemas.microsoft.com/office/word/2010/wordml" w:rsidR="004B6062" w:rsidRDefault="004B6062" w14:paraId="463F29E8"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E14ECF1"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Grade Group</w:t>
      </w:r>
      <w:r w:rsidRPr="0C6C02F3" w:rsidR="007F7018">
        <w:rPr>
          <w:rFonts w:ascii="Calibri" w:hAnsi="Calibri" w:eastAsia="Calibri" w:cs="Calibri"/>
          <w:sz w:val="24"/>
          <w:szCs w:val="24"/>
          <w:lang w:val="en-US"/>
        </w:rPr>
        <w:t xml:space="preserve"> 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621</w:t>
      </w:r>
      <w:r w:rsidRPr="0C6C02F3" w:rsidR="007F7018">
        <w:rPr>
          <w:rFonts w:ascii="Calibri" w:hAnsi="Calibri" w:eastAsia="Calibri" w:cs="Calibri"/>
          <w:b w:val="1"/>
          <w:bCs w:val="1"/>
          <w:sz w:val="24"/>
          <w:szCs w:val="24"/>
          <w:lang w:val="en-US"/>
        </w:rPr>
        <w:t xml:space="preserve"> </w:t>
      </w:r>
      <w:r w:rsidRPr="0C6C02F3" w:rsidR="007F7018">
        <w:rPr>
          <w:rFonts w:ascii="Calibri" w:hAnsi="Calibri" w:eastAsia="Calibri" w:cs="Calibri"/>
          <w:sz w:val="24"/>
          <w:szCs w:val="24"/>
          <w:lang w:val="en-US"/>
        </w:rPr>
        <w:t xml:space="preserve">of 32,018 transcripts as significantly differing (Likelihood Ratio “ANOVA-like” Test, p &lt;/= 0.05, alpha = 0.05) between all groups listed in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Pairwise comparisons between each of the four Grade Groups were performed post-hoc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which of the 621 differentially expressed transcripts differed significantly between specific groups, the results of which are reported in </w:t>
      </w:r>
      <w:r w:rsidRPr="0C6C02F3" w:rsidR="007F7018">
        <w:rPr>
          <w:rFonts w:ascii="Calibri" w:hAnsi="Calibri" w:eastAsia="Calibri" w:cs="Calibri"/>
          <w:b w:val="1"/>
          <w:bCs w:val="1"/>
          <w:sz w:val="24"/>
          <w:szCs w:val="24"/>
          <w:lang w:val="en-US"/>
        </w:rPr>
        <w:t xml:space="preserve">Table 2 </w:t>
      </w:r>
      <w:r w:rsidRPr="0C6C02F3" w:rsidR="007F7018">
        <w:rPr>
          <w:rFonts w:ascii="Calibri" w:hAnsi="Calibri" w:eastAsia="Calibri" w:cs="Calibri"/>
          <w:sz w:val="24"/>
          <w:szCs w:val="24"/>
          <w:lang w:val="en-US"/>
        </w:rPr>
        <w:t xml:space="preserve">below. </w:t>
      </w:r>
    </w:p>
    <w:p xmlns:wp14="http://schemas.microsoft.com/office/word/2010/wordml" w:rsidR="004B6062" w:rsidRDefault="004B6062" w14:paraId="3B7B4B86"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5650193D"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b w:val="1"/>
          <w:bCs w:val="1"/>
          <w:sz w:val="24"/>
          <w:szCs w:val="24"/>
          <w:lang w:val="en-US"/>
        </w:rPr>
        <w:t>Table 2.</w:t>
      </w:r>
      <w:r w:rsidRPr="0C6C02F3" w:rsidR="007F7018">
        <w:rPr>
          <w:rFonts w:ascii="Calibri" w:hAnsi="Calibri" w:eastAsia="Calibri" w:cs="Calibri"/>
          <w:sz w:val="24"/>
          <w:szCs w:val="24"/>
          <w:lang w:val="en-US"/>
        </w:rPr>
        <w:t xml:space="preserve"> The number of significantly differing (p &lt;/= 0.05) transcripts (of 621 total)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from each pairwise comparison between grade groups. Tests were performed post-hoc to the Likelihood Ratio testing (“ANOVA-like”) of all groups using the CLC Genomics Workbench Differential Expression for RNA-Seq tool. Values are only reported once; “--”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value has been reported in a row above within the table. “</w:t>
      </w:r>
      <w:r w:rsidRPr="0C6C02F3" w:rsidR="007F7018">
        <w:rPr>
          <w:rFonts w:ascii="Calibri" w:hAnsi="Calibri" w:eastAsia="Calibri" w:cs="Calibri"/>
          <w:i w:val="1"/>
          <w:iCs w:val="1"/>
          <w:sz w:val="24"/>
          <w:szCs w:val="24"/>
          <w:lang w:val="en-US"/>
        </w:rPr>
        <w:t>N/A</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row and column </w:t>
      </w:r>
      <w:r w:rsidRPr="0C6C02F3" w:rsidR="007F7018">
        <w:rPr>
          <w:rFonts w:ascii="Calibri" w:hAnsi="Calibri" w:eastAsia="Calibri" w:cs="Calibri"/>
          <w:sz w:val="24"/>
          <w:szCs w:val="24"/>
          <w:lang w:val="en-US"/>
        </w:rPr>
        <w:t>designate</w:t>
      </w:r>
      <w:r w:rsidRPr="0C6C02F3" w:rsidR="007F7018">
        <w:rPr>
          <w:rFonts w:ascii="Calibri" w:hAnsi="Calibri" w:eastAsia="Calibri" w:cs="Calibri"/>
          <w:sz w:val="24"/>
          <w:szCs w:val="24"/>
          <w:lang w:val="en-US"/>
        </w:rPr>
        <w:t xml:space="preserve"> the same group (i.e., no comparison made).</w:t>
      </w:r>
    </w:p>
    <w:p xmlns:wp14="http://schemas.microsoft.com/office/word/2010/wordml" w:rsidR="004B6062" w:rsidRDefault="004B6062" w14:paraId="3A0FF5F2" wp14:textId="77777777">
      <w:pPr>
        <w:spacing w:line="240" w:lineRule="auto"/>
        <w:ind w:left="-300"/>
        <w:rPr>
          <w:rFonts w:ascii="Calibri" w:hAnsi="Calibri" w:eastAsia="Calibri" w:cs="Calibri"/>
          <w:sz w:val="24"/>
          <w:szCs w:val="24"/>
        </w:rPr>
      </w:pPr>
    </w:p>
    <w:tbl>
      <w:tblPr>
        <w:tblStyle w:val="a"/>
        <w:tblW w:w="9660" w:type="dxa"/>
        <w:tblInd w:w="-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2100"/>
        <w:gridCol w:w="1725"/>
        <w:gridCol w:w="1800"/>
        <w:gridCol w:w="1950"/>
      </w:tblGrid>
      <w:tr xmlns:wp14="http://schemas.microsoft.com/office/word/2010/wordml" w:rsidR="004B6062" w:rsidTr="0C6C02F3" w14:paraId="26455DC1" wp14:textId="77777777">
        <w:tc>
          <w:tcPr>
            <w:tcW w:w="2085" w:type="dxa"/>
            <w:tcBorders>
              <w:top w:val="nil"/>
              <w:left w:val="nil"/>
            </w:tcBorders>
            <w:shd w:val="clear" w:color="auto" w:fill="auto"/>
            <w:tcMar>
              <w:top w:w="100" w:type="dxa"/>
              <w:left w:w="100" w:type="dxa"/>
              <w:bottom w:w="100" w:type="dxa"/>
              <w:right w:w="100" w:type="dxa"/>
            </w:tcMar>
          </w:tcPr>
          <w:p w:rsidR="004B6062" w:rsidRDefault="004B6062" w14:paraId="5630AD66" wp14:textId="77777777">
            <w:pPr>
              <w:widowControl w:val="0"/>
              <w:spacing w:line="240" w:lineRule="auto"/>
              <w:rPr>
                <w:rFonts w:ascii="Calibri" w:hAnsi="Calibri" w:eastAsia="Calibri" w:cs="Calibri"/>
                <w:b/>
              </w:rPr>
            </w:pPr>
          </w:p>
        </w:tc>
        <w:tc>
          <w:tcPr>
            <w:tcW w:w="2100" w:type="dxa"/>
            <w:tcBorders>
              <w:top w:val="nil"/>
              <w:right w:val="nil"/>
            </w:tcBorders>
            <w:shd w:val="clear" w:color="auto" w:fill="auto"/>
            <w:tcMar>
              <w:top w:w="100" w:type="dxa"/>
              <w:left w:w="100" w:type="dxa"/>
              <w:bottom w:w="100" w:type="dxa"/>
              <w:right w:w="100" w:type="dxa"/>
            </w:tcMar>
          </w:tcPr>
          <w:p w:rsidR="004B6062" w:rsidP="0C6C02F3" w:rsidRDefault="007F7018" w14:paraId="41E56DE3" wp14:textId="77777777">
            <w:pPr>
              <w:widowControl w:val="0"/>
              <w:spacing w:line="240" w:lineRule="auto"/>
              <w:jc w:val="center"/>
              <w:rPr>
                <w:rFonts w:ascii="Calibri" w:hAnsi="Calibri" w:eastAsia="Calibri" w:cs="Calibri"/>
                <w:b w:val="1"/>
                <w:bCs w:val="1"/>
                <w:lang w:val="en-US"/>
              </w:rPr>
            </w:pPr>
            <w:r w:rsidRPr="0C6C02F3" w:rsidR="007F7018">
              <w:rPr>
                <w:rFonts w:ascii="Calibri" w:hAnsi="Calibri" w:eastAsia="Calibri" w:cs="Calibri"/>
                <w:b w:val="1"/>
                <w:bCs w:val="1"/>
                <w:lang w:val="en-US"/>
              </w:rPr>
              <w:t xml:space="preserve">top </w:t>
            </w:r>
            <w:r w:rsidRPr="0C6C02F3" w:rsidR="007F7018">
              <w:rPr>
                <w:rFonts w:ascii="Calibri" w:hAnsi="Calibri" w:eastAsia="Calibri" w:cs="Calibri"/>
                <w:b w:val="1"/>
                <w:bCs w:val="1"/>
                <w:lang w:val="en-US"/>
              </w:rPr>
              <w:t>Top</w:t>
            </w:r>
            <w:r w:rsidRPr="0C6C02F3" w:rsidR="007F7018">
              <w:rPr>
                <w:rFonts w:ascii="Calibri" w:hAnsi="Calibri" w:eastAsia="Calibri" w:cs="Calibri"/>
                <w:b w:val="1"/>
                <w:bCs w:val="1"/>
                <w:lang w:val="en-US"/>
              </w:rPr>
              <w:t xml:space="preserve"> Grade (</w:t>
            </w:r>
            <w:r w:rsidRPr="0C6C02F3" w:rsidR="007F7018">
              <w:rPr>
                <w:rFonts w:ascii="Calibri" w:hAnsi="Calibri" w:eastAsia="Calibri" w:cs="Calibri"/>
                <w:b w:val="1"/>
                <w:bCs w:val="1"/>
                <w:lang w:val="en-US"/>
              </w:rPr>
              <w:t>tTG</w:t>
            </w:r>
            <w:r w:rsidRPr="0C6C02F3" w:rsidR="007F7018">
              <w:rPr>
                <w:rFonts w:ascii="Calibri" w:hAnsi="Calibri" w:eastAsia="Calibri" w:cs="Calibri"/>
                <w:b w:val="1"/>
                <w:bCs w:val="1"/>
                <w:lang w:val="en-US"/>
              </w:rPr>
              <w:t>)</w:t>
            </w:r>
          </w:p>
        </w:tc>
        <w:tc>
          <w:tcPr>
            <w:tcW w:w="1725" w:type="dxa"/>
            <w:tcBorders>
              <w:top w:val="nil"/>
              <w:left w:val="nil"/>
              <w:right w:val="nil"/>
            </w:tcBorders>
            <w:shd w:val="clear" w:color="auto" w:fill="auto"/>
            <w:tcMar>
              <w:top w:w="100" w:type="dxa"/>
              <w:left w:w="100" w:type="dxa"/>
              <w:bottom w:w="100" w:type="dxa"/>
              <w:right w:w="100" w:type="dxa"/>
            </w:tcMar>
          </w:tcPr>
          <w:p w:rsidR="004B6062" w:rsidRDefault="007F7018" w14:paraId="080BCC5B" wp14:textId="77777777">
            <w:pPr>
              <w:widowControl w:val="0"/>
              <w:spacing w:line="240" w:lineRule="auto"/>
              <w:jc w:val="center"/>
              <w:rPr>
                <w:rFonts w:ascii="Calibri" w:hAnsi="Calibri" w:eastAsia="Calibri" w:cs="Calibri"/>
                <w:b/>
              </w:rPr>
            </w:pPr>
            <w:r>
              <w:rPr>
                <w:rFonts w:ascii="Calibri" w:hAnsi="Calibri" w:eastAsia="Calibri" w:cs="Calibri"/>
                <w:b/>
              </w:rPr>
              <w:t>Top Grade (TG)</w:t>
            </w:r>
          </w:p>
        </w:tc>
        <w:tc>
          <w:tcPr>
            <w:tcW w:w="1800" w:type="dxa"/>
            <w:tcBorders>
              <w:top w:val="nil"/>
              <w:left w:val="nil"/>
              <w:right w:val="nil"/>
            </w:tcBorders>
            <w:shd w:val="clear" w:color="auto" w:fill="auto"/>
            <w:tcMar>
              <w:top w:w="100" w:type="dxa"/>
              <w:left w:w="100" w:type="dxa"/>
              <w:bottom w:w="100" w:type="dxa"/>
              <w:right w:w="100" w:type="dxa"/>
            </w:tcMar>
          </w:tcPr>
          <w:p w:rsidR="004B6062" w:rsidRDefault="007F7018" w14:paraId="1C5B88AD" wp14:textId="77777777">
            <w:pPr>
              <w:widowControl w:val="0"/>
              <w:spacing w:line="240" w:lineRule="auto"/>
              <w:jc w:val="center"/>
              <w:rPr>
                <w:rFonts w:ascii="Calibri" w:hAnsi="Calibri" w:eastAsia="Calibri" w:cs="Calibri"/>
                <w:b/>
              </w:rPr>
            </w:pPr>
            <w:r>
              <w:rPr>
                <w:rFonts w:ascii="Calibri" w:hAnsi="Calibri" w:eastAsia="Calibri" w:cs="Calibri"/>
                <w:b/>
              </w:rPr>
              <w:t>Runts (R)</w:t>
            </w:r>
          </w:p>
        </w:tc>
        <w:tc>
          <w:tcPr>
            <w:tcW w:w="1950" w:type="dxa"/>
            <w:tcBorders>
              <w:top w:val="nil"/>
              <w:left w:val="nil"/>
              <w:right w:val="nil"/>
            </w:tcBorders>
            <w:shd w:val="clear" w:color="auto" w:fill="auto"/>
            <w:tcMar>
              <w:top w:w="100" w:type="dxa"/>
              <w:left w:w="100" w:type="dxa"/>
              <w:bottom w:w="100" w:type="dxa"/>
              <w:right w:w="100" w:type="dxa"/>
            </w:tcMar>
          </w:tcPr>
          <w:p w:rsidR="004B6062" w:rsidP="0C6C02F3" w:rsidRDefault="007F7018" w14:paraId="64C8874D" wp14:textId="77777777">
            <w:pPr>
              <w:widowControl w:val="0"/>
              <w:spacing w:line="240" w:lineRule="auto"/>
              <w:jc w:val="center"/>
              <w:rPr>
                <w:rFonts w:ascii="Calibri" w:hAnsi="Calibri" w:eastAsia="Calibri" w:cs="Calibri"/>
                <w:b w:val="1"/>
                <w:bCs w:val="1"/>
                <w:lang w:val="en-US"/>
              </w:rPr>
            </w:pPr>
            <w:r w:rsidRPr="0C6C02F3" w:rsidR="007F7018">
              <w:rPr>
                <w:rFonts w:ascii="Calibri" w:hAnsi="Calibri" w:eastAsia="Calibri" w:cs="Calibri"/>
                <w:b w:val="1"/>
                <w:bCs w:val="1"/>
                <w:lang w:val="en-US"/>
              </w:rPr>
              <w:t>bottom Runts (</w:t>
            </w:r>
            <w:r w:rsidRPr="0C6C02F3" w:rsidR="007F7018">
              <w:rPr>
                <w:rFonts w:ascii="Calibri" w:hAnsi="Calibri" w:eastAsia="Calibri" w:cs="Calibri"/>
                <w:b w:val="1"/>
                <w:bCs w:val="1"/>
                <w:lang w:val="en-US"/>
              </w:rPr>
              <w:t>bR</w:t>
            </w:r>
            <w:r w:rsidRPr="0C6C02F3" w:rsidR="007F7018">
              <w:rPr>
                <w:rFonts w:ascii="Calibri" w:hAnsi="Calibri" w:eastAsia="Calibri" w:cs="Calibri"/>
                <w:b w:val="1"/>
                <w:bCs w:val="1"/>
                <w:lang w:val="en-US"/>
              </w:rPr>
              <w:t>)</w:t>
            </w:r>
          </w:p>
        </w:tc>
      </w:tr>
      <w:tr xmlns:wp14="http://schemas.microsoft.com/office/word/2010/wordml" w:rsidR="004B6062" w:rsidTr="0C6C02F3" w14:paraId="0E7A8272" wp14:textId="77777777">
        <w:tc>
          <w:tcPr>
            <w:tcW w:w="2085" w:type="dxa"/>
            <w:tcBorders>
              <w:left w:val="nil"/>
              <w:bottom w:val="nil"/>
            </w:tcBorders>
            <w:shd w:val="clear" w:color="auto" w:fill="auto"/>
            <w:tcMar>
              <w:top w:w="100" w:type="dxa"/>
              <w:left w:w="100" w:type="dxa"/>
              <w:bottom w:w="100" w:type="dxa"/>
              <w:right w:w="100" w:type="dxa"/>
            </w:tcMar>
          </w:tcPr>
          <w:p w:rsidR="004B6062" w:rsidP="0C6C02F3" w:rsidRDefault="007F7018" w14:paraId="71FDAFCF" wp14:textId="77777777">
            <w:pPr>
              <w:widowControl w:val="0"/>
              <w:spacing w:line="240" w:lineRule="auto"/>
              <w:rPr>
                <w:rFonts w:ascii="Calibri" w:hAnsi="Calibri" w:eastAsia="Calibri" w:cs="Calibri"/>
                <w:b w:val="1"/>
                <w:bCs w:val="1"/>
                <w:lang w:val="en-US"/>
              </w:rPr>
            </w:pPr>
            <w:r w:rsidRPr="0C6C02F3" w:rsidR="007F7018">
              <w:rPr>
                <w:rFonts w:ascii="Calibri" w:hAnsi="Calibri" w:eastAsia="Calibri" w:cs="Calibri"/>
                <w:b w:val="1"/>
                <w:bCs w:val="1"/>
                <w:lang w:val="en-US"/>
              </w:rPr>
              <w:t xml:space="preserve">top </w:t>
            </w:r>
            <w:r w:rsidRPr="0C6C02F3" w:rsidR="007F7018">
              <w:rPr>
                <w:rFonts w:ascii="Calibri" w:hAnsi="Calibri" w:eastAsia="Calibri" w:cs="Calibri"/>
                <w:b w:val="1"/>
                <w:bCs w:val="1"/>
                <w:lang w:val="en-US"/>
              </w:rPr>
              <w:t>Top</w:t>
            </w:r>
            <w:r w:rsidRPr="0C6C02F3" w:rsidR="007F7018">
              <w:rPr>
                <w:rFonts w:ascii="Calibri" w:hAnsi="Calibri" w:eastAsia="Calibri" w:cs="Calibri"/>
                <w:b w:val="1"/>
                <w:bCs w:val="1"/>
                <w:lang w:val="en-US"/>
              </w:rPr>
              <w:t xml:space="preserve"> Grade (</w:t>
            </w:r>
            <w:r w:rsidRPr="0C6C02F3" w:rsidR="007F7018">
              <w:rPr>
                <w:rFonts w:ascii="Calibri" w:hAnsi="Calibri" w:eastAsia="Calibri" w:cs="Calibri"/>
                <w:b w:val="1"/>
                <w:bCs w:val="1"/>
                <w:lang w:val="en-US"/>
              </w:rPr>
              <w:t>tTG</w:t>
            </w:r>
            <w:r w:rsidRPr="0C6C02F3" w:rsidR="007F7018">
              <w:rPr>
                <w:rFonts w:ascii="Calibri" w:hAnsi="Calibri" w:eastAsia="Calibri" w:cs="Calibri"/>
                <w:b w:val="1"/>
                <w:bCs w:val="1"/>
                <w:lang w:val="en-US"/>
              </w:rPr>
              <w:t>)</w:t>
            </w:r>
          </w:p>
        </w:tc>
        <w:tc>
          <w:tcPr>
            <w:tcW w:w="2100" w:type="dxa"/>
            <w:tcBorders>
              <w:bottom w:val="nil"/>
              <w:right w:val="nil"/>
            </w:tcBorders>
            <w:shd w:val="clear" w:color="auto" w:fill="auto"/>
            <w:tcMar>
              <w:top w:w="100" w:type="dxa"/>
              <w:left w:w="100" w:type="dxa"/>
              <w:bottom w:w="100" w:type="dxa"/>
              <w:right w:w="100" w:type="dxa"/>
            </w:tcMar>
          </w:tcPr>
          <w:p w:rsidR="004B6062" w:rsidRDefault="007F7018" w14:paraId="629D792A" wp14:textId="77777777">
            <w:pPr>
              <w:widowControl w:val="0"/>
              <w:spacing w:line="240" w:lineRule="auto"/>
              <w:jc w:val="center"/>
              <w:rPr>
                <w:rFonts w:ascii="Calibri" w:hAnsi="Calibri" w:eastAsia="Calibri" w:cs="Calibri"/>
                <w:i/>
              </w:rPr>
            </w:pPr>
            <w:r>
              <w:rPr>
                <w:rFonts w:ascii="Calibri" w:hAnsi="Calibri" w:eastAsia="Calibri" w:cs="Calibri"/>
                <w:i/>
              </w:rPr>
              <w:t>N/A</w:t>
            </w:r>
          </w:p>
        </w:tc>
        <w:tc>
          <w:tcPr>
            <w:tcW w:w="1725" w:type="dxa"/>
            <w:tcBorders>
              <w:left w:val="nil"/>
              <w:bottom w:val="nil"/>
              <w:right w:val="nil"/>
            </w:tcBorders>
            <w:shd w:val="clear" w:color="auto" w:fill="auto"/>
            <w:tcMar>
              <w:top w:w="100" w:type="dxa"/>
              <w:left w:w="100" w:type="dxa"/>
              <w:bottom w:w="100" w:type="dxa"/>
              <w:right w:w="100" w:type="dxa"/>
            </w:tcMar>
          </w:tcPr>
          <w:p w:rsidR="004B6062" w:rsidRDefault="007F7018" w14:paraId="13DC3A13" wp14:textId="77777777">
            <w:pPr>
              <w:widowControl w:val="0"/>
              <w:spacing w:line="240" w:lineRule="auto"/>
              <w:jc w:val="center"/>
              <w:rPr>
                <w:rFonts w:ascii="Calibri" w:hAnsi="Calibri" w:eastAsia="Calibri" w:cs="Calibri"/>
              </w:rPr>
            </w:pPr>
            <w:r>
              <w:rPr>
                <w:rFonts w:ascii="Calibri" w:hAnsi="Calibri" w:eastAsia="Calibri" w:cs="Calibri"/>
              </w:rPr>
              <w:t>76</w:t>
            </w:r>
          </w:p>
        </w:tc>
        <w:tc>
          <w:tcPr>
            <w:tcW w:w="1800" w:type="dxa"/>
            <w:tcBorders>
              <w:left w:val="nil"/>
              <w:bottom w:val="nil"/>
              <w:right w:val="nil"/>
            </w:tcBorders>
            <w:shd w:val="clear" w:color="auto" w:fill="auto"/>
            <w:tcMar>
              <w:top w:w="100" w:type="dxa"/>
              <w:left w:w="100" w:type="dxa"/>
              <w:bottom w:w="100" w:type="dxa"/>
              <w:right w:w="100" w:type="dxa"/>
            </w:tcMar>
          </w:tcPr>
          <w:p w:rsidR="004B6062" w:rsidRDefault="007F7018" w14:paraId="63E8C4AE" wp14:textId="77777777">
            <w:pPr>
              <w:widowControl w:val="0"/>
              <w:spacing w:line="240" w:lineRule="auto"/>
              <w:jc w:val="center"/>
              <w:rPr>
                <w:rFonts w:ascii="Calibri" w:hAnsi="Calibri" w:eastAsia="Calibri" w:cs="Calibri"/>
              </w:rPr>
            </w:pPr>
            <w:r>
              <w:rPr>
                <w:rFonts w:ascii="Calibri" w:hAnsi="Calibri" w:eastAsia="Calibri" w:cs="Calibri"/>
              </w:rPr>
              <w:t>189</w:t>
            </w:r>
          </w:p>
        </w:tc>
        <w:tc>
          <w:tcPr>
            <w:tcW w:w="1950" w:type="dxa"/>
            <w:tcBorders>
              <w:left w:val="nil"/>
              <w:bottom w:val="nil"/>
              <w:right w:val="nil"/>
            </w:tcBorders>
            <w:shd w:val="clear" w:color="auto" w:fill="auto"/>
            <w:tcMar>
              <w:top w:w="100" w:type="dxa"/>
              <w:left w:w="100" w:type="dxa"/>
              <w:bottom w:w="100" w:type="dxa"/>
              <w:right w:w="100" w:type="dxa"/>
            </w:tcMar>
          </w:tcPr>
          <w:p w:rsidR="004B6062" w:rsidRDefault="007F7018" w14:paraId="64397A95" wp14:textId="77777777">
            <w:pPr>
              <w:widowControl w:val="0"/>
              <w:spacing w:line="240" w:lineRule="auto"/>
              <w:jc w:val="center"/>
              <w:rPr>
                <w:rFonts w:ascii="Calibri" w:hAnsi="Calibri" w:eastAsia="Calibri" w:cs="Calibri"/>
              </w:rPr>
            </w:pPr>
            <w:r>
              <w:rPr>
                <w:rFonts w:ascii="Calibri" w:hAnsi="Calibri" w:eastAsia="Calibri" w:cs="Calibri"/>
              </w:rPr>
              <w:t>44</w:t>
            </w:r>
          </w:p>
        </w:tc>
      </w:tr>
      <w:tr xmlns:wp14="http://schemas.microsoft.com/office/word/2010/wordml" w:rsidR="004B6062" w:rsidTr="0C6C02F3" w14:paraId="520CDBA4"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RDefault="007F7018" w14:paraId="716AFDE2" wp14:textId="77777777">
            <w:pPr>
              <w:widowControl w:val="0"/>
              <w:spacing w:line="240" w:lineRule="auto"/>
              <w:rPr>
                <w:rFonts w:ascii="Calibri" w:hAnsi="Calibri" w:eastAsia="Calibri" w:cs="Calibri"/>
                <w:b/>
              </w:rPr>
            </w:pPr>
            <w:r>
              <w:rPr>
                <w:rFonts w:ascii="Calibri" w:hAnsi="Calibri" w:eastAsia="Calibri" w:cs="Calibri"/>
                <w:b/>
              </w:rPr>
              <w:t>Top Grade (TG)</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680408FD"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34824FA9" wp14:textId="77777777">
            <w:pPr>
              <w:widowControl w:val="0"/>
              <w:spacing w:line="240" w:lineRule="auto"/>
              <w:jc w:val="center"/>
              <w:rPr>
                <w:rFonts w:ascii="Calibri" w:hAnsi="Calibri" w:eastAsia="Calibri" w:cs="Calibri"/>
              </w:rPr>
            </w:pPr>
            <w:r>
              <w:rPr>
                <w:rFonts w:ascii="Calibri" w:hAnsi="Calibri" w:eastAsia="Calibri" w:cs="Calibri"/>
                <w:i/>
              </w:rPr>
              <w:t>N/A</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49D83C2D" wp14:textId="77777777">
            <w:pPr>
              <w:widowControl w:val="0"/>
              <w:spacing w:line="240" w:lineRule="auto"/>
              <w:jc w:val="center"/>
              <w:rPr>
                <w:rFonts w:ascii="Calibri" w:hAnsi="Calibri" w:eastAsia="Calibri" w:cs="Calibri"/>
              </w:rPr>
            </w:pPr>
            <w:r>
              <w:rPr>
                <w:rFonts w:ascii="Calibri" w:hAnsi="Calibri" w:eastAsia="Calibri" w:cs="Calibri"/>
              </w:rPr>
              <w:t>82</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2847A633" wp14:textId="77777777">
            <w:pPr>
              <w:widowControl w:val="0"/>
              <w:spacing w:line="240" w:lineRule="auto"/>
              <w:jc w:val="center"/>
              <w:rPr>
                <w:rFonts w:ascii="Calibri" w:hAnsi="Calibri" w:eastAsia="Calibri" w:cs="Calibri"/>
              </w:rPr>
            </w:pPr>
            <w:r>
              <w:rPr>
                <w:rFonts w:ascii="Calibri" w:hAnsi="Calibri" w:eastAsia="Calibri" w:cs="Calibri"/>
              </w:rPr>
              <w:t>19</w:t>
            </w:r>
          </w:p>
        </w:tc>
      </w:tr>
      <w:tr xmlns:wp14="http://schemas.microsoft.com/office/word/2010/wordml" w:rsidR="004B6062" w:rsidTr="0C6C02F3" w14:paraId="37ED5991"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RDefault="007F7018" w14:paraId="57482E33" wp14:textId="77777777">
            <w:pPr>
              <w:widowControl w:val="0"/>
              <w:spacing w:line="240" w:lineRule="auto"/>
              <w:rPr>
                <w:rFonts w:ascii="Calibri" w:hAnsi="Calibri" w:eastAsia="Calibri" w:cs="Calibri"/>
                <w:b/>
              </w:rPr>
            </w:pPr>
            <w:r>
              <w:rPr>
                <w:rFonts w:ascii="Calibri" w:hAnsi="Calibri" w:eastAsia="Calibri" w:cs="Calibri"/>
                <w:b/>
              </w:rPr>
              <w:t>Runts (R)</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23FA389C" wp14:textId="77777777">
            <w:pPr>
              <w:widowControl w:val="0"/>
              <w:spacing w:line="240" w:lineRule="auto"/>
              <w:jc w:val="center"/>
              <w:rPr>
                <w:rFonts w:ascii="Calibri" w:hAnsi="Calibri" w:eastAsia="Calibri" w:cs="Calibri"/>
                <w: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56A9C498"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546AC13" wp14:textId="77777777">
            <w:pPr>
              <w:widowControl w:val="0"/>
              <w:spacing w:line="240" w:lineRule="auto"/>
              <w:jc w:val="center"/>
              <w:rPr>
                <w:rFonts w:ascii="Calibri" w:hAnsi="Calibri" w:eastAsia="Calibri" w:cs="Calibri"/>
              </w:rPr>
            </w:pPr>
            <w:r>
              <w:rPr>
                <w:rFonts w:ascii="Calibri" w:hAnsi="Calibri" w:eastAsia="Calibri" w:cs="Calibri"/>
                <w:i/>
              </w:rPr>
              <w:t>N/A</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C14D38D" wp14:textId="77777777">
            <w:pPr>
              <w:widowControl w:val="0"/>
              <w:spacing w:line="240" w:lineRule="auto"/>
              <w:jc w:val="center"/>
              <w:rPr>
                <w:rFonts w:ascii="Calibri" w:hAnsi="Calibri" w:eastAsia="Calibri" w:cs="Calibri"/>
              </w:rPr>
            </w:pPr>
            <w:r>
              <w:rPr>
                <w:rFonts w:ascii="Calibri" w:hAnsi="Calibri" w:eastAsia="Calibri" w:cs="Calibri"/>
              </w:rPr>
              <w:t>19</w:t>
            </w:r>
          </w:p>
        </w:tc>
      </w:tr>
      <w:tr xmlns:wp14="http://schemas.microsoft.com/office/word/2010/wordml" w:rsidR="004B6062" w:rsidTr="0C6C02F3" w14:paraId="7F1FB77C" wp14:textId="77777777">
        <w:tc>
          <w:tcPr>
            <w:tcW w:w="2085" w:type="dxa"/>
            <w:tcBorders>
              <w:top w:val="nil"/>
              <w:left w:val="nil"/>
              <w:bottom w:val="nil"/>
            </w:tcBorders>
            <w:shd w:val="clear" w:color="auto" w:fill="auto"/>
            <w:tcMar>
              <w:top w:w="100" w:type="dxa"/>
              <w:left w:w="100" w:type="dxa"/>
              <w:bottom w:w="100" w:type="dxa"/>
              <w:right w:w="100" w:type="dxa"/>
            </w:tcMar>
          </w:tcPr>
          <w:p w:rsidR="004B6062" w:rsidP="0C6C02F3" w:rsidRDefault="007F7018" w14:paraId="7F0654E9" wp14:textId="77777777">
            <w:pPr>
              <w:widowControl w:val="0"/>
              <w:spacing w:line="240" w:lineRule="auto"/>
              <w:rPr>
                <w:rFonts w:ascii="Calibri" w:hAnsi="Calibri" w:eastAsia="Calibri" w:cs="Calibri"/>
                <w:b w:val="1"/>
                <w:bCs w:val="1"/>
                <w:lang w:val="en-US"/>
              </w:rPr>
            </w:pPr>
            <w:r w:rsidRPr="0C6C02F3" w:rsidR="007F7018">
              <w:rPr>
                <w:rFonts w:ascii="Calibri" w:hAnsi="Calibri" w:eastAsia="Calibri" w:cs="Calibri"/>
                <w:b w:val="1"/>
                <w:bCs w:val="1"/>
                <w:lang w:val="en-US"/>
              </w:rPr>
              <w:t>bottom Runts (</w:t>
            </w:r>
            <w:r w:rsidRPr="0C6C02F3" w:rsidR="007F7018">
              <w:rPr>
                <w:rFonts w:ascii="Calibri" w:hAnsi="Calibri" w:eastAsia="Calibri" w:cs="Calibri"/>
                <w:b w:val="1"/>
                <w:bCs w:val="1"/>
                <w:lang w:val="en-US"/>
              </w:rPr>
              <w:t>bR</w:t>
            </w:r>
            <w:r w:rsidRPr="0C6C02F3" w:rsidR="007F7018">
              <w:rPr>
                <w:rFonts w:ascii="Calibri" w:hAnsi="Calibri" w:eastAsia="Calibri" w:cs="Calibri"/>
                <w:b w:val="1"/>
                <w:bCs w:val="1"/>
                <w:lang w:val="en-US"/>
              </w:rPr>
              <w:t>)</w:t>
            </w:r>
          </w:p>
        </w:tc>
        <w:tc>
          <w:tcPr>
            <w:tcW w:w="2100" w:type="dxa"/>
            <w:tcBorders>
              <w:top w:val="nil"/>
              <w:bottom w:val="nil"/>
              <w:right w:val="nil"/>
            </w:tcBorders>
            <w:shd w:val="clear" w:color="auto" w:fill="auto"/>
            <w:tcMar>
              <w:top w:w="100" w:type="dxa"/>
              <w:left w:w="100" w:type="dxa"/>
              <w:bottom w:w="100" w:type="dxa"/>
              <w:right w:w="100" w:type="dxa"/>
            </w:tcMar>
          </w:tcPr>
          <w:p w:rsidR="004B6062" w:rsidRDefault="007F7018" w14:paraId="5FE80228"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725"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05CF148A"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80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57AC8293" wp14:textId="77777777">
            <w:pPr>
              <w:widowControl w:val="0"/>
              <w:spacing w:line="240" w:lineRule="auto"/>
              <w:jc w:val="center"/>
              <w:rPr>
                <w:rFonts w:ascii="Calibri" w:hAnsi="Calibri" w:eastAsia="Calibri" w:cs="Calibri"/>
              </w:rPr>
            </w:pPr>
            <w:r>
              <w:rPr>
                <w:rFonts w:ascii="Calibri" w:hAnsi="Calibri" w:eastAsia="Calibri" w:cs="Calibri"/>
                <w:i/>
              </w:rPr>
              <w:t>--</w:t>
            </w:r>
          </w:p>
        </w:tc>
        <w:tc>
          <w:tcPr>
            <w:tcW w:w="1950" w:type="dxa"/>
            <w:tcBorders>
              <w:top w:val="nil"/>
              <w:left w:val="nil"/>
              <w:bottom w:val="nil"/>
              <w:right w:val="nil"/>
            </w:tcBorders>
            <w:shd w:val="clear" w:color="auto" w:fill="auto"/>
            <w:tcMar>
              <w:top w:w="100" w:type="dxa"/>
              <w:left w:w="100" w:type="dxa"/>
              <w:bottom w:w="100" w:type="dxa"/>
              <w:right w:w="100" w:type="dxa"/>
            </w:tcMar>
          </w:tcPr>
          <w:p w:rsidR="004B6062" w:rsidRDefault="007F7018" w14:paraId="7759889B" wp14:textId="77777777">
            <w:pPr>
              <w:widowControl w:val="0"/>
              <w:spacing w:line="240" w:lineRule="auto"/>
              <w:jc w:val="center"/>
              <w:rPr>
                <w:rFonts w:ascii="Calibri" w:hAnsi="Calibri" w:eastAsia="Calibri" w:cs="Calibri"/>
              </w:rPr>
            </w:pPr>
            <w:r>
              <w:rPr>
                <w:rFonts w:ascii="Calibri" w:hAnsi="Calibri" w:eastAsia="Calibri" w:cs="Calibri"/>
                <w:i/>
              </w:rPr>
              <w:t>N/A</w:t>
            </w:r>
          </w:p>
        </w:tc>
      </w:tr>
    </w:tbl>
    <w:p xmlns:wp14="http://schemas.microsoft.com/office/word/2010/wordml" w:rsidR="004B6062" w:rsidRDefault="004B6062" w14:paraId="61829076" wp14:textId="77777777">
      <w:pPr>
        <w:spacing w:line="240" w:lineRule="auto"/>
        <w:ind w:left="-300"/>
        <w:rPr>
          <w:rFonts w:ascii="Calibri" w:hAnsi="Calibri" w:eastAsia="Calibri" w:cs="Calibri"/>
          <w:sz w:val="24"/>
          <w:szCs w:val="24"/>
        </w:rPr>
      </w:pPr>
    </w:p>
    <w:p xmlns:wp14="http://schemas.microsoft.com/office/word/2010/wordml" w:rsidR="004B6062" w:rsidRDefault="004B6062" w14:paraId="2BA226A1"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5B4B526"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WEKA assigned a rank of greater than 0.0 to 284</w:t>
      </w:r>
      <w:r w:rsidRPr="0C6C02F3" w:rsidR="007F7018">
        <w:rPr>
          <w:rFonts w:ascii="Calibri" w:hAnsi="Calibri" w:eastAsia="Calibri" w:cs="Calibri"/>
          <w:sz w:val="24"/>
          <w:szCs w:val="24"/>
          <w:lang w:val="en-US"/>
        </w:rPr>
        <w:t xml:space="preserve">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Grade-Group comparison. A total of 43 transcripts on the “Grade-Group p-value” (621) and “Grade-Group ranked” lists are shared. Therefore, 1,862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Grade-Grade comparison by either statistical analysis, machine learning, or both. All 284 of the ranked attributes for Grade-Group were considered the minim</w:t>
      </w:r>
      <w:r w:rsidRPr="0C6C02F3" w:rsidR="007F7018">
        <w:rPr>
          <w:rFonts w:ascii="Calibri" w:hAnsi="Calibri" w:eastAsia="Calibri" w:cs="Calibri"/>
          <w:sz w:val="24"/>
          <w:szCs w:val="24"/>
          <w:lang w:val="en-US"/>
        </w:rPr>
        <w:t xml:space="preserve">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t>
      </w:r>
    </w:p>
    <w:p xmlns:wp14="http://schemas.microsoft.com/office/word/2010/wordml" w:rsidR="004B6062" w:rsidRDefault="007F7018" w14:paraId="3B694312" wp14:textId="77777777">
      <w:pPr>
        <w:spacing w:line="240" w:lineRule="auto"/>
        <w:ind w:left="-300"/>
        <w:rPr>
          <w:rFonts w:ascii="Calibri" w:hAnsi="Calibri" w:eastAsia="Calibri" w:cs="Calibri"/>
          <w:i/>
          <w:color w:val="0000FF"/>
          <w:sz w:val="24"/>
          <w:szCs w:val="24"/>
        </w:rPr>
      </w:pPr>
      <w:r>
        <w:rPr>
          <w:rFonts w:ascii="Calibri" w:hAnsi="Calibri" w:eastAsia="Calibri" w:cs="Calibri"/>
          <w:i/>
          <w:color w:val="FF0000"/>
          <w:sz w:val="24"/>
          <w:szCs w:val="24"/>
        </w:rPr>
        <w:tab/>
      </w:r>
      <w:r>
        <w:rPr>
          <w:rFonts w:ascii="Calibri" w:hAnsi="Calibri" w:eastAsia="Calibri" w:cs="Calibri"/>
          <w:i/>
          <w:color w:val="0000FF"/>
          <w:sz w:val="24"/>
          <w:szCs w:val="24"/>
        </w:rPr>
        <w:t>Dam</w:t>
      </w:r>
    </w:p>
    <w:p xmlns:wp14="http://schemas.microsoft.com/office/word/2010/wordml" w:rsidR="004B6062" w:rsidRDefault="007F7018" w14:paraId="17AD93B2" wp14:textId="77777777">
      <w:pPr>
        <w:spacing w:line="240" w:lineRule="auto"/>
        <w:ind w:left="-300"/>
        <w:rPr>
          <w:rFonts w:ascii="Calibri" w:hAnsi="Calibri" w:eastAsia="Calibri" w:cs="Calibri"/>
          <w:sz w:val="24"/>
          <w:szCs w:val="24"/>
        </w:rPr>
      </w:pPr>
      <w:r>
        <w:rPr>
          <w:rFonts w:ascii="Calibri" w:hAnsi="Calibri" w:eastAsia="Calibri" w:cs="Calibri"/>
          <w:i/>
          <w:color w:val="FF0000"/>
          <w:sz w:val="24"/>
          <w:szCs w:val="24"/>
        </w:rPr>
        <w:tab/>
      </w:r>
    </w:p>
    <w:p xmlns:wp14="http://schemas.microsoft.com/office/word/2010/wordml" w:rsidR="004B6062" w:rsidP="0C6C02F3" w:rsidRDefault="007F7018" w14:paraId="0FD9B6CA"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Dam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1,643 of 32,018 transcripts as significantly differing (Wald Test, p &lt;/= 0.05, alpha = 0.05) between the Dam A and Dam B groups. </w:t>
      </w:r>
    </w:p>
    <w:p xmlns:wp14="http://schemas.microsoft.com/office/word/2010/wordml" w:rsidR="004B6062" w:rsidRDefault="004B6062" w14:paraId="0DE4B5B7"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A3CBB0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257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Dam comparison. A total of 149 transcripts on the “Dam p-value” (1,643) and “Dam ranked” lists are shared. Therefore, 1,751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Dam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150 of 257. </w:t>
      </w:r>
    </w:p>
    <w:p xmlns:wp14="http://schemas.microsoft.com/office/word/2010/wordml" w:rsidR="004B6062" w:rsidRDefault="004B6062" w14:paraId="66204FF1"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4C92931" wp14:textId="77777777">
      <w:pPr>
        <w:spacing w:line="240" w:lineRule="auto"/>
        <w:ind w:left="-300" w:firstLine="300"/>
        <w:rPr>
          <w:rFonts w:ascii="Calibri" w:hAnsi="Calibri" w:eastAsia="Calibri" w:cs="Calibri"/>
          <w:i/>
          <w:color w:val="0000FF"/>
          <w:sz w:val="24"/>
          <w:szCs w:val="24"/>
        </w:rPr>
      </w:pPr>
      <w:r>
        <w:rPr>
          <w:rFonts w:ascii="Calibri" w:hAnsi="Calibri" w:eastAsia="Calibri" w:cs="Calibri"/>
          <w:i/>
          <w:color w:val="0000FF"/>
          <w:sz w:val="24"/>
          <w:szCs w:val="24"/>
        </w:rPr>
        <w:t>Sire</w:t>
      </w:r>
    </w:p>
    <w:p xmlns:wp14="http://schemas.microsoft.com/office/word/2010/wordml" w:rsidR="004B6062" w:rsidRDefault="004B6062" w14:paraId="2DBF0D7D" wp14:textId="77777777">
      <w:pPr>
        <w:spacing w:line="240" w:lineRule="auto"/>
        <w:ind w:left="-300"/>
        <w:rPr>
          <w:rFonts w:ascii="Calibri" w:hAnsi="Calibri" w:eastAsia="Calibri" w:cs="Calibri"/>
          <w:i/>
          <w:color w:val="FF0000"/>
          <w:sz w:val="24"/>
          <w:szCs w:val="24"/>
        </w:rPr>
      </w:pPr>
    </w:p>
    <w:p xmlns:wp14="http://schemas.microsoft.com/office/word/2010/wordml" w:rsidR="004B6062" w:rsidP="0C6C02F3" w:rsidRDefault="007F7018" w14:paraId="1A97EEA7"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Sire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3,604</w:t>
      </w:r>
      <w:r w:rsidRPr="0C6C02F3" w:rsidR="007F7018">
        <w:rPr>
          <w:rFonts w:ascii="Calibri" w:hAnsi="Calibri" w:eastAsia="Calibri" w:cs="Calibri"/>
          <w:b w:val="1"/>
          <w:bCs w:val="1"/>
          <w:sz w:val="24"/>
          <w:szCs w:val="24"/>
          <w:lang w:val="en-US"/>
        </w:rPr>
        <w:t xml:space="preserve"> </w:t>
      </w:r>
      <w:r w:rsidRPr="0C6C02F3" w:rsidR="007F7018">
        <w:rPr>
          <w:rFonts w:ascii="Calibri" w:hAnsi="Calibri" w:eastAsia="Calibri" w:cs="Calibri"/>
          <w:sz w:val="24"/>
          <w:szCs w:val="24"/>
          <w:lang w:val="en-US"/>
        </w:rPr>
        <w:t xml:space="preserve">of 32,018 transcripts as significantly differing (Likelihood Ratio “ANOVA-like” Test, p &lt;/= 0.05, alpha = 0.05) between all groups listed in </w:t>
      </w:r>
      <w:r w:rsidRPr="0C6C02F3" w:rsidR="007F7018">
        <w:rPr>
          <w:rFonts w:ascii="Calibri" w:hAnsi="Calibri" w:eastAsia="Calibri" w:cs="Calibri"/>
          <w:b w:val="1"/>
          <w:bCs w:val="1"/>
          <w:sz w:val="24"/>
          <w:szCs w:val="24"/>
          <w:lang w:val="en-US"/>
        </w:rPr>
        <w:t>Table 1</w:t>
      </w:r>
      <w:r w:rsidRPr="0C6C02F3" w:rsidR="007F7018">
        <w:rPr>
          <w:rFonts w:ascii="Calibri" w:hAnsi="Calibri" w:eastAsia="Calibri" w:cs="Calibri"/>
          <w:sz w:val="24"/>
          <w:szCs w:val="24"/>
          <w:lang w:val="en-US"/>
        </w:rPr>
        <w:t xml:space="preserve">. Pairwise comparisons between each of the twelve sires were performed post-hoc to </w:t>
      </w:r>
      <w:r w:rsidRPr="0C6C02F3" w:rsidR="007F7018">
        <w:rPr>
          <w:rFonts w:ascii="Calibri" w:hAnsi="Calibri" w:eastAsia="Calibri" w:cs="Calibri"/>
          <w:sz w:val="24"/>
          <w:szCs w:val="24"/>
          <w:lang w:val="en-US"/>
        </w:rPr>
        <w:t>identify</w:t>
      </w:r>
      <w:r w:rsidRPr="0C6C02F3" w:rsidR="007F7018">
        <w:rPr>
          <w:rFonts w:ascii="Calibri" w:hAnsi="Calibri" w:eastAsia="Calibri" w:cs="Calibri"/>
          <w:sz w:val="24"/>
          <w:szCs w:val="24"/>
          <w:lang w:val="en-US"/>
        </w:rPr>
        <w:t xml:space="preserve"> which of the 3,604 differentially expressed transcripts differed significantly between specific groups, the results of which are reported in </w:t>
      </w:r>
      <w:r w:rsidRPr="0C6C02F3" w:rsidR="007F7018">
        <w:rPr>
          <w:rFonts w:ascii="Calibri" w:hAnsi="Calibri" w:eastAsia="Calibri" w:cs="Calibri"/>
          <w:b w:val="1"/>
          <w:bCs w:val="1"/>
          <w:sz w:val="24"/>
          <w:szCs w:val="24"/>
          <w:lang w:val="en-US"/>
        </w:rPr>
        <w:t xml:space="preserve">Table 3 </w:t>
      </w:r>
      <w:r w:rsidRPr="0C6C02F3" w:rsidR="007F7018">
        <w:rPr>
          <w:rFonts w:ascii="Calibri" w:hAnsi="Calibri" w:eastAsia="Calibri" w:cs="Calibri"/>
          <w:sz w:val="24"/>
          <w:szCs w:val="24"/>
          <w:lang w:val="en-US"/>
        </w:rPr>
        <w:t xml:space="preserve">below. </w:t>
      </w:r>
    </w:p>
    <w:p xmlns:wp14="http://schemas.microsoft.com/office/word/2010/wordml" w:rsidR="004B6062" w:rsidRDefault="004B6062" w14:paraId="6B62F1B3" wp14:textId="77777777">
      <w:pPr>
        <w:spacing w:line="240" w:lineRule="auto"/>
        <w:ind w:left="-300"/>
        <w:rPr>
          <w:rFonts w:ascii="Calibri" w:hAnsi="Calibri" w:eastAsia="Calibri" w:cs="Calibri"/>
          <w:sz w:val="24"/>
          <w:szCs w:val="24"/>
        </w:rPr>
      </w:pPr>
    </w:p>
    <w:p xmlns:wp14="http://schemas.microsoft.com/office/word/2010/wordml" w:rsidR="004B6062" w:rsidRDefault="004B6062" w14:paraId="02F2C34E"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4FA147DC"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b w:val="1"/>
          <w:bCs w:val="1"/>
          <w:sz w:val="24"/>
          <w:szCs w:val="24"/>
          <w:lang w:val="en-US"/>
        </w:rPr>
        <w:t>Table 3.</w:t>
      </w:r>
      <w:r w:rsidRPr="0C6C02F3" w:rsidR="007F7018">
        <w:rPr>
          <w:rFonts w:ascii="Calibri" w:hAnsi="Calibri" w:eastAsia="Calibri" w:cs="Calibri"/>
          <w:sz w:val="24"/>
          <w:szCs w:val="24"/>
          <w:lang w:val="en-US"/>
        </w:rPr>
        <w:t xml:space="preserve"> The number of significantly differing (p &lt;/= 0.05) transcripts (of 3,604 total)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from each pairwise comparison between individual sires. Tests were performed post-hoc to the Likelihood Ratio testing (“ANOVA-like”) of all groups using the CLC Genomics Workbench Differential Expression for RNA-Seq tool. Values are only reported once; “--”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value has been reported in a row above within the table. “</w:t>
      </w:r>
      <w:r w:rsidRPr="0C6C02F3" w:rsidR="007F7018">
        <w:rPr>
          <w:rFonts w:ascii="Calibri" w:hAnsi="Calibri" w:eastAsia="Calibri" w:cs="Calibri"/>
          <w:i w:val="1"/>
          <w:iCs w:val="1"/>
          <w:sz w:val="24"/>
          <w:szCs w:val="24"/>
          <w:lang w:val="en-US"/>
        </w:rPr>
        <w:t>N/A</w:t>
      </w:r>
      <w:r w:rsidRPr="0C6C02F3" w:rsidR="007F7018">
        <w:rPr>
          <w:rFonts w:ascii="Calibri" w:hAnsi="Calibri" w:eastAsia="Calibri" w:cs="Calibri"/>
          <w:sz w:val="24"/>
          <w:szCs w:val="24"/>
          <w:lang w:val="en-US"/>
        </w:rPr>
        <w:t xml:space="preserve">” </w:t>
      </w:r>
      <w:r w:rsidRPr="0C6C02F3" w:rsidR="007F7018">
        <w:rPr>
          <w:rFonts w:ascii="Calibri" w:hAnsi="Calibri" w:eastAsia="Calibri" w:cs="Calibri"/>
          <w:sz w:val="24"/>
          <w:szCs w:val="24"/>
          <w:lang w:val="en-US"/>
        </w:rPr>
        <w:t>indicates</w:t>
      </w:r>
      <w:r w:rsidRPr="0C6C02F3" w:rsidR="007F7018">
        <w:rPr>
          <w:rFonts w:ascii="Calibri" w:hAnsi="Calibri" w:eastAsia="Calibri" w:cs="Calibri"/>
          <w:sz w:val="24"/>
          <w:szCs w:val="24"/>
          <w:lang w:val="en-US"/>
        </w:rPr>
        <w:t xml:space="preserve"> the row and column </w:t>
      </w:r>
      <w:r w:rsidRPr="0C6C02F3" w:rsidR="007F7018">
        <w:rPr>
          <w:rFonts w:ascii="Calibri" w:hAnsi="Calibri" w:eastAsia="Calibri" w:cs="Calibri"/>
          <w:sz w:val="24"/>
          <w:szCs w:val="24"/>
          <w:lang w:val="en-US"/>
        </w:rPr>
        <w:t>designate</w:t>
      </w:r>
      <w:r w:rsidRPr="0C6C02F3" w:rsidR="007F7018">
        <w:rPr>
          <w:rFonts w:ascii="Calibri" w:hAnsi="Calibri" w:eastAsia="Calibri" w:cs="Calibri"/>
          <w:sz w:val="24"/>
          <w:szCs w:val="24"/>
          <w:lang w:val="en-US"/>
        </w:rPr>
        <w:t xml:space="preserve"> the same group (i.e., no comparison made).</w:t>
      </w:r>
    </w:p>
    <w:p xmlns:wp14="http://schemas.microsoft.com/office/word/2010/wordml" w:rsidR="004B6062" w:rsidRDefault="004B6062" w14:paraId="680A4E5D" wp14:textId="77777777">
      <w:pPr>
        <w:spacing w:line="240" w:lineRule="auto"/>
        <w:ind w:left="-300"/>
        <w:rPr>
          <w:rFonts w:ascii="Calibri" w:hAnsi="Calibri" w:eastAsia="Calibri" w:cs="Calibri"/>
          <w:sz w:val="24"/>
          <w:szCs w:val="24"/>
        </w:rPr>
      </w:pPr>
    </w:p>
    <w:p xmlns:wp14="http://schemas.microsoft.com/office/word/2010/wordml" w:rsidR="004B6062" w:rsidRDefault="004B6062" w14:paraId="19219836" wp14:textId="77777777">
      <w:pPr>
        <w:spacing w:line="240" w:lineRule="auto"/>
        <w:ind w:left="-300"/>
        <w:rPr>
          <w:rFonts w:ascii="Calibri" w:hAnsi="Calibri" w:eastAsia="Calibri" w:cs="Calibri"/>
          <w:sz w:val="24"/>
          <w:szCs w:val="24"/>
        </w:rPr>
      </w:pPr>
    </w:p>
    <w:p xmlns:wp14="http://schemas.microsoft.com/office/word/2010/wordml" w:rsidR="004B6062" w:rsidRDefault="007F7018" w14:paraId="296FEF7D" wp14:textId="77777777">
      <w:pPr>
        <w:spacing w:line="240" w:lineRule="auto"/>
        <w:ind w:left="-300"/>
        <w:rPr>
          <w:rFonts w:ascii="Calibri" w:hAnsi="Calibri" w:eastAsia="Calibri" w:cs="Calibri"/>
          <w:sz w:val="24"/>
          <w:szCs w:val="24"/>
        </w:rPr>
      </w:pPr>
      <w:r>
        <w:rPr>
          <w:rFonts w:ascii="Calibri" w:hAnsi="Calibri" w:eastAsia="Calibri" w:cs="Calibri"/>
          <w:noProof/>
          <w:sz w:val="24"/>
          <w:szCs w:val="24"/>
        </w:rPr>
        <w:drawing>
          <wp:inline xmlns:wp14="http://schemas.microsoft.com/office/word/2010/wordprocessingDrawing" distT="114300" distB="114300" distL="114300" distR="114300" wp14:anchorId="740388BE" wp14:editId="7777777">
            <wp:extent cx="5943600" cy="519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5194300"/>
                    </a:xfrm>
                    <a:prstGeom prst="rect">
                      <a:avLst/>
                    </a:prstGeom>
                    <a:ln/>
                  </pic:spPr>
                </pic:pic>
              </a:graphicData>
            </a:graphic>
          </wp:inline>
        </w:drawing>
      </w:r>
    </w:p>
    <w:p xmlns:wp14="http://schemas.microsoft.com/office/word/2010/wordml" w:rsidR="004B6062" w:rsidRDefault="004B6062" w14:paraId="7194DBDC" wp14:textId="77777777">
      <w:pPr>
        <w:spacing w:line="240" w:lineRule="auto"/>
        <w:ind w:left="-300"/>
        <w:rPr>
          <w:rFonts w:ascii="Calibri" w:hAnsi="Calibri" w:eastAsia="Calibri" w:cs="Calibri"/>
          <w:sz w:val="24"/>
          <w:szCs w:val="24"/>
        </w:rPr>
      </w:pPr>
    </w:p>
    <w:p xmlns:wp14="http://schemas.microsoft.com/office/word/2010/wordml" w:rsidR="004B6062" w:rsidRDefault="004B6062" w14:paraId="769D0D3C" wp14:textId="77777777">
      <w:pPr>
        <w:spacing w:line="240" w:lineRule="auto"/>
        <w:ind w:left="-300"/>
        <w:rPr>
          <w:rFonts w:ascii="Calibri" w:hAnsi="Calibri" w:eastAsia="Calibri" w:cs="Calibri"/>
          <w:sz w:val="24"/>
          <w:szCs w:val="24"/>
        </w:rPr>
      </w:pPr>
    </w:p>
    <w:p xmlns:wp14="http://schemas.microsoft.com/office/word/2010/wordml" w:rsidR="004B6062" w:rsidRDefault="004B6062" w14:paraId="54CD245A" wp14:textId="77777777">
      <w:pPr>
        <w:spacing w:line="240" w:lineRule="auto"/>
        <w:ind w:left="-300"/>
        <w:rPr>
          <w:rFonts w:ascii="Calibri" w:hAnsi="Calibri" w:eastAsia="Calibri" w:cs="Calibri"/>
          <w:sz w:val="24"/>
          <w:szCs w:val="24"/>
        </w:rPr>
      </w:pPr>
    </w:p>
    <w:p xmlns:wp14="http://schemas.microsoft.com/office/word/2010/wordml" w:rsidR="004B6062" w:rsidRDefault="004B6062" w14:paraId="1231BE67"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782E27FE"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WEKA assigned a rank of greater than 0.0 to 35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Sire comparison. A total of 30 transcripts on the “Sire p-value” (3,604) and “Sire ranked” lists are shared. Therefore, 3,609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Sire comparison by either statistical analysis, machine learning, or both. All 25 of the ranked attributes were included as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t>
      </w:r>
    </w:p>
    <w:p xmlns:wp14="http://schemas.microsoft.com/office/word/2010/wordml" w:rsidR="004B6062" w:rsidRDefault="004B6062" w14:paraId="36FEB5B0" wp14:textId="77777777">
      <w:pPr>
        <w:spacing w:line="240" w:lineRule="auto"/>
        <w:ind w:left="-300"/>
        <w:rPr>
          <w:rFonts w:ascii="Calibri" w:hAnsi="Calibri" w:eastAsia="Calibri" w:cs="Calibri"/>
          <w:sz w:val="24"/>
          <w:szCs w:val="24"/>
        </w:rPr>
      </w:pPr>
    </w:p>
    <w:p xmlns:wp14="http://schemas.microsoft.com/office/word/2010/wordml" w:rsidR="004B6062" w:rsidRDefault="007F7018" w14:paraId="5EF5D271" wp14:textId="77777777">
      <w:pPr>
        <w:spacing w:line="240" w:lineRule="auto"/>
        <w:ind w:left="-300"/>
        <w:rPr>
          <w:rFonts w:ascii="Calibri" w:hAnsi="Calibri" w:eastAsia="Calibri" w:cs="Calibri"/>
          <w:color w:val="0000FF"/>
          <w:sz w:val="24"/>
          <w:szCs w:val="24"/>
        </w:rPr>
      </w:pPr>
      <w:r>
        <w:rPr>
          <w:rFonts w:ascii="Calibri" w:hAnsi="Calibri" w:eastAsia="Calibri" w:cs="Calibri"/>
          <w:i/>
          <w:color w:val="0000FF"/>
          <w:sz w:val="24"/>
          <w:szCs w:val="24"/>
        </w:rPr>
        <w:tab/>
      </w:r>
      <w:r>
        <w:rPr>
          <w:rFonts w:ascii="Calibri" w:hAnsi="Calibri" w:eastAsia="Calibri" w:cs="Calibri"/>
          <w:i/>
          <w:color w:val="0000FF"/>
          <w:sz w:val="24"/>
          <w:szCs w:val="24"/>
        </w:rPr>
        <w:t>Sire Group</w:t>
      </w:r>
    </w:p>
    <w:p xmlns:wp14="http://schemas.microsoft.com/office/word/2010/wordml" w:rsidR="004B6062" w:rsidRDefault="004B6062" w14:paraId="30D7AA69"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3427CAB3" wp14:textId="77777777">
      <w:pPr>
        <w:spacing w:line="240" w:lineRule="auto"/>
        <w:ind w:left="-300"/>
        <w:rPr>
          <w:rFonts w:ascii="Calibri" w:hAnsi="Calibri" w:eastAsia="Calibri" w:cs="Calibri"/>
          <w:sz w:val="24"/>
          <w:szCs w:val="24"/>
          <w:lang w:val="en-US"/>
        </w:rPr>
      </w:pPr>
      <w:r w:rsidRPr="0C6C02F3" w:rsidR="007F7018">
        <w:rPr>
          <w:rFonts w:ascii="Calibri" w:hAnsi="Calibri" w:eastAsia="Calibri" w:cs="Calibri"/>
          <w:sz w:val="24"/>
          <w:szCs w:val="24"/>
          <w:lang w:val="en-US"/>
        </w:rPr>
        <w:t xml:space="preserve">The differential expression analysis for the </w:t>
      </w:r>
      <w:r w:rsidRPr="0C6C02F3" w:rsidR="007F7018">
        <w:rPr>
          <w:rFonts w:ascii="Calibri" w:hAnsi="Calibri" w:eastAsia="Calibri" w:cs="Calibri"/>
          <w:b w:val="1"/>
          <w:bCs w:val="1"/>
          <w:sz w:val="24"/>
          <w:szCs w:val="24"/>
          <w:lang w:val="en-US"/>
        </w:rPr>
        <w:t xml:space="preserve">Sire Group </w:t>
      </w:r>
      <w:r w:rsidRPr="0C6C02F3" w:rsidR="007F7018">
        <w:rPr>
          <w:rFonts w:ascii="Calibri" w:hAnsi="Calibri" w:eastAsia="Calibri" w:cs="Calibri"/>
          <w:sz w:val="24"/>
          <w:szCs w:val="24"/>
          <w:lang w:val="en-US"/>
        </w:rPr>
        <w:t xml:space="preserve">comparison </w:t>
      </w:r>
      <w:r w:rsidRPr="0C6C02F3" w:rsidR="007F7018">
        <w:rPr>
          <w:rFonts w:ascii="Calibri" w:hAnsi="Calibri" w:eastAsia="Calibri" w:cs="Calibri"/>
          <w:sz w:val="24"/>
          <w:szCs w:val="24"/>
          <w:lang w:val="en-US"/>
        </w:rPr>
        <w:t>identified</w:t>
      </w:r>
      <w:r w:rsidRPr="0C6C02F3" w:rsidR="007F7018">
        <w:rPr>
          <w:rFonts w:ascii="Calibri" w:hAnsi="Calibri" w:eastAsia="Calibri" w:cs="Calibri"/>
          <w:sz w:val="24"/>
          <w:szCs w:val="24"/>
          <w:lang w:val="en-US"/>
        </w:rPr>
        <w:t xml:space="preserve"> 2,356 of 32,018 transcripts as significantly differing (Wald Test, p &lt;/= 0.05, alpha = 0.05) between the </w:t>
      </w:r>
      <w:r w:rsidRPr="0C6C02F3" w:rsidR="007F7018">
        <w:rPr>
          <w:rFonts w:ascii="Calibri" w:hAnsi="Calibri" w:eastAsia="Calibri" w:cs="Calibri"/>
          <w:sz w:val="24"/>
          <w:szCs w:val="24"/>
          <w:lang w:val="en-US"/>
        </w:rPr>
        <w:t>Large and Small</w:t>
      </w:r>
      <w:r w:rsidRPr="0C6C02F3" w:rsidR="007F7018">
        <w:rPr>
          <w:rFonts w:ascii="Calibri" w:hAnsi="Calibri" w:eastAsia="Calibri" w:cs="Calibri"/>
          <w:sz w:val="24"/>
          <w:szCs w:val="24"/>
          <w:lang w:val="en-US"/>
        </w:rPr>
        <w:t xml:space="preserve"> sire groups. </w:t>
      </w:r>
    </w:p>
    <w:p xmlns:wp14="http://schemas.microsoft.com/office/word/2010/wordml" w:rsidR="004B6062" w:rsidRDefault="004B6062" w14:paraId="7196D064" wp14:textId="77777777">
      <w:pPr>
        <w:spacing w:line="240" w:lineRule="auto"/>
        <w:ind w:left="-300"/>
        <w:rPr>
          <w:rFonts w:ascii="Calibri" w:hAnsi="Calibri" w:eastAsia="Calibri" w:cs="Calibri"/>
          <w:color w:val="FF0000"/>
          <w:sz w:val="24"/>
          <w:szCs w:val="24"/>
          <w:u w:val="single"/>
        </w:rPr>
      </w:pPr>
    </w:p>
    <w:p xmlns:wp14="http://schemas.microsoft.com/office/word/2010/wordml" w:rsidR="004B6062" w:rsidP="0C6C02F3" w:rsidRDefault="007F7018" w14:paraId="40AA0920" wp14:textId="77777777">
      <w:pPr>
        <w:spacing w:line="240" w:lineRule="auto"/>
        <w:ind w:left="-300"/>
        <w:rPr>
          <w:rFonts w:ascii="Calibri" w:hAnsi="Calibri" w:eastAsia="Calibri" w:cs="Calibri"/>
          <w:color w:val="FF0000"/>
          <w:sz w:val="24"/>
          <w:szCs w:val="24"/>
          <w:lang w:val="en-US"/>
        </w:rPr>
      </w:pPr>
      <w:r w:rsidRPr="0C6C02F3" w:rsidR="007F7018">
        <w:rPr>
          <w:rFonts w:ascii="Calibri" w:hAnsi="Calibri" w:eastAsia="Calibri" w:cs="Calibri"/>
          <w:sz w:val="24"/>
          <w:szCs w:val="24"/>
          <w:lang w:val="en-US"/>
        </w:rPr>
        <w:t xml:space="preserve">WEKA assigned a rank of greater than 0.0 to 378 (of 32,018) transcripts (attributes) based on the determined value of information gain, or Shannon’s Entropy (WEKA function: </w:t>
      </w:r>
      <w:r w:rsidRPr="0C6C02F3" w:rsidR="007F7018">
        <w:rPr>
          <w:rFonts w:ascii="Calibri" w:hAnsi="Calibri" w:eastAsia="Calibri" w:cs="Calibri"/>
          <w:sz w:val="24"/>
          <w:szCs w:val="24"/>
          <w:u w:val="single"/>
          <w:lang w:val="en-US"/>
        </w:rPr>
        <w:t>InfoGainAttributeEval</w:t>
      </w:r>
      <w:r w:rsidRPr="0C6C02F3" w:rsidR="007F7018">
        <w:rPr>
          <w:rFonts w:ascii="Calibri" w:hAnsi="Calibri" w:eastAsia="Calibri" w:cs="Calibri"/>
          <w:sz w:val="24"/>
          <w:szCs w:val="24"/>
          <w:lang w:val="en-US"/>
        </w:rPr>
        <w:t xml:space="preserve">), for the Sire-Group comparison. A total of 214 transcripts on the “Sire-Group p-value” (2,356) and “Sire-Group ranked” lists are shared. Therefore, 2,520 transcripts have been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as important to the Sire-Group comparison by either statistical analysis, machine learning, or both. The minimum number of transcripts for </w:t>
      </w:r>
      <w:r w:rsidRPr="0C6C02F3" w:rsidR="007F7018">
        <w:rPr>
          <w:rFonts w:ascii="Calibri" w:hAnsi="Calibri" w:eastAsia="Calibri" w:cs="Calibri"/>
          <w:sz w:val="24"/>
          <w:szCs w:val="24"/>
          <w:lang w:val="en-US"/>
        </w:rPr>
        <w:t>optimal</w:t>
      </w:r>
      <w:r w:rsidRPr="0C6C02F3" w:rsidR="007F7018">
        <w:rPr>
          <w:rFonts w:ascii="Calibri" w:hAnsi="Calibri" w:eastAsia="Calibri" w:cs="Calibri"/>
          <w:sz w:val="24"/>
          <w:szCs w:val="24"/>
          <w:lang w:val="en-US"/>
        </w:rPr>
        <w:t xml:space="preserve"> model performance was the top 15 of 378. </w:t>
      </w:r>
    </w:p>
    <w:p xmlns:wp14="http://schemas.microsoft.com/office/word/2010/wordml" w:rsidR="004B6062" w:rsidRDefault="004B6062" w14:paraId="34FF1C98" wp14:textId="77777777">
      <w:pPr>
        <w:spacing w:line="240" w:lineRule="auto"/>
        <w:ind w:left="-300"/>
        <w:rPr>
          <w:rFonts w:ascii="Calibri" w:hAnsi="Calibri" w:eastAsia="Calibri" w:cs="Calibri"/>
          <w:color w:val="FF0000"/>
          <w:sz w:val="24"/>
          <w:szCs w:val="24"/>
        </w:rPr>
      </w:pPr>
    </w:p>
    <w:p xmlns:wp14="http://schemas.microsoft.com/office/word/2010/wordml" w:rsidR="004B6062" w:rsidRDefault="007F7018" w14:paraId="1C879CD0" wp14:textId="77777777">
      <w:pPr>
        <w:spacing w:line="240" w:lineRule="auto"/>
        <w:ind w:left="-300"/>
        <w:rPr>
          <w:rFonts w:ascii="Calibri" w:hAnsi="Calibri" w:eastAsia="Calibri" w:cs="Calibri"/>
          <w:color w:val="FF0000"/>
          <w:sz w:val="24"/>
          <w:szCs w:val="24"/>
        </w:rPr>
      </w:pPr>
      <w:r>
        <w:rPr>
          <w:rFonts w:ascii="Calibri" w:hAnsi="Calibri" w:eastAsia="Calibri" w:cs="Calibri"/>
          <w:i/>
          <w:color w:val="0000FF"/>
          <w:sz w:val="24"/>
          <w:szCs w:val="24"/>
        </w:rPr>
        <w:tab/>
      </w:r>
      <w:r>
        <w:rPr>
          <w:rFonts w:ascii="Calibri" w:hAnsi="Calibri" w:eastAsia="Calibri" w:cs="Calibri"/>
          <w:i/>
          <w:color w:val="0000FF"/>
          <w:sz w:val="24"/>
          <w:szCs w:val="24"/>
        </w:rPr>
        <w:t xml:space="preserve">All Comparisons </w:t>
      </w:r>
    </w:p>
    <w:p xmlns:wp14="http://schemas.microsoft.com/office/word/2010/wordml" w:rsidR="004B6062" w:rsidRDefault="004B6062" w14:paraId="6D072C0D" wp14:textId="77777777">
      <w:pPr>
        <w:spacing w:line="240" w:lineRule="auto"/>
        <w:ind w:left="-300"/>
        <w:rPr>
          <w:rFonts w:ascii="Calibri" w:hAnsi="Calibri" w:eastAsia="Calibri" w:cs="Calibri"/>
          <w:sz w:val="24"/>
          <w:szCs w:val="24"/>
        </w:rPr>
      </w:pPr>
    </w:p>
    <w:p xmlns:wp14="http://schemas.microsoft.com/office/word/2010/wordml" w:rsidR="004B6062" w:rsidP="0C6C02F3" w:rsidRDefault="007F7018" w14:paraId="074417D2" wp14:textId="77777777">
      <w:pPr>
        <w:spacing w:line="240" w:lineRule="auto"/>
        <w:ind w:left="-300"/>
        <w:rPr>
          <w:rFonts w:ascii="Calibri" w:hAnsi="Calibri" w:eastAsia="Calibri" w:cs="Calibri"/>
          <w:color w:val="666666"/>
          <w:sz w:val="24"/>
          <w:szCs w:val="24"/>
          <w:lang w:val="en-US"/>
        </w:rPr>
      </w:pPr>
      <w:r w:rsidRPr="0C6C02F3" w:rsidR="007F7018">
        <w:rPr>
          <w:rFonts w:ascii="Calibri" w:hAnsi="Calibri" w:eastAsia="Calibri" w:cs="Calibri"/>
          <w:sz w:val="24"/>
          <w:szCs w:val="24"/>
          <w:lang w:val="en-US"/>
        </w:rPr>
        <w:t xml:space="preserve">If considering </w:t>
      </w:r>
      <w:r w:rsidRPr="0C6C02F3" w:rsidR="007F7018">
        <w:rPr>
          <w:rFonts w:ascii="Calibri" w:hAnsi="Calibri" w:eastAsia="Calibri" w:cs="Calibri"/>
          <w:sz w:val="24"/>
          <w:szCs w:val="24"/>
          <w:lang w:val="en-US"/>
        </w:rPr>
        <w:t>all of</w:t>
      </w:r>
      <w:r w:rsidRPr="0C6C02F3" w:rsidR="007F7018">
        <w:rPr>
          <w:rFonts w:ascii="Calibri" w:hAnsi="Calibri" w:eastAsia="Calibri" w:cs="Calibri"/>
          <w:sz w:val="24"/>
          <w:szCs w:val="24"/>
          <w:lang w:val="en-US"/>
        </w:rPr>
        <w:t xml:space="preserve"> the gene transcripts determined to be important to the comparisons of Grade, Grade-Group, Dam, Sire, and Sire-Group as </w:t>
      </w:r>
      <w:r w:rsidRPr="0C6C02F3" w:rsidR="007F7018">
        <w:rPr>
          <w:rFonts w:ascii="Calibri" w:hAnsi="Calibri" w:eastAsia="Calibri" w:cs="Calibri"/>
          <w:sz w:val="24"/>
          <w:szCs w:val="24"/>
          <w:lang w:val="en-US"/>
        </w:rPr>
        <w:t>determined</w:t>
      </w:r>
      <w:r w:rsidRPr="0C6C02F3" w:rsidR="007F7018">
        <w:rPr>
          <w:rFonts w:ascii="Calibri" w:hAnsi="Calibri" w:eastAsia="Calibri" w:cs="Calibri"/>
          <w:sz w:val="24"/>
          <w:szCs w:val="24"/>
          <w:lang w:val="en-US"/>
        </w:rPr>
        <w:t xml:space="preserve"> by either p-value (CLC Genomics Workbench) and/or information gain (WEKA ranking), 142 are shared across all comparisons. </w:t>
      </w:r>
    </w:p>
    <w:sectPr w:rsidR="004B6062">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F7018" w:rsidRDefault="007F7018" w14:paraId="238601FE" wp14:textId="77777777">
      <w:pPr>
        <w:spacing w:line="240" w:lineRule="auto"/>
      </w:pPr>
      <w:r>
        <w:separator/>
      </w:r>
    </w:p>
  </w:endnote>
  <w:endnote w:type="continuationSeparator" w:id="0">
    <w:p xmlns:wp14="http://schemas.microsoft.com/office/word/2010/wordml" w:rsidR="007F7018" w:rsidRDefault="007F7018" w14:paraId="0F3CABC7"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F7018" w:rsidRDefault="007F7018" w14:paraId="48A21919" wp14:textId="77777777">
      <w:pPr>
        <w:spacing w:line="240" w:lineRule="auto"/>
      </w:pPr>
      <w:r>
        <w:separator/>
      </w:r>
    </w:p>
  </w:footnote>
  <w:footnote w:type="continuationSeparator" w:id="0">
    <w:p xmlns:wp14="http://schemas.microsoft.com/office/word/2010/wordml" w:rsidR="007F7018" w:rsidRDefault="007F7018" w14:paraId="6BD18F9B" wp14:textId="77777777">
      <w:pPr>
        <w:spacing w:line="240" w:lineRule="auto"/>
      </w:pPr>
      <w:r>
        <w:continuationSeparator/>
      </w:r>
    </w:p>
  </w:footnote>
  <w:footnote w:id="1">
    <w:p xmlns:wp14="http://schemas.microsoft.com/office/word/2010/wordml" w:rsidR="004B6062" w:rsidRDefault="007F7018" w14:paraId="7C361306" wp14:textId="77777777">
      <w:pPr>
        <w:spacing w:line="240" w:lineRule="auto"/>
        <w:rPr>
          <w:sz w:val="20"/>
          <w:szCs w:val="20"/>
        </w:rPr>
      </w:pPr>
      <w:r>
        <w:rPr>
          <w:vertAlign w:val="superscript"/>
        </w:rPr>
        <w:footnoteRef/>
      </w:r>
      <w:hyperlink w:anchor="sec:de_modelTest" r:id="rId1">
        <w:r>
          <w:rPr>
            <w:color w:val="1155CC"/>
            <w:sz w:val="20"/>
            <w:szCs w:val="20"/>
            <w:u w:val="single"/>
          </w:rPr>
          <w:t>https://resources.qiagenbioinformatics.com/manuals/clcgenomicsworkbench/1000/index.php?manual=_statistical_model.html#sec:de_modelTest</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09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D84E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7996477">
    <w:abstractNumId w:val="0"/>
  </w:num>
  <w:num w:numId="2" w16cid:durableId="122055478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062"/>
    <w:rsid w:val="004B6062"/>
    <w:rsid w:val="007F7018"/>
    <w:rsid w:val="00A14174"/>
    <w:rsid w:val="0C6C02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ECABBC"/>
  <w15:docId w15:val="{FA0535F8-3399-4A75-B9A2-8AA29DA40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_rels/footnotes.xml.rels><?xml version="1.0" encoding="UTF-8" standalone="yes"?>
<Relationships xmlns="http://schemas.openxmlformats.org/package/2006/relationships"><Relationship Id="rId1" Type="http://schemas.openxmlformats.org/officeDocument/2006/relationships/hyperlink" Target="https://resources.qiagenbioinformatics.com/manuals/clcgenomicsworkbench/1000/index.php?manual=_statistical_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3DBDF5-87B0-4354-B1B3-3F2DC7CAC688}">
  <ds:schemaRefs>
    <ds:schemaRef ds:uri="http://schemas.microsoft.com/sharepoint/v3/contenttype/forms"/>
  </ds:schemaRefs>
</ds:datastoreItem>
</file>

<file path=customXml/itemProps2.xml><?xml version="1.0" encoding="utf-8"?>
<ds:datastoreItem xmlns:ds="http://schemas.openxmlformats.org/officeDocument/2006/customXml" ds:itemID="{86C8E233-230E-4B3D-B04E-E25A64E353BD}"/>
</file>

<file path=customXml/itemProps3.xml><?xml version="1.0" encoding="utf-8"?>
<ds:datastoreItem xmlns:ds="http://schemas.openxmlformats.org/officeDocument/2006/customXml" ds:itemID="{75642F61-2E2F-496D-AD4B-6024B80E501E}">
  <ds:schemaRefs>
    <ds:schemaRef ds:uri="http://schemas.microsoft.com/office/2006/metadata/properties"/>
    <ds:schemaRef ds:uri="http://schemas.microsoft.com/office/infopath/2007/PartnerControls"/>
    <ds:schemaRef ds:uri="87ec6dfb-d2a2-4914-925c-667d3bbbbc08"/>
    <ds:schemaRef ds:uri="e19eda87-bf23-47c5-ba4b-d74f6d066ce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Christopher Gambino</cp:lastModifiedBy>
  <cp:revision>2</cp:revision>
  <dcterms:created xsi:type="dcterms:W3CDTF">2024-12-12T19:40:00Z</dcterms:created>
  <dcterms:modified xsi:type="dcterms:W3CDTF">2024-12-12T19:41:56Z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0x01010073872B31DE7BB74B8F930E90E2B0ADBA</vt:lpwstr>
  </property>
  <property fmtid="{D5CDD505-2E9C-101B-9397-08002B2CF9AE}" pid="3" name="MediaServiceImageTags">
    <vt:lpwstr/>
  </property>
  <property fmtid="{D5CDD505-2E9C-101B-9397-08002B2CF9AE}" pid="4" name="Order">
    <vt:r8>660200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