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BBF" w:rsidRDefault="002A4BBF" w:rsidP="002A4BBF">
      <w:pPr>
        <w:pStyle w:val="Ttulo1"/>
      </w:pPr>
      <w:r>
        <w:t>Avaliação</w:t>
      </w:r>
    </w:p>
    <w:p w:rsidR="00F06E22" w:rsidRPr="00F06E22" w:rsidRDefault="00F06E22" w:rsidP="00F06E22">
      <w:r>
        <w:t xml:space="preserve">Este capítulo é dedicado à experimentação da </w:t>
      </w:r>
      <w:proofErr w:type="gramStart"/>
      <w:r>
        <w:t>implementação</w:t>
      </w:r>
      <w:proofErr w:type="gramEnd"/>
      <w:r>
        <w:t xml:space="preserve"> realizada do algoritmo </w:t>
      </w:r>
      <w:proofErr w:type="spellStart"/>
      <w:r>
        <w:t>Invitation</w:t>
      </w:r>
      <w:proofErr w:type="spellEnd"/>
      <w:r>
        <w:t xml:space="preserve"> </w:t>
      </w:r>
      <w:r w:rsidR="004E599C">
        <w:fldChar w:fldCharType="begin" w:fldLock="1"/>
      </w:r>
      <w:r w:rsidR="004E599C">
        <w:instrText>ADDIN CSL_CITATION { "citationItems" : [ { "id" : "ITEM-1", "itemData" : { "DOI" : "10.1109/TC.1982.1675885", "ISSN" : "0018-9340", "abstract" : "After a failure occurs in a distributed computing system, it is often necessary to reorganize the active nodes so that they can continue to perform a useful task. The first step in such a reorganization or reconfiguration is to elect a coordinator node to manage the operation. This paper discusses such elections and reorganizations. Two types of reasonable failure environments are studied. For each environment assertions which define the meaning of an election are presented. An election algorithm which satisfies the assertions is presented for each environment.", "author" : [ { "dropping-particle" : "", "family" : "Garcia-Molina", "given" : "", "non-dropping-particle" : "", "parse-names" : false, "suffix" : "" } ], "container-title" : "IEEE Transactions on Computers", "id" : "ITEM-1", "issue" : "1", "issued" : { "date-parts" : [ [ "1982" ] ] }, "page" : "48-59", "title" : "Elections in a Distributed Computing System", "type" : "article", "volume" : "C-31" }, "uris" : [ "http://www.mendeley.com/documents/?uuid=daeb959f-f9cd-433e-b7b2-663fcab9d9bc" ] } ], "mendeley" : { "formattedCitation" : "(Garcia-Molina, 1982)", "plainTextFormattedCitation" : "(Garcia-Molina, 1982)" }, "properties" : { "noteIndex" : 0 }, "schema" : "https://github.com/citation-style-language/schema/raw/master/csl-citation.json" }</w:instrText>
      </w:r>
      <w:r w:rsidR="004E599C">
        <w:fldChar w:fldCharType="separate"/>
      </w:r>
      <w:r w:rsidR="004E599C" w:rsidRPr="004E599C">
        <w:rPr>
          <w:noProof/>
        </w:rPr>
        <w:t>(Garcia-Molina, 1982)</w:t>
      </w:r>
      <w:r w:rsidR="004E599C">
        <w:fldChar w:fldCharType="end"/>
      </w:r>
      <w:r w:rsidR="004E599C">
        <w:t>.</w:t>
      </w:r>
    </w:p>
    <w:p w:rsidR="002A4BBF" w:rsidRDefault="002A4BBF" w:rsidP="002A4BBF">
      <w:pPr>
        <w:pStyle w:val="Ttulo2"/>
      </w:pPr>
      <w:r>
        <w:t>Ambiente onde não há perda de mensagens</w:t>
      </w:r>
    </w:p>
    <w:p w:rsidR="002F338E" w:rsidRDefault="002F338E" w:rsidP="002F338E">
      <w:r>
        <w:t xml:space="preserve">Nesta seção, foi descrito os testes do algoritmo </w:t>
      </w:r>
      <w:proofErr w:type="spellStart"/>
      <w:r>
        <w:t>Invitation</w:t>
      </w:r>
      <w:proofErr w:type="spellEnd"/>
      <w:r>
        <w:t xml:space="preserve">, em um ambiente onde não há perda de mensagens. </w:t>
      </w:r>
      <w:r w:rsidR="008D4B2C">
        <w:t>O intuito é entender melhor, qual o comportamento esperado do algoritmo em um ambiente “ideal”, apensar que como explanado em sala de aula, ambientes “ideais” são raros e falhas são inerentes a sistemas distribuídos.</w:t>
      </w:r>
    </w:p>
    <w:p w:rsidR="00D82273" w:rsidRDefault="00D82273" w:rsidP="002A4BBF">
      <w:pPr>
        <w:pStyle w:val="Ttulo3"/>
      </w:pPr>
    </w:p>
    <w:p w:rsidR="002E5A81" w:rsidRDefault="00C53A9F" w:rsidP="002A4BBF">
      <w:pPr>
        <w:pStyle w:val="Ttulo3"/>
      </w:pPr>
      <w:r>
        <w:t>Convergência para diferentes números de nós</w:t>
      </w:r>
    </w:p>
    <w:p w:rsidR="002C6E08" w:rsidRDefault="00D82273" w:rsidP="002C6E08">
      <w:r>
        <w:t>Realizamos aqui um teste para avaliar a quantidade de mensagens trocadas, e em quantos passos o algoritmo consegue sair de seu estado inicial (onde todos os nós são coordenadores apenas de si mesmos).</w:t>
      </w:r>
      <w:r w:rsidR="002C6E08">
        <w:t xml:space="preserve"> </w:t>
      </w:r>
      <w:r w:rsidR="002C6E08">
        <w:t xml:space="preserve">A quantidade de nós testadas cresceu geometricamente iniciando-se em </w:t>
      </w:r>
      <w:proofErr w:type="gramStart"/>
      <w:r w:rsidR="002C6E08">
        <w:t>2</w:t>
      </w:r>
      <w:proofErr w:type="gramEnd"/>
      <w:r w:rsidR="002C6E08">
        <w:t xml:space="preserve"> até 512 nós.</w:t>
      </w:r>
    </w:p>
    <w:p w:rsidR="002A4BBF" w:rsidRPr="002A4BBF" w:rsidRDefault="002A4BBF" w:rsidP="002A4BBF">
      <w:pPr>
        <w:pStyle w:val="Ttulo4"/>
      </w:pPr>
      <w:r>
        <w:t>Quantidade de mensagens trocadas</w:t>
      </w:r>
    </w:p>
    <w:p w:rsidR="008B7831" w:rsidRDefault="00C53A9F">
      <w:r>
        <w:t xml:space="preserve">Durante os testes para avaliar a convergência, foi avaliada a quantidade de mensagens necessárias para a convergência do algoritmo, e a quantidade de passos necessários para alcançar o fim da eleição de líder. </w:t>
      </w:r>
      <w:r w:rsidR="008B7831">
        <w:t>O teste mostrou os seguintes resultados:</w:t>
      </w:r>
    </w:p>
    <w:p w:rsidR="001D377A" w:rsidRDefault="008B7831" w:rsidP="001D377A">
      <w:pPr>
        <w:keepNext/>
      </w:pPr>
      <w:r>
        <w:rPr>
          <w:noProof/>
          <w:lang w:eastAsia="pt-BR"/>
        </w:rPr>
        <w:drawing>
          <wp:inline distT="0" distB="0" distL="0" distR="0" wp14:anchorId="006D308D" wp14:editId="77EC4BAA">
            <wp:extent cx="5403850" cy="2209800"/>
            <wp:effectExtent l="0" t="0" r="25400" b="1905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3F7F93" w:rsidRDefault="001D377A" w:rsidP="001D377A">
      <w:pPr>
        <w:pStyle w:val="Legenda"/>
        <w:jc w:val="center"/>
      </w:pPr>
      <w:r>
        <w:t xml:space="preserve">Gráfico </w:t>
      </w:r>
      <w:fldSimple w:instr=" SEQ Gráfico \* ARABIC ">
        <w:r>
          <w:rPr>
            <w:noProof/>
          </w:rPr>
          <w:t>1</w:t>
        </w:r>
      </w:fldSimple>
      <w:r>
        <w:t xml:space="preserve"> - </w:t>
      </w:r>
      <w:r w:rsidRPr="00422A8E">
        <w:t>Números de mensagens trocadas durante a fase de eleição</w:t>
      </w:r>
      <w:r w:rsidR="00A16EE5">
        <w:t xml:space="preserve"> inicial</w:t>
      </w:r>
    </w:p>
    <w:p w:rsidR="006076E2" w:rsidRDefault="001D377A" w:rsidP="006076E2">
      <w:r>
        <w:t>A quantidade de</w:t>
      </w:r>
      <w:r w:rsidR="003F7F93">
        <w:t xml:space="preserve"> mensagens trocadas para esta implementação e exibidas </w:t>
      </w:r>
      <w:r>
        <w:t>no Gráfico</w:t>
      </w:r>
      <w:r w:rsidR="003F7F93">
        <w:t xml:space="preserve"> </w:t>
      </w:r>
      <w:proofErr w:type="gramStart"/>
      <w:r w:rsidR="003F7F93">
        <w:t>1</w:t>
      </w:r>
      <w:proofErr w:type="gramEnd"/>
      <w:r w:rsidR="003F7F93">
        <w:t>, foram extraídas da execução da ferramenta. Através dela, do algoritmo e da implementação, pode-se calcular uma função que prevê a quantidade exata de mensagens trocadas para cada fase do algoritmo, onde N é a quantidade de nós em que todos podem se comunicar com todos (grafo completo):</w:t>
      </w:r>
      <w:proofErr w:type="gramStart"/>
      <w:r w:rsidR="006076E2">
        <w:br w:type="page"/>
      </w:r>
      <w:proofErr w:type="gramEnd"/>
    </w:p>
    <w:tbl>
      <w:tblPr>
        <w:tblStyle w:val="ListaMdia2-nfase1"/>
        <w:tblW w:w="8862" w:type="dxa"/>
        <w:tblLook w:val="04A0" w:firstRow="1" w:lastRow="0" w:firstColumn="1" w:lastColumn="0" w:noHBand="0" w:noVBand="1"/>
      </w:tblPr>
      <w:tblGrid>
        <w:gridCol w:w="2199"/>
        <w:gridCol w:w="1627"/>
        <w:gridCol w:w="1696"/>
        <w:gridCol w:w="3340"/>
      </w:tblGrid>
      <w:tr w:rsidR="003F7F93" w:rsidTr="006076E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14" w:type="dxa"/>
            <w:vAlign w:val="center"/>
          </w:tcPr>
          <w:p w:rsidR="003F7F93" w:rsidRDefault="003F7F93" w:rsidP="003F7F93">
            <w:pPr>
              <w:jc w:val="left"/>
            </w:pPr>
            <w:r>
              <w:lastRenderedPageBreak/>
              <w:t>Fase</w:t>
            </w:r>
          </w:p>
        </w:tc>
        <w:tc>
          <w:tcPr>
            <w:tcW w:w="1580" w:type="dxa"/>
            <w:vAlign w:val="center"/>
          </w:tcPr>
          <w:p w:rsidR="003F7F93" w:rsidRDefault="006076E2" w:rsidP="003F7F93">
            <w:pPr>
              <w:jc w:val="left"/>
              <w:cnfStyle w:val="100000000000" w:firstRow="1" w:lastRow="0" w:firstColumn="0" w:lastColumn="0" w:oddVBand="0" w:evenVBand="0" w:oddHBand="0" w:evenHBand="0" w:firstRowFirstColumn="0" w:firstRowLastColumn="0" w:lastRowFirstColumn="0" w:lastRowLastColumn="0"/>
            </w:pPr>
            <w:r>
              <w:t xml:space="preserve">Tipo de </w:t>
            </w:r>
            <w:r w:rsidR="003F7F93">
              <w:t>Mensagem</w:t>
            </w:r>
          </w:p>
        </w:tc>
        <w:tc>
          <w:tcPr>
            <w:tcW w:w="1701" w:type="dxa"/>
            <w:vAlign w:val="center"/>
          </w:tcPr>
          <w:p w:rsidR="003F7F93" w:rsidRDefault="003F7F93" w:rsidP="003F7F93">
            <w:pPr>
              <w:jc w:val="left"/>
              <w:cnfStyle w:val="100000000000" w:firstRow="1" w:lastRow="0" w:firstColumn="0" w:lastColumn="0" w:oddVBand="0" w:evenVBand="0" w:oddHBand="0" w:evenHBand="0" w:firstRowFirstColumn="0" w:firstRowLastColumn="0" w:lastRowFirstColumn="0" w:lastRowLastColumn="0"/>
            </w:pPr>
            <w:r>
              <w:t>Quantidade</w:t>
            </w:r>
            <w:r w:rsidR="006076E2">
              <w:t xml:space="preserve"> de mensagens</w:t>
            </w:r>
          </w:p>
        </w:tc>
        <w:tc>
          <w:tcPr>
            <w:tcW w:w="3367" w:type="dxa"/>
            <w:vAlign w:val="center"/>
          </w:tcPr>
          <w:p w:rsidR="003F7F93" w:rsidRDefault="003F7F93" w:rsidP="006076E2">
            <w:pPr>
              <w:cnfStyle w:val="100000000000" w:firstRow="1" w:lastRow="0" w:firstColumn="0" w:lastColumn="0" w:oddVBand="0" w:evenVBand="0" w:oddHBand="0" w:evenHBand="0" w:firstRowFirstColumn="0" w:firstRowLastColumn="0" w:lastRowFirstColumn="0" w:lastRowLastColumn="0"/>
            </w:pPr>
            <w:r>
              <w:t>Descrição</w:t>
            </w:r>
          </w:p>
        </w:tc>
      </w:tr>
      <w:tr w:rsidR="003F7F93" w:rsidTr="00607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vAlign w:val="center"/>
          </w:tcPr>
          <w:p w:rsidR="003F7F93" w:rsidRDefault="003F7F93" w:rsidP="003F7F93">
            <w:pPr>
              <w:jc w:val="left"/>
            </w:pPr>
            <w:proofErr w:type="spellStart"/>
            <w:r>
              <w:t>Check</w:t>
            </w:r>
            <w:proofErr w:type="spellEnd"/>
            <w:r>
              <w:t xml:space="preserve"> </w:t>
            </w:r>
            <w:proofErr w:type="spellStart"/>
            <w:r>
              <w:t>Members</w:t>
            </w:r>
            <w:proofErr w:type="spellEnd"/>
          </w:p>
        </w:tc>
        <w:tc>
          <w:tcPr>
            <w:tcW w:w="1580" w:type="dxa"/>
            <w:vAlign w:val="center"/>
          </w:tcPr>
          <w:p w:rsidR="003F7F93" w:rsidRDefault="003F7F93" w:rsidP="003F7F93">
            <w:pPr>
              <w:jc w:val="left"/>
              <w:cnfStyle w:val="000000100000" w:firstRow="0" w:lastRow="0" w:firstColumn="0" w:lastColumn="0" w:oddVBand="0" w:evenVBand="0" w:oddHBand="1" w:evenHBand="0" w:firstRowFirstColumn="0" w:firstRowLastColumn="0" w:lastRowFirstColumn="0" w:lastRowLastColumn="0"/>
            </w:pPr>
            <w:proofErr w:type="spellStart"/>
            <w:proofErr w:type="gramStart"/>
            <w:r>
              <w:t>AYCoord</w:t>
            </w:r>
            <w:proofErr w:type="spellEnd"/>
            <w:proofErr w:type="gramEnd"/>
          </w:p>
        </w:tc>
        <w:tc>
          <w:tcPr>
            <w:tcW w:w="1701" w:type="dxa"/>
            <w:vAlign w:val="center"/>
          </w:tcPr>
          <w:p w:rsidR="003F7F93" w:rsidRDefault="003F7F93" w:rsidP="003F7F93">
            <w:pPr>
              <w:jc w:val="left"/>
              <w:cnfStyle w:val="000000100000" w:firstRow="0" w:lastRow="0" w:firstColumn="0" w:lastColumn="0" w:oddVBand="0" w:evenVBand="0" w:oddHBand="1" w:evenHBand="0" w:firstRowFirstColumn="0" w:firstRowLastColumn="0" w:lastRowFirstColumn="0" w:lastRowLastColumn="0"/>
            </w:pPr>
            <w:proofErr w:type="gramStart"/>
            <w:r>
              <w:t>O(</w:t>
            </w:r>
            <w:proofErr w:type="gramEnd"/>
            <w:r>
              <w:t>N²-N)</w:t>
            </w:r>
          </w:p>
        </w:tc>
        <w:tc>
          <w:tcPr>
            <w:tcW w:w="3367" w:type="dxa"/>
            <w:vAlign w:val="center"/>
          </w:tcPr>
          <w:p w:rsidR="003F7F93" w:rsidRDefault="003F7F93" w:rsidP="006076E2">
            <w:pPr>
              <w:cnfStyle w:val="000000100000" w:firstRow="0" w:lastRow="0" w:firstColumn="0" w:lastColumn="0" w:oddVBand="0" w:evenVBand="0" w:oddHBand="1" w:evenHBand="0" w:firstRowFirstColumn="0" w:firstRowLastColumn="0" w:lastRowFirstColumn="0" w:lastRowLastColumn="0"/>
            </w:pPr>
            <w:r>
              <w:t>Considerando o estado inicial como pior caso, onde todos os nós são coordenadores de si mesmos e não coordenam nenhum outro nó.</w:t>
            </w:r>
          </w:p>
        </w:tc>
      </w:tr>
      <w:tr w:rsidR="003F7F93" w:rsidTr="006076E2">
        <w:tc>
          <w:tcPr>
            <w:cnfStyle w:val="001000000000" w:firstRow="0" w:lastRow="0" w:firstColumn="1" w:lastColumn="0" w:oddVBand="0" w:evenVBand="0" w:oddHBand="0" w:evenHBand="0" w:firstRowFirstColumn="0" w:firstRowLastColumn="0" w:lastRowFirstColumn="0" w:lastRowLastColumn="0"/>
            <w:tcW w:w="2214" w:type="dxa"/>
            <w:vAlign w:val="center"/>
          </w:tcPr>
          <w:p w:rsidR="003F7F93" w:rsidRDefault="003F7F93" w:rsidP="003F7F93">
            <w:pPr>
              <w:jc w:val="left"/>
            </w:pPr>
            <w:proofErr w:type="spellStart"/>
            <w:r>
              <w:t>Check</w:t>
            </w:r>
            <w:proofErr w:type="spellEnd"/>
            <w:r>
              <w:t xml:space="preserve"> </w:t>
            </w:r>
            <w:proofErr w:type="spellStart"/>
            <w:r>
              <w:t>Members</w:t>
            </w:r>
            <w:proofErr w:type="spellEnd"/>
          </w:p>
        </w:tc>
        <w:tc>
          <w:tcPr>
            <w:tcW w:w="1580" w:type="dxa"/>
            <w:vAlign w:val="center"/>
          </w:tcPr>
          <w:p w:rsidR="003F7F93" w:rsidRDefault="006076E2" w:rsidP="003F7F93">
            <w:pPr>
              <w:jc w:val="left"/>
              <w:cnfStyle w:val="000000000000" w:firstRow="0" w:lastRow="0" w:firstColumn="0" w:lastColumn="0" w:oddVBand="0" w:evenVBand="0" w:oddHBand="0" w:evenHBand="0" w:firstRowFirstColumn="0" w:firstRowLastColumn="0" w:lastRowFirstColumn="0" w:lastRowLastColumn="0"/>
            </w:pPr>
            <w:proofErr w:type="spellStart"/>
            <w:proofErr w:type="gramStart"/>
            <w:r>
              <w:t>AYC_answer</w:t>
            </w:r>
            <w:proofErr w:type="spellEnd"/>
            <w:proofErr w:type="gramEnd"/>
          </w:p>
        </w:tc>
        <w:tc>
          <w:tcPr>
            <w:tcW w:w="1701" w:type="dxa"/>
            <w:vAlign w:val="center"/>
          </w:tcPr>
          <w:p w:rsidR="003F7F93" w:rsidRDefault="006076E2" w:rsidP="003F7F93">
            <w:pPr>
              <w:jc w:val="left"/>
              <w:cnfStyle w:val="000000000000" w:firstRow="0" w:lastRow="0" w:firstColumn="0" w:lastColumn="0" w:oddVBand="0" w:evenVBand="0" w:oddHBand="0" w:evenHBand="0" w:firstRowFirstColumn="0" w:firstRowLastColumn="0" w:lastRowFirstColumn="0" w:lastRowLastColumn="0"/>
            </w:pPr>
            <w:proofErr w:type="gramStart"/>
            <w:r>
              <w:t>O(</w:t>
            </w:r>
            <w:proofErr w:type="gramEnd"/>
            <w:r>
              <w:t>N²-N)</w:t>
            </w:r>
          </w:p>
        </w:tc>
        <w:tc>
          <w:tcPr>
            <w:tcW w:w="3367" w:type="dxa"/>
            <w:vAlign w:val="center"/>
          </w:tcPr>
          <w:p w:rsidR="003F7F93" w:rsidRDefault="006076E2" w:rsidP="006076E2">
            <w:pPr>
              <w:cnfStyle w:val="000000000000" w:firstRow="0" w:lastRow="0" w:firstColumn="0" w:lastColumn="0" w:oddVBand="0" w:evenVBand="0" w:oddHBand="0" w:evenHBand="0" w:firstRowFirstColumn="0" w:firstRowLastColumn="0" w:lastRowFirstColumn="0" w:lastRowLastColumn="0"/>
            </w:pPr>
            <w:r>
              <w:t xml:space="preserve">Também considerando o pior caso, todas as mensagens </w:t>
            </w:r>
            <w:proofErr w:type="spellStart"/>
            <w:proofErr w:type="gramStart"/>
            <w:r>
              <w:t>AYCoord</w:t>
            </w:r>
            <w:proofErr w:type="spellEnd"/>
            <w:proofErr w:type="gramEnd"/>
            <w:r>
              <w:t xml:space="preserve"> serão respondidas com uma </w:t>
            </w:r>
            <w:proofErr w:type="spellStart"/>
            <w:r>
              <w:t>AYC_answer</w:t>
            </w:r>
            <w:proofErr w:type="spellEnd"/>
            <w:r>
              <w:t>.</w:t>
            </w:r>
          </w:p>
        </w:tc>
      </w:tr>
      <w:tr w:rsidR="006076E2" w:rsidTr="00607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vAlign w:val="center"/>
          </w:tcPr>
          <w:p w:rsidR="006076E2" w:rsidRDefault="006076E2" w:rsidP="003F7F93">
            <w:pPr>
              <w:jc w:val="left"/>
            </w:pPr>
            <w:r>
              <w:t>Merge</w:t>
            </w:r>
          </w:p>
        </w:tc>
        <w:tc>
          <w:tcPr>
            <w:tcW w:w="1580" w:type="dxa"/>
            <w:vAlign w:val="center"/>
          </w:tcPr>
          <w:p w:rsidR="006076E2" w:rsidRDefault="006076E2" w:rsidP="003F7F93">
            <w:pPr>
              <w:jc w:val="left"/>
              <w:cnfStyle w:val="000000100000" w:firstRow="0" w:lastRow="0" w:firstColumn="0" w:lastColumn="0" w:oddVBand="0" w:evenVBand="0" w:oddHBand="1" w:evenHBand="0" w:firstRowFirstColumn="0" w:firstRowLastColumn="0" w:lastRowFirstColumn="0" w:lastRowLastColumn="0"/>
            </w:pPr>
            <w:proofErr w:type="spellStart"/>
            <w:r>
              <w:t>Invitation</w:t>
            </w:r>
            <w:proofErr w:type="spellEnd"/>
          </w:p>
        </w:tc>
        <w:tc>
          <w:tcPr>
            <w:tcW w:w="1701" w:type="dxa"/>
            <w:vAlign w:val="center"/>
          </w:tcPr>
          <w:p w:rsidR="006076E2" w:rsidRDefault="006076E2" w:rsidP="003F7F93">
            <w:pPr>
              <w:jc w:val="left"/>
              <w:cnfStyle w:val="000000100000" w:firstRow="0" w:lastRow="0" w:firstColumn="0" w:lastColumn="0" w:oddVBand="0" w:evenVBand="0" w:oddHBand="1" w:evenHBand="0" w:firstRowFirstColumn="0" w:firstRowLastColumn="0" w:lastRowFirstColumn="0" w:lastRowLastColumn="0"/>
            </w:pPr>
            <w:proofErr w:type="gramStart"/>
            <w:r>
              <w:t>O(</w:t>
            </w:r>
            <w:proofErr w:type="gramEnd"/>
            <w:r>
              <w:t>N-1)</w:t>
            </w:r>
          </w:p>
        </w:tc>
        <w:tc>
          <w:tcPr>
            <w:tcW w:w="3367" w:type="dxa"/>
            <w:vAlign w:val="center"/>
          </w:tcPr>
          <w:p w:rsidR="006076E2" w:rsidRDefault="006076E2" w:rsidP="006076E2">
            <w:pPr>
              <w:cnfStyle w:val="000000100000" w:firstRow="0" w:lastRow="0" w:firstColumn="0" w:lastColumn="0" w:oddVBand="0" w:evenVBand="0" w:oddHBand="1" w:evenHBand="0" w:firstRowFirstColumn="0" w:firstRowLastColumn="0" w:lastRowFirstColumn="0" w:lastRowLastColumn="0"/>
            </w:pPr>
            <w:r>
              <w:t>O coordenador que tiver maior prioridade</w:t>
            </w:r>
            <w:proofErr w:type="gramStart"/>
            <w:r>
              <w:t>, irá</w:t>
            </w:r>
            <w:proofErr w:type="gramEnd"/>
            <w:r>
              <w:t xml:space="preserve"> iniciar o convite para “</w:t>
            </w:r>
            <w:r w:rsidRPr="006076E2">
              <w:rPr>
                <w:i/>
              </w:rPr>
              <w:t>merge</w:t>
            </w:r>
            <w:r>
              <w:t>” e irá enviar um convite para todos os outros coordenadores, que no pior caso, será todos os outros nós.</w:t>
            </w:r>
          </w:p>
        </w:tc>
      </w:tr>
      <w:tr w:rsidR="006076E2" w:rsidTr="006076E2">
        <w:tc>
          <w:tcPr>
            <w:cnfStyle w:val="001000000000" w:firstRow="0" w:lastRow="0" w:firstColumn="1" w:lastColumn="0" w:oddVBand="0" w:evenVBand="0" w:oddHBand="0" w:evenHBand="0" w:firstRowFirstColumn="0" w:firstRowLastColumn="0" w:lastRowFirstColumn="0" w:lastRowLastColumn="0"/>
            <w:tcW w:w="2214" w:type="dxa"/>
            <w:vAlign w:val="center"/>
          </w:tcPr>
          <w:p w:rsidR="006076E2" w:rsidRDefault="006076E2" w:rsidP="003F7F93">
            <w:pPr>
              <w:jc w:val="left"/>
            </w:pPr>
            <w:r>
              <w:t>Merge</w:t>
            </w:r>
          </w:p>
        </w:tc>
        <w:tc>
          <w:tcPr>
            <w:tcW w:w="1580" w:type="dxa"/>
            <w:vAlign w:val="center"/>
          </w:tcPr>
          <w:p w:rsidR="006076E2" w:rsidRDefault="006076E2" w:rsidP="003F7F93">
            <w:pPr>
              <w:jc w:val="left"/>
              <w:cnfStyle w:val="000000000000" w:firstRow="0" w:lastRow="0" w:firstColumn="0" w:lastColumn="0" w:oddVBand="0" w:evenVBand="0" w:oddHBand="0" w:evenHBand="0" w:firstRowFirstColumn="0" w:firstRowLastColumn="0" w:lastRowFirstColumn="0" w:lastRowLastColumn="0"/>
            </w:pPr>
            <w:proofErr w:type="spellStart"/>
            <w:r>
              <w:t>Accept</w:t>
            </w:r>
            <w:proofErr w:type="spellEnd"/>
          </w:p>
        </w:tc>
        <w:tc>
          <w:tcPr>
            <w:tcW w:w="1701" w:type="dxa"/>
            <w:vAlign w:val="center"/>
          </w:tcPr>
          <w:p w:rsidR="006076E2" w:rsidRDefault="006076E2" w:rsidP="003F7F93">
            <w:pPr>
              <w:jc w:val="left"/>
              <w:cnfStyle w:val="000000000000" w:firstRow="0" w:lastRow="0" w:firstColumn="0" w:lastColumn="0" w:oddVBand="0" w:evenVBand="0" w:oddHBand="0" w:evenHBand="0" w:firstRowFirstColumn="0" w:firstRowLastColumn="0" w:lastRowFirstColumn="0" w:lastRowLastColumn="0"/>
            </w:pPr>
            <w:proofErr w:type="gramStart"/>
            <w:r>
              <w:t>O(</w:t>
            </w:r>
            <w:proofErr w:type="gramEnd"/>
            <w:r>
              <w:t>N-1)</w:t>
            </w:r>
          </w:p>
        </w:tc>
        <w:tc>
          <w:tcPr>
            <w:tcW w:w="3367" w:type="dxa"/>
            <w:vAlign w:val="center"/>
          </w:tcPr>
          <w:p w:rsidR="006076E2" w:rsidRDefault="006076E2" w:rsidP="006076E2">
            <w:pPr>
              <w:cnfStyle w:val="000000000000" w:firstRow="0" w:lastRow="0" w:firstColumn="0" w:lastColumn="0" w:oddVBand="0" w:evenVBand="0" w:oddHBand="0" w:evenHBand="0" w:firstRowFirstColumn="0" w:firstRowLastColumn="0" w:lastRowFirstColumn="0" w:lastRowLastColumn="0"/>
            </w:pPr>
            <w:r>
              <w:t xml:space="preserve">Para cada mensagem </w:t>
            </w:r>
            <w:proofErr w:type="spellStart"/>
            <w:r>
              <w:t>Invitation</w:t>
            </w:r>
            <w:proofErr w:type="spellEnd"/>
            <w:r>
              <w:t xml:space="preserve">, será enviada uma mensagem de </w:t>
            </w:r>
            <w:proofErr w:type="spellStart"/>
            <w:r>
              <w:t>Accept</w:t>
            </w:r>
            <w:proofErr w:type="spellEnd"/>
            <w:r>
              <w:t xml:space="preserve"> para o coordenador que iniciou o </w:t>
            </w:r>
            <w:r w:rsidRPr="006076E2">
              <w:rPr>
                <w:i/>
              </w:rPr>
              <w:t>merge</w:t>
            </w:r>
            <w:r>
              <w:t>.</w:t>
            </w:r>
          </w:p>
        </w:tc>
      </w:tr>
      <w:tr w:rsidR="006076E2" w:rsidTr="00607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vAlign w:val="center"/>
          </w:tcPr>
          <w:p w:rsidR="006076E2" w:rsidRDefault="006076E2" w:rsidP="003F7F93">
            <w:pPr>
              <w:jc w:val="left"/>
            </w:pPr>
            <w:r>
              <w:t>Merge</w:t>
            </w:r>
          </w:p>
        </w:tc>
        <w:tc>
          <w:tcPr>
            <w:tcW w:w="1580" w:type="dxa"/>
            <w:vAlign w:val="center"/>
          </w:tcPr>
          <w:p w:rsidR="006076E2" w:rsidRDefault="006076E2" w:rsidP="003F7F93">
            <w:pPr>
              <w:jc w:val="left"/>
              <w:cnfStyle w:val="000000100000" w:firstRow="0" w:lastRow="0" w:firstColumn="0" w:lastColumn="0" w:oddVBand="0" w:evenVBand="0" w:oddHBand="1" w:evenHBand="0" w:firstRowFirstColumn="0" w:firstRowLastColumn="0" w:lastRowFirstColumn="0" w:lastRowLastColumn="0"/>
            </w:pPr>
            <w:proofErr w:type="spellStart"/>
            <w:r>
              <w:t>Accept_answer</w:t>
            </w:r>
            <w:proofErr w:type="spellEnd"/>
          </w:p>
        </w:tc>
        <w:tc>
          <w:tcPr>
            <w:tcW w:w="1701" w:type="dxa"/>
            <w:vAlign w:val="center"/>
          </w:tcPr>
          <w:p w:rsidR="006076E2" w:rsidRDefault="006076E2" w:rsidP="003F7F93">
            <w:pPr>
              <w:jc w:val="left"/>
              <w:cnfStyle w:val="000000100000" w:firstRow="0" w:lastRow="0" w:firstColumn="0" w:lastColumn="0" w:oddVBand="0" w:evenVBand="0" w:oddHBand="1" w:evenHBand="0" w:firstRowFirstColumn="0" w:firstRowLastColumn="0" w:lastRowFirstColumn="0" w:lastRowLastColumn="0"/>
            </w:pPr>
            <w:proofErr w:type="gramStart"/>
            <w:r>
              <w:t>O(</w:t>
            </w:r>
            <w:proofErr w:type="gramEnd"/>
            <w:r>
              <w:t>N-1)</w:t>
            </w:r>
          </w:p>
        </w:tc>
        <w:tc>
          <w:tcPr>
            <w:tcW w:w="3367" w:type="dxa"/>
            <w:vAlign w:val="center"/>
          </w:tcPr>
          <w:p w:rsidR="006076E2" w:rsidRDefault="006076E2" w:rsidP="006076E2">
            <w:pPr>
              <w:cnfStyle w:val="000000100000" w:firstRow="0" w:lastRow="0" w:firstColumn="0" w:lastColumn="0" w:oddVBand="0" w:evenVBand="0" w:oddHBand="1" w:evenHBand="0" w:firstRowFirstColumn="0" w:firstRowLastColumn="0" w:lastRowFirstColumn="0" w:lastRowLastColumn="0"/>
            </w:pPr>
            <w:r>
              <w:t xml:space="preserve">Para cada mensagem </w:t>
            </w:r>
            <w:proofErr w:type="spellStart"/>
            <w:r>
              <w:t>Accept</w:t>
            </w:r>
            <w:proofErr w:type="spellEnd"/>
            <w:r>
              <w:t xml:space="preserve">, o coordenador que iniciou o merge irá responder um </w:t>
            </w:r>
            <w:proofErr w:type="spellStart"/>
            <w:r w:rsidRPr="006076E2">
              <w:rPr>
                <w:i/>
              </w:rPr>
              <w:t>Accept_answer</w:t>
            </w:r>
            <w:proofErr w:type="spellEnd"/>
            <w:r>
              <w:rPr>
                <w:i/>
              </w:rPr>
              <w:t>.</w:t>
            </w:r>
          </w:p>
        </w:tc>
      </w:tr>
      <w:tr w:rsidR="006076E2" w:rsidTr="006076E2">
        <w:tc>
          <w:tcPr>
            <w:cnfStyle w:val="001000000000" w:firstRow="0" w:lastRow="0" w:firstColumn="1" w:lastColumn="0" w:oddVBand="0" w:evenVBand="0" w:oddHBand="0" w:evenHBand="0" w:firstRowFirstColumn="0" w:firstRowLastColumn="0" w:lastRowFirstColumn="0" w:lastRowLastColumn="0"/>
            <w:tcW w:w="2214" w:type="dxa"/>
            <w:vAlign w:val="center"/>
          </w:tcPr>
          <w:p w:rsidR="006076E2" w:rsidRDefault="006076E2" w:rsidP="003F7F93">
            <w:pPr>
              <w:jc w:val="left"/>
            </w:pPr>
            <w:r>
              <w:t>Reorganize</w:t>
            </w:r>
          </w:p>
        </w:tc>
        <w:tc>
          <w:tcPr>
            <w:tcW w:w="1580" w:type="dxa"/>
            <w:vAlign w:val="center"/>
          </w:tcPr>
          <w:p w:rsidR="006076E2" w:rsidRDefault="006076E2" w:rsidP="003F7F93">
            <w:pPr>
              <w:jc w:val="left"/>
              <w:cnfStyle w:val="000000000000" w:firstRow="0" w:lastRow="0" w:firstColumn="0" w:lastColumn="0" w:oddVBand="0" w:evenVBand="0" w:oddHBand="0" w:evenHBand="0" w:firstRowFirstColumn="0" w:firstRowLastColumn="0" w:lastRowFirstColumn="0" w:lastRowLastColumn="0"/>
            </w:pPr>
            <w:proofErr w:type="spellStart"/>
            <w:r>
              <w:t>Ready</w:t>
            </w:r>
            <w:proofErr w:type="spellEnd"/>
          </w:p>
        </w:tc>
        <w:tc>
          <w:tcPr>
            <w:tcW w:w="1701" w:type="dxa"/>
            <w:vAlign w:val="center"/>
          </w:tcPr>
          <w:p w:rsidR="006076E2" w:rsidRDefault="006076E2" w:rsidP="003F7F93">
            <w:pPr>
              <w:jc w:val="left"/>
              <w:cnfStyle w:val="000000000000" w:firstRow="0" w:lastRow="0" w:firstColumn="0" w:lastColumn="0" w:oddVBand="0" w:evenVBand="0" w:oddHBand="0" w:evenHBand="0" w:firstRowFirstColumn="0" w:firstRowLastColumn="0" w:lastRowFirstColumn="0" w:lastRowLastColumn="0"/>
            </w:pPr>
            <w:proofErr w:type="gramStart"/>
            <w:r>
              <w:t>O(</w:t>
            </w:r>
            <w:proofErr w:type="gramEnd"/>
            <w:r>
              <w:t>N-1)</w:t>
            </w:r>
          </w:p>
        </w:tc>
        <w:tc>
          <w:tcPr>
            <w:tcW w:w="3367" w:type="dxa"/>
            <w:vAlign w:val="center"/>
          </w:tcPr>
          <w:p w:rsidR="006076E2" w:rsidRPr="006076E2" w:rsidRDefault="006076E2" w:rsidP="006076E2">
            <w:pPr>
              <w:cnfStyle w:val="000000000000" w:firstRow="0" w:lastRow="0" w:firstColumn="0" w:lastColumn="0" w:oddVBand="0" w:evenVBand="0" w:oddHBand="0" w:evenHBand="0" w:firstRowFirstColumn="0" w:firstRowLastColumn="0" w:lastRowFirstColumn="0" w:lastRowLastColumn="0"/>
            </w:pPr>
            <w:r>
              <w:t xml:space="preserve">Para iniciar a fase de Reorganize, o coordenador candidato irá enviar uma mensagem de </w:t>
            </w:r>
            <w:proofErr w:type="spellStart"/>
            <w:r w:rsidRPr="006076E2">
              <w:rPr>
                <w:i/>
              </w:rPr>
              <w:t>Ready</w:t>
            </w:r>
            <w:proofErr w:type="spellEnd"/>
            <w:r>
              <w:t xml:space="preserve"> para todos os demais que irá coordenar.</w:t>
            </w:r>
          </w:p>
        </w:tc>
      </w:tr>
      <w:tr w:rsidR="006076E2" w:rsidTr="006076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vAlign w:val="center"/>
          </w:tcPr>
          <w:p w:rsidR="006076E2" w:rsidRDefault="006076E2" w:rsidP="003F7F93">
            <w:pPr>
              <w:jc w:val="left"/>
            </w:pPr>
            <w:r>
              <w:t>Reorganize</w:t>
            </w:r>
          </w:p>
        </w:tc>
        <w:tc>
          <w:tcPr>
            <w:tcW w:w="1580" w:type="dxa"/>
            <w:vAlign w:val="center"/>
          </w:tcPr>
          <w:p w:rsidR="006076E2" w:rsidRDefault="00317858" w:rsidP="003F7F93">
            <w:pPr>
              <w:jc w:val="left"/>
              <w:cnfStyle w:val="000000100000" w:firstRow="0" w:lastRow="0" w:firstColumn="0" w:lastColumn="0" w:oddVBand="0" w:evenVBand="0" w:oddHBand="1" w:evenHBand="0" w:firstRowFirstColumn="0" w:firstRowLastColumn="0" w:lastRowFirstColumn="0" w:lastRowLastColumn="0"/>
            </w:pPr>
            <w:proofErr w:type="spellStart"/>
            <w:r>
              <w:t>Ready_answer</w:t>
            </w:r>
            <w:proofErr w:type="spellEnd"/>
          </w:p>
        </w:tc>
        <w:tc>
          <w:tcPr>
            <w:tcW w:w="1701" w:type="dxa"/>
            <w:vAlign w:val="center"/>
          </w:tcPr>
          <w:p w:rsidR="006076E2" w:rsidRDefault="00317858" w:rsidP="003F7F93">
            <w:pPr>
              <w:jc w:val="left"/>
              <w:cnfStyle w:val="000000100000" w:firstRow="0" w:lastRow="0" w:firstColumn="0" w:lastColumn="0" w:oddVBand="0" w:evenVBand="0" w:oddHBand="1" w:evenHBand="0" w:firstRowFirstColumn="0" w:firstRowLastColumn="0" w:lastRowFirstColumn="0" w:lastRowLastColumn="0"/>
            </w:pPr>
            <w:proofErr w:type="gramStart"/>
            <w:r>
              <w:t>O(</w:t>
            </w:r>
            <w:proofErr w:type="gramEnd"/>
            <w:r>
              <w:t>N-1)</w:t>
            </w:r>
          </w:p>
        </w:tc>
        <w:tc>
          <w:tcPr>
            <w:tcW w:w="3367" w:type="dxa"/>
            <w:vAlign w:val="center"/>
          </w:tcPr>
          <w:p w:rsidR="006076E2" w:rsidRDefault="00317858" w:rsidP="001D377A">
            <w:pPr>
              <w:keepNext/>
              <w:cnfStyle w:val="000000100000" w:firstRow="0" w:lastRow="0" w:firstColumn="0" w:lastColumn="0" w:oddVBand="0" w:evenVBand="0" w:oddHBand="1" w:evenHBand="0" w:firstRowFirstColumn="0" w:firstRowLastColumn="0" w:lastRowFirstColumn="0" w:lastRowLastColumn="0"/>
            </w:pPr>
            <w:r>
              <w:t xml:space="preserve">Todos os nós que receberem a mensagem de </w:t>
            </w:r>
            <w:proofErr w:type="spellStart"/>
            <w:r>
              <w:t>Ready</w:t>
            </w:r>
            <w:proofErr w:type="spellEnd"/>
            <w:r>
              <w:t xml:space="preserve"> irão responder com uma mensagem de </w:t>
            </w:r>
            <w:proofErr w:type="spellStart"/>
            <w:r>
              <w:t>Ready_answer</w:t>
            </w:r>
            <w:proofErr w:type="spellEnd"/>
          </w:p>
        </w:tc>
      </w:tr>
    </w:tbl>
    <w:p w:rsidR="000B5160" w:rsidRDefault="001D377A" w:rsidP="001D377A">
      <w:pPr>
        <w:pStyle w:val="Legenda"/>
        <w:jc w:val="center"/>
      </w:pPr>
      <w:r>
        <w:t xml:space="preserve">Tabela </w:t>
      </w:r>
      <w:fldSimple w:instr=" SEQ Tabela \* ARABIC ">
        <w:r>
          <w:rPr>
            <w:noProof/>
          </w:rPr>
          <w:t>1</w:t>
        </w:r>
      </w:fldSimple>
      <w:r>
        <w:t xml:space="preserve"> -</w:t>
      </w:r>
      <w:proofErr w:type="gramStart"/>
      <w:r>
        <w:t xml:space="preserve"> </w:t>
      </w:r>
      <w:r>
        <w:rPr>
          <w:noProof/>
        </w:rPr>
        <w:t xml:space="preserve"> </w:t>
      </w:r>
      <w:proofErr w:type="gramEnd"/>
      <w:r w:rsidRPr="000F269C">
        <w:rPr>
          <w:noProof/>
        </w:rPr>
        <w:t>Cálculo de mensagens trocadas durante a primeira eleição do algoritmo Invitation</w:t>
      </w:r>
    </w:p>
    <w:p w:rsidR="00317858" w:rsidRDefault="00317858" w:rsidP="00C53A9F">
      <w:r>
        <w:t>Dessa forma, durante a primeira eleição, considerando o pior caso, serão trocadas:</w:t>
      </w:r>
    </w:p>
    <w:p w:rsidR="00E85D20" w:rsidRDefault="00317858" w:rsidP="00317858">
      <w:pPr>
        <w:jc w:val="center"/>
        <w:rPr>
          <w:b/>
        </w:rPr>
      </w:pPr>
      <w:r>
        <w:t>(N²-N) + (N²-N) + (N-1)</w:t>
      </w:r>
      <w:r w:rsidRPr="00317858">
        <w:t xml:space="preserve"> </w:t>
      </w:r>
      <w:r>
        <w:t>+ (N-1)</w:t>
      </w:r>
      <w:r w:rsidRPr="00317858">
        <w:t xml:space="preserve"> </w:t>
      </w:r>
      <w:r>
        <w:t>+ (N-1)</w:t>
      </w:r>
      <w:r w:rsidRPr="00317858">
        <w:t xml:space="preserve"> </w:t>
      </w:r>
      <w:r>
        <w:t>+ (N-1)</w:t>
      </w:r>
      <w:r w:rsidRPr="00317858">
        <w:t xml:space="preserve"> </w:t>
      </w:r>
      <w:r>
        <w:t xml:space="preserve">+ (N-1) = </w:t>
      </w:r>
      <w:r w:rsidRPr="00E85D20">
        <w:rPr>
          <w:b/>
        </w:rPr>
        <w:t xml:space="preserve">2N² + 3N </w:t>
      </w:r>
      <w:r w:rsidR="00E85D20">
        <w:rPr>
          <w:b/>
        </w:rPr>
        <w:t>–</w:t>
      </w:r>
      <w:r w:rsidRPr="00E85D20">
        <w:rPr>
          <w:b/>
        </w:rPr>
        <w:t xml:space="preserve"> 5</w:t>
      </w:r>
    </w:p>
    <w:p w:rsidR="001C7FEE" w:rsidRDefault="00E85D20" w:rsidP="00E85D20">
      <w:r w:rsidRPr="00A60F40">
        <w:t>Exemplo</w:t>
      </w:r>
      <w:r w:rsidR="00C76FC6">
        <w:t xml:space="preserve"> (</w:t>
      </w:r>
      <w:proofErr w:type="gramStart"/>
      <w:r w:rsidR="00C76FC6">
        <w:t>4</w:t>
      </w:r>
      <w:proofErr w:type="gramEnd"/>
      <w:r w:rsidR="00C76FC6">
        <w:t xml:space="preserve"> nós)</w:t>
      </w:r>
      <w:r w:rsidRPr="00A60F40">
        <w:t xml:space="preserve">: </w:t>
      </w:r>
      <w:r w:rsidR="00C76FC6">
        <w:t xml:space="preserve"> </w:t>
      </w:r>
      <w:r w:rsidR="00C76FC6" w:rsidRPr="00C76FC6">
        <w:t xml:space="preserve">2(4)² + 3(4) – 5 = 39 mensagens, que </w:t>
      </w:r>
      <w:r w:rsidR="00C76FC6">
        <w:t>corresponde às mensagens trocadas</w:t>
      </w:r>
      <w:r w:rsidR="001D377A">
        <w:t xml:space="preserve"> pelo teste com 4 nós (Gráfico 1)</w:t>
      </w:r>
      <w:r w:rsidR="00C76FC6">
        <w:t xml:space="preserve"> pela implementação que acompanha este trabalho.</w:t>
      </w:r>
      <w:r w:rsidR="00C773B6">
        <w:t xml:space="preserve"> Este cálculo nos mostra, que durante a eleição inicial, considerando que todos os nós estão interligados com todos os outros nós, a quantidade de mensagens trocadas possui complexidade exponencial de </w:t>
      </w:r>
      <w:proofErr w:type="gramStart"/>
      <w:r w:rsidR="00C773B6">
        <w:t>O(</w:t>
      </w:r>
      <w:proofErr w:type="gramEnd"/>
      <w:r w:rsidR="00C773B6">
        <w:t>N²)</w:t>
      </w:r>
      <w:r w:rsidR="00850A4E">
        <w:t xml:space="preserve"> para este algoritmo</w:t>
      </w:r>
      <w:r w:rsidR="00C773B6">
        <w:t>.</w:t>
      </w:r>
    </w:p>
    <w:p w:rsidR="00C76FC6" w:rsidRPr="00A60F40" w:rsidRDefault="00C76FC6" w:rsidP="00E85D20">
      <w:pPr>
        <w:rPr>
          <w:rFonts w:asciiTheme="majorHAnsi" w:eastAsiaTheme="majorEastAsia" w:hAnsiTheme="majorHAnsi" w:cstheme="majorBidi"/>
          <w:bCs/>
          <w:i/>
          <w:iCs/>
          <w:color w:val="4F81BD" w:themeColor="accent1"/>
        </w:rPr>
      </w:pPr>
    </w:p>
    <w:p w:rsidR="00C773B6" w:rsidRDefault="00C773B6">
      <w:pPr>
        <w:jc w:val="left"/>
        <w:rPr>
          <w:rFonts w:asciiTheme="majorHAnsi" w:eastAsiaTheme="majorEastAsia" w:hAnsiTheme="majorHAnsi" w:cstheme="majorBidi"/>
          <w:b/>
          <w:bCs/>
          <w:i/>
          <w:iCs/>
          <w:color w:val="4F81BD" w:themeColor="accent1"/>
        </w:rPr>
      </w:pPr>
      <w:r>
        <w:br w:type="page"/>
      </w:r>
    </w:p>
    <w:p w:rsidR="002A4BBF" w:rsidRDefault="002A4BBF" w:rsidP="002A4BBF">
      <w:pPr>
        <w:pStyle w:val="Ttulo4"/>
      </w:pPr>
      <w:r>
        <w:lastRenderedPageBreak/>
        <w:t>Quantidade de passos necessários para a eleição</w:t>
      </w:r>
    </w:p>
    <w:p w:rsidR="007061BD" w:rsidRDefault="007061BD" w:rsidP="00C53A9F"/>
    <w:p w:rsidR="001C7FEE" w:rsidRDefault="000B5160" w:rsidP="00C53A9F">
      <w:r>
        <w:t>Como não há perda de mensagens, todos os testes tiveram a mesma quantidade de passos</w:t>
      </w:r>
      <w:r w:rsidR="001C7FEE">
        <w:t>:</w:t>
      </w:r>
    </w:p>
    <w:p w:rsidR="001C7FEE" w:rsidRDefault="001C7FEE" w:rsidP="00C53A9F">
      <w:r>
        <w:rPr>
          <w:noProof/>
          <w:lang w:eastAsia="pt-BR"/>
        </w:rPr>
        <w:drawing>
          <wp:inline distT="0" distB="0" distL="0" distR="0" wp14:anchorId="07967DE2" wp14:editId="3367F0EA">
            <wp:extent cx="5403850" cy="1549400"/>
            <wp:effectExtent l="0" t="0" r="25400" b="1270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E7EFD" w:rsidRDefault="009E7EFD" w:rsidP="00C53A9F">
      <w:r>
        <w:t xml:space="preserve">Todas as quantidades de nós testadas necessitaram de </w:t>
      </w:r>
      <w:r w:rsidR="000B5160">
        <w:t>66 passos</w:t>
      </w:r>
      <w:r>
        <w:t xml:space="preserve"> para realizar a eleição inicial.</w:t>
      </w:r>
    </w:p>
    <w:p w:rsidR="00583A23" w:rsidRDefault="009E7EFD" w:rsidP="00C53A9F">
      <w:r>
        <w:t xml:space="preserve"> </w:t>
      </w:r>
      <w:r w:rsidR="00133D1F">
        <w:t xml:space="preserve">Segundo o algoritmo de Garcia-Molina, ao ser instanciado cada nó é o coordenador de si mesmo. Também é definido </w:t>
      </w:r>
      <w:r w:rsidR="000B5160">
        <w:t xml:space="preserve">o passo </w:t>
      </w:r>
      <w:r w:rsidR="00133D1F">
        <w:t>onde cada coordenador verifica</w:t>
      </w:r>
      <w:r w:rsidR="000B5160">
        <w:t xml:space="preserve"> se há outros coordenadores </w:t>
      </w:r>
      <w:r w:rsidR="00133D1F">
        <w:t>acessíveis</w:t>
      </w:r>
      <w:r w:rsidR="000B5160">
        <w:t xml:space="preserve"> (</w:t>
      </w:r>
      <w:proofErr w:type="spellStart"/>
      <w:proofErr w:type="gramStart"/>
      <w:r w:rsidR="000B5160" w:rsidRPr="00583A23">
        <w:rPr>
          <w:i/>
        </w:rPr>
        <w:t>Check_members</w:t>
      </w:r>
      <w:proofErr w:type="spellEnd"/>
      <w:r w:rsidR="000B5160">
        <w:t>(</w:t>
      </w:r>
      <w:proofErr w:type="gramEnd"/>
      <w:r w:rsidR="000B5160">
        <w:t>))</w:t>
      </w:r>
      <w:r w:rsidR="00133D1F">
        <w:t xml:space="preserve">. Essa checagem é realizada através do envio de uma mensagem </w:t>
      </w:r>
      <w:proofErr w:type="spellStart"/>
      <w:proofErr w:type="gramStart"/>
      <w:r w:rsidR="00133D1F">
        <w:t>AYCoord</w:t>
      </w:r>
      <w:proofErr w:type="spellEnd"/>
      <w:proofErr w:type="gramEnd"/>
      <w:r w:rsidR="00133D1F">
        <w:t xml:space="preserve"> para</w:t>
      </w:r>
      <w:r w:rsidR="000B5160">
        <w:t xml:space="preserve"> todos os nós alcançáveis. Essa checagem foi implementada </w:t>
      </w:r>
      <w:r w:rsidR="00133D1F">
        <w:t xml:space="preserve">para acontecer a cada 50 passos, logo, no passo 50 todos os coordenadores enviam uma mensagem </w:t>
      </w:r>
      <w:proofErr w:type="spellStart"/>
      <w:proofErr w:type="gramStart"/>
      <w:r w:rsidR="00133D1F">
        <w:t>AYCoord</w:t>
      </w:r>
      <w:proofErr w:type="spellEnd"/>
      <w:proofErr w:type="gramEnd"/>
      <w:r w:rsidR="00133D1F">
        <w:t xml:space="preserve"> (como podemos ver na linha 1 e 2 do log da Tabela 1). Seguindo isso, ocorrem as trocas de mensagens para a eleição do coordenador entre os passos 51 até 66 (Tabela 1). Logo, como não há perda de mensagens, </w:t>
      </w:r>
      <w:r w:rsidR="00583A23">
        <w:t xml:space="preserve">e todos podem enviar mensagens dentro de um mesmo passo, independente da quantidade de nós, a quantidade de passos para a eleição inicial será de 66 passos para esta </w:t>
      </w:r>
      <w:proofErr w:type="gramStart"/>
      <w:r w:rsidR="00583A23">
        <w:t>implementação</w:t>
      </w:r>
      <w:proofErr w:type="gramEnd"/>
      <w:r w:rsidR="00583A23">
        <w:t>. Vale ressaltar, que este número está diretamente ligado ao intervalo de checagem (</w:t>
      </w:r>
      <w:proofErr w:type="spellStart"/>
      <w:proofErr w:type="gramStart"/>
      <w:r w:rsidR="00583A23" w:rsidRPr="00583A23">
        <w:rPr>
          <w:i/>
        </w:rPr>
        <w:t>Check_members</w:t>
      </w:r>
      <w:proofErr w:type="spellEnd"/>
      <w:r w:rsidR="00583A23">
        <w:t>(</w:t>
      </w:r>
      <w:proofErr w:type="gramEnd"/>
      <w:r w:rsidR="00583A23">
        <w:t xml:space="preserve">)) de outros coordenadores. </w:t>
      </w:r>
    </w:p>
    <w:tbl>
      <w:tblPr>
        <w:tblStyle w:val="ListaMdia1"/>
        <w:tblW w:w="9480" w:type="dxa"/>
        <w:tblLook w:val="04A0" w:firstRow="1" w:lastRow="0" w:firstColumn="1" w:lastColumn="0" w:noHBand="0" w:noVBand="1"/>
      </w:tblPr>
      <w:tblGrid>
        <w:gridCol w:w="960"/>
        <w:gridCol w:w="8520"/>
      </w:tblGrid>
      <w:tr w:rsidR="00133D1F" w:rsidRPr="00133D1F" w:rsidTr="00133D1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tcPr>
          <w:p w:rsidR="00133D1F" w:rsidRPr="00133D1F" w:rsidRDefault="00133D1F" w:rsidP="00133D1F">
            <w:pPr>
              <w:jc w:val="right"/>
              <w:rPr>
                <w:rFonts w:ascii="Calibri" w:eastAsia="Times New Roman" w:hAnsi="Calibri" w:cs="Times New Roman"/>
                <w:color w:val="000000"/>
                <w:lang w:eastAsia="pt-BR"/>
              </w:rPr>
            </w:pPr>
          </w:p>
        </w:tc>
        <w:tc>
          <w:tcPr>
            <w:tcW w:w="8520" w:type="dxa"/>
            <w:noWrap/>
          </w:tcPr>
          <w:p w:rsidR="00133D1F" w:rsidRPr="00133D1F" w:rsidRDefault="00133D1F" w:rsidP="00133D1F">
            <w:pPr>
              <w:jc w:val="left"/>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0"/>
                <w:szCs w:val="20"/>
                <w:lang w:eastAsia="pt-BR"/>
              </w:rPr>
            </w:pPr>
          </w:p>
        </w:tc>
      </w:tr>
      <w:tr w:rsidR="00133D1F" w:rsidRPr="00133D1F" w:rsidTr="00133D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tcPr>
          <w:p w:rsidR="00133D1F" w:rsidRPr="00133D1F" w:rsidRDefault="00133D1F" w:rsidP="001C2C6B">
            <w:pPr>
              <w:jc w:val="right"/>
              <w:rPr>
                <w:rFonts w:ascii="Calibri" w:eastAsia="Times New Roman" w:hAnsi="Calibri" w:cs="Times New Roman"/>
                <w:color w:val="000000"/>
                <w:lang w:eastAsia="pt-BR"/>
              </w:rPr>
            </w:pPr>
            <w:proofErr w:type="gramStart"/>
            <w:r w:rsidRPr="00133D1F">
              <w:rPr>
                <w:rFonts w:ascii="Calibri" w:eastAsia="Times New Roman" w:hAnsi="Calibri" w:cs="Times New Roman"/>
                <w:color w:val="000000"/>
                <w:lang w:eastAsia="pt-BR"/>
              </w:rPr>
              <w:t>1</w:t>
            </w:r>
            <w:proofErr w:type="gramEnd"/>
          </w:p>
        </w:tc>
        <w:tc>
          <w:tcPr>
            <w:tcW w:w="8520" w:type="dxa"/>
            <w:noWrap/>
          </w:tcPr>
          <w:p w:rsidR="00133D1F" w:rsidRPr="00133D1F" w:rsidRDefault="00DC1992" w:rsidP="00DC1992">
            <w:pPr>
              <w:jc w:val="lef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STEP</w:t>
            </w:r>
            <w:r w:rsidR="002A4BBF">
              <w:rPr>
                <w:rFonts w:ascii="Courier New" w:eastAsia="Times New Roman" w:hAnsi="Courier New" w:cs="Courier New"/>
                <w:color w:val="000000"/>
                <w:sz w:val="20"/>
                <w:szCs w:val="20"/>
                <w:lang w:eastAsia="pt-BR"/>
              </w:rPr>
              <w:t xml:space="preserve"> </w:t>
            </w:r>
            <w:r w:rsidR="00133D1F" w:rsidRPr="00133D1F">
              <w:rPr>
                <w:rFonts w:ascii="Courier New" w:eastAsia="Times New Roman" w:hAnsi="Courier New" w:cs="Courier New"/>
                <w:color w:val="000000"/>
                <w:sz w:val="20"/>
                <w:szCs w:val="20"/>
                <w:lang w:eastAsia="pt-BR"/>
              </w:rPr>
              <w:t>51-</w:t>
            </w:r>
            <w:r>
              <w:rPr>
                <w:rFonts w:ascii="Courier New" w:eastAsia="Times New Roman" w:hAnsi="Courier New" w:cs="Courier New"/>
                <w:color w:val="000000"/>
                <w:sz w:val="20"/>
                <w:szCs w:val="20"/>
                <w:lang w:eastAsia="pt-BR"/>
              </w:rPr>
              <w:t xml:space="preserve"> </w:t>
            </w:r>
            <w:r w:rsidR="00133D1F" w:rsidRPr="00133D1F">
              <w:rPr>
                <w:rFonts w:ascii="Courier New" w:eastAsia="Times New Roman" w:hAnsi="Courier New" w:cs="Courier New"/>
                <w:color w:val="000000"/>
                <w:sz w:val="20"/>
                <w:szCs w:val="20"/>
                <w:lang w:eastAsia="pt-BR"/>
              </w:rPr>
              <w:t>N</w:t>
            </w:r>
            <w:r>
              <w:rPr>
                <w:rFonts w:ascii="Courier New" w:eastAsia="Times New Roman" w:hAnsi="Courier New" w:cs="Courier New"/>
                <w:color w:val="000000"/>
                <w:sz w:val="20"/>
                <w:szCs w:val="20"/>
                <w:lang w:eastAsia="pt-BR"/>
              </w:rPr>
              <w:t>ode</w:t>
            </w:r>
            <w:r w:rsidR="002A4BBF">
              <w:rPr>
                <w:rFonts w:ascii="Courier New" w:eastAsia="Times New Roman" w:hAnsi="Courier New" w:cs="Courier New"/>
                <w:color w:val="000000"/>
                <w:sz w:val="20"/>
                <w:szCs w:val="20"/>
                <w:lang w:eastAsia="pt-BR"/>
              </w:rPr>
              <w:t xml:space="preserve"> </w:t>
            </w:r>
            <w:proofErr w:type="gramStart"/>
            <w:r w:rsidR="00133D1F" w:rsidRPr="00133D1F">
              <w:rPr>
                <w:rFonts w:ascii="Courier New" w:eastAsia="Times New Roman" w:hAnsi="Courier New" w:cs="Courier New"/>
                <w:color w:val="000000"/>
                <w:sz w:val="20"/>
                <w:szCs w:val="20"/>
                <w:lang w:eastAsia="pt-BR"/>
              </w:rPr>
              <w:t>1</w:t>
            </w:r>
            <w:proofErr w:type="gramEnd"/>
            <w:r w:rsidR="00133D1F" w:rsidRPr="00133D1F">
              <w:rPr>
                <w:rFonts w:ascii="Courier New" w:eastAsia="Times New Roman" w:hAnsi="Courier New" w:cs="Courier New"/>
                <w:color w:val="000000"/>
                <w:sz w:val="20"/>
                <w:szCs w:val="20"/>
                <w:lang w:eastAsia="pt-BR"/>
              </w:rPr>
              <w:t xml:space="preserve">: </w:t>
            </w:r>
            <w:proofErr w:type="spellStart"/>
            <w:r>
              <w:rPr>
                <w:rFonts w:ascii="Courier New" w:eastAsia="Times New Roman" w:hAnsi="Courier New" w:cs="Courier New"/>
                <w:color w:val="000000"/>
                <w:sz w:val="20"/>
                <w:szCs w:val="20"/>
                <w:lang w:eastAsia="pt-BR"/>
              </w:rPr>
              <w:t>Received</w:t>
            </w:r>
            <w:proofErr w:type="spellEnd"/>
            <w:r>
              <w:rPr>
                <w:rFonts w:ascii="Courier New" w:eastAsia="Times New Roman" w:hAnsi="Courier New" w:cs="Courier New"/>
                <w:color w:val="000000"/>
                <w:sz w:val="20"/>
                <w:szCs w:val="20"/>
                <w:lang w:eastAsia="pt-BR"/>
              </w:rPr>
              <w:t xml:space="preserve"> MSG </w:t>
            </w:r>
            <w:proofErr w:type="spellStart"/>
            <w:r w:rsidR="00133D1F" w:rsidRPr="00133D1F">
              <w:rPr>
                <w:rFonts w:ascii="Courier New" w:eastAsia="Times New Roman" w:hAnsi="Courier New" w:cs="Courier New"/>
                <w:color w:val="000000"/>
                <w:sz w:val="20"/>
                <w:szCs w:val="20"/>
                <w:lang w:eastAsia="pt-BR"/>
              </w:rPr>
              <w:t>AYCoord</w:t>
            </w:r>
            <w:proofErr w:type="spellEnd"/>
            <w:r w:rsidR="00133D1F" w:rsidRPr="00133D1F">
              <w:rPr>
                <w:rFonts w:ascii="Courier New" w:eastAsia="Times New Roman" w:hAnsi="Courier New" w:cs="Courier New"/>
                <w:color w:val="000000"/>
                <w:sz w:val="20"/>
                <w:szCs w:val="20"/>
                <w:lang w:eastAsia="pt-BR"/>
              </w:rPr>
              <w:t xml:space="preserve"> </w:t>
            </w:r>
            <w:proofErr w:type="spellStart"/>
            <w:r w:rsidR="00133D1F" w:rsidRPr="00133D1F">
              <w:rPr>
                <w:rFonts w:ascii="Courier New" w:eastAsia="Times New Roman" w:hAnsi="Courier New" w:cs="Courier New"/>
                <w:color w:val="000000"/>
                <w:sz w:val="20"/>
                <w:szCs w:val="20"/>
                <w:lang w:eastAsia="pt-BR"/>
              </w:rPr>
              <w:t>by</w:t>
            </w:r>
            <w:proofErr w:type="spellEnd"/>
            <w:r w:rsidR="00133D1F" w:rsidRPr="00133D1F">
              <w:rPr>
                <w:rFonts w:ascii="Courier New" w:eastAsia="Times New Roman" w:hAnsi="Courier New" w:cs="Courier New"/>
                <w:color w:val="000000"/>
                <w:sz w:val="20"/>
                <w:szCs w:val="20"/>
                <w:lang w:eastAsia="pt-BR"/>
              </w:rPr>
              <w:t xml:space="preserve"> 2</w:t>
            </w:r>
          </w:p>
        </w:tc>
      </w:tr>
      <w:tr w:rsidR="00133D1F" w:rsidRPr="00133D1F" w:rsidTr="00133D1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133D1F" w:rsidRPr="00133D1F" w:rsidRDefault="00133D1F" w:rsidP="00133D1F">
            <w:pPr>
              <w:jc w:val="right"/>
              <w:rPr>
                <w:rFonts w:ascii="Calibri" w:eastAsia="Times New Roman" w:hAnsi="Calibri" w:cs="Times New Roman"/>
                <w:color w:val="000000"/>
                <w:lang w:eastAsia="pt-BR"/>
              </w:rPr>
            </w:pPr>
            <w:proofErr w:type="gramStart"/>
            <w:r w:rsidRPr="00133D1F">
              <w:rPr>
                <w:rFonts w:ascii="Calibri" w:eastAsia="Times New Roman" w:hAnsi="Calibri" w:cs="Times New Roman"/>
                <w:color w:val="000000"/>
                <w:lang w:eastAsia="pt-BR"/>
              </w:rPr>
              <w:t>2</w:t>
            </w:r>
            <w:proofErr w:type="gramEnd"/>
          </w:p>
        </w:tc>
        <w:tc>
          <w:tcPr>
            <w:tcW w:w="8520" w:type="dxa"/>
            <w:noWrap/>
            <w:hideMark/>
          </w:tcPr>
          <w:p w:rsidR="00133D1F" w:rsidRPr="00133D1F" w:rsidRDefault="00DC1992" w:rsidP="00DC1992">
            <w:pPr>
              <w:jc w:val="lef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STEP </w:t>
            </w:r>
            <w:r w:rsidRPr="00133D1F">
              <w:rPr>
                <w:rFonts w:ascii="Courier New" w:eastAsia="Times New Roman" w:hAnsi="Courier New" w:cs="Courier New"/>
                <w:color w:val="000000"/>
                <w:sz w:val="20"/>
                <w:szCs w:val="20"/>
                <w:lang w:eastAsia="pt-BR"/>
              </w:rPr>
              <w:t>51-</w:t>
            </w:r>
            <w:r>
              <w:rPr>
                <w:rFonts w:ascii="Courier New" w:eastAsia="Times New Roman" w:hAnsi="Courier New" w:cs="Courier New"/>
                <w:color w:val="000000"/>
                <w:sz w:val="20"/>
                <w:szCs w:val="20"/>
                <w:lang w:eastAsia="pt-BR"/>
              </w:rPr>
              <w:t xml:space="preserve"> </w:t>
            </w:r>
            <w:r w:rsidRPr="00133D1F">
              <w:rPr>
                <w:rFonts w:ascii="Courier New" w:eastAsia="Times New Roman" w:hAnsi="Courier New" w:cs="Courier New"/>
                <w:color w:val="000000"/>
                <w:sz w:val="20"/>
                <w:szCs w:val="20"/>
                <w:lang w:eastAsia="pt-BR"/>
              </w:rPr>
              <w:t>N</w:t>
            </w:r>
            <w:r>
              <w:rPr>
                <w:rFonts w:ascii="Courier New" w:eastAsia="Times New Roman" w:hAnsi="Courier New" w:cs="Courier New"/>
                <w:color w:val="000000"/>
                <w:sz w:val="20"/>
                <w:szCs w:val="20"/>
                <w:lang w:eastAsia="pt-BR"/>
              </w:rPr>
              <w:t xml:space="preserve">ode </w:t>
            </w:r>
            <w:proofErr w:type="gramStart"/>
            <w:r>
              <w:rPr>
                <w:rFonts w:ascii="Courier New" w:eastAsia="Times New Roman" w:hAnsi="Courier New" w:cs="Courier New"/>
                <w:color w:val="000000"/>
                <w:sz w:val="20"/>
                <w:szCs w:val="20"/>
                <w:lang w:eastAsia="pt-BR"/>
              </w:rPr>
              <w:t>2</w:t>
            </w:r>
            <w:proofErr w:type="gramEnd"/>
            <w:r w:rsidRPr="00133D1F">
              <w:rPr>
                <w:rFonts w:ascii="Courier New" w:eastAsia="Times New Roman" w:hAnsi="Courier New" w:cs="Courier New"/>
                <w:color w:val="000000"/>
                <w:sz w:val="20"/>
                <w:szCs w:val="20"/>
                <w:lang w:eastAsia="pt-BR"/>
              </w:rPr>
              <w:t xml:space="preserve">: </w:t>
            </w:r>
            <w:proofErr w:type="spellStart"/>
            <w:r>
              <w:rPr>
                <w:rFonts w:ascii="Courier New" w:eastAsia="Times New Roman" w:hAnsi="Courier New" w:cs="Courier New"/>
                <w:color w:val="000000"/>
                <w:sz w:val="20"/>
                <w:szCs w:val="20"/>
                <w:lang w:eastAsia="pt-BR"/>
              </w:rPr>
              <w:t>Received</w:t>
            </w:r>
            <w:proofErr w:type="spellEnd"/>
            <w:r>
              <w:rPr>
                <w:rFonts w:ascii="Courier New" w:eastAsia="Times New Roman" w:hAnsi="Courier New" w:cs="Courier New"/>
                <w:color w:val="000000"/>
                <w:sz w:val="20"/>
                <w:szCs w:val="20"/>
                <w:lang w:eastAsia="pt-BR"/>
              </w:rPr>
              <w:t xml:space="preserve"> MSG </w:t>
            </w:r>
            <w:proofErr w:type="spellStart"/>
            <w:r w:rsidR="00133D1F" w:rsidRPr="00133D1F">
              <w:rPr>
                <w:rFonts w:ascii="Courier New" w:eastAsia="Times New Roman" w:hAnsi="Courier New" w:cs="Courier New"/>
                <w:color w:val="000000"/>
                <w:sz w:val="20"/>
                <w:szCs w:val="20"/>
                <w:lang w:eastAsia="pt-BR"/>
              </w:rPr>
              <w:t>AYCoord</w:t>
            </w:r>
            <w:proofErr w:type="spellEnd"/>
            <w:r w:rsidR="00133D1F" w:rsidRPr="00133D1F">
              <w:rPr>
                <w:rFonts w:ascii="Courier New" w:eastAsia="Times New Roman" w:hAnsi="Courier New" w:cs="Courier New"/>
                <w:color w:val="000000"/>
                <w:sz w:val="20"/>
                <w:szCs w:val="20"/>
                <w:lang w:eastAsia="pt-BR"/>
              </w:rPr>
              <w:t xml:space="preserve"> </w:t>
            </w:r>
            <w:proofErr w:type="spellStart"/>
            <w:r w:rsidR="00133D1F" w:rsidRPr="00133D1F">
              <w:rPr>
                <w:rFonts w:ascii="Courier New" w:eastAsia="Times New Roman" w:hAnsi="Courier New" w:cs="Courier New"/>
                <w:color w:val="000000"/>
                <w:sz w:val="20"/>
                <w:szCs w:val="20"/>
                <w:lang w:eastAsia="pt-BR"/>
              </w:rPr>
              <w:t>by</w:t>
            </w:r>
            <w:proofErr w:type="spellEnd"/>
            <w:r w:rsidR="00133D1F" w:rsidRPr="00133D1F">
              <w:rPr>
                <w:rFonts w:ascii="Courier New" w:eastAsia="Times New Roman" w:hAnsi="Courier New" w:cs="Courier New"/>
                <w:color w:val="000000"/>
                <w:sz w:val="20"/>
                <w:szCs w:val="20"/>
                <w:lang w:eastAsia="pt-BR"/>
              </w:rPr>
              <w:t xml:space="preserve"> 1</w:t>
            </w:r>
          </w:p>
        </w:tc>
      </w:tr>
      <w:tr w:rsidR="00133D1F" w:rsidRPr="00133D1F" w:rsidTr="00133D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133D1F" w:rsidRPr="00133D1F" w:rsidRDefault="00133D1F" w:rsidP="00133D1F">
            <w:pPr>
              <w:jc w:val="right"/>
              <w:rPr>
                <w:rFonts w:ascii="Calibri" w:eastAsia="Times New Roman" w:hAnsi="Calibri" w:cs="Times New Roman"/>
                <w:color w:val="000000"/>
                <w:lang w:eastAsia="pt-BR"/>
              </w:rPr>
            </w:pPr>
            <w:proofErr w:type="gramStart"/>
            <w:r>
              <w:rPr>
                <w:rFonts w:ascii="Calibri" w:eastAsia="Times New Roman" w:hAnsi="Calibri" w:cs="Times New Roman"/>
                <w:color w:val="000000"/>
                <w:lang w:eastAsia="pt-BR"/>
              </w:rPr>
              <w:t>3</w:t>
            </w:r>
            <w:proofErr w:type="gramEnd"/>
          </w:p>
        </w:tc>
        <w:tc>
          <w:tcPr>
            <w:tcW w:w="8520" w:type="dxa"/>
            <w:noWrap/>
            <w:hideMark/>
          </w:tcPr>
          <w:p w:rsidR="00133D1F" w:rsidRPr="00133D1F" w:rsidRDefault="00DC1992" w:rsidP="00DC1992">
            <w:pPr>
              <w:jc w:val="lef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STEP </w:t>
            </w:r>
            <w:r w:rsidRPr="00133D1F">
              <w:rPr>
                <w:rFonts w:ascii="Courier New" w:eastAsia="Times New Roman" w:hAnsi="Courier New" w:cs="Courier New"/>
                <w:color w:val="000000"/>
                <w:sz w:val="20"/>
                <w:szCs w:val="20"/>
                <w:lang w:eastAsia="pt-BR"/>
              </w:rPr>
              <w:t>5</w:t>
            </w:r>
            <w:r>
              <w:rPr>
                <w:rFonts w:ascii="Courier New" w:eastAsia="Times New Roman" w:hAnsi="Courier New" w:cs="Courier New"/>
                <w:color w:val="000000"/>
                <w:sz w:val="20"/>
                <w:szCs w:val="20"/>
                <w:lang w:eastAsia="pt-BR"/>
              </w:rPr>
              <w:t>2</w:t>
            </w:r>
            <w:r w:rsidRPr="00133D1F">
              <w:rPr>
                <w:rFonts w:ascii="Courier New" w:eastAsia="Times New Roman" w:hAnsi="Courier New" w:cs="Courier New"/>
                <w:color w:val="000000"/>
                <w:sz w:val="20"/>
                <w:szCs w:val="20"/>
                <w:lang w:eastAsia="pt-BR"/>
              </w:rPr>
              <w:t>-</w:t>
            </w:r>
            <w:r>
              <w:rPr>
                <w:rFonts w:ascii="Courier New" w:eastAsia="Times New Roman" w:hAnsi="Courier New" w:cs="Courier New"/>
                <w:color w:val="000000"/>
                <w:sz w:val="20"/>
                <w:szCs w:val="20"/>
                <w:lang w:eastAsia="pt-BR"/>
              </w:rPr>
              <w:t xml:space="preserve"> </w:t>
            </w:r>
            <w:r w:rsidRPr="00133D1F">
              <w:rPr>
                <w:rFonts w:ascii="Courier New" w:eastAsia="Times New Roman" w:hAnsi="Courier New" w:cs="Courier New"/>
                <w:color w:val="000000"/>
                <w:sz w:val="20"/>
                <w:szCs w:val="20"/>
                <w:lang w:eastAsia="pt-BR"/>
              </w:rPr>
              <w:t>N</w:t>
            </w:r>
            <w:r>
              <w:rPr>
                <w:rFonts w:ascii="Courier New" w:eastAsia="Times New Roman" w:hAnsi="Courier New" w:cs="Courier New"/>
                <w:color w:val="000000"/>
                <w:sz w:val="20"/>
                <w:szCs w:val="20"/>
                <w:lang w:eastAsia="pt-BR"/>
              </w:rPr>
              <w:t xml:space="preserve">ode </w:t>
            </w:r>
            <w:proofErr w:type="gramStart"/>
            <w:r w:rsidRPr="00133D1F">
              <w:rPr>
                <w:rFonts w:ascii="Courier New" w:eastAsia="Times New Roman" w:hAnsi="Courier New" w:cs="Courier New"/>
                <w:color w:val="000000"/>
                <w:sz w:val="20"/>
                <w:szCs w:val="20"/>
                <w:lang w:eastAsia="pt-BR"/>
              </w:rPr>
              <w:t>1</w:t>
            </w:r>
            <w:proofErr w:type="gramEnd"/>
            <w:r w:rsidRPr="00133D1F">
              <w:rPr>
                <w:rFonts w:ascii="Courier New" w:eastAsia="Times New Roman" w:hAnsi="Courier New" w:cs="Courier New"/>
                <w:color w:val="000000"/>
                <w:sz w:val="20"/>
                <w:szCs w:val="20"/>
                <w:lang w:eastAsia="pt-BR"/>
              </w:rPr>
              <w:t xml:space="preserve">: </w:t>
            </w:r>
            <w:proofErr w:type="spellStart"/>
            <w:r>
              <w:rPr>
                <w:rFonts w:ascii="Courier New" w:eastAsia="Times New Roman" w:hAnsi="Courier New" w:cs="Courier New"/>
                <w:color w:val="000000"/>
                <w:sz w:val="20"/>
                <w:szCs w:val="20"/>
                <w:lang w:eastAsia="pt-BR"/>
              </w:rPr>
              <w:t>Received</w:t>
            </w:r>
            <w:proofErr w:type="spellEnd"/>
            <w:r>
              <w:rPr>
                <w:rFonts w:ascii="Courier New" w:eastAsia="Times New Roman" w:hAnsi="Courier New" w:cs="Courier New"/>
                <w:color w:val="000000"/>
                <w:sz w:val="20"/>
                <w:szCs w:val="20"/>
                <w:lang w:eastAsia="pt-BR"/>
              </w:rPr>
              <w:t xml:space="preserve"> MSG </w:t>
            </w:r>
            <w:proofErr w:type="spellStart"/>
            <w:r w:rsidR="00133D1F" w:rsidRPr="00133D1F">
              <w:rPr>
                <w:rFonts w:ascii="Courier New" w:eastAsia="Times New Roman" w:hAnsi="Courier New" w:cs="Courier New"/>
                <w:color w:val="000000"/>
                <w:sz w:val="20"/>
                <w:szCs w:val="20"/>
                <w:lang w:eastAsia="pt-BR"/>
              </w:rPr>
              <w:t>AYC_answer</w:t>
            </w:r>
            <w:proofErr w:type="spellEnd"/>
            <w:r w:rsidR="00133D1F" w:rsidRPr="00133D1F">
              <w:rPr>
                <w:rFonts w:ascii="Courier New" w:eastAsia="Times New Roman" w:hAnsi="Courier New" w:cs="Courier New"/>
                <w:color w:val="000000"/>
                <w:sz w:val="20"/>
                <w:szCs w:val="20"/>
                <w:lang w:eastAsia="pt-BR"/>
              </w:rPr>
              <w:t xml:space="preserve"> </w:t>
            </w:r>
            <w:proofErr w:type="spellStart"/>
            <w:r w:rsidR="00133D1F" w:rsidRPr="00133D1F">
              <w:rPr>
                <w:rFonts w:ascii="Courier New" w:eastAsia="Times New Roman" w:hAnsi="Courier New" w:cs="Courier New"/>
                <w:color w:val="000000"/>
                <w:sz w:val="20"/>
                <w:szCs w:val="20"/>
                <w:lang w:eastAsia="pt-BR"/>
              </w:rPr>
              <w:t>by</w:t>
            </w:r>
            <w:proofErr w:type="spellEnd"/>
            <w:r w:rsidR="00133D1F" w:rsidRPr="00133D1F">
              <w:rPr>
                <w:rFonts w:ascii="Courier New" w:eastAsia="Times New Roman" w:hAnsi="Courier New" w:cs="Courier New"/>
                <w:color w:val="000000"/>
                <w:sz w:val="20"/>
                <w:szCs w:val="20"/>
                <w:lang w:eastAsia="pt-BR"/>
              </w:rPr>
              <w:t xml:space="preserve"> 2 </w:t>
            </w:r>
            <w:proofErr w:type="spellStart"/>
            <w:r w:rsidR="00133D1F" w:rsidRPr="00133D1F">
              <w:rPr>
                <w:rFonts w:ascii="Courier New" w:eastAsia="Times New Roman" w:hAnsi="Courier New" w:cs="Courier New"/>
                <w:color w:val="000000"/>
                <w:sz w:val="20"/>
                <w:szCs w:val="20"/>
                <w:lang w:eastAsia="pt-BR"/>
              </w:rPr>
              <w:t>said</w:t>
            </w:r>
            <w:proofErr w:type="spellEnd"/>
            <w:r w:rsidR="00133D1F" w:rsidRPr="00133D1F">
              <w:rPr>
                <w:rFonts w:ascii="Courier New" w:eastAsia="Times New Roman" w:hAnsi="Courier New" w:cs="Courier New"/>
                <w:color w:val="000000"/>
                <w:sz w:val="20"/>
                <w:szCs w:val="20"/>
                <w:lang w:eastAsia="pt-BR"/>
              </w:rPr>
              <w:t xml:space="preserve"> </w:t>
            </w:r>
            <w:proofErr w:type="spellStart"/>
            <w:r w:rsidR="00133D1F" w:rsidRPr="00133D1F">
              <w:rPr>
                <w:rFonts w:ascii="Courier New" w:eastAsia="Times New Roman" w:hAnsi="Courier New" w:cs="Courier New"/>
                <w:color w:val="000000"/>
                <w:sz w:val="20"/>
                <w:szCs w:val="20"/>
                <w:lang w:eastAsia="pt-BR"/>
              </w:rPr>
              <w:t>your</w:t>
            </w:r>
            <w:proofErr w:type="spellEnd"/>
            <w:r w:rsidR="00133D1F" w:rsidRPr="00133D1F">
              <w:rPr>
                <w:rFonts w:ascii="Courier New" w:eastAsia="Times New Roman" w:hAnsi="Courier New" w:cs="Courier New"/>
                <w:color w:val="000000"/>
                <w:sz w:val="20"/>
                <w:szCs w:val="20"/>
                <w:lang w:eastAsia="pt-BR"/>
              </w:rPr>
              <w:t xml:space="preserve"> </w:t>
            </w:r>
            <w:proofErr w:type="spellStart"/>
            <w:r w:rsidR="00133D1F" w:rsidRPr="00133D1F">
              <w:rPr>
                <w:rFonts w:ascii="Courier New" w:eastAsia="Times New Roman" w:hAnsi="Courier New" w:cs="Courier New"/>
                <w:color w:val="000000"/>
                <w:sz w:val="20"/>
                <w:szCs w:val="20"/>
                <w:lang w:eastAsia="pt-BR"/>
              </w:rPr>
              <w:t>coord</w:t>
            </w:r>
            <w:proofErr w:type="spellEnd"/>
            <w:r w:rsidR="00133D1F" w:rsidRPr="00133D1F">
              <w:rPr>
                <w:rFonts w:ascii="Courier New" w:eastAsia="Times New Roman" w:hAnsi="Courier New" w:cs="Courier New"/>
                <w:color w:val="000000"/>
                <w:sz w:val="20"/>
                <w:szCs w:val="20"/>
                <w:lang w:eastAsia="pt-BR"/>
              </w:rPr>
              <w:t xml:space="preserve"> </w:t>
            </w:r>
            <w:proofErr w:type="spellStart"/>
            <w:r w:rsidR="00133D1F" w:rsidRPr="00133D1F">
              <w:rPr>
                <w:rFonts w:ascii="Courier New" w:eastAsia="Times New Roman" w:hAnsi="Courier New" w:cs="Courier New"/>
                <w:color w:val="000000"/>
                <w:sz w:val="20"/>
                <w:szCs w:val="20"/>
                <w:lang w:eastAsia="pt-BR"/>
              </w:rPr>
              <w:t>is</w:t>
            </w:r>
            <w:proofErr w:type="spellEnd"/>
            <w:r w:rsidR="00133D1F" w:rsidRPr="00133D1F">
              <w:rPr>
                <w:rFonts w:ascii="Courier New" w:eastAsia="Times New Roman" w:hAnsi="Courier New" w:cs="Courier New"/>
                <w:color w:val="000000"/>
                <w:sz w:val="20"/>
                <w:szCs w:val="20"/>
                <w:lang w:eastAsia="pt-BR"/>
              </w:rPr>
              <w:t xml:space="preserve"> Node(ID=2)</w:t>
            </w:r>
          </w:p>
        </w:tc>
      </w:tr>
      <w:tr w:rsidR="00133D1F" w:rsidRPr="00133D1F" w:rsidTr="00133D1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133D1F" w:rsidRPr="00133D1F" w:rsidRDefault="00133D1F" w:rsidP="00133D1F">
            <w:pPr>
              <w:jc w:val="right"/>
              <w:rPr>
                <w:rFonts w:ascii="Calibri" w:eastAsia="Times New Roman" w:hAnsi="Calibri" w:cs="Times New Roman"/>
                <w:color w:val="000000"/>
                <w:lang w:eastAsia="pt-BR"/>
              </w:rPr>
            </w:pPr>
            <w:proofErr w:type="gramStart"/>
            <w:r>
              <w:rPr>
                <w:rFonts w:ascii="Calibri" w:eastAsia="Times New Roman" w:hAnsi="Calibri" w:cs="Times New Roman"/>
                <w:color w:val="000000"/>
                <w:lang w:eastAsia="pt-BR"/>
              </w:rPr>
              <w:t>4</w:t>
            </w:r>
            <w:proofErr w:type="gramEnd"/>
          </w:p>
        </w:tc>
        <w:tc>
          <w:tcPr>
            <w:tcW w:w="8520" w:type="dxa"/>
            <w:noWrap/>
            <w:hideMark/>
          </w:tcPr>
          <w:p w:rsidR="00133D1F" w:rsidRPr="00133D1F" w:rsidRDefault="00DC1992" w:rsidP="00DC1992">
            <w:pPr>
              <w:jc w:val="lef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STEP </w:t>
            </w:r>
            <w:r w:rsidRPr="00133D1F">
              <w:rPr>
                <w:rFonts w:ascii="Courier New" w:eastAsia="Times New Roman" w:hAnsi="Courier New" w:cs="Courier New"/>
                <w:color w:val="000000"/>
                <w:sz w:val="20"/>
                <w:szCs w:val="20"/>
                <w:lang w:eastAsia="pt-BR"/>
              </w:rPr>
              <w:t>5</w:t>
            </w:r>
            <w:r>
              <w:rPr>
                <w:rFonts w:ascii="Courier New" w:eastAsia="Times New Roman" w:hAnsi="Courier New" w:cs="Courier New"/>
                <w:color w:val="000000"/>
                <w:sz w:val="20"/>
                <w:szCs w:val="20"/>
                <w:lang w:eastAsia="pt-BR"/>
              </w:rPr>
              <w:t>2</w:t>
            </w:r>
            <w:r w:rsidRPr="00133D1F">
              <w:rPr>
                <w:rFonts w:ascii="Courier New" w:eastAsia="Times New Roman" w:hAnsi="Courier New" w:cs="Courier New"/>
                <w:color w:val="000000"/>
                <w:sz w:val="20"/>
                <w:szCs w:val="20"/>
                <w:lang w:eastAsia="pt-BR"/>
              </w:rPr>
              <w:t>-</w:t>
            </w:r>
            <w:r>
              <w:rPr>
                <w:rFonts w:ascii="Courier New" w:eastAsia="Times New Roman" w:hAnsi="Courier New" w:cs="Courier New"/>
                <w:color w:val="000000"/>
                <w:sz w:val="20"/>
                <w:szCs w:val="20"/>
                <w:lang w:eastAsia="pt-BR"/>
              </w:rPr>
              <w:t xml:space="preserve"> </w:t>
            </w:r>
            <w:r w:rsidRPr="00133D1F">
              <w:rPr>
                <w:rFonts w:ascii="Courier New" w:eastAsia="Times New Roman" w:hAnsi="Courier New" w:cs="Courier New"/>
                <w:color w:val="000000"/>
                <w:sz w:val="20"/>
                <w:szCs w:val="20"/>
                <w:lang w:eastAsia="pt-BR"/>
              </w:rPr>
              <w:t>N</w:t>
            </w:r>
            <w:r>
              <w:rPr>
                <w:rFonts w:ascii="Courier New" w:eastAsia="Times New Roman" w:hAnsi="Courier New" w:cs="Courier New"/>
                <w:color w:val="000000"/>
                <w:sz w:val="20"/>
                <w:szCs w:val="20"/>
                <w:lang w:eastAsia="pt-BR"/>
              </w:rPr>
              <w:t xml:space="preserve">ode </w:t>
            </w:r>
            <w:proofErr w:type="gramStart"/>
            <w:r w:rsidRPr="00133D1F">
              <w:rPr>
                <w:rFonts w:ascii="Courier New" w:eastAsia="Times New Roman" w:hAnsi="Courier New" w:cs="Courier New"/>
                <w:color w:val="000000"/>
                <w:sz w:val="20"/>
                <w:szCs w:val="20"/>
                <w:lang w:eastAsia="pt-BR"/>
              </w:rPr>
              <w:t>1</w:t>
            </w:r>
            <w:proofErr w:type="gramEnd"/>
            <w:r w:rsidRPr="00133D1F">
              <w:rPr>
                <w:rFonts w:ascii="Courier New" w:eastAsia="Times New Roman" w:hAnsi="Courier New" w:cs="Courier New"/>
                <w:color w:val="000000"/>
                <w:sz w:val="20"/>
                <w:szCs w:val="20"/>
                <w:lang w:eastAsia="pt-BR"/>
              </w:rPr>
              <w:t xml:space="preserve">: </w:t>
            </w:r>
            <w:r w:rsidR="00133D1F" w:rsidRPr="00133D1F">
              <w:rPr>
                <w:rFonts w:ascii="Courier New" w:eastAsia="Times New Roman" w:hAnsi="Courier New" w:cs="Courier New"/>
                <w:color w:val="000000"/>
                <w:sz w:val="20"/>
                <w:szCs w:val="20"/>
                <w:lang w:eastAsia="pt-BR"/>
              </w:rPr>
              <w:t xml:space="preserve">Setup </w:t>
            </w:r>
            <w:proofErr w:type="spellStart"/>
            <w:r w:rsidR="00133D1F" w:rsidRPr="00133D1F">
              <w:rPr>
                <w:rFonts w:ascii="Courier New" w:eastAsia="Times New Roman" w:hAnsi="Courier New" w:cs="Courier New"/>
                <w:color w:val="000000"/>
                <w:sz w:val="20"/>
                <w:szCs w:val="20"/>
                <w:lang w:eastAsia="pt-BR"/>
              </w:rPr>
              <w:t>timerToMerge</w:t>
            </w:r>
            <w:proofErr w:type="spellEnd"/>
            <w:r w:rsidR="00133D1F" w:rsidRPr="00133D1F">
              <w:rPr>
                <w:rFonts w:ascii="Courier New" w:eastAsia="Times New Roman" w:hAnsi="Courier New" w:cs="Courier New"/>
                <w:color w:val="000000"/>
                <w:sz w:val="20"/>
                <w:szCs w:val="20"/>
                <w:lang w:eastAsia="pt-BR"/>
              </w:rPr>
              <w:t xml:space="preserve"> = </w:t>
            </w:r>
            <w:r>
              <w:rPr>
                <w:rFonts w:ascii="Courier New" w:eastAsia="Times New Roman" w:hAnsi="Courier New" w:cs="Courier New"/>
                <w:color w:val="000000"/>
                <w:sz w:val="20"/>
                <w:szCs w:val="20"/>
                <w:lang w:eastAsia="pt-BR"/>
              </w:rPr>
              <w:t xml:space="preserve">STEP </w:t>
            </w:r>
            <w:r w:rsidR="00133D1F" w:rsidRPr="00133D1F">
              <w:rPr>
                <w:rFonts w:ascii="Courier New" w:eastAsia="Times New Roman" w:hAnsi="Courier New" w:cs="Courier New"/>
                <w:color w:val="000000"/>
                <w:sz w:val="20"/>
                <w:szCs w:val="20"/>
                <w:lang w:eastAsia="pt-BR"/>
              </w:rPr>
              <w:t>72</w:t>
            </w:r>
          </w:p>
        </w:tc>
      </w:tr>
      <w:tr w:rsidR="00133D1F" w:rsidRPr="00133D1F" w:rsidTr="00133D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133D1F" w:rsidRPr="00133D1F" w:rsidRDefault="00133D1F" w:rsidP="00133D1F">
            <w:pPr>
              <w:jc w:val="right"/>
              <w:rPr>
                <w:rFonts w:ascii="Calibri" w:eastAsia="Times New Roman" w:hAnsi="Calibri" w:cs="Times New Roman"/>
                <w:color w:val="000000"/>
                <w:lang w:eastAsia="pt-BR"/>
              </w:rPr>
            </w:pPr>
            <w:proofErr w:type="gramStart"/>
            <w:r>
              <w:rPr>
                <w:rFonts w:ascii="Calibri" w:eastAsia="Times New Roman" w:hAnsi="Calibri" w:cs="Times New Roman"/>
                <w:color w:val="000000"/>
                <w:lang w:eastAsia="pt-BR"/>
              </w:rPr>
              <w:t>5</w:t>
            </w:r>
            <w:proofErr w:type="gramEnd"/>
          </w:p>
        </w:tc>
        <w:tc>
          <w:tcPr>
            <w:tcW w:w="8520" w:type="dxa"/>
            <w:noWrap/>
            <w:hideMark/>
          </w:tcPr>
          <w:p w:rsidR="00133D1F" w:rsidRPr="00133D1F" w:rsidRDefault="00DC1992" w:rsidP="00DC1992">
            <w:pPr>
              <w:jc w:val="lef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STEP </w:t>
            </w:r>
            <w:r w:rsidRPr="00133D1F">
              <w:rPr>
                <w:rFonts w:ascii="Courier New" w:eastAsia="Times New Roman" w:hAnsi="Courier New" w:cs="Courier New"/>
                <w:color w:val="000000"/>
                <w:sz w:val="20"/>
                <w:szCs w:val="20"/>
                <w:lang w:eastAsia="pt-BR"/>
              </w:rPr>
              <w:t>5</w:t>
            </w:r>
            <w:r>
              <w:rPr>
                <w:rFonts w:ascii="Courier New" w:eastAsia="Times New Roman" w:hAnsi="Courier New" w:cs="Courier New"/>
                <w:color w:val="000000"/>
                <w:sz w:val="20"/>
                <w:szCs w:val="20"/>
                <w:lang w:eastAsia="pt-BR"/>
              </w:rPr>
              <w:t>2</w:t>
            </w:r>
            <w:r w:rsidRPr="00133D1F">
              <w:rPr>
                <w:rFonts w:ascii="Courier New" w:eastAsia="Times New Roman" w:hAnsi="Courier New" w:cs="Courier New"/>
                <w:color w:val="000000"/>
                <w:sz w:val="20"/>
                <w:szCs w:val="20"/>
                <w:lang w:eastAsia="pt-BR"/>
              </w:rPr>
              <w:t>-</w:t>
            </w:r>
            <w:r>
              <w:rPr>
                <w:rFonts w:ascii="Courier New" w:eastAsia="Times New Roman" w:hAnsi="Courier New" w:cs="Courier New"/>
                <w:color w:val="000000"/>
                <w:sz w:val="20"/>
                <w:szCs w:val="20"/>
                <w:lang w:eastAsia="pt-BR"/>
              </w:rPr>
              <w:t xml:space="preserve"> </w:t>
            </w:r>
            <w:r w:rsidRPr="00133D1F">
              <w:rPr>
                <w:rFonts w:ascii="Courier New" w:eastAsia="Times New Roman" w:hAnsi="Courier New" w:cs="Courier New"/>
                <w:color w:val="000000"/>
                <w:sz w:val="20"/>
                <w:szCs w:val="20"/>
                <w:lang w:eastAsia="pt-BR"/>
              </w:rPr>
              <w:t>N</w:t>
            </w:r>
            <w:r>
              <w:rPr>
                <w:rFonts w:ascii="Courier New" w:eastAsia="Times New Roman" w:hAnsi="Courier New" w:cs="Courier New"/>
                <w:color w:val="000000"/>
                <w:sz w:val="20"/>
                <w:szCs w:val="20"/>
                <w:lang w:eastAsia="pt-BR"/>
              </w:rPr>
              <w:t xml:space="preserve">ode </w:t>
            </w:r>
            <w:proofErr w:type="gramStart"/>
            <w:r>
              <w:rPr>
                <w:rFonts w:ascii="Courier New" w:eastAsia="Times New Roman" w:hAnsi="Courier New" w:cs="Courier New"/>
                <w:color w:val="000000"/>
                <w:sz w:val="20"/>
                <w:szCs w:val="20"/>
                <w:lang w:eastAsia="pt-BR"/>
              </w:rPr>
              <w:t>2</w:t>
            </w:r>
            <w:proofErr w:type="gramEnd"/>
            <w:r w:rsidRPr="00133D1F">
              <w:rPr>
                <w:rFonts w:ascii="Courier New" w:eastAsia="Times New Roman" w:hAnsi="Courier New" w:cs="Courier New"/>
                <w:color w:val="000000"/>
                <w:sz w:val="20"/>
                <w:szCs w:val="20"/>
                <w:lang w:eastAsia="pt-BR"/>
              </w:rPr>
              <w:t xml:space="preserve">: </w:t>
            </w:r>
            <w:proofErr w:type="spellStart"/>
            <w:r>
              <w:rPr>
                <w:rFonts w:ascii="Courier New" w:eastAsia="Times New Roman" w:hAnsi="Courier New" w:cs="Courier New"/>
                <w:color w:val="000000"/>
                <w:sz w:val="20"/>
                <w:szCs w:val="20"/>
                <w:lang w:eastAsia="pt-BR"/>
              </w:rPr>
              <w:t>Received</w:t>
            </w:r>
            <w:proofErr w:type="spellEnd"/>
            <w:r>
              <w:rPr>
                <w:rFonts w:ascii="Courier New" w:eastAsia="Times New Roman" w:hAnsi="Courier New" w:cs="Courier New"/>
                <w:color w:val="000000"/>
                <w:sz w:val="20"/>
                <w:szCs w:val="20"/>
                <w:lang w:eastAsia="pt-BR"/>
              </w:rPr>
              <w:t xml:space="preserve"> MSG </w:t>
            </w:r>
            <w:proofErr w:type="spellStart"/>
            <w:r w:rsidR="00133D1F" w:rsidRPr="00133D1F">
              <w:rPr>
                <w:rFonts w:ascii="Courier New" w:eastAsia="Times New Roman" w:hAnsi="Courier New" w:cs="Courier New"/>
                <w:color w:val="000000"/>
                <w:sz w:val="20"/>
                <w:szCs w:val="20"/>
                <w:lang w:eastAsia="pt-BR"/>
              </w:rPr>
              <w:t>AYC_answer</w:t>
            </w:r>
            <w:proofErr w:type="spellEnd"/>
            <w:r w:rsidR="00133D1F" w:rsidRPr="00133D1F">
              <w:rPr>
                <w:rFonts w:ascii="Courier New" w:eastAsia="Times New Roman" w:hAnsi="Courier New" w:cs="Courier New"/>
                <w:color w:val="000000"/>
                <w:sz w:val="20"/>
                <w:szCs w:val="20"/>
                <w:lang w:eastAsia="pt-BR"/>
              </w:rPr>
              <w:t xml:space="preserve"> </w:t>
            </w:r>
            <w:proofErr w:type="spellStart"/>
            <w:r w:rsidR="00133D1F" w:rsidRPr="00133D1F">
              <w:rPr>
                <w:rFonts w:ascii="Courier New" w:eastAsia="Times New Roman" w:hAnsi="Courier New" w:cs="Courier New"/>
                <w:color w:val="000000"/>
                <w:sz w:val="20"/>
                <w:szCs w:val="20"/>
                <w:lang w:eastAsia="pt-BR"/>
              </w:rPr>
              <w:t>by</w:t>
            </w:r>
            <w:proofErr w:type="spellEnd"/>
            <w:r w:rsidR="00133D1F" w:rsidRPr="00133D1F">
              <w:rPr>
                <w:rFonts w:ascii="Courier New" w:eastAsia="Times New Roman" w:hAnsi="Courier New" w:cs="Courier New"/>
                <w:color w:val="000000"/>
                <w:sz w:val="20"/>
                <w:szCs w:val="20"/>
                <w:lang w:eastAsia="pt-BR"/>
              </w:rPr>
              <w:t xml:space="preserve"> 1 </w:t>
            </w:r>
            <w:proofErr w:type="spellStart"/>
            <w:r w:rsidR="00133D1F" w:rsidRPr="00133D1F">
              <w:rPr>
                <w:rFonts w:ascii="Courier New" w:eastAsia="Times New Roman" w:hAnsi="Courier New" w:cs="Courier New"/>
                <w:color w:val="000000"/>
                <w:sz w:val="20"/>
                <w:szCs w:val="20"/>
                <w:lang w:eastAsia="pt-BR"/>
              </w:rPr>
              <w:t>said</w:t>
            </w:r>
            <w:proofErr w:type="spellEnd"/>
            <w:r w:rsidR="00133D1F" w:rsidRPr="00133D1F">
              <w:rPr>
                <w:rFonts w:ascii="Courier New" w:eastAsia="Times New Roman" w:hAnsi="Courier New" w:cs="Courier New"/>
                <w:color w:val="000000"/>
                <w:sz w:val="20"/>
                <w:szCs w:val="20"/>
                <w:lang w:eastAsia="pt-BR"/>
              </w:rPr>
              <w:t xml:space="preserve"> </w:t>
            </w:r>
            <w:proofErr w:type="spellStart"/>
            <w:r w:rsidR="00133D1F" w:rsidRPr="00133D1F">
              <w:rPr>
                <w:rFonts w:ascii="Courier New" w:eastAsia="Times New Roman" w:hAnsi="Courier New" w:cs="Courier New"/>
                <w:color w:val="000000"/>
                <w:sz w:val="20"/>
                <w:szCs w:val="20"/>
                <w:lang w:eastAsia="pt-BR"/>
              </w:rPr>
              <w:t>your</w:t>
            </w:r>
            <w:proofErr w:type="spellEnd"/>
            <w:r w:rsidR="00133D1F" w:rsidRPr="00133D1F">
              <w:rPr>
                <w:rFonts w:ascii="Courier New" w:eastAsia="Times New Roman" w:hAnsi="Courier New" w:cs="Courier New"/>
                <w:color w:val="000000"/>
                <w:sz w:val="20"/>
                <w:szCs w:val="20"/>
                <w:lang w:eastAsia="pt-BR"/>
              </w:rPr>
              <w:t xml:space="preserve"> </w:t>
            </w:r>
            <w:proofErr w:type="spellStart"/>
            <w:r w:rsidR="00133D1F" w:rsidRPr="00133D1F">
              <w:rPr>
                <w:rFonts w:ascii="Courier New" w:eastAsia="Times New Roman" w:hAnsi="Courier New" w:cs="Courier New"/>
                <w:color w:val="000000"/>
                <w:sz w:val="20"/>
                <w:szCs w:val="20"/>
                <w:lang w:eastAsia="pt-BR"/>
              </w:rPr>
              <w:t>is</w:t>
            </w:r>
            <w:proofErr w:type="spellEnd"/>
            <w:r w:rsidR="00133D1F" w:rsidRPr="00133D1F">
              <w:rPr>
                <w:rFonts w:ascii="Courier New" w:eastAsia="Times New Roman" w:hAnsi="Courier New" w:cs="Courier New"/>
                <w:color w:val="000000"/>
                <w:sz w:val="20"/>
                <w:szCs w:val="20"/>
                <w:lang w:eastAsia="pt-BR"/>
              </w:rPr>
              <w:t xml:space="preserve"> Node(ID=1)</w:t>
            </w:r>
          </w:p>
        </w:tc>
      </w:tr>
      <w:tr w:rsidR="00133D1F" w:rsidRPr="00133D1F" w:rsidTr="00133D1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133D1F" w:rsidRPr="00133D1F" w:rsidRDefault="00133D1F" w:rsidP="00133D1F">
            <w:pPr>
              <w:jc w:val="right"/>
              <w:rPr>
                <w:rFonts w:ascii="Calibri" w:eastAsia="Times New Roman" w:hAnsi="Calibri" w:cs="Times New Roman"/>
                <w:color w:val="000000"/>
                <w:lang w:eastAsia="pt-BR"/>
              </w:rPr>
            </w:pPr>
            <w:proofErr w:type="gramStart"/>
            <w:r>
              <w:rPr>
                <w:rFonts w:ascii="Calibri" w:eastAsia="Times New Roman" w:hAnsi="Calibri" w:cs="Times New Roman"/>
                <w:color w:val="000000"/>
                <w:lang w:eastAsia="pt-BR"/>
              </w:rPr>
              <w:t>6</w:t>
            </w:r>
            <w:proofErr w:type="gramEnd"/>
          </w:p>
        </w:tc>
        <w:tc>
          <w:tcPr>
            <w:tcW w:w="8520" w:type="dxa"/>
            <w:noWrap/>
            <w:hideMark/>
          </w:tcPr>
          <w:p w:rsidR="00133D1F" w:rsidRPr="00133D1F" w:rsidRDefault="00DC1992" w:rsidP="00DC1992">
            <w:pPr>
              <w:jc w:val="lef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STEP </w:t>
            </w:r>
            <w:r w:rsidRPr="00133D1F">
              <w:rPr>
                <w:rFonts w:ascii="Courier New" w:eastAsia="Times New Roman" w:hAnsi="Courier New" w:cs="Courier New"/>
                <w:color w:val="000000"/>
                <w:sz w:val="20"/>
                <w:szCs w:val="20"/>
                <w:lang w:eastAsia="pt-BR"/>
              </w:rPr>
              <w:t>5</w:t>
            </w:r>
            <w:r>
              <w:rPr>
                <w:rFonts w:ascii="Courier New" w:eastAsia="Times New Roman" w:hAnsi="Courier New" w:cs="Courier New"/>
                <w:color w:val="000000"/>
                <w:sz w:val="20"/>
                <w:szCs w:val="20"/>
                <w:lang w:eastAsia="pt-BR"/>
              </w:rPr>
              <w:t>2</w:t>
            </w:r>
            <w:r w:rsidRPr="00133D1F">
              <w:rPr>
                <w:rFonts w:ascii="Courier New" w:eastAsia="Times New Roman" w:hAnsi="Courier New" w:cs="Courier New"/>
                <w:color w:val="000000"/>
                <w:sz w:val="20"/>
                <w:szCs w:val="20"/>
                <w:lang w:eastAsia="pt-BR"/>
              </w:rPr>
              <w:t>-</w:t>
            </w:r>
            <w:r>
              <w:rPr>
                <w:rFonts w:ascii="Courier New" w:eastAsia="Times New Roman" w:hAnsi="Courier New" w:cs="Courier New"/>
                <w:color w:val="000000"/>
                <w:sz w:val="20"/>
                <w:szCs w:val="20"/>
                <w:lang w:eastAsia="pt-BR"/>
              </w:rPr>
              <w:t xml:space="preserve"> </w:t>
            </w:r>
            <w:r w:rsidRPr="00133D1F">
              <w:rPr>
                <w:rFonts w:ascii="Courier New" w:eastAsia="Times New Roman" w:hAnsi="Courier New" w:cs="Courier New"/>
                <w:color w:val="000000"/>
                <w:sz w:val="20"/>
                <w:szCs w:val="20"/>
                <w:lang w:eastAsia="pt-BR"/>
              </w:rPr>
              <w:t>N</w:t>
            </w:r>
            <w:r>
              <w:rPr>
                <w:rFonts w:ascii="Courier New" w:eastAsia="Times New Roman" w:hAnsi="Courier New" w:cs="Courier New"/>
                <w:color w:val="000000"/>
                <w:sz w:val="20"/>
                <w:szCs w:val="20"/>
                <w:lang w:eastAsia="pt-BR"/>
              </w:rPr>
              <w:t xml:space="preserve">ode </w:t>
            </w:r>
            <w:proofErr w:type="gramStart"/>
            <w:r>
              <w:rPr>
                <w:rFonts w:ascii="Courier New" w:eastAsia="Times New Roman" w:hAnsi="Courier New" w:cs="Courier New"/>
                <w:color w:val="000000"/>
                <w:sz w:val="20"/>
                <w:szCs w:val="20"/>
                <w:lang w:eastAsia="pt-BR"/>
              </w:rPr>
              <w:t>2</w:t>
            </w:r>
            <w:proofErr w:type="gramEnd"/>
            <w:r w:rsidRPr="00133D1F">
              <w:rPr>
                <w:rFonts w:ascii="Courier New" w:eastAsia="Times New Roman" w:hAnsi="Courier New" w:cs="Courier New"/>
                <w:color w:val="000000"/>
                <w:sz w:val="20"/>
                <w:szCs w:val="20"/>
                <w:lang w:eastAsia="pt-BR"/>
              </w:rPr>
              <w:t xml:space="preserve">: </w:t>
            </w:r>
            <w:proofErr w:type="spellStart"/>
            <w:r w:rsidR="00133D1F" w:rsidRPr="00133D1F">
              <w:rPr>
                <w:rFonts w:ascii="Courier New" w:eastAsia="Times New Roman" w:hAnsi="Courier New" w:cs="Courier New"/>
                <w:color w:val="000000"/>
                <w:sz w:val="20"/>
                <w:szCs w:val="20"/>
                <w:lang w:eastAsia="pt-BR"/>
              </w:rPr>
              <w:t>SetUP</w:t>
            </w:r>
            <w:proofErr w:type="spellEnd"/>
            <w:r w:rsidR="00133D1F" w:rsidRPr="00133D1F">
              <w:rPr>
                <w:rFonts w:ascii="Courier New" w:eastAsia="Times New Roman" w:hAnsi="Courier New" w:cs="Courier New"/>
                <w:color w:val="000000"/>
                <w:sz w:val="20"/>
                <w:szCs w:val="20"/>
                <w:lang w:eastAsia="pt-BR"/>
              </w:rPr>
              <w:t xml:space="preserve"> </w:t>
            </w:r>
            <w:proofErr w:type="spellStart"/>
            <w:r w:rsidR="00133D1F" w:rsidRPr="00133D1F">
              <w:rPr>
                <w:rFonts w:ascii="Courier New" w:eastAsia="Times New Roman" w:hAnsi="Courier New" w:cs="Courier New"/>
                <w:color w:val="000000"/>
                <w:sz w:val="20"/>
                <w:szCs w:val="20"/>
                <w:lang w:eastAsia="pt-BR"/>
              </w:rPr>
              <w:t>timerToMerge</w:t>
            </w:r>
            <w:proofErr w:type="spellEnd"/>
            <w:r w:rsidR="00133D1F" w:rsidRPr="00133D1F">
              <w:rPr>
                <w:rFonts w:ascii="Courier New" w:eastAsia="Times New Roman" w:hAnsi="Courier New" w:cs="Courier New"/>
                <w:color w:val="000000"/>
                <w:sz w:val="20"/>
                <w:szCs w:val="20"/>
                <w:lang w:eastAsia="pt-BR"/>
              </w:rPr>
              <w:t xml:space="preserve"> 62</w:t>
            </w:r>
          </w:p>
        </w:tc>
      </w:tr>
      <w:tr w:rsidR="00133D1F" w:rsidRPr="00133D1F" w:rsidTr="00133D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133D1F" w:rsidRPr="00133D1F" w:rsidRDefault="00133D1F" w:rsidP="00133D1F">
            <w:pPr>
              <w:jc w:val="right"/>
              <w:rPr>
                <w:rFonts w:ascii="Calibri" w:eastAsia="Times New Roman" w:hAnsi="Calibri" w:cs="Times New Roman"/>
                <w:color w:val="000000"/>
                <w:lang w:eastAsia="pt-BR"/>
              </w:rPr>
            </w:pPr>
            <w:proofErr w:type="gramStart"/>
            <w:r>
              <w:rPr>
                <w:rFonts w:ascii="Calibri" w:eastAsia="Times New Roman" w:hAnsi="Calibri" w:cs="Times New Roman"/>
                <w:color w:val="000000"/>
                <w:lang w:eastAsia="pt-BR"/>
              </w:rPr>
              <w:t>7</w:t>
            </w:r>
            <w:proofErr w:type="gramEnd"/>
          </w:p>
        </w:tc>
        <w:tc>
          <w:tcPr>
            <w:tcW w:w="8520" w:type="dxa"/>
            <w:noWrap/>
            <w:hideMark/>
          </w:tcPr>
          <w:p w:rsidR="00133D1F" w:rsidRPr="00133D1F" w:rsidRDefault="00DC1992" w:rsidP="00DC1992">
            <w:pPr>
              <w:jc w:val="lef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STEP 62</w:t>
            </w:r>
            <w:r w:rsidRPr="00133D1F">
              <w:rPr>
                <w:rFonts w:ascii="Courier New" w:eastAsia="Times New Roman" w:hAnsi="Courier New" w:cs="Courier New"/>
                <w:color w:val="000000"/>
                <w:sz w:val="20"/>
                <w:szCs w:val="20"/>
                <w:lang w:eastAsia="pt-BR"/>
              </w:rPr>
              <w:t>-</w:t>
            </w:r>
            <w:r>
              <w:rPr>
                <w:rFonts w:ascii="Courier New" w:eastAsia="Times New Roman" w:hAnsi="Courier New" w:cs="Courier New"/>
                <w:color w:val="000000"/>
                <w:sz w:val="20"/>
                <w:szCs w:val="20"/>
                <w:lang w:eastAsia="pt-BR"/>
              </w:rPr>
              <w:t xml:space="preserve"> </w:t>
            </w:r>
            <w:r w:rsidRPr="00133D1F">
              <w:rPr>
                <w:rFonts w:ascii="Courier New" w:eastAsia="Times New Roman" w:hAnsi="Courier New" w:cs="Courier New"/>
                <w:color w:val="000000"/>
                <w:sz w:val="20"/>
                <w:szCs w:val="20"/>
                <w:lang w:eastAsia="pt-BR"/>
              </w:rPr>
              <w:t>N</w:t>
            </w:r>
            <w:r>
              <w:rPr>
                <w:rFonts w:ascii="Courier New" w:eastAsia="Times New Roman" w:hAnsi="Courier New" w:cs="Courier New"/>
                <w:color w:val="000000"/>
                <w:sz w:val="20"/>
                <w:szCs w:val="20"/>
                <w:lang w:eastAsia="pt-BR"/>
              </w:rPr>
              <w:t xml:space="preserve">ode </w:t>
            </w:r>
            <w:proofErr w:type="gramStart"/>
            <w:r>
              <w:rPr>
                <w:rFonts w:ascii="Courier New" w:eastAsia="Times New Roman" w:hAnsi="Courier New" w:cs="Courier New"/>
                <w:color w:val="000000"/>
                <w:sz w:val="20"/>
                <w:szCs w:val="20"/>
                <w:lang w:eastAsia="pt-BR"/>
              </w:rPr>
              <w:t>2</w:t>
            </w:r>
            <w:proofErr w:type="gramEnd"/>
            <w:r w:rsidRPr="00133D1F">
              <w:rPr>
                <w:rFonts w:ascii="Courier New" w:eastAsia="Times New Roman" w:hAnsi="Courier New" w:cs="Courier New"/>
                <w:color w:val="000000"/>
                <w:sz w:val="20"/>
                <w:szCs w:val="20"/>
                <w:lang w:eastAsia="pt-BR"/>
              </w:rPr>
              <w:t xml:space="preserve">: </w:t>
            </w:r>
            <w:r>
              <w:rPr>
                <w:rFonts w:ascii="Courier New" w:eastAsia="Times New Roman" w:hAnsi="Courier New" w:cs="Courier New"/>
                <w:color w:val="000000"/>
                <w:sz w:val="20"/>
                <w:szCs w:val="20"/>
                <w:lang w:eastAsia="pt-BR"/>
              </w:rPr>
              <w:t>Start merge</w:t>
            </w:r>
          </w:p>
        </w:tc>
      </w:tr>
      <w:tr w:rsidR="00133D1F" w:rsidRPr="00133D1F" w:rsidTr="00133D1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133D1F" w:rsidRPr="00133D1F" w:rsidRDefault="00133D1F" w:rsidP="00133D1F">
            <w:pPr>
              <w:jc w:val="right"/>
              <w:rPr>
                <w:rFonts w:ascii="Calibri" w:eastAsia="Times New Roman" w:hAnsi="Calibri" w:cs="Times New Roman"/>
                <w:color w:val="000000"/>
                <w:lang w:eastAsia="pt-BR"/>
              </w:rPr>
            </w:pPr>
            <w:proofErr w:type="gramStart"/>
            <w:r>
              <w:rPr>
                <w:rFonts w:ascii="Calibri" w:eastAsia="Times New Roman" w:hAnsi="Calibri" w:cs="Times New Roman"/>
                <w:color w:val="000000"/>
                <w:lang w:eastAsia="pt-BR"/>
              </w:rPr>
              <w:t>8</w:t>
            </w:r>
            <w:proofErr w:type="gramEnd"/>
          </w:p>
        </w:tc>
        <w:tc>
          <w:tcPr>
            <w:tcW w:w="8520" w:type="dxa"/>
            <w:noWrap/>
            <w:hideMark/>
          </w:tcPr>
          <w:p w:rsidR="00133D1F" w:rsidRPr="00133D1F" w:rsidRDefault="00DC1992" w:rsidP="00DC1992">
            <w:pPr>
              <w:jc w:val="lef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STEP 63</w:t>
            </w:r>
            <w:r w:rsidRPr="00133D1F">
              <w:rPr>
                <w:rFonts w:ascii="Courier New" w:eastAsia="Times New Roman" w:hAnsi="Courier New" w:cs="Courier New"/>
                <w:color w:val="000000"/>
                <w:sz w:val="20"/>
                <w:szCs w:val="20"/>
                <w:lang w:eastAsia="pt-BR"/>
              </w:rPr>
              <w:t>-</w:t>
            </w:r>
            <w:r>
              <w:rPr>
                <w:rFonts w:ascii="Courier New" w:eastAsia="Times New Roman" w:hAnsi="Courier New" w:cs="Courier New"/>
                <w:color w:val="000000"/>
                <w:sz w:val="20"/>
                <w:szCs w:val="20"/>
                <w:lang w:eastAsia="pt-BR"/>
              </w:rPr>
              <w:t xml:space="preserve"> </w:t>
            </w:r>
            <w:r w:rsidRPr="00133D1F">
              <w:rPr>
                <w:rFonts w:ascii="Courier New" w:eastAsia="Times New Roman" w:hAnsi="Courier New" w:cs="Courier New"/>
                <w:color w:val="000000"/>
                <w:sz w:val="20"/>
                <w:szCs w:val="20"/>
                <w:lang w:eastAsia="pt-BR"/>
              </w:rPr>
              <w:t>N</w:t>
            </w:r>
            <w:r>
              <w:rPr>
                <w:rFonts w:ascii="Courier New" w:eastAsia="Times New Roman" w:hAnsi="Courier New" w:cs="Courier New"/>
                <w:color w:val="000000"/>
                <w:sz w:val="20"/>
                <w:szCs w:val="20"/>
                <w:lang w:eastAsia="pt-BR"/>
              </w:rPr>
              <w:t xml:space="preserve">ode </w:t>
            </w:r>
            <w:proofErr w:type="gramStart"/>
            <w:r>
              <w:rPr>
                <w:rFonts w:ascii="Courier New" w:eastAsia="Times New Roman" w:hAnsi="Courier New" w:cs="Courier New"/>
                <w:color w:val="000000"/>
                <w:sz w:val="20"/>
                <w:szCs w:val="20"/>
                <w:lang w:eastAsia="pt-BR"/>
              </w:rPr>
              <w:t>1</w:t>
            </w:r>
            <w:proofErr w:type="gramEnd"/>
            <w:r w:rsidRPr="00133D1F">
              <w:rPr>
                <w:rFonts w:ascii="Courier New" w:eastAsia="Times New Roman" w:hAnsi="Courier New" w:cs="Courier New"/>
                <w:color w:val="000000"/>
                <w:sz w:val="20"/>
                <w:szCs w:val="20"/>
                <w:lang w:eastAsia="pt-BR"/>
              </w:rPr>
              <w:t xml:space="preserve">: </w:t>
            </w:r>
            <w:proofErr w:type="spellStart"/>
            <w:r>
              <w:rPr>
                <w:rFonts w:ascii="Courier New" w:eastAsia="Times New Roman" w:hAnsi="Courier New" w:cs="Courier New"/>
                <w:color w:val="000000"/>
                <w:sz w:val="20"/>
                <w:szCs w:val="20"/>
                <w:lang w:eastAsia="pt-BR"/>
              </w:rPr>
              <w:t>Received</w:t>
            </w:r>
            <w:proofErr w:type="spellEnd"/>
            <w:r>
              <w:rPr>
                <w:rFonts w:ascii="Courier New" w:eastAsia="Times New Roman" w:hAnsi="Courier New" w:cs="Courier New"/>
                <w:color w:val="000000"/>
                <w:sz w:val="20"/>
                <w:szCs w:val="20"/>
                <w:lang w:eastAsia="pt-BR"/>
              </w:rPr>
              <w:t xml:space="preserve"> MSG </w:t>
            </w:r>
            <w:proofErr w:type="spellStart"/>
            <w:r w:rsidR="00133D1F" w:rsidRPr="00133D1F">
              <w:rPr>
                <w:rFonts w:ascii="Courier New" w:eastAsia="Times New Roman" w:hAnsi="Courier New" w:cs="Courier New"/>
                <w:color w:val="000000"/>
                <w:sz w:val="20"/>
                <w:szCs w:val="20"/>
                <w:lang w:eastAsia="pt-BR"/>
              </w:rPr>
              <w:t>Invitation</w:t>
            </w:r>
            <w:proofErr w:type="spellEnd"/>
            <w:r w:rsidR="00133D1F" w:rsidRPr="00133D1F">
              <w:rPr>
                <w:rFonts w:ascii="Courier New" w:eastAsia="Times New Roman" w:hAnsi="Courier New" w:cs="Courier New"/>
                <w:color w:val="000000"/>
                <w:sz w:val="20"/>
                <w:szCs w:val="20"/>
                <w:lang w:eastAsia="pt-BR"/>
              </w:rPr>
              <w:t xml:space="preserve"> </w:t>
            </w:r>
            <w:proofErr w:type="spellStart"/>
            <w:r w:rsidR="00133D1F" w:rsidRPr="00133D1F">
              <w:rPr>
                <w:rFonts w:ascii="Courier New" w:eastAsia="Times New Roman" w:hAnsi="Courier New" w:cs="Courier New"/>
                <w:color w:val="000000"/>
                <w:sz w:val="20"/>
                <w:szCs w:val="20"/>
                <w:lang w:eastAsia="pt-BR"/>
              </w:rPr>
              <w:t>by</w:t>
            </w:r>
            <w:proofErr w:type="spellEnd"/>
            <w:r w:rsidR="00133D1F" w:rsidRPr="00133D1F">
              <w:rPr>
                <w:rFonts w:ascii="Courier New" w:eastAsia="Times New Roman" w:hAnsi="Courier New" w:cs="Courier New"/>
                <w:color w:val="000000"/>
                <w:sz w:val="20"/>
                <w:szCs w:val="20"/>
                <w:lang w:eastAsia="pt-BR"/>
              </w:rPr>
              <w:t xml:space="preserve"> 2</w:t>
            </w:r>
          </w:p>
        </w:tc>
      </w:tr>
      <w:tr w:rsidR="00133D1F" w:rsidRPr="00133D1F" w:rsidTr="00133D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133D1F" w:rsidRPr="00133D1F" w:rsidRDefault="00133D1F" w:rsidP="00133D1F">
            <w:pPr>
              <w:jc w:val="right"/>
              <w:rPr>
                <w:rFonts w:ascii="Calibri" w:eastAsia="Times New Roman" w:hAnsi="Calibri" w:cs="Times New Roman"/>
                <w:color w:val="000000"/>
                <w:lang w:eastAsia="pt-BR"/>
              </w:rPr>
            </w:pPr>
            <w:proofErr w:type="gramStart"/>
            <w:r>
              <w:rPr>
                <w:rFonts w:ascii="Calibri" w:eastAsia="Times New Roman" w:hAnsi="Calibri" w:cs="Times New Roman"/>
                <w:color w:val="000000"/>
                <w:lang w:eastAsia="pt-BR"/>
              </w:rPr>
              <w:t>9</w:t>
            </w:r>
            <w:proofErr w:type="gramEnd"/>
          </w:p>
        </w:tc>
        <w:tc>
          <w:tcPr>
            <w:tcW w:w="8520" w:type="dxa"/>
            <w:noWrap/>
            <w:hideMark/>
          </w:tcPr>
          <w:p w:rsidR="00133D1F" w:rsidRPr="00133D1F" w:rsidRDefault="00DC1992" w:rsidP="00DC1992">
            <w:pPr>
              <w:jc w:val="lef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STEP 64</w:t>
            </w:r>
            <w:r w:rsidRPr="00133D1F">
              <w:rPr>
                <w:rFonts w:ascii="Courier New" w:eastAsia="Times New Roman" w:hAnsi="Courier New" w:cs="Courier New"/>
                <w:color w:val="000000"/>
                <w:sz w:val="20"/>
                <w:szCs w:val="20"/>
                <w:lang w:eastAsia="pt-BR"/>
              </w:rPr>
              <w:t>-</w:t>
            </w:r>
            <w:r>
              <w:rPr>
                <w:rFonts w:ascii="Courier New" w:eastAsia="Times New Roman" w:hAnsi="Courier New" w:cs="Courier New"/>
                <w:color w:val="000000"/>
                <w:sz w:val="20"/>
                <w:szCs w:val="20"/>
                <w:lang w:eastAsia="pt-BR"/>
              </w:rPr>
              <w:t xml:space="preserve"> </w:t>
            </w:r>
            <w:r w:rsidRPr="00133D1F">
              <w:rPr>
                <w:rFonts w:ascii="Courier New" w:eastAsia="Times New Roman" w:hAnsi="Courier New" w:cs="Courier New"/>
                <w:color w:val="000000"/>
                <w:sz w:val="20"/>
                <w:szCs w:val="20"/>
                <w:lang w:eastAsia="pt-BR"/>
              </w:rPr>
              <w:t>N</w:t>
            </w:r>
            <w:r>
              <w:rPr>
                <w:rFonts w:ascii="Courier New" w:eastAsia="Times New Roman" w:hAnsi="Courier New" w:cs="Courier New"/>
                <w:color w:val="000000"/>
                <w:sz w:val="20"/>
                <w:szCs w:val="20"/>
                <w:lang w:eastAsia="pt-BR"/>
              </w:rPr>
              <w:t xml:space="preserve">ode </w:t>
            </w:r>
            <w:proofErr w:type="gramStart"/>
            <w:r>
              <w:rPr>
                <w:rFonts w:ascii="Courier New" w:eastAsia="Times New Roman" w:hAnsi="Courier New" w:cs="Courier New"/>
                <w:color w:val="000000"/>
                <w:sz w:val="20"/>
                <w:szCs w:val="20"/>
                <w:lang w:eastAsia="pt-BR"/>
              </w:rPr>
              <w:t>2</w:t>
            </w:r>
            <w:proofErr w:type="gramEnd"/>
            <w:r w:rsidRPr="00133D1F">
              <w:rPr>
                <w:rFonts w:ascii="Courier New" w:eastAsia="Times New Roman" w:hAnsi="Courier New" w:cs="Courier New"/>
                <w:color w:val="000000"/>
                <w:sz w:val="20"/>
                <w:szCs w:val="20"/>
                <w:lang w:eastAsia="pt-BR"/>
              </w:rPr>
              <w:t xml:space="preserve">: </w:t>
            </w:r>
            <w:proofErr w:type="spellStart"/>
            <w:r>
              <w:rPr>
                <w:rFonts w:ascii="Courier New" w:eastAsia="Times New Roman" w:hAnsi="Courier New" w:cs="Courier New"/>
                <w:color w:val="000000"/>
                <w:sz w:val="20"/>
                <w:szCs w:val="20"/>
                <w:lang w:eastAsia="pt-BR"/>
              </w:rPr>
              <w:t>Received</w:t>
            </w:r>
            <w:proofErr w:type="spellEnd"/>
            <w:r>
              <w:rPr>
                <w:rFonts w:ascii="Courier New" w:eastAsia="Times New Roman" w:hAnsi="Courier New" w:cs="Courier New"/>
                <w:color w:val="000000"/>
                <w:sz w:val="20"/>
                <w:szCs w:val="20"/>
                <w:lang w:eastAsia="pt-BR"/>
              </w:rPr>
              <w:t xml:space="preserve"> MSG </w:t>
            </w:r>
            <w:proofErr w:type="spellStart"/>
            <w:r w:rsidR="00133D1F" w:rsidRPr="00133D1F">
              <w:rPr>
                <w:rFonts w:ascii="Courier New" w:eastAsia="Times New Roman" w:hAnsi="Courier New" w:cs="Courier New"/>
                <w:color w:val="000000"/>
                <w:sz w:val="20"/>
                <w:szCs w:val="20"/>
                <w:lang w:eastAsia="pt-BR"/>
              </w:rPr>
              <w:t>Accept</w:t>
            </w:r>
            <w:proofErr w:type="spellEnd"/>
            <w:r w:rsidR="00133D1F" w:rsidRPr="00133D1F">
              <w:rPr>
                <w:rFonts w:ascii="Courier New" w:eastAsia="Times New Roman" w:hAnsi="Courier New" w:cs="Courier New"/>
                <w:color w:val="000000"/>
                <w:sz w:val="20"/>
                <w:szCs w:val="20"/>
                <w:lang w:eastAsia="pt-BR"/>
              </w:rPr>
              <w:t xml:space="preserve"> </w:t>
            </w:r>
            <w:proofErr w:type="spellStart"/>
            <w:r w:rsidR="00133D1F" w:rsidRPr="00133D1F">
              <w:rPr>
                <w:rFonts w:ascii="Courier New" w:eastAsia="Times New Roman" w:hAnsi="Courier New" w:cs="Courier New"/>
                <w:color w:val="000000"/>
                <w:sz w:val="20"/>
                <w:szCs w:val="20"/>
                <w:lang w:eastAsia="pt-BR"/>
              </w:rPr>
              <w:t>by</w:t>
            </w:r>
            <w:proofErr w:type="spellEnd"/>
            <w:r w:rsidR="00133D1F" w:rsidRPr="00133D1F">
              <w:rPr>
                <w:rFonts w:ascii="Courier New" w:eastAsia="Times New Roman" w:hAnsi="Courier New" w:cs="Courier New"/>
                <w:color w:val="000000"/>
                <w:sz w:val="20"/>
                <w:szCs w:val="20"/>
                <w:lang w:eastAsia="pt-BR"/>
              </w:rPr>
              <w:t xml:space="preserve"> 1</w:t>
            </w:r>
          </w:p>
        </w:tc>
      </w:tr>
      <w:tr w:rsidR="00133D1F" w:rsidRPr="00133D1F" w:rsidTr="00133D1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133D1F" w:rsidRPr="00133D1F" w:rsidRDefault="00133D1F" w:rsidP="00133D1F">
            <w:pPr>
              <w:jc w:val="right"/>
              <w:rPr>
                <w:rFonts w:ascii="Calibri" w:eastAsia="Times New Roman" w:hAnsi="Calibri" w:cs="Times New Roman"/>
                <w:color w:val="000000"/>
                <w:lang w:eastAsia="pt-BR"/>
              </w:rPr>
            </w:pPr>
            <w:r>
              <w:rPr>
                <w:rFonts w:ascii="Calibri" w:eastAsia="Times New Roman" w:hAnsi="Calibri" w:cs="Times New Roman"/>
                <w:color w:val="000000"/>
                <w:lang w:eastAsia="pt-BR"/>
              </w:rPr>
              <w:t>10</w:t>
            </w:r>
          </w:p>
        </w:tc>
        <w:tc>
          <w:tcPr>
            <w:tcW w:w="8520" w:type="dxa"/>
            <w:noWrap/>
            <w:hideMark/>
          </w:tcPr>
          <w:p w:rsidR="00133D1F" w:rsidRPr="00133D1F" w:rsidRDefault="00DC1992" w:rsidP="00DC1992">
            <w:pPr>
              <w:jc w:val="lef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STEP 64</w:t>
            </w:r>
            <w:r w:rsidRPr="00133D1F">
              <w:rPr>
                <w:rFonts w:ascii="Courier New" w:eastAsia="Times New Roman" w:hAnsi="Courier New" w:cs="Courier New"/>
                <w:color w:val="000000"/>
                <w:sz w:val="20"/>
                <w:szCs w:val="20"/>
                <w:lang w:eastAsia="pt-BR"/>
              </w:rPr>
              <w:t>-</w:t>
            </w:r>
            <w:r>
              <w:rPr>
                <w:rFonts w:ascii="Courier New" w:eastAsia="Times New Roman" w:hAnsi="Courier New" w:cs="Courier New"/>
                <w:color w:val="000000"/>
                <w:sz w:val="20"/>
                <w:szCs w:val="20"/>
                <w:lang w:eastAsia="pt-BR"/>
              </w:rPr>
              <w:t xml:space="preserve"> </w:t>
            </w:r>
            <w:r w:rsidRPr="00133D1F">
              <w:rPr>
                <w:rFonts w:ascii="Courier New" w:eastAsia="Times New Roman" w:hAnsi="Courier New" w:cs="Courier New"/>
                <w:color w:val="000000"/>
                <w:sz w:val="20"/>
                <w:szCs w:val="20"/>
                <w:lang w:eastAsia="pt-BR"/>
              </w:rPr>
              <w:t>N</w:t>
            </w:r>
            <w:r>
              <w:rPr>
                <w:rFonts w:ascii="Courier New" w:eastAsia="Times New Roman" w:hAnsi="Courier New" w:cs="Courier New"/>
                <w:color w:val="000000"/>
                <w:sz w:val="20"/>
                <w:szCs w:val="20"/>
                <w:lang w:eastAsia="pt-BR"/>
              </w:rPr>
              <w:t xml:space="preserve">ode </w:t>
            </w:r>
            <w:proofErr w:type="gramStart"/>
            <w:r>
              <w:rPr>
                <w:rFonts w:ascii="Courier New" w:eastAsia="Times New Roman" w:hAnsi="Courier New" w:cs="Courier New"/>
                <w:color w:val="000000"/>
                <w:sz w:val="20"/>
                <w:szCs w:val="20"/>
                <w:lang w:eastAsia="pt-BR"/>
              </w:rPr>
              <w:t>2</w:t>
            </w:r>
            <w:proofErr w:type="gramEnd"/>
            <w:r w:rsidRPr="00133D1F">
              <w:rPr>
                <w:rFonts w:ascii="Courier New" w:eastAsia="Times New Roman" w:hAnsi="Courier New" w:cs="Courier New"/>
                <w:color w:val="000000"/>
                <w:sz w:val="20"/>
                <w:szCs w:val="20"/>
                <w:lang w:eastAsia="pt-BR"/>
              </w:rPr>
              <w:t xml:space="preserve">: </w:t>
            </w:r>
            <w:r>
              <w:rPr>
                <w:rFonts w:ascii="Courier New" w:eastAsia="Times New Roman" w:hAnsi="Courier New" w:cs="Courier New"/>
                <w:color w:val="000000"/>
                <w:sz w:val="20"/>
                <w:szCs w:val="20"/>
                <w:lang w:eastAsia="pt-BR"/>
              </w:rPr>
              <w:t xml:space="preserve">Start </w:t>
            </w:r>
            <w:proofErr w:type="spellStart"/>
            <w:r>
              <w:rPr>
                <w:rFonts w:ascii="Courier New" w:eastAsia="Times New Roman" w:hAnsi="Courier New" w:cs="Courier New"/>
                <w:color w:val="000000"/>
                <w:sz w:val="20"/>
                <w:szCs w:val="20"/>
                <w:lang w:eastAsia="pt-BR"/>
              </w:rPr>
              <w:t>Reorganizing</w:t>
            </w:r>
            <w:proofErr w:type="spellEnd"/>
          </w:p>
        </w:tc>
      </w:tr>
      <w:tr w:rsidR="00133D1F" w:rsidRPr="00133D1F" w:rsidTr="00133D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133D1F" w:rsidRPr="00133D1F" w:rsidRDefault="00133D1F" w:rsidP="00133D1F">
            <w:pPr>
              <w:jc w:val="right"/>
              <w:rPr>
                <w:rFonts w:ascii="Calibri" w:eastAsia="Times New Roman" w:hAnsi="Calibri" w:cs="Times New Roman"/>
                <w:color w:val="000000"/>
                <w:lang w:eastAsia="pt-BR"/>
              </w:rPr>
            </w:pPr>
            <w:r>
              <w:rPr>
                <w:rFonts w:ascii="Calibri" w:eastAsia="Times New Roman" w:hAnsi="Calibri" w:cs="Times New Roman"/>
                <w:color w:val="000000"/>
                <w:lang w:eastAsia="pt-BR"/>
              </w:rPr>
              <w:t>11</w:t>
            </w:r>
          </w:p>
        </w:tc>
        <w:tc>
          <w:tcPr>
            <w:tcW w:w="8520" w:type="dxa"/>
            <w:noWrap/>
            <w:hideMark/>
          </w:tcPr>
          <w:p w:rsidR="00133D1F" w:rsidRPr="00133D1F" w:rsidRDefault="00DC1992" w:rsidP="00DC1992">
            <w:pPr>
              <w:jc w:val="lef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STEP 65</w:t>
            </w:r>
            <w:r w:rsidRPr="00133D1F">
              <w:rPr>
                <w:rFonts w:ascii="Courier New" w:eastAsia="Times New Roman" w:hAnsi="Courier New" w:cs="Courier New"/>
                <w:color w:val="000000"/>
                <w:sz w:val="20"/>
                <w:szCs w:val="20"/>
                <w:lang w:eastAsia="pt-BR"/>
              </w:rPr>
              <w:t>-</w:t>
            </w:r>
            <w:r>
              <w:rPr>
                <w:rFonts w:ascii="Courier New" w:eastAsia="Times New Roman" w:hAnsi="Courier New" w:cs="Courier New"/>
                <w:color w:val="000000"/>
                <w:sz w:val="20"/>
                <w:szCs w:val="20"/>
                <w:lang w:eastAsia="pt-BR"/>
              </w:rPr>
              <w:t xml:space="preserve"> </w:t>
            </w:r>
            <w:r w:rsidRPr="00133D1F">
              <w:rPr>
                <w:rFonts w:ascii="Courier New" w:eastAsia="Times New Roman" w:hAnsi="Courier New" w:cs="Courier New"/>
                <w:color w:val="000000"/>
                <w:sz w:val="20"/>
                <w:szCs w:val="20"/>
                <w:lang w:eastAsia="pt-BR"/>
              </w:rPr>
              <w:t>N</w:t>
            </w:r>
            <w:r>
              <w:rPr>
                <w:rFonts w:ascii="Courier New" w:eastAsia="Times New Roman" w:hAnsi="Courier New" w:cs="Courier New"/>
                <w:color w:val="000000"/>
                <w:sz w:val="20"/>
                <w:szCs w:val="20"/>
                <w:lang w:eastAsia="pt-BR"/>
              </w:rPr>
              <w:t xml:space="preserve">ode </w:t>
            </w:r>
            <w:proofErr w:type="gramStart"/>
            <w:r>
              <w:rPr>
                <w:rFonts w:ascii="Courier New" w:eastAsia="Times New Roman" w:hAnsi="Courier New" w:cs="Courier New"/>
                <w:color w:val="000000"/>
                <w:sz w:val="20"/>
                <w:szCs w:val="20"/>
                <w:lang w:eastAsia="pt-BR"/>
              </w:rPr>
              <w:t>1</w:t>
            </w:r>
            <w:proofErr w:type="gramEnd"/>
            <w:r w:rsidRPr="00133D1F">
              <w:rPr>
                <w:rFonts w:ascii="Courier New" w:eastAsia="Times New Roman" w:hAnsi="Courier New" w:cs="Courier New"/>
                <w:color w:val="000000"/>
                <w:sz w:val="20"/>
                <w:szCs w:val="20"/>
                <w:lang w:eastAsia="pt-BR"/>
              </w:rPr>
              <w:t xml:space="preserve">: </w:t>
            </w:r>
            <w:proofErr w:type="spellStart"/>
            <w:r>
              <w:rPr>
                <w:rFonts w:ascii="Courier New" w:eastAsia="Times New Roman" w:hAnsi="Courier New" w:cs="Courier New"/>
                <w:color w:val="000000"/>
                <w:sz w:val="20"/>
                <w:szCs w:val="20"/>
                <w:lang w:eastAsia="pt-BR"/>
              </w:rPr>
              <w:t>Received</w:t>
            </w:r>
            <w:proofErr w:type="spellEnd"/>
            <w:r>
              <w:rPr>
                <w:rFonts w:ascii="Courier New" w:eastAsia="Times New Roman" w:hAnsi="Courier New" w:cs="Courier New"/>
                <w:color w:val="000000"/>
                <w:sz w:val="20"/>
                <w:szCs w:val="20"/>
                <w:lang w:eastAsia="pt-BR"/>
              </w:rPr>
              <w:t xml:space="preserve"> MSG </w:t>
            </w:r>
            <w:proofErr w:type="spellStart"/>
            <w:r w:rsidR="00133D1F" w:rsidRPr="00133D1F">
              <w:rPr>
                <w:rFonts w:ascii="Courier New" w:eastAsia="Times New Roman" w:hAnsi="Courier New" w:cs="Courier New"/>
                <w:color w:val="000000"/>
                <w:sz w:val="20"/>
                <w:szCs w:val="20"/>
                <w:lang w:eastAsia="pt-BR"/>
              </w:rPr>
              <w:t>Accept_answer</w:t>
            </w:r>
            <w:proofErr w:type="spellEnd"/>
            <w:r w:rsidR="00133D1F" w:rsidRPr="00133D1F">
              <w:rPr>
                <w:rFonts w:ascii="Courier New" w:eastAsia="Times New Roman" w:hAnsi="Courier New" w:cs="Courier New"/>
                <w:color w:val="000000"/>
                <w:sz w:val="20"/>
                <w:szCs w:val="20"/>
                <w:lang w:eastAsia="pt-BR"/>
              </w:rPr>
              <w:t xml:space="preserve"> </w:t>
            </w:r>
            <w:proofErr w:type="spellStart"/>
            <w:r w:rsidR="00133D1F" w:rsidRPr="00133D1F">
              <w:rPr>
                <w:rFonts w:ascii="Courier New" w:eastAsia="Times New Roman" w:hAnsi="Courier New" w:cs="Courier New"/>
                <w:color w:val="000000"/>
                <w:sz w:val="20"/>
                <w:szCs w:val="20"/>
                <w:lang w:eastAsia="pt-BR"/>
              </w:rPr>
              <w:t>by</w:t>
            </w:r>
            <w:proofErr w:type="spellEnd"/>
            <w:r w:rsidR="00133D1F" w:rsidRPr="00133D1F">
              <w:rPr>
                <w:rFonts w:ascii="Courier New" w:eastAsia="Times New Roman" w:hAnsi="Courier New" w:cs="Courier New"/>
                <w:color w:val="000000"/>
                <w:sz w:val="20"/>
                <w:szCs w:val="20"/>
                <w:lang w:eastAsia="pt-BR"/>
              </w:rPr>
              <w:t xml:space="preserve"> 2</w:t>
            </w:r>
          </w:p>
        </w:tc>
      </w:tr>
      <w:tr w:rsidR="00133D1F" w:rsidRPr="00133D1F" w:rsidTr="00133D1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133D1F" w:rsidRPr="00133D1F" w:rsidRDefault="00133D1F" w:rsidP="00133D1F">
            <w:pPr>
              <w:jc w:val="right"/>
              <w:rPr>
                <w:rFonts w:ascii="Calibri" w:eastAsia="Times New Roman" w:hAnsi="Calibri" w:cs="Times New Roman"/>
                <w:color w:val="000000"/>
                <w:lang w:eastAsia="pt-BR"/>
              </w:rPr>
            </w:pPr>
            <w:r>
              <w:rPr>
                <w:rFonts w:ascii="Calibri" w:eastAsia="Times New Roman" w:hAnsi="Calibri" w:cs="Times New Roman"/>
                <w:color w:val="000000"/>
                <w:lang w:eastAsia="pt-BR"/>
              </w:rPr>
              <w:t>12</w:t>
            </w:r>
          </w:p>
        </w:tc>
        <w:tc>
          <w:tcPr>
            <w:tcW w:w="8520" w:type="dxa"/>
            <w:noWrap/>
            <w:hideMark/>
          </w:tcPr>
          <w:p w:rsidR="00133D1F" w:rsidRPr="00133D1F" w:rsidRDefault="00DC1992" w:rsidP="00DC1992">
            <w:pPr>
              <w:jc w:val="lef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STEP 65</w:t>
            </w:r>
            <w:r w:rsidRPr="00133D1F">
              <w:rPr>
                <w:rFonts w:ascii="Courier New" w:eastAsia="Times New Roman" w:hAnsi="Courier New" w:cs="Courier New"/>
                <w:color w:val="000000"/>
                <w:sz w:val="20"/>
                <w:szCs w:val="20"/>
                <w:lang w:eastAsia="pt-BR"/>
              </w:rPr>
              <w:t>-</w:t>
            </w:r>
            <w:r>
              <w:rPr>
                <w:rFonts w:ascii="Courier New" w:eastAsia="Times New Roman" w:hAnsi="Courier New" w:cs="Courier New"/>
                <w:color w:val="000000"/>
                <w:sz w:val="20"/>
                <w:szCs w:val="20"/>
                <w:lang w:eastAsia="pt-BR"/>
              </w:rPr>
              <w:t xml:space="preserve"> </w:t>
            </w:r>
            <w:r w:rsidRPr="00133D1F">
              <w:rPr>
                <w:rFonts w:ascii="Courier New" w:eastAsia="Times New Roman" w:hAnsi="Courier New" w:cs="Courier New"/>
                <w:color w:val="000000"/>
                <w:sz w:val="20"/>
                <w:szCs w:val="20"/>
                <w:lang w:eastAsia="pt-BR"/>
              </w:rPr>
              <w:t>N</w:t>
            </w:r>
            <w:r>
              <w:rPr>
                <w:rFonts w:ascii="Courier New" w:eastAsia="Times New Roman" w:hAnsi="Courier New" w:cs="Courier New"/>
                <w:color w:val="000000"/>
                <w:sz w:val="20"/>
                <w:szCs w:val="20"/>
                <w:lang w:eastAsia="pt-BR"/>
              </w:rPr>
              <w:t xml:space="preserve">ode </w:t>
            </w:r>
            <w:proofErr w:type="gramStart"/>
            <w:r>
              <w:rPr>
                <w:rFonts w:ascii="Courier New" w:eastAsia="Times New Roman" w:hAnsi="Courier New" w:cs="Courier New"/>
                <w:color w:val="000000"/>
                <w:sz w:val="20"/>
                <w:szCs w:val="20"/>
                <w:lang w:eastAsia="pt-BR"/>
              </w:rPr>
              <w:t>1</w:t>
            </w:r>
            <w:proofErr w:type="gramEnd"/>
            <w:r w:rsidRPr="00133D1F">
              <w:rPr>
                <w:rFonts w:ascii="Courier New" w:eastAsia="Times New Roman" w:hAnsi="Courier New" w:cs="Courier New"/>
                <w:color w:val="000000"/>
                <w:sz w:val="20"/>
                <w:szCs w:val="20"/>
                <w:lang w:eastAsia="pt-BR"/>
              </w:rPr>
              <w:t xml:space="preserve">: </w:t>
            </w:r>
            <w:proofErr w:type="spellStart"/>
            <w:r>
              <w:rPr>
                <w:rFonts w:ascii="Courier New" w:eastAsia="Times New Roman" w:hAnsi="Courier New" w:cs="Courier New"/>
                <w:color w:val="000000"/>
                <w:sz w:val="20"/>
                <w:szCs w:val="20"/>
                <w:lang w:eastAsia="pt-BR"/>
              </w:rPr>
              <w:t>Received</w:t>
            </w:r>
            <w:proofErr w:type="spellEnd"/>
            <w:r>
              <w:rPr>
                <w:rFonts w:ascii="Courier New" w:eastAsia="Times New Roman" w:hAnsi="Courier New" w:cs="Courier New"/>
                <w:color w:val="000000"/>
                <w:sz w:val="20"/>
                <w:szCs w:val="20"/>
                <w:lang w:eastAsia="pt-BR"/>
              </w:rPr>
              <w:t xml:space="preserve"> MSG </w:t>
            </w:r>
            <w:proofErr w:type="spellStart"/>
            <w:r w:rsidR="00133D1F" w:rsidRPr="00133D1F">
              <w:rPr>
                <w:rFonts w:ascii="Courier New" w:eastAsia="Times New Roman" w:hAnsi="Courier New" w:cs="Courier New"/>
                <w:color w:val="000000"/>
                <w:sz w:val="20"/>
                <w:szCs w:val="20"/>
                <w:lang w:eastAsia="pt-BR"/>
              </w:rPr>
              <w:t>Ready</w:t>
            </w:r>
            <w:proofErr w:type="spellEnd"/>
            <w:r w:rsidR="00133D1F" w:rsidRPr="00133D1F">
              <w:rPr>
                <w:rFonts w:ascii="Courier New" w:eastAsia="Times New Roman" w:hAnsi="Courier New" w:cs="Courier New"/>
                <w:color w:val="000000"/>
                <w:sz w:val="20"/>
                <w:szCs w:val="20"/>
                <w:lang w:eastAsia="pt-BR"/>
              </w:rPr>
              <w:t xml:space="preserve"> </w:t>
            </w:r>
            <w:proofErr w:type="spellStart"/>
            <w:r w:rsidR="00133D1F" w:rsidRPr="00133D1F">
              <w:rPr>
                <w:rFonts w:ascii="Courier New" w:eastAsia="Times New Roman" w:hAnsi="Courier New" w:cs="Courier New"/>
                <w:color w:val="000000"/>
                <w:sz w:val="20"/>
                <w:szCs w:val="20"/>
                <w:lang w:eastAsia="pt-BR"/>
              </w:rPr>
              <w:t>by</w:t>
            </w:r>
            <w:proofErr w:type="spellEnd"/>
            <w:r w:rsidR="00133D1F" w:rsidRPr="00133D1F">
              <w:rPr>
                <w:rFonts w:ascii="Courier New" w:eastAsia="Times New Roman" w:hAnsi="Courier New" w:cs="Courier New"/>
                <w:color w:val="000000"/>
                <w:sz w:val="20"/>
                <w:szCs w:val="20"/>
                <w:lang w:eastAsia="pt-BR"/>
              </w:rPr>
              <w:t xml:space="preserve"> 2</w:t>
            </w:r>
          </w:p>
        </w:tc>
      </w:tr>
      <w:tr w:rsidR="00133D1F" w:rsidRPr="00133D1F" w:rsidTr="00133D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133D1F" w:rsidRPr="00133D1F" w:rsidRDefault="00133D1F" w:rsidP="00133D1F">
            <w:pPr>
              <w:jc w:val="right"/>
              <w:rPr>
                <w:rFonts w:ascii="Calibri" w:eastAsia="Times New Roman" w:hAnsi="Calibri" w:cs="Times New Roman"/>
                <w:color w:val="000000"/>
                <w:lang w:eastAsia="pt-BR"/>
              </w:rPr>
            </w:pPr>
            <w:r>
              <w:rPr>
                <w:rFonts w:ascii="Calibri" w:eastAsia="Times New Roman" w:hAnsi="Calibri" w:cs="Times New Roman"/>
                <w:color w:val="000000"/>
                <w:lang w:eastAsia="pt-BR"/>
              </w:rPr>
              <w:t>13</w:t>
            </w:r>
          </w:p>
        </w:tc>
        <w:tc>
          <w:tcPr>
            <w:tcW w:w="8520" w:type="dxa"/>
            <w:noWrap/>
            <w:hideMark/>
          </w:tcPr>
          <w:p w:rsidR="00133D1F" w:rsidRPr="00133D1F" w:rsidRDefault="00DC1992" w:rsidP="00DC1992">
            <w:pPr>
              <w:keepNext/>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STEP 66</w:t>
            </w:r>
            <w:r w:rsidRPr="00133D1F">
              <w:rPr>
                <w:rFonts w:ascii="Courier New" w:eastAsia="Times New Roman" w:hAnsi="Courier New" w:cs="Courier New"/>
                <w:color w:val="000000"/>
                <w:sz w:val="20"/>
                <w:szCs w:val="20"/>
                <w:lang w:eastAsia="pt-BR"/>
              </w:rPr>
              <w:t>-</w:t>
            </w:r>
            <w:r>
              <w:rPr>
                <w:rFonts w:ascii="Courier New" w:eastAsia="Times New Roman" w:hAnsi="Courier New" w:cs="Courier New"/>
                <w:color w:val="000000"/>
                <w:sz w:val="20"/>
                <w:szCs w:val="20"/>
                <w:lang w:eastAsia="pt-BR"/>
              </w:rPr>
              <w:t xml:space="preserve"> </w:t>
            </w:r>
            <w:r w:rsidRPr="00133D1F">
              <w:rPr>
                <w:rFonts w:ascii="Courier New" w:eastAsia="Times New Roman" w:hAnsi="Courier New" w:cs="Courier New"/>
                <w:color w:val="000000"/>
                <w:sz w:val="20"/>
                <w:szCs w:val="20"/>
                <w:lang w:eastAsia="pt-BR"/>
              </w:rPr>
              <w:t>N</w:t>
            </w:r>
            <w:r>
              <w:rPr>
                <w:rFonts w:ascii="Courier New" w:eastAsia="Times New Roman" w:hAnsi="Courier New" w:cs="Courier New"/>
                <w:color w:val="000000"/>
                <w:sz w:val="20"/>
                <w:szCs w:val="20"/>
                <w:lang w:eastAsia="pt-BR"/>
              </w:rPr>
              <w:t xml:space="preserve">ode </w:t>
            </w:r>
            <w:proofErr w:type="gramStart"/>
            <w:r>
              <w:rPr>
                <w:rFonts w:ascii="Courier New" w:eastAsia="Times New Roman" w:hAnsi="Courier New" w:cs="Courier New"/>
                <w:color w:val="000000"/>
                <w:sz w:val="20"/>
                <w:szCs w:val="20"/>
                <w:lang w:eastAsia="pt-BR"/>
              </w:rPr>
              <w:t>2</w:t>
            </w:r>
            <w:proofErr w:type="gramEnd"/>
            <w:r w:rsidRPr="00133D1F">
              <w:rPr>
                <w:rFonts w:ascii="Courier New" w:eastAsia="Times New Roman" w:hAnsi="Courier New" w:cs="Courier New"/>
                <w:color w:val="000000"/>
                <w:sz w:val="20"/>
                <w:szCs w:val="20"/>
                <w:lang w:eastAsia="pt-BR"/>
              </w:rPr>
              <w:t xml:space="preserve">: </w:t>
            </w:r>
            <w:proofErr w:type="spellStart"/>
            <w:r>
              <w:rPr>
                <w:rFonts w:ascii="Courier New" w:eastAsia="Times New Roman" w:hAnsi="Courier New" w:cs="Courier New"/>
                <w:color w:val="000000"/>
                <w:sz w:val="20"/>
                <w:szCs w:val="20"/>
                <w:lang w:eastAsia="pt-BR"/>
              </w:rPr>
              <w:t>Received</w:t>
            </w:r>
            <w:proofErr w:type="spellEnd"/>
            <w:r>
              <w:rPr>
                <w:rFonts w:ascii="Courier New" w:eastAsia="Times New Roman" w:hAnsi="Courier New" w:cs="Courier New"/>
                <w:color w:val="000000"/>
                <w:sz w:val="20"/>
                <w:szCs w:val="20"/>
                <w:lang w:eastAsia="pt-BR"/>
              </w:rPr>
              <w:t xml:space="preserve"> MSG </w:t>
            </w:r>
            <w:proofErr w:type="spellStart"/>
            <w:r w:rsidR="00133D1F" w:rsidRPr="00133D1F">
              <w:rPr>
                <w:rFonts w:ascii="Courier New" w:eastAsia="Times New Roman" w:hAnsi="Courier New" w:cs="Courier New"/>
                <w:color w:val="000000"/>
                <w:sz w:val="20"/>
                <w:szCs w:val="20"/>
                <w:lang w:eastAsia="pt-BR"/>
              </w:rPr>
              <w:t>Ready_answer</w:t>
            </w:r>
            <w:proofErr w:type="spellEnd"/>
            <w:r w:rsidR="00133D1F" w:rsidRPr="00133D1F">
              <w:rPr>
                <w:rFonts w:ascii="Courier New" w:eastAsia="Times New Roman" w:hAnsi="Courier New" w:cs="Courier New"/>
                <w:color w:val="000000"/>
                <w:sz w:val="20"/>
                <w:szCs w:val="20"/>
                <w:lang w:eastAsia="pt-BR"/>
              </w:rPr>
              <w:t xml:space="preserve"> </w:t>
            </w:r>
            <w:proofErr w:type="spellStart"/>
            <w:r w:rsidR="00133D1F" w:rsidRPr="00133D1F">
              <w:rPr>
                <w:rFonts w:ascii="Courier New" w:eastAsia="Times New Roman" w:hAnsi="Courier New" w:cs="Courier New"/>
                <w:color w:val="000000"/>
                <w:sz w:val="20"/>
                <w:szCs w:val="20"/>
                <w:lang w:eastAsia="pt-BR"/>
              </w:rPr>
              <w:t>by</w:t>
            </w:r>
            <w:proofErr w:type="spellEnd"/>
            <w:r w:rsidR="00133D1F" w:rsidRPr="00133D1F">
              <w:rPr>
                <w:rFonts w:ascii="Courier New" w:eastAsia="Times New Roman" w:hAnsi="Courier New" w:cs="Courier New"/>
                <w:color w:val="000000"/>
                <w:sz w:val="20"/>
                <w:szCs w:val="20"/>
                <w:lang w:eastAsia="pt-BR"/>
              </w:rPr>
              <w:t xml:space="preserve"> 1</w:t>
            </w:r>
          </w:p>
        </w:tc>
      </w:tr>
    </w:tbl>
    <w:p w:rsidR="00C53A9F" w:rsidRDefault="00133D1F" w:rsidP="00583A23">
      <w:pPr>
        <w:pStyle w:val="Legenda"/>
        <w:jc w:val="center"/>
      </w:pPr>
      <w:r>
        <w:t xml:space="preserve">Tabela </w:t>
      </w:r>
      <w:fldSimple w:instr=" SEQ Tabela \* ARABIC ">
        <w:r w:rsidR="001D377A">
          <w:rPr>
            <w:noProof/>
          </w:rPr>
          <w:t>2</w:t>
        </w:r>
      </w:fldSimple>
      <w:r>
        <w:t xml:space="preserve"> - Log dos primeiros passos do algoritmo </w:t>
      </w:r>
      <w:proofErr w:type="spellStart"/>
      <w:r>
        <w:t>Invitation</w:t>
      </w:r>
      <w:proofErr w:type="spellEnd"/>
      <w:r>
        <w:t xml:space="preserve"> (Garcia-Molina)</w:t>
      </w:r>
    </w:p>
    <w:p w:rsidR="00583A23" w:rsidRDefault="00583A23">
      <w:r>
        <w:t>Após a eleição inicial, como não há perda de mensagens neste teste nem nenhum outro distúrbio nos nós, ele ficará indefinidamente no estado ótimo (um coordenador ativo e aceito por todos os outros nós ativos).</w:t>
      </w:r>
    </w:p>
    <w:p w:rsidR="00583A23" w:rsidRDefault="00583A23">
      <w:bookmarkStart w:id="0" w:name="_GoBack"/>
      <w:bookmarkEnd w:id="0"/>
    </w:p>
    <w:sectPr w:rsidR="00583A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A9F"/>
    <w:rsid w:val="0001675D"/>
    <w:rsid w:val="00084A33"/>
    <w:rsid w:val="000B5160"/>
    <w:rsid w:val="00133D1F"/>
    <w:rsid w:val="001508F0"/>
    <w:rsid w:val="001C2991"/>
    <w:rsid w:val="001C7FEE"/>
    <w:rsid w:val="001D377A"/>
    <w:rsid w:val="0023658B"/>
    <w:rsid w:val="002A4BBF"/>
    <w:rsid w:val="002C6E08"/>
    <w:rsid w:val="002E5A81"/>
    <w:rsid w:val="002F338E"/>
    <w:rsid w:val="00317858"/>
    <w:rsid w:val="003F7F93"/>
    <w:rsid w:val="004B274D"/>
    <w:rsid w:val="004C65D8"/>
    <w:rsid w:val="004E599C"/>
    <w:rsid w:val="00541318"/>
    <w:rsid w:val="00583A23"/>
    <w:rsid w:val="006076E2"/>
    <w:rsid w:val="0069500D"/>
    <w:rsid w:val="006C48F9"/>
    <w:rsid w:val="007061BD"/>
    <w:rsid w:val="007D1071"/>
    <w:rsid w:val="00850A4E"/>
    <w:rsid w:val="008B7831"/>
    <w:rsid w:val="008D4B2C"/>
    <w:rsid w:val="008E54A8"/>
    <w:rsid w:val="009326D2"/>
    <w:rsid w:val="009E7EFD"/>
    <w:rsid w:val="00A16EE5"/>
    <w:rsid w:val="00A47756"/>
    <w:rsid w:val="00A60F40"/>
    <w:rsid w:val="00C1798C"/>
    <w:rsid w:val="00C53A9F"/>
    <w:rsid w:val="00C76FC6"/>
    <w:rsid w:val="00C773B6"/>
    <w:rsid w:val="00CF63D8"/>
    <w:rsid w:val="00D82273"/>
    <w:rsid w:val="00DC1992"/>
    <w:rsid w:val="00DC66F8"/>
    <w:rsid w:val="00E85D20"/>
    <w:rsid w:val="00EA2EDD"/>
    <w:rsid w:val="00EB4DAD"/>
    <w:rsid w:val="00F06E22"/>
    <w:rsid w:val="00FB3352"/>
    <w:rsid w:val="00FE311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991"/>
    <w:pPr>
      <w:jc w:val="both"/>
    </w:pPr>
  </w:style>
  <w:style w:type="paragraph" w:styleId="Ttulo1">
    <w:name w:val="heading 1"/>
    <w:basedOn w:val="Normal"/>
    <w:next w:val="Normal"/>
    <w:link w:val="Ttulo1Char"/>
    <w:uiPriority w:val="9"/>
    <w:qFormat/>
    <w:rsid w:val="006C48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6C48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2A4BB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unhideWhenUsed/>
    <w:qFormat/>
    <w:rsid w:val="002A4BB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C48F9"/>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6C48F9"/>
    <w:rPr>
      <w:rFonts w:asciiTheme="majorHAnsi" w:eastAsiaTheme="majorEastAsia" w:hAnsiTheme="majorHAnsi" w:cstheme="majorBidi"/>
      <w:b/>
      <w:bCs/>
      <w:color w:val="4F81BD" w:themeColor="accent1"/>
      <w:sz w:val="26"/>
      <w:szCs w:val="26"/>
    </w:rPr>
  </w:style>
  <w:style w:type="paragraph" w:styleId="Textodebalo">
    <w:name w:val="Balloon Text"/>
    <w:basedOn w:val="Normal"/>
    <w:link w:val="TextodebaloChar"/>
    <w:uiPriority w:val="99"/>
    <w:semiHidden/>
    <w:unhideWhenUsed/>
    <w:rsid w:val="008B783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B7831"/>
    <w:rPr>
      <w:rFonts w:ascii="Tahoma" w:hAnsi="Tahoma" w:cs="Tahoma"/>
      <w:sz w:val="16"/>
      <w:szCs w:val="16"/>
    </w:rPr>
  </w:style>
  <w:style w:type="table" w:styleId="SombreamentoClaro">
    <w:name w:val="Light Shading"/>
    <w:basedOn w:val="Tabelanormal"/>
    <w:uiPriority w:val="60"/>
    <w:rsid w:val="008B783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8B783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elacomgrade">
    <w:name w:val="Table Grid"/>
    <w:basedOn w:val="Tabelanormal"/>
    <w:uiPriority w:val="59"/>
    <w:rsid w:val="008B78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8B7831"/>
    <w:pPr>
      <w:spacing w:line="240" w:lineRule="auto"/>
    </w:pPr>
    <w:rPr>
      <w:b/>
      <w:bCs/>
      <w:color w:val="4F81BD" w:themeColor="accent1"/>
      <w:sz w:val="18"/>
      <w:szCs w:val="18"/>
    </w:rPr>
  </w:style>
  <w:style w:type="table" w:styleId="ListaMdia1">
    <w:name w:val="Medium List 1"/>
    <w:basedOn w:val="Tabelanormal"/>
    <w:uiPriority w:val="65"/>
    <w:rsid w:val="00133D1F"/>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Ttulo3Char">
    <w:name w:val="Título 3 Char"/>
    <w:basedOn w:val="Fontepargpadro"/>
    <w:link w:val="Ttulo3"/>
    <w:uiPriority w:val="9"/>
    <w:rsid w:val="002A4BBF"/>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uiPriority w:val="9"/>
    <w:rsid w:val="002A4BBF"/>
    <w:rPr>
      <w:rFonts w:asciiTheme="majorHAnsi" w:eastAsiaTheme="majorEastAsia" w:hAnsiTheme="majorHAnsi" w:cstheme="majorBidi"/>
      <w:b/>
      <w:bCs/>
      <w:i/>
      <w:iCs/>
      <w:color w:val="4F81BD" w:themeColor="accent1"/>
    </w:rPr>
  </w:style>
  <w:style w:type="table" w:styleId="GradeMdia2-nfase1">
    <w:name w:val="Medium Grid 2 Accent 1"/>
    <w:basedOn w:val="Tabelanormal"/>
    <w:uiPriority w:val="68"/>
    <w:rsid w:val="003F7F9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ListaMdia2-nfase1">
    <w:name w:val="Medium List 2 Accent 1"/>
    <w:basedOn w:val="Tabelanormal"/>
    <w:uiPriority w:val="66"/>
    <w:rsid w:val="003F7F9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991"/>
    <w:pPr>
      <w:jc w:val="both"/>
    </w:pPr>
  </w:style>
  <w:style w:type="paragraph" w:styleId="Ttulo1">
    <w:name w:val="heading 1"/>
    <w:basedOn w:val="Normal"/>
    <w:next w:val="Normal"/>
    <w:link w:val="Ttulo1Char"/>
    <w:uiPriority w:val="9"/>
    <w:qFormat/>
    <w:rsid w:val="006C48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6C48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2A4BB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unhideWhenUsed/>
    <w:qFormat/>
    <w:rsid w:val="002A4BB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C48F9"/>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6C48F9"/>
    <w:rPr>
      <w:rFonts w:asciiTheme="majorHAnsi" w:eastAsiaTheme="majorEastAsia" w:hAnsiTheme="majorHAnsi" w:cstheme="majorBidi"/>
      <w:b/>
      <w:bCs/>
      <w:color w:val="4F81BD" w:themeColor="accent1"/>
      <w:sz w:val="26"/>
      <w:szCs w:val="26"/>
    </w:rPr>
  </w:style>
  <w:style w:type="paragraph" w:styleId="Textodebalo">
    <w:name w:val="Balloon Text"/>
    <w:basedOn w:val="Normal"/>
    <w:link w:val="TextodebaloChar"/>
    <w:uiPriority w:val="99"/>
    <w:semiHidden/>
    <w:unhideWhenUsed/>
    <w:rsid w:val="008B783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B7831"/>
    <w:rPr>
      <w:rFonts w:ascii="Tahoma" w:hAnsi="Tahoma" w:cs="Tahoma"/>
      <w:sz w:val="16"/>
      <w:szCs w:val="16"/>
    </w:rPr>
  </w:style>
  <w:style w:type="table" w:styleId="SombreamentoClaro">
    <w:name w:val="Light Shading"/>
    <w:basedOn w:val="Tabelanormal"/>
    <w:uiPriority w:val="60"/>
    <w:rsid w:val="008B783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8B783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elacomgrade">
    <w:name w:val="Table Grid"/>
    <w:basedOn w:val="Tabelanormal"/>
    <w:uiPriority w:val="59"/>
    <w:rsid w:val="008B78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8B7831"/>
    <w:pPr>
      <w:spacing w:line="240" w:lineRule="auto"/>
    </w:pPr>
    <w:rPr>
      <w:b/>
      <w:bCs/>
      <w:color w:val="4F81BD" w:themeColor="accent1"/>
      <w:sz w:val="18"/>
      <w:szCs w:val="18"/>
    </w:rPr>
  </w:style>
  <w:style w:type="table" w:styleId="ListaMdia1">
    <w:name w:val="Medium List 1"/>
    <w:basedOn w:val="Tabelanormal"/>
    <w:uiPriority w:val="65"/>
    <w:rsid w:val="00133D1F"/>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Ttulo3Char">
    <w:name w:val="Título 3 Char"/>
    <w:basedOn w:val="Fontepargpadro"/>
    <w:link w:val="Ttulo3"/>
    <w:uiPriority w:val="9"/>
    <w:rsid w:val="002A4BBF"/>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uiPriority w:val="9"/>
    <w:rsid w:val="002A4BBF"/>
    <w:rPr>
      <w:rFonts w:asciiTheme="majorHAnsi" w:eastAsiaTheme="majorEastAsia" w:hAnsiTheme="majorHAnsi" w:cstheme="majorBidi"/>
      <w:b/>
      <w:bCs/>
      <w:i/>
      <w:iCs/>
      <w:color w:val="4F81BD" w:themeColor="accent1"/>
    </w:rPr>
  </w:style>
  <w:style w:type="table" w:styleId="GradeMdia2-nfase1">
    <w:name w:val="Medium Grid 2 Accent 1"/>
    <w:basedOn w:val="Tabelanormal"/>
    <w:uiPriority w:val="68"/>
    <w:rsid w:val="003F7F9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ListaMdia2-nfase1">
    <w:name w:val="Medium List 2 Accent 1"/>
    <w:basedOn w:val="Tabelanormal"/>
    <w:uiPriority w:val="66"/>
    <w:rsid w:val="003F7F9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359071">
      <w:bodyDiv w:val="1"/>
      <w:marLeft w:val="0"/>
      <w:marRight w:val="0"/>
      <w:marTop w:val="0"/>
      <w:marBottom w:val="0"/>
      <w:divBdr>
        <w:top w:val="none" w:sz="0" w:space="0" w:color="auto"/>
        <w:left w:val="none" w:sz="0" w:space="0" w:color="auto"/>
        <w:bottom w:val="none" w:sz="0" w:space="0" w:color="auto"/>
        <w:right w:val="none" w:sz="0" w:space="0" w:color="auto"/>
      </w:divBdr>
    </w:div>
    <w:div w:id="348068787">
      <w:bodyDiv w:val="1"/>
      <w:marLeft w:val="0"/>
      <w:marRight w:val="0"/>
      <w:marTop w:val="0"/>
      <w:marBottom w:val="0"/>
      <w:divBdr>
        <w:top w:val="none" w:sz="0" w:space="0" w:color="auto"/>
        <w:left w:val="none" w:sz="0" w:space="0" w:color="auto"/>
        <w:bottom w:val="none" w:sz="0" w:space="0" w:color="auto"/>
        <w:right w:val="none" w:sz="0" w:space="0" w:color="auto"/>
      </w:divBdr>
    </w:div>
    <w:div w:id="973415470">
      <w:bodyDiv w:val="1"/>
      <w:marLeft w:val="0"/>
      <w:marRight w:val="0"/>
      <w:marTop w:val="0"/>
      <w:marBottom w:val="0"/>
      <w:divBdr>
        <w:top w:val="none" w:sz="0" w:space="0" w:color="auto"/>
        <w:left w:val="none" w:sz="0" w:space="0" w:color="auto"/>
        <w:bottom w:val="none" w:sz="0" w:space="0" w:color="auto"/>
        <w:right w:val="none" w:sz="0" w:space="0" w:color="auto"/>
      </w:divBdr>
    </w:div>
    <w:div w:id="1316109749">
      <w:bodyDiv w:val="1"/>
      <w:marLeft w:val="0"/>
      <w:marRight w:val="0"/>
      <w:marTop w:val="0"/>
      <w:marBottom w:val="0"/>
      <w:divBdr>
        <w:top w:val="none" w:sz="0" w:space="0" w:color="auto"/>
        <w:left w:val="none" w:sz="0" w:space="0" w:color="auto"/>
        <w:bottom w:val="none" w:sz="0" w:space="0" w:color="auto"/>
        <w:right w:val="none" w:sz="0" w:space="0" w:color="auto"/>
      </w:divBdr>
    </w:div>
    <w:div w:id="1603418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Rafael\Documents\leader_election_sinalgo\docs\Avalia&#231;&#227;o%20dos%20resultados%20-%20T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Rafael\Documents\leader_election_sinalgo\docs\Avalia&#231;&#227;o%20dos%20resultados%20-%20T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Número de mensagens</c:v>
          </c:tx>
          <c:dLbls>
            <c:dLbl>
              <c:idx val="0"/>
              <c:layout>
                <c:manualLayout>
                  <c:x val="-2.5848762719460065E-2"/>
                  <c:y val="-5.5833338218139829E-2"/>
                </c:manualLayout>
              </c:layout>
              <c:showLegendKey val="0"/>
              <c:showVal val="1"/>
              <c:showCatName val="0"/>
              <c:showSerName val="0"/>
              <c:showPercent val="0"/>
              <c:showBubbleSize val="0"/>
            </c:dLbl>
            <c:dLbl>
              <c:idx val="1"/>
              <c:layout>
                <c:manualLayout>
                  <c:x val="-3.759820031921466E-2"/>
                  <c:y val="-6.0486116402984812E-2"/>
                </c:manualLayout>
              </c:layout>
              <c:showLegendKey val="0"/>
              <c:showVal val="1"/>
              <c:showCatName val="0"/>
              <c:showSerName val="0"/>
              <c:showPercent val="0"/>
              <c:showBubbleSize val="0"/>
            </c:dLbl>
            <c:dLbl>
              <c:idx val="2"/>
              <c:layout>
                <c:manualLayout>
                  <c:x val="-3.9948087839165557E-2"/>
                  <c:y val="-5.5833338218139829E-2"/>
                </c:manualLayout>
              </c:layout>
              <c:showLegendKey val="0"/>
              <c:showVal val="1"/>
              <c:showCatName val="0"/>
              <c:showSerName val="0"/>
              <c:showPercent val="0"/>
              <c:showBubbleSize val="0"/>
            </c:dLbl>
            <c:dLbl>
              <c:idx val="3"/>
              <c:layout>
                <c:manualLayout>
                  <c:x val="-3.9948087839165557E-2"/>
                  <c:y val="-5.1180560033294839E-2"/>
                </c:manualLayout>
              </c:layout>
              <c:showLegendKey val="0"/>
              <c:showVal val="1"/>
              <c:showCatName val="0"/>
              <c:showSerName val="0"/>
              <c:showPercent val="0"/>
              <c:showBubbleSize val="0"/>
            </c:dLbl>
            <c:dLbl>
              <c:idx val="4"/>
              <c:layout>
                <c:manualLayout>
                  <c:x val="-5.404741295887109E-2"/>
                  <c:y val="-5.5833338218139829E-2"/>
                </c:manualLayout>
              </c:layout>
              <c:showLegendKey val="0"/>
              <c:showVal val="1"/>
              <c:showCatName val="0"/>
              <c:showSerName val="0"/>
              <c:showPercent val="0"/>
              <c:showBubbleSize val="0"/>
            </c:dLbl>
            <c:dLbl>
              <c:idx val="5"/>
              <c:layout>
                <c:manualLayout>
                  <c:x val="-3.5248312799263729E-2"/>
                  <c:y val="-5.1180560033294839E-2"/>
                </c:manualLayout>
              </c:layout>
              <c:showLegendKey val="0"/>
              <c:showVal val="1"/>
              <c:showCatName val="0"/>
              <c:showSerName val="0"/>
              <c:showPercent val="0"/>
              <c:showBubbleSize val="0"/>
            </c:dLbl>
            <c:dLbl>
              <c:idx val="6"/>
              <c:layout>
                <c:manualLayout>
                  <c:x val="-5.8747187998772876E-2"/>
                  <c:y val="-5.5833338218139829E-2"/>
                </c:manualLayout>
              </c:layout>
              <c:showLegendKey val="0"/>
              <c:showVal val="1"/>
              <c:showCatName val="0"/>
              <c:showSerName val="0"/>
              <c:showPercent val="0"/>
              <c:showBubbleSize val="0"/>
            </c:dLbl>
            <c:dLbl>
              <c:idx val="7"/>
              <c:layout>
                <c:manualLayout>
                  <c:x val="-0.11044471343769292"/>
                  <c:y val="-4.1875003663604783E-2"/>
                </c:manualLayout>
              </c:layout>
              <c:showLegendKey val="0"/>
              <c:showVal val="1"/>
              <c:showCatName val="0"/>
              <c:showSerName val="0"/>
              <c:showPercent val="0"/>
              <c:showBubbleSize val="0"/>
            </c:dLbl>
            <c:dLbl>
              <c:idx val="8"/>
              <c:layout>
                <c:manualLayout>
                  <c:x val="-2.5848762719460065E-2"/>
                  <c:y val="-6.5139260948316791E-2"/>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numRef>
              <c:f>'Número de mensagens trocadas'!$C$2:$C$10</c:f>
              <c:numCache>
                <c:formatCode>General</c:formatCode>
                <c:ptCount val="9"/>
                <c:pt idx="0">
                  <c:v>2</c:v>
                </c:pt>
                <c:pt idx="1">
                  <c:v>4</c:v>
                </c:pt>
                <c:pt idx="2">
                  <c:v>8</c:v>
                </c:pt>
                <c:pt idx="3">
                  <c:v>16</c:v>
                </c:pt>
                <c:pt idx="4">
                  <c:v>32</c:v>
                </c:pt>
                <c:pt idx="5">
                  <c:v>64</c:v>
                </c:pt>
                <c:pt idx="6">
                  <c:v>128</c:v>
                </c:pt>
                <c:pt idx="7">
                  <c:v>256</c:v>
                </c:pt>
                <c:pt idx="8">
                  <c:v>512</c:v>
                </c:pt>
              </c:numCache>
            </c:numRef>
          </c:cat>
          <c:val>
            <c:numRef>
              <c:f>'Número de mensagens trocadas'!$D$2:$D$10</c:f>
              <c:numCache>
                <c:formatCode>_-* #,##0_-;\-* #,##0_-;_-* "-"??_-;_-@_-</c:formatCode>
                <c:ptCount val="9"/>
                <c:pt idx="0">
                  <c:v>9</c:v>
                </c:pt>
                <c:pt idx="1">
                  <c:v>39</c:v>
                </c:pt>
                <c:pt idx="2">
                  <c:v>147</c:v>
                </c:pt>
                <c:pt idx="3">
                  <c:v>555</c:v>
                </c:pt>
                <c:pt idx="4">
                  <c:v>2139</c:v>
                </c:pt>
                <c:pt idx="5">
                  <c:v>8379</c:v>
                </c:pt>
                <c:pt idx="6">
                  <c:v>33147</c:v>
                </c:pt>
                <c:pt idx="7">
                  <c:v>131835</c:v>
                </c:pt>
                <c:pt idx="8">
                  <c:v>525819</c:v>
                </c:pt>
              </c:numCache>
            </c:numRef>
          </c:val>
          <c:smooth val="0"/>
        </c:ser>
        <c:dLbls>
          <c:showLegendKey val="0"/>
          <c:showVal val="1"/>
          <c:showCatName val="0"/>
          <c:showSerName val="0"/>
          <c:showPercent val="0"/>
          <c:showBubbleSize val="0"/>
        </c:dLbls>
        <c:marker val="1"/>
        <c:smooth val="0"/>
        <c:axId val="142048640"/>
        <c:axId val="142076544"/>
      </c:lineChart>
      <c:catAx>
        <c:axId val="142048640"/>
        <c:scaling>
          <c:orientation val="minMax"/>
        </c:scaling>
        <c:delete val="0"/>
        <c:axPos val="b"/>
        <c:numFmt formatCode="General" sourceLinked="0"/>
        <c:majorTickMark val="none"/>
        <c:minorTickMark val="none"/>
        <c:tickLblPos val="nextTo"/>
        <c:crossAx val="142076544"/>
        <c:crosses val="autoZero"/>
        <c:auto val="1"/>
        <c:lblAlgn val="ctr"/>
        <c:lblOffset val="100"/>
        <c:noMultiLvlLbl val="0"/>
      </c:catAx>
      <c:valAx>
        <c:axId val="142076544"/>
        <c:scaling>
          <c:orientation val="minMax"/>
        </c:scaling>
        <c:delete val="0"/>
        <c:axPos val="l"/>
        <c:majorGridlines/>
        <c:numFmt formatCode="_-* #,##0_-;\-* #,##0_-;_-* &quot;-&quot;??_-;_-@_-" sourceLinked="1"/>
        <c:majorTickMark val="none"/>
        <c:minorTickMark val="none"/>
        <c:tickLblPos val="nextTo"/>
        <c:crossAx val="142048640"/>
        <c:crosses val="autoZero"/>
        <c:crossBetween val="between"/>
      </c:valAx>
    </c:plotArea>
    <c:plotVisOnly val="1"/>
    <c:dispBlanksAs val="zero"/>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Passos necessários</c:v>
          </c:tx>
          <c:cat>
            <c:numRef>
              <c:f>'Número de mensagens trocadas'!$C$2:$C$10</c:f>
              <c:numCache>
                <c:formatCode>General</c:formatCode>
                <c:ptCount val="9"/>
                <c:pt idx="0">
                  <c:v>2</c:v>
                </c:pt>
                <c:pt idx="1">
                  <c:v>4</c:v>
                </c:pt>
                <c:pt idx="2">
                  <c:v>8</c:v>
                </c:pt>
                <c:pt idx="3">
                  <c:v>16</c:v>
                </c:pt>
                <c:pt idx="4">
                  <c:v>32</c:v>
                </c:pt>
                <c:pt idx="5">
                  <c:v>64</c:v>
                </c:pt>
                <c:pt idx="6">
                  <c:v>128</c:v>
                </c:pt>
                <c:pt idx="7">
                  <c:v>256</c:v>
                </c:pt>
                <c:pt idx="8">
                  <c:v>512</c:v>
                </c:pt>
              </c:numCache>
            </c:numRef>
          </c:cat>
          <c:val>
            <c:numRef>
              <c:f>'Número de mensagens trocadas'!$E$2:$E$10</c:f>
              <c:numCache>
                <c:formatCode>General</c:formatCode>
                <c:ptCount val="9"/>
                <c:pt idx="0">
                  <c:v>66</c:v>
                </c:pt>
                <c:pt idx="1">
                  <c:v>66</c:v>
                </c:pt>
                <c:pt idx="2">
                  <c:v>66</c:v>
                </c:pt>
                <c:pt idx="3">
                  <c:v>66</c:v>
                </c:pt>
                <c:pt idx="4">
                  <c:v>66</c:v>
                </c:pt>
                <c:pt idx="5">
                  <c:v>66</c:v>
                </c:pt>
                <c:pt idx="6">
                  <c:v>66</c:v>
                </c:pt>
                <c:pt idx="7">
                  <c:v>66</c:v>
                </c:pt>
                <c:pt idx="8">
                  <c:v>66</c:v>
                </c:pt>
              </c:numCache>
            </c:numRef>
          </c:val>
          <c:smooth val="0"/>
        </c:ser>
        <c:dLbls>
          <c:showLegendKey val="0"/>
          <c:showVal val="0"/>
          <c:showCatName val="0"/>
          <c:showSerName val="0"/>
          <c:showPercent val="0"/>
          <c:showBubbleSize val="0"/>
        </c:dLbls>
        <c:dropLines/>
        <c:marker val="1"/>
        <c:smooth val="0"/>
        <c:axId val="142203136"/>
        <c:axId val="142496128"/>
      </c:lineChart>
      <c:catAx>
        <c:axId val="142203136"/>
        <c:scaling>
          <c:orientation val="minMax"/>
        </c:scaling>
        <c:delete val="0"/>
        <c:axPos val="b"/>
        <c:title>
          <c:tx>
            <c:rich>
              <a:bodyPr/>
              <a:lstStyle/>
              <a:p>
                <a:pPr>
                  <a:defRPr/>
                </a:pPr>
                <a:r>
                  <a:rPr lang="pt-BR"/>
                  <a:t>Quantidade</a:t>
                </a:r>
                <a:r>
                  <a:rPr lang="pt-BR" baseline="0"/>
                  <a:t> de Nós testados</a:t>
                </a:r>
                <a:endParaRPr lang="pt-BR"/>
              </a:p>
            </c:rich>
          </c:tx>
          <c:overlay val="0"/>
        </c:title>
        <c:numFmt formatCode="General" sourceLinked="1"/>
        <c:majorTickMark val="none"/>
        <c:minorTickMark val="none"/>
        <c:tickLblPos val="nextTo"/>
        <c:crossAx val="142496128"/>
        <c:crosses val="autoZero"/>
        <c:auto val="1"/>
        <c:lblAlgn val="ctr"/>
        <c:lblOffset val="100"/>
        <c:noMultiLvlLbl val="0"/>
      </c:catAx>
      <c:valAx>
        <c:axId val="142496128"/>
        <c:scaling>
          <c:orientation val="minMax"/>
          <c:min val="60"/>
        </c:scaling>
        <c:delete val="0"/>
        <c:axPos val="l"/>
        <c:majorGridlines/>
        <c:title>
          <c:tx>
            <c:rich>
              <a:bodyPr/>
              <a:lstStyle/>
              <a:p>
                <a:pPr>
                  <a:defRPr/>
                </a:pPr>
                <a:r>
                  <a:rPr lang="pt-BR"/>
                  <a:t>Quantidade de passos</a:t>
                </a:r>
              </a:p>
            </c:rich>
          </c:tx>
          <c:overlay val="0"/>
        </c:title>
        <c:numFmt formatCode="General" sourceLinked="1"/>
        <c:majorTickMark val="out"/>
        <c:minorTickMark val="none"/>
        <c:tickLblPos val="nextTo"/>
        <c:crossAx val="142203136"/>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E63BD0-2A18-440F-BCC7-F6C7F49AD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4</Pages>
  <Words>1087</Words>
  <Characters>5872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Pereira</dc:creator>
  <cp:lastModifiedBy>Rafael Pereira</cp:lastModifiedBy>
  <cp:revision>30</cp:revision>
  <dcterms:created xsi:type="dcterms:W3CDTF">2015-05-24T17:34:00Z</dcterms:created>
  <dcterms:modified xsi:type="dcterms:W3CDTF">2015-05-24T23:29:00Z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rpoatendimento@gmail.com@www.mendeley.com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