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A81" w:rsidRDefault="00C53A9F" w:rsidP="006C48F9">
      <w:pPr>
        <w:pStyle w:val="Ttulo2"/>
      </w:pPr>
      <w:r>
        <w:t>Convergência para diferentes números de nós</w:t>
      </w:r>
      <w:r w:rsidR="006C48F9">
        <w:t xml:space="preserve"> sem perda de mensagens.</w:t>
      </w:r>
    </w:p>
    <w:p w:rsidR="00C53A9F" w:rsidRDefault="00C53A9F">
      <w:r>
        <w:t xml:space="preserve">Durante os testes para avaliar a convergência, foi avaliada a quantidade de mensagens necessárias para a convergência do algoritmo, e a quantidade de passos necessários para alcançar o fim da eleição de líder. A quantidade de nós testadas cresceu </w:t>
      </w:r>
      <w:r w:rsidR="009326D2">
        <w:t xml:space="preserve">geometricamente iniciando-se em </w:t>
      </w:r>
      <w:proofErr w:type="gramStart"/>
      <w:r w:rsidR="009326D2">
        <w:t>2</w:t>
      </w:r>
      <w:proofErr w:type="gramEnd"/>
      <w:r w:rsidR="006C48F9">
        <w:t xml:space="preserve"> até 512 nós</w:t>
      </w:r>
      <w:r w:rsidR="009326D2">
        <w:t>.</w:t>
      </w:r>
    </w:p>
    <w:p w:rsidR="008B7831" w:rsidRDefault="008B7831">
      <w:r>
        <w:t>O teste mostrou os seguintes resultados:</w:t>
      </w:r>
    </w:p>
    <w:tbl>
      <w:tblPr>
        <w:tblStyle w:val="SombreamentoClaro-nfase1"/>
        <w:tblW w:w="4664" w:type="dxa"/>
        <w:jc w:val="center"/>
        <w:tblLook w:val="04A0" w:firstRow="1" w:lastRow="0" w:firstColumn="1" w:lastColumn="0" w:noHBand="0" w:noVBand="1"/>
      </w:tblPr>
      <w:tblGrid>
        <w:gridCol w:w="1298"/>
        <w:gridCol w:w="1272"/>
        <w:gridCol w:w="2094"/>
      </w:tblGrid>
      <w:tr w:rsidR="008B7831" w:rsidRPr="008B7831" w:rsidTr="008B7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  <w:noWrap/>
            <w:hideMark/>
          </w:tcPr>
          <w:p w:rsidR="008B7831" w:rsidRPr="008B7831" w:rsidRDefault="008B7831" w:rsidP="008B7831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7831">
              <w:rPr>
                <w:rFonts w:ascii="Calibri" w:eastAsia="Times New Roman" w:hAnsi="Calibri" w:cs="Times New Roman"/>
                <w:color w:val="000000"/>
                <w:lang w:eastAsia="pt-BR"/>
              </w:rPr>
              <w:t>Quantidade de nós</w:t>
            </w:r>
          </w:p>
        </w:tc>
        <w:tc>
          <w:tcPr>
            <w:tcW w:w="1272" w:type="dxa"/>
            <w:noWrap/>
            <w:hideMark/>
          </w:tcPr>
          <w:p w:rsidR="008B7831" w:rsidRPr="008B7831" w:rsidRDefault="008B7831" w:rsidP="008B78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7831">
              <w:rPr>
                <w:rFonts w:ascii="Calibri" w:eastAsia="Times New Roman" w:hAnsi="Calibri" w:cs="Times New Roman"/>
                <w:color w:val="000000"/>
                <w:lang w:eastAsia="pt-BR"/>
              </w:rPr>
              <w:t>Mensagens Trocadas</w:t>
            </w:r>
          </w:p>
        </w:tc>
        <w:tc>
          <w:tcPr>
            <w:tcW w:w="2094" w:type="dxa"/>
            <w:noWrap/>
            <w:hideMark/>
          </w:tcPr>
          <w:p w:rsidR="008B7831" w:rsidRPr="008B7831" w:rsidRDefault="008B7831" w:rsidP="008B78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7831">
              <w:rPr>
                <w:rFonts w:ascii="Calibri" w:eastAsia="Times New Roman" w:hAnsi="Calibri" w:cs="Times New Roman"/>
                <w:color w:val="000000"/>
                <w:lang w:eastAsia="pt-BR"/>
              </w:rPr>
              <w:t>Rounds necessários para convergência</w:t>
            </w:r>
          </w:p>
        </w:tc>
      </w:tr>
      <w:tr w:rsidR="008B7831" w:rsidRPr="008B7831" w:rsidTr="008B7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  <w:noWrap/>
            <w:hideMark/>
          </w:tcPr>
          <w:p w:rsidR="008B7831" w:rsidRPr="008B7831" w:rsidRDefault="008B7831" w:rsidP="008B7831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8B7831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272" w:type="dxa"/>
            <w:noWrap/>
            <w:hideMark/>
          </w:tcPr>
          <w:p w:rsidR="008B7831" w:rsidRPr="008B7831" w:rsidRDefault="008B7831" w:rsidP="008B78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8B7831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  <w:proofErr w:type="gramEnd"/>
            <w:r w:rsidRPr="008B78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</w:p>
        </w:tc>
        <w:tc>
          <w:tcPr>
            <w:tcW w:w="2094" w:type="dxa"/>
            <w:noWrap/>
            <w:hideMark/>
          </w:tcPr>
          <w:p w:rsidR="008B7831" w:rsidRPr="008B7831" w:rsidRDefault="008B7831" w:rsidP="008B78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7831">
              <w:rPr>
                <w:rFonts w:ascii="Calibri" w:eastAsia="Times New Roman" w:hAnsi="Calibri" w:cs="Times New Roman"/>
                <w:color w:val="000000"/>
                <w:lang w:eastAsia="pt-BR"/>
              </w:rPr>
              <w:t>63</w:t>
            </w:r>
          </w:p>
        </w:tc>
      </w:tr>
      <w:tr w:rsidR="008B7831" w:rsidRPr="008B7831" w:rsidTr="008B783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  <w:noWrap/>
            <w:hideMark/>
          </w:tcPr>
          <w:p w:rsidR="008B7831" w:rsidRPr="008B7831" w:rsidRDefault="008B7831" w:rsidP="008B7831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8B7831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1272" w:type="dxa"/>
            <w:noWrap/>
            <w:hideMark/>
          </w:tcPr>
          <w:p w:rsidR="008B7831" w:rsidRPr="008B7831" w:rsidRDefault="008B7831" w:rsidP="008B78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78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33 </w:t>
            </w:r>
          </w:p>
        </w:tc>
        <w:tc>
          <w:tcPr>
            <w:tcW w:w="2094" w:type="dxa"/>
            <w:noWrap/>
            <w:hideMark/>
          </w:tcPr>
          <w:p w:rsidR="008B7831" w:rsidRPr="008B7831" w:rsidRDefault="008B7831" w:rsidP="008B78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7831">
              <w:rPr>
                <w:rFonts w:ascii="Calibri" w:eastAsia="Times New Roman" w:hAnsi="Calibri" w:cs="Times New Roman"/>
                <w:color w:val="000000"/>
                <w:lang w:eastAsia="pt-BR"/>
              </w:rPr>
              <w:t>63</w:t>
            </w:r>
          </w:p>
        </w:tc>
      </w:tr>
      <w:tr w:rsidR="008B7831" w:rsidRPr="008B7831" w:rsidTr="008B7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  <w:noWrap/>
            <w:hideMark/>
          </w:tcPr>
          <w:p w:rsidR="008B7831" w:rsidRPr="008B7831" w:rsidRDefault="008B7831" w:rsidP="008B7831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8B7831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1272" w:type="dxa"/>
            <w:noWrap/>
            <w:hideMark/>
          </w:tcPr>
          <w:p w:rsidR="008B7831" w:rsidRPr="008B7831" w:rsidRDefault="008B7831" w:rsidP="008B78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78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133 </w:t>
            </w:r>
          </w:p>
        </w:tc>
        <w:tc>
          <w:tcPr>
            <w:tcW w:w="2094" w:type="dxa"/>
            <w:noWrap/>
            <w:hideMark/>
          </w:tcPr>
          <w:p w:rsidR="008B7831" w:rsidRPr="008B7831" w:rsidRDefault="008B7831" w:rsidP="008B78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7831">
              <w:rPr>
                <w:rFonts w:ascii="Calibri" w:eastAsia="Times New Roman" w:hAnsi="Calibri" w:cs="Times New Roman"/>
                <w:color w:val="000000"/>
                <w:lang w:eastAsia="pt-BR"/>
              </w:rPr>
              <w:t>63</w:t>
            </w:r>
          </w:p>
        </w:tc>
      </w:tr>
      <w:tr w:rsidR="008B7831" w:rsidRPr="008B7831" w:rsidTr="008B783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  <w:noWrap/>
            <w:hideMark/>
          </w:tcPr>
          <w:p w:rsidR="008B7831" w:rsidRPr="008B7831" w:rsidRDefault="008B7831" w:rsidP="008B7831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7831">
              <w:rPr>
                <w:rFonts w:ascii="Calibri" w:eastAsia="Times New Roman" w:hAnsi="Calibri" w:cs="Times New Roman"/>
                <w:color w:val="000000"/>
                <w:lang w:eastAsia="pt-BR"/>
              </w:rPr>
              <w:t>16</w:t>
            </w:r>
          </w:p>
        </w:tc>
        <w:tc>
          <w:tcPr>
            <w:tcW w:w="1272" w:type="dxa"/>
            <w:noWrap/>
            <w:hideMark/>
          </w:tcPr>
          <w:p w:rsidR="008B7831" w:rsidRPr="008B7831" w:rsidRDefault="008B7831" w:rsidP="008B78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78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525 </w:t>
            </w:r>
          </w:p>
        </w:tc>
        <w:tc>
          <w:tcPr>
            <w:tcW w:w="2094" w:type="dxa"/>
            <w:noWrap/>
            <w:hideMark/>
          </w:tcPr>
          <w:p w:rsidR="008B7831" w:rsidRPr="008B7831" w:rsidRDefault="008B7831" w:rsidP="008B78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7831">
              <w:rPr>
                <w:rFonts w:ascii="Calibri" w:eastAsia="Times New Roman" w:hAnsi="Calibri" w:cs="Times New Roman"/>
                <w:color w:val="000000"/>
                <w:lang w:eastAsia="pt-BR"/>
              </w:rPr>
              <w:t>63</w:t>
            </w:r>
          </w:p>
        </w:tc>
      </w:tr>
      <w:tr w:rsidR="008B7831" w:rsidRPr="008B7831" w:rsidTr="008B7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  <w:noWrap/>
            <w:hideMark/>
          </w:tcPr>
          <w:p w:rsidR="008B7831" w:rsidRPr="008B7831" w:rsidRDefault="008B7831" w:rsidP="008B7831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7831">
              <w:rPr>
                <w:rFonts w:ascii="Calibri" w:eastAsia="Times New Roman" w:hAnsi="Calibri" w:cs="Times New Roman"/>
                <w:color w:val="000000"/>
                <w:lang w:eastAsia="pt-BR"/>
              </w:rPr>
              <w:t>32</w:t>
            </w:r>
          </w:p>
        </w:tc>
        <w:tc>
          <w:tcPr>
            <w:tcW w:w="1272" w:type="dxa"/>
            <w:noWrap/>
            <w:hideMark/>
          </w:tcPr>
          <w:p w:rsidR="008B7831" w:rsidRPr="008B7831" w:rsidRDefault="008B7831" w:rsidP="008B78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78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2.077 </w:t>
            </w:r>
          </w:p>
        </w:tc>
        <w:tc>
          <w:tcPr>
            <w:tcW w:w="2094" w:type="dxa"/>
            <w:noWrap/>
            <w:hideMark/>
          </w:tcPr>
          <w:p w:rsidR="008B7831" w:rsidRPr="008B7831" w:rsidRDefault="008B7831" w:rsidP="008B78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7831">
              <w:rPr>
                <w:rFonts w:ascii="Calibri" w:eastAsia="Times New Roman" w:hAnsi="Calibri" w:cs="Times New Roman"/>
                <w:color w:val="000000"/>
                <w:lang w:eastAsia="pt-BR"/>
              </w:rPr>
              <w:t>63</w:t>
            </w:r>
          </w:p>
        </w:tc>
      </w:tr>
      <w:tr w:rsidR="008B7831" w:rsidRPr="008B7831" w:rsidTr="008B783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  <w:noWrap/>
            <w:hideMark/>
          </w:tcPr>
          <w:p w:rsidR="008B7831" w:rsidRPr="008B7831" w:rsidRDefault="008B7831" w:rsidP="008B7831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7831">
              <w:rPr>
                <w:rFonts w:ascii="Calibri" w:eastAsia="Times New Roman" w:hAnsi="Calibri" w:cs="Times New Roman"/>
                <w:color w:val="000000"/>
                <w:lang w:eastAsia="pt-BR"/>
              </w:rPr>
              <w:t>64</w:t>
            </w:r>
          </w:p>
        </w:tc>
        <w:tc>
          <w:tcPr>
            <w:tcW w:w="1272" w:type="dxa"/>
            <w:noWrap/>
            <w:hideMark/>
          </w:tcPr>
          <w:p w:rsidR="008B7831" w:rsidRPr="008B7831" w:rsidRDefault="008B7831" w:rsidP="008B78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78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8.253 </w:t>
            </w:r>
          </w:p>
        </w:tc>
        <w:tc>
          <w:tcPr>
            <w:tcW w:w="2094" w:type="dxa"/>
            <w:noWrap/>
            <w:hideMark/>
          </w:tcPr>
          <w:p w:rsidR="008B7831" w:rsidRPr="008B7831" w:rsidRDefault="008B7831" w:rsidP="008B78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7831">
              <w:rPr>
                <w:rFonts w:ascii="Calibri" w:eastAsia="Times New Roman" w:hAnsi="Calibri" w:cs="Times New Roman"/>
                <w:color w:val="000000"/>
                <w:lang w:eastAsia="pt-BR"/>
              </w:rPr>
              <w:t>63</w:t>
            </w:r>
          </w:p>
        </w:tc>
      </w:tr>
      <w:tr w:rsidR="008B7831" w:rsidRPr="008B7831" w:rsidTr="008B7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  <w:noWrap/>
            <w:hideMark/>
          </w:tcPr>
          <w:p w:rsidR="008B7831" w:rsidRPr="008B7831" w:rsidRDefault="008B7831" w:rsidP="008B7831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7831">
              <w:rPr>
                <w:rFonts w:ascii="Calibri" w:eastAsia="Times New Roman" w:hAnsi="Calibri" w:cs="Times New Roman"/>
                <w:color w:val="000000"/>
                <w:lang w:eastAsia="pt-BR"/>
              </w:rPr>
              <w:t>128</w:t>
            </w:r>
          </w:p>
        </w:tc>
        <w:tc>
          <w:tcPr>
            <w:tcW w:w="1272" w:type="dxa"/>
            <w:noWrap/>
            <w:hideMark/>
          </w:tcPr>
          <w:p w:rsidR="008B7831" w:rsidRPr="008B7831" w:rsidRDefault="008B7831" w:rsidP="008B78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78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32.893 </w:t>
            </w:r>
          </w:p>
        </w:tc>
        <w:tc>
          <w:tcPr>
            <w:tcW w:w="2094" w:type="dxa"/>
            <w:noWrap/>
            <w:hideMark/>
          </w:tcPr>
          <w:p w:rsidR="008B7831" w:rsidRPr="008B7831" w:rsidRDefault="008B7831" w:rsidP="008B78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7831">
              <w:rPr>
                <w:rFonts w:ascii="Calibri" w:eastAsia="Times New Roman" w:hAnsi="Calibri" w:cs="Times New Roman"/>
                <w:color w:val="000000"/>
                <w:lang w:eastAsia="pt-BR"/>
              </w:rPr>
              <w:t>63</w:t>
            </w:r>
          </w:p>
        </w:tc>
      </w:tr>
      <w:tr w:rsidR="008B7831" w:rsidRPr="008B7831" w:rsidTr="008B783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  <w:noWrap/>
            <w:hideMark/>
          </w:tcPr>
          <w:p w:rsidR="008B7831" w:rsidRPr="008B7831" w:rsidRDefault="008B7831" w:rsidP="008B7831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7831">
              <w:rPr>
                <w:rFonts w:ascii="Calibri" w:eastAsia="Times New Roman" w:hAnsi="Calibri" w:cs="Times New Roman"/>
                <w:color w:val="000000"/>
                <w:lang w:eastAsia="pt-BR"/>
              </w:rPr>
              <w:t>256</w:t>
            </w:r>
          </w:p>
        </w:tc>
        <w:tc>
          <w:tcPr>
            <w:tcW w:w="1272" w:type="dxa"/>
            <w:noWrap/>
            <w:hideMark/>
          </w:tcPr>
          <w:p w:rsidR="008B7831" w:rsidRPr="008B7831" w:rsidRDefault="008B7831" w:rsidP="008B78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78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131.325 </w:t>
            </w:r>
          </w:p>
        </w:tc>
        <w:tc>
          <w:tcPr>
            <w:tcW w:w="2094" w:type="dxa"/>
            <w:noWrap/>
            <w:hideMark/>
          </w:tcPr>
          <w:p w:rsidR="008B7831" w:rsidRPr="008B7831" w:rsidRDefault="008B7831" w:rsidP="008B78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7831">
              <w:rPr>
                <w:rFonts w:ascii="Calibri" w:eastAsia="Times New Roman" w:hAnsi="Calibri" w:cs="Times New Roman"/>
                <w:color w:val="000000"/>
                <w:lang w:eastAsia="pt-BR"/>
              </w:rPr>
              <w:t>63</w:t>
            </w:r>
          </w:p>
        </w:tc>
      </w:tr>
      <w:tr w:rsidR="008B7831" w:rsidRPr="008B7831" w:rsidTr="008B7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  <w:noWrap/>
            <w:hideMark/>
          </w:tcPr>
          <w:p w:rsidR="008B7831" w:rsidRPr="008B7831" w:rsidRDefault="008B7831" w:rsidP="008B7831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7831">
              <w:rPr>
                <w:rFonts w:ascii="Calibri" w:eastAsia="Times New Roman" w:hAnsi="Calibri" w:cs="Times New Roman"/>
                <w:color w:val="000000"/>
                <w:lang w:eastAsia="pt-BR"/>
              </w:rPr>
              <w:t>512</w:t>
            </w:r>
          </w:p>
        </w:tc>
        <w:tc>
          <w:tcPr>
            <w:tcW w:w="1272" w:type="dxa"/>
            <w:noWrap/>
            <w:hideMark/>
          </w:tcPr>
          <w:p w:rsidR="008B7831" w:rsidRPr="008B7831" w:rsidRDefault="008B7831" w:rsidP="008B78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78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524.797 </w:t>
            </w:r>
          </w:p>
        </w:tc>
        <w:tc>
          <w:tcPr>
            <w:tcW w:w="2094" w:type="dxa"/>
            <w:noWrap/>
            <w:hideMark/>
          </w:tcPr>
          <w:p w:rsidR="008B7831" w:rsidRPr="008B7831" w:rsidRDefault="008B7831" w:rsidP="008B7831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7831">
              <w:rPr>
                <w:rFonts w:ascii="Calibri" w:eastAsia="Times New Roman" w:hAnsi="Calibri" w:cs="Times New Roman"/>
                <w:color w:val="000000"/>
                <w:lang w:eastAsia="pt-BR"/>
              </w:rPr>
              <w:t>63</w:t>
            </w:r>
          </w:p>
        </w:tc>
      </w:tr>
    </w:tbl>
    <w:p w:rsidR="008B7831" w:rsidRDefault="008B7831" w:rsidP="008B7831">
      <w:pPr>
        <w:pStyle w:val="Legenda"/>
        <w:jc w:val="center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</w:t>
      </w:r>
      <w:r w:rsidRPr="00595BF1">
        <w:t>Convergência sem perca de mensagens</w:t>
      </w:r>
    </w:p>
    <w:p w:rsidR="008B7831" w:rsidRDefault="008B7831"/>
    <w:p w:rsidR="00FE3118" w:rsidRDefault="00FE3118">
      <w:bookmarkStart w:id="0" w:name="_GoBack"/>
      <w:bookmarkEnd w:id="0"/>
    </w:p>
    <w:p w:rsidR="008B7831" w:rsidRDefault="008B7831"/>
    <w:p w:rsidR="006C48F9" w:rsidRDefault="008B7831">
      <w:r>
        <w:rPr>
          <w:noProof/>
          <w:lang w:eastAsia="pt-BR"/>
        </w:rPr>
        <w:drawing>
          <wp:inline distT="0" distB="0" distL="0" distR="0" wp14:anchorId="3C64E40D" wp14:editId="3BD2FD1A">
            <wp:extent cx="5400040" cy="2429957"/>
            <wp:effectExtent l="0" t="0" r="10160" b="2794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B4DAD" w:rsidRDefault="006C48F9">
      <w:r>
        <w:t xml:space="preserve">O primeiro </w:t>
      </w:r>
    </w:p>
    <w:p w:rsidR="00C53A9F" w:rsidRDefault="00C53A9F">
      <w:r>
        <w:t xml:space="preserve">A variação acompanhou a </w:t>
      </w:r>
    </w:p>
    <w:p w:rsidR="00C53A9F" w:rsidRDefault="00C53A9F">
      <w:proofErr w:type="gramStart"/>
      <w:r>
        <w:t>2</w:t>
      </w:r>
      <w:proofErr w:type="gramEnd"/>
      <w:r>
        <w:t xml:space="preserve"> nós</w:t>
      </w:r>
    </w:p>
    <w:p w:rsidR="00C53A9F" w:rsidRDefault="00C53A9F">
      <w:proofErr w:type="gramStart"/>
      <w:r>
        <w:t>4</w:t>
      </w:r>
      <w:proofErr w:type="gramEnd"/>
      <w:r>
        <w:t xml:space="preserve"> nós</w:t>
      </w:r>
    </w:p>
    <w:p w:rsidR="00C53A9F" w:rsidRDefault="00C53A9F">
      <w:proofErr w:type="gramStart"/>
      <w:r>
        <w:lastRenderedPageBreak/>
        <w:t>8</w:t>
      </w:r>
      <w:proofErr w:type="gramEnd"/>
      <w:r>
        <w:t xml:space="preserve"> nós</w:t>
      </w:r>
    </w:p>
    <w:p w:rsidR="00C53A9F" w:rsidRDefault="00C53A9F" w:rsidP="00C53A9F">
      <w:r>
        <w:t>16 nós</w:t>
      </w:r>
    </w:p>
    <w:p w:rsidR="00C53A9F" w:rsidRDefault="00C53A9F" w:rsidP="00C53A9F">
      <w:r>
        <w:t>32</w:t>
      </w:r>
      <w:r>
        <w:t xml:space="preserve"> nós</w:t>
      </w:r>
    </w:p>
    <w:p w:rsidR="00C53A9F" w:rsidRDefault="00C53A9F" w:rsidP="00C53A9F">
      <w:r>
        <w:t>64 nós</w:t>
      </w:r>
    </w:p>
    <w:p w:rsidR="00C53A9F" w:rsidRDefault="00C53A9F" w:rsidP="00C53A9F">
      <w:r>
        <w:t>128 nós</w:t>
      </w:r>
    </w:p>
    <w:p w:rsidR="00C53A9F" w:rsidRDefault="00C53A9F" w:rsidP="00C53A9F">
      <w:r>
        <w:t>256 nós</w:t>
      </w:r>
    </w:p>
    <w:p w:rsidR="00C53A9F" w:rsidRDefault="00C53A9F" w:rsidP="00C53A9F">
      <w:r>
        <w:t>512 nós</w:t>
      </w:r>
    </w:p>
    <w:p w:rsidR="00C53A9F" w:rsidRDefault="00C53A9F" w:rsidP="00C53A9F"/>
    <w:p w:rsidR="00C53A9F" w:rsidRDefault="00C53A9F" w:rsidP="00C53A9F"/>
    <w:p w:rsidR="00C53A9F" w:rsidRDefault="00C53A9F"/>
    <w:p w:rsidR="00C53A9F" w:rsidRDefault="00C53A9F">
      <w:r>
        <w:t>Graus de instabilidade da conectividade de rede</w:t>
      </w:r>
    </w:p>
    <w:sectPr w:rsidR="00C53A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A9F"/>
    <w:rsid w:val="001C2991"/>
    <w:rsid w:val="002E5A81"/>
    <w:rsid w:val="004C65D8"/>
    <w:rsid w:val="006C48F9"/>
    <w:rsid w:val="008B7831"/>
    <w:rsid w:val="009326D2"/>
    <w:rsid w:val="00C53A9F"/>
    <w:rsid w:val="00CF63D8"/>
    <w:rsid w:val="00EB4DAD"/>
    <w:rsid w:val="00FE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991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6C48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C48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48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C48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7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831"/>
    <w:rPr>
      <w:rFonts w:ascii="Tahoma" w:hAnsi="Tahoma" w:cs="Tahoma"/>
      <w:sz w:val="16"/>
      <w:szCs w:val="16"/>
    </w:rPr>
  </w:style>
  <w:style w:type="table" w:styleId="SombreamentoClaro">
    <w:name w:val="Light Shading"/>
    <w:basedOn w:val="Tabelanormal"/>
    <w:uiPriority w:val="60"/>
    <w:rsid w:val="008B78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8B783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elacomgrade">
    <w:name w:val="Table Grid"/>
    <w:basedOn w:val="Tabelanormal"/>
    <w:uiPriority w:val="59"/>
    <w:rsid w:val="008B7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B783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991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6C48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C48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48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C48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7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831"/>
    <w:rPr>
      <w:rFonts w:ascii="Tahoma" w:hAnsi="Tahoma" w:cs="Tahoma"/>
      <w:sz w:val="16"/>
      <w:szCs w:val="16"/>
    </w:rPr>
  </w:style>
  <w:style w:type="table" w:styleId="SombreamentoClaro">
    <w:name w:val="Light Shading"/>
    <w:basedOn w:val="Tabelanormal"/>
    <w:uiPriority w:val="60"/>
    <w:rsid w:val="008B78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8B783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elacomgrade">
    <w:name w:val="Table Grid"/>
    <w:basedOn w:val="Tabelanormal"/>
    <w:uiPriority w:val="59"/>
    <w:rsid w:val="008B7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B783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1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afael\Documents\leader_election_sinalgo\docs\Avalia&#231;&#227;o%20dos%20resultados%20-%20T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Algoritmo Inviation (Garcia-Molina)</a:t>
            </a:r>
            <a:r>
              <a:rPr lang="en-US" baseline="0"/>
              <a:t> </a:t>
            </a:r>
            <a:endParaRPr lang="en-US"/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Número de mensagens</c:v>
          </c:tx>
          <c:cat>
            <c:numRef>
              <c:f>'Número de mensagens trocadas'!$C$2:$C$10</c:f>
              <c:numCache>
                <c:formatCode>General</c:formatCode>
                <c:ptCount val="9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</c:numCache>
            </c:numRef>
          </c:cat>
          <c:val>
            <c:numRef>
              <c:f>'Número de mensagens trocadas'!$D$2:$D$10</c:f>
              <c:numCache>
                <c:formatCode>_-* #,##0_-;\-* #,##0_-;_-* "-"??_-;_-@_-</c:formatCode>
                <c:ptCount val="9"/>
                <c:pt idx="0">
                  <c:v>7</c:v>
                </c:pt>
                <c:pt idx="1">
                  <c:v>33</c:v>
                </c:pt>
                <c:pt idx="2">
                  <c:v>133</c:v>
                </c:pt>
                <c:pt idx="3">
                  <c:v>525</c:v>
                </c:pt>
                <c:pt idx="4">
                  <c:v>2077</c:v>
                </c:pt>
                <c:pt idx="5">
                  <c:v>8253</c:v>
                </c:pt>
                <c:pt idx="6">
                  <c:v>32893</c:v>
                </c:pt>
                <c:pt idx="7">
                  <c:v>131325</c:v>
                </c:pt>
                <c:pt idx="8">
                  <c:v>524797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6663296"/>
        <c:axId val="166665216"/>
      </c:lineChart>
      <c:catAx>
        <c:axId val="16666329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66665216"/>
        <c:crosses val="autoZero"/>
        <c:auto val="1"/>
        <c:lblAlgn val="ctr"/>
        <c:lblOffset val="100"/>
        <c:noMultiLvlLbl val="0"/>
      </c:catAx>
      <c:valAx>
        <c:axId val="166665216"/>
        <c:scaling>
          <c:orientation val="minMax"/>
        </c:scaling>
        <c:delete val="0"/>
        <c:axPos val="l"/>
        <c:majorGridlines/>
        <c:numFmt formatCode="_-* #,##0_-;\-* #,##0_-;_-* &quot;-&quot;??_-;_-@_-" sourceLinked="1"/>
        <c:majorTickMark val="out"/>
        <c:minorTickMark val="none"/>
        <c:tickLblPos val="nextTo"/>
        <c:crossAx val="166663296"/>
        <c:crosses val="autoZero"/>
        <c:crossBetween val="between"/>
      </c:valAx>
    </c:plotArea>
    <c:legend>
      <c:legendPos val="t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840FB-58B7-4F7E-B34A-A7029A1DB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129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Pereira</dc:creator>
  <cp:lastModifiedBy>Rafael Pereira</cp:lastModifiedBy>
  <cp:revision>4</cp:revision>
  <dcterms:created xsi:type="dcterms:W3CDTF">2015-05-24T17:34:00Z</dcterms:created>
  <dcterms:modified xsi:type="dcterms:W3CDTF">2015-05-24T19:22:00Z</dcterms:modified>
</cp:coreProperties>
</file>