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PROYECTO</w:t>
      </w:r>
    </w:p>
    <w:p w:rsidR="00BC4D5A" w:rsidRPr="00BC4D5A" w:rsidRDefault="00BC4D5A" w:rsidP="00A10B66">
      <w:pPr>
        <w:spacing w:after="0" w:line="360" w:lineRule="auto"/>
        <w:jc w:val="center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ADENDA AL CONTRATO DE OBRA PÚBLICA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 xml:space="preserve">OBRA: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“</w:t>
      </w:r>
      <w:r w:rsidR="004C75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instrText xml:space="preserve"> MERGEFIELD Obra </w:instrText>
      </w:r>
      <w:r w:rsidR="00D4424B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t>«Obra»</w:t>
      </w:r>
      <w:r w:rsidR="004C751D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En la ciudad de Neuquén, a los …… días del mes de ……. de ……., entre la MUNICIPALIDA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 DE NEUQUÉN, representada por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Rep_Mun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«Rep_Mun»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y por la otra parte, la empresa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Empresa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«Empresa»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C.U.I.T.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CUIT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«CUIT»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representada por su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Cargo_Rep_L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«Cargo_Rep_L»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Rep_L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«Rep_L»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D.N.I.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Nº</w:t>
      </w:r>
      <w:proofErr w:type="spellEnd"/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DNI_Rep_L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«DNI_Rep_L»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quienes suscribieron el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CONTRATO DE OBRA PÚBLICA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Fecha_Contrato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«Fecha_Contrato»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convienen en lo siguiente: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bookmarkStart w:id="0" w:name="_GoBack"/>
      <w:bookmarkEnd w:id="0"/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CONSIDERANDO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 mediante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Norma_Adj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«Norma_Adj»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se adjudicó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Modalidad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«Modalidad»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para la ejecución de la obra “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Obra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«Obra»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” a favor de la empresa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Empresa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«Empresa»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por un monto 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Monto_Original_L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«Monto_Original_L»</w:t>
      </w:r>
      <w:r w:rsidR="004C751D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2A776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2A776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fldChar w:fldCharType="begin"/>
      </w:r>
      <w:r w:rsidR="002A776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instrText xml:space="preserve"> MERGEFIELD Monto_Original_ </w:instrText>
      </w:r>
      <w:r w:rsidR="00D4424B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«Monto_Original_»</w:t>
      </w:r>
      <w:r w:rsidR="002A7769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y con un plazo de ejecución de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«Plazo_Orig_L»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Plazo_Orig_n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«Plazo_Orig_n»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 mediante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de fecha</w:t>
      </w:r>
      <w:r w:rsidR="00195D7E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…………………………………..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, tramitada por Expediente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Expediente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«Expediente»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- Alcance 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Alcance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«Alcance»</w:t>
      </w:r>
      <w:r w:rsidR="004C75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se </w:t>
      </w:r>
      <w:r w:rsidRPr="00610362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aprobó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el Cuadro Comparativo de Obras e Importes Autorizados y Modificaciones </w:t>
      </w:r>
      <w:proofErr w:type="spell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N°</w:t>
      </w:r>
      <w:proofErr w:type="spellEnd"/>
      <w:r w:rsidR="00853D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53D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Nro_Cuadro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«Nro_Cuadro»</w:t>
      </w:r>
      <w:r w:rsidR="00853DA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el cual registra una disminución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Dism_L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«Dism_L»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2A776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(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Dism_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«Dism_»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fijando el monto contractual en </w:t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PESOS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2A776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),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equivalente a una </w:t>
      </w:r>
      <w:r w:rsidR="00C2116F" w:rsidRPr="00C2116F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disminución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del 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Var_1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«Var_1»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BC4D5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respecto del valor original;</w:t>
      </w:r>
    </w:p>
    <w:p w:rsidR="00C2116F" w:rsidRDefault="00C2116F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F3BE2" w:rsidRPr="00BC4D5A" w:rsidRDefault="00DF3BE2" w:rsidP="00DF3BE2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proofErr w:type="spellStart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</w:t>
      </w:r>
      <w:proofErr w:type="spellEnd"/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asimismo, por la misma norma legal se aprobó una ampliación de plazo de 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«Amp_Plazo_L»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) días corridos, </w:t>
      </w:r>
      <w:r w:rsidRPr="00687853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quedando prevista</w:t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la culminación de la obra el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Fecha_Vto_Nueva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«Fecha_Vto_Nueva»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, totalizando 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«Plazo_Nuevo_L»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(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Amp_Plazo_n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«Amp_Plazo_n»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14771D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) días corridos de ejecución;</w:t>
      </w:r>
    </w:p>
    <w:p w:rsidR="00DF3BE2" w:rsidRDefault="00DF3BE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8A4699" w:rsidRDefault="008A4699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lastRenderedPageBreak/>
        <w:t>En virtud de lo expuesto, las partes acuerdan formalizar las modificaciones</w:t>
      </w:r>
      <w:r w:rsidR="003D3CC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a las siguientes cláusulas</w:t>
      </w: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: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BC4D5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PRIMERA)</w:t>
      </w:r>
    </w:p>
    <w:p w:rsidR="00BC4D5A" w:rsidRDefault="00195D7E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“El monto de la obra motivo del presente contrato asciende a la suma de </w:t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PESOS 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Monto_Nuevo_L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«Monto_Nuevo_L»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="002A776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Monto_Nuevo_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«Monto_Nuevo_»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).</w:t>
      </w:r>
      <w:r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”</w:t>
      </w:r>
    </w:p>
    <w:p w:rsidR="00DF3BE2" w:rsidRDefault="00DF3BE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DF3BE2" w:rsidRPr="00650FBA" w:rsidRDefault="00DF3BE2" w:rsidP="00DF3BE2">
      <w:pPr>
        <w:spacing w:after="0" w:line="360" w:lineRule="auto"/>
        <w:jc w:val="both"/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</w:pPr>
      <w:r w:rsidRPr="00650FBA">
        <w:rPr>
          <w:rFonts w:ascii="Aptos" w:eastAsia="Aptos" w:hAnsi="Aptos" w:cs="Times New Roman"/>
          <w:b/>
          <w:bCs/>
          <w:kern w:val="2"/>
          <w:sz w:val="24"/>
          <w:szCs w:val="24"/>
          <w:u w:val="single"/>
          <w14:ligatures w14:val="standardContextual"/>
        </w:rPr>
        <w:t>SEGUNDA)</w:t>
      </w:r>
    </w:p>
    <w:p w:rsidR="00DF3BE2" w:rsidRPr="00BC4D5A" w:rsidRDefault="00DF3BE2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El plazo de ejecución </w:t>
      </w:r>
      <w:r w:rsidR="003D1A2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del presente contrato es de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Plazo_Nuevo_L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«Plazo_Nuevo_L»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 xml:space="preserve"> (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instrText xml:space="preserve"> MERGEFIELD Plazo_Nuevo_n </w:instrText>
      </w:r>
      <w:r w:rsidR="00D4424B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b/>
          <w:noProof/>
          <w:kern w:val="2"/>
          <w:sz w:val="24"/>
          <w:szCs w:val="24"/>
          <w14:ligatures w14:val="standardContextual"/>
        </w:rPr>
        <w:t>«Plazo_Nuevo_n»</w:t>
      </w:r>
      <w:r w:rsidR="008A4699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b/>
          <w:kern w:val="2"/>
          <w:sz w:val="24"/>
          <w:szCs w:val="24"/>
          <w14:ligatures w14:val="standardContextual"/>
        </w:rPr>
        <w:t>)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días corridos, contados </w:t>
      </w:r>
      <w:r w:rsidR="003D1A25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a partir de la</w:t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fecha del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 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begin"/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instrText xml:space="preserve"> MERGEFIELD A_Partir_de </w:instrText>
      </w:r>
      <w:r w:rsidR="00D4424B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separate"/>
      </w:r>
      <w:r w:rsidR="00656A8A">
        <w:rPr>
          <w:rFonts w:ascii="Aptos" w:eastAsia="Aptos" w:hAnsi="Aptos" w:cs="Times New Roman"/>
          <w:noProof/>
          <w:kern w:val="2"/>
          <w:sz w:val="24"/>
          <w:szCs w:val="24"/>
          <w14:ligatures w14:val="standardContextual"/>
        </w:rPr>
        <w:t>«A_Partir_de»</w:t>
      </w:r>
      <w:r w:rsidR="008A4699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fldChar w:fldCharType="end"/>
      </w:r>
      <w:r w:rsidRPr="00650FB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</w:t>
      </w:r>
    </w:p>
    <w:p w:rsidR="00BC4D5A" w:rsidRPr="00BC4D5A" w:rsidRDefault="00BC4D5A" w:rsidP="00A10B66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:rsidR="00610362" w:rsidRPr="00610362" w:rsidRDefault="00BC4D5A" w:rsidP="008A4699">
      <w:pPr>
        <w:spacing w:after="0" w:line="360" w:lineRule="auto"/>
        <w:jc w:val="both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 xml:space="preserve">Quedando las demás condiciones sin modificaciones y en prueba de conformidad, las partes suscriben la presente ADENDA en DOS (2) ejemplares de un mismo tenor y a un solo efecto en la Ciudad de Neuquén a los días 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mes 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. del año ……</w:t>
      </w:r>
      <w:proofErr w:type="gramStart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</w:t>
      </w:r>
      <w:r w:rsidR="00C2116F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….</w:t>
      </w:r>
      <w:proofErr w:type="gramEnd"/>
      <w:r w:rsidRPr="00BC4D5A"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  <w:t>-</w:t>
      </w:r>
    </w:p>
    <w:sectPr w:rsidR="00610362" w:rsidRPr="00610362" w:rsidSect="00BD15E5">
      <w:pgSz w:w="11906" w:h="16838" w:code="9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D5A"/>
    <w:rsid w:val="00082DB6"/>
    <w:rsid w:val="00117C99"/>
    <w:rsid w:val="00186E73"/>
    <w:rsid w:val="00195D7E"/>
    <w:rsid w:val="002A7769"/>
    <w:rsid w:val="0032187C"/>
    <w:rsid w:val="003D1A25"/>
    <w:rsid w:val="003D3CCF"/>
    <w:rsid w:val="00440104"/>
    <w:rsid w:val="004C1D3F"/>
    <w:rsid w:val="004C751D"/>
    <w:rsid w:val="004E0D8D"/>
    <w:rsid w:val="005922D1"/>
    <w:rsid w:val="00610362"/>
    <w:rsid w:val="00656A8A"/>
    <w:rsid w:val="00853DA9"/>
    <w:rsid w:val="008A4699"/>
    <w:rsid w:val="009C2E77"/>
    <w:rsid w:val="009D5964"/>
    <w:rsid w:val="00A10B66"/>
    <w:rsid w:val="00BB3F5E"/>
    <w:rsid w:val="00BB676A"/>
    <w:rsid w:val="00BC4D5A"/>
    <w:rsid w:val="00BD15E5"/>
    <w:rsid w:val="00C2116F"/>
    <w:rsid w:val="00D4424B"/>
    <w:rsid w:val="00D623EF"/>
    <w:rsid w:val="00DF3BE2"/>
    <w:rsid w:val="00E51428"/>
    <w:rsid w:val="00FB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F6CB3AC-B29D-406E-BFD7-FF834D9B5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15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15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A3F76-8455-4C5E-BEBA-ACD2FF73D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Sigem</dc:creator>
  <cp:keywords/>
  <dc:description/>
  <cp:lastModifiedBy>contrataciones usuario</cp:lastModifiedBy>
  <cp:revision>12</cp:revision>
  <cp:lastPrinted>2026-03-02T11:59:00Z</cp:lastPrinted>
  <dcterms:created xsi:type="dcterms:W3CDTF">2026-03-02T12:12:00Z</dcterms:created>
  <dcterms:modified xsi:type="dcterms:W3CDTF">2026-05-15T10:57:00Z</dcterms:modified>
</cp:coreProperties>
</file>