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BC8843C" w14:textId="110BE3A0" w:rsidR="00D15433" w:rsidRDefault="00D15433" w:rsidP="00D15433">
      <w:pPr>
        <w:spacing w:line="360" w:lineRule="auto"/>
        <w:jc w:val="both"/>
        <w:rPr>
          <w:b/>
          <w:bCs/>
        </w:rPr>
      </w:pPr>
      <w:r>
        <w:rPr>
          <w:b/>
          <w:bCs/>
        </w:rPr>
        <w:t>PROYECTO</w:t>
      </w:r>
    </w:p>
    <w:p w14:paraId="13249D72" w14:textId="77777777" w:rsidR="00D15433" w:rsidRDefault="00D15433" w:rsidP="00D15433">
      <w:pPr>
        <w:spacing w:line="360" w:lineRule="auto"/>
        <w:jc w:val="both"/>
        <w:rPr>
          <w:b/>
          <w:bCs/>
        </w:rPr>
      </w:pPr>
    </w:p>
    <w:p w14:paraId="2F9C95C5" w14:textId="77777777" w:rsidR="00DB3D5D" w:rsidRPr="00DB3D5D" w:rsidRDefault="00DB3D5D" w:rsidP="00DB3D5D">
      <w:pPr>
        <w:spacing w:line="360" w:lineRule="auto"/>
        <w:jc w:val="both"/>
        <w:rPr>
          <w:b/>
          <w:bCs/>
        </w:rPr>
      </w:pPr>
      <w:r w:rsidRPr="00DB3D5D">
        <w:rPr>
          <w:b/>
          <w:bCs/>
        </w:rPr>
        <w:t>VISTO:</w:t>
      </w:r>
    </w:p>
    <w:p w14:paraId="252A782A" w14:textId="0D59C0F6" w:rsidR="00DB3D5D" w:rsidRDefault="00DB3D5D" w:rsidP="00DB3D5D">
      <w:pPr>
        <w:spacing w:line="360" w:lineRule="auto"/>
        <w:ind w:firstLine="993"/>
        <w:jc w:val="both"/>
      </w:pPr>
      <w:r>
        <w:t>El Expediente</w:t>
      </w:r>
      <w:r w:rsidR="00D22523">
        <w:t xml:space="preserve"> </w:t>
      </w:r>
      <w:fldSimple w:instr=" MERGEFIELD Expediente ">
        <w:r w:rsidR="00BA0AD7">
          <w:rPr>
            <w:noProof/>
          </w:rPr>
          <w:t>«Expediente»</w:t>
        </w:r>
      </w:fldSimple>
      <w:r w:rsidR="00D22523">
        <w:t xml:space="preserve"> - Alcance </w:t>
      </w:r>
      <w:fldSimple w:instr=" MERGEFIELD Alcance ">
        <w:r w:rsidR="00BA0AD7">
          <w:rPr>
            <w:noProof/>
          </w:rPr>
          <w:t>«Alcance»</w:t>
        </w:r>
      </w:fldSimple>
      <w:r w:rsidR="00F572C7">
        <w:t>, y</w:t>
      </w:r>
      <w:r w:rsidR="00D22523">
        <w:t xml:space="preserve"> </w:t>
      </w:r>
      <w:fldSimple w:instr=" MERGEFIELD Norma_Adj ">
        <w:r w:rsidR="00BA0AD7">
          <w:rPr>
            <w:noProof/>
          </w:rPr>
          <w:t>«Norma_Adj»</w:t>
        </w:r>
      </w:fldSimple>
      <w:r>
        <w:t>; y</w:t>
      </w:r>
    </w:p>
    <w:p w14:paraId="5763CD1D" w14:textId="77777777" w:rsidR="00DB3D5D" w:rsidRDefault="00DB3D5D" w:rsidP="00DB3D5D">
      <w:pPr>
        <w:spacing w:line="360" w:lineRule="auto"/>
        <w:jc w:val="both"/>
      </w:pPr>
    </w:p>
    <w:p w14:paraId="6950B5AD" w14:textId="2714789C" w:rsidR="00DB3D5D" w:rsidRPr="00DB3D5D" w:rsidRDefault="00DB3D5D" w:rsidP="00DB3D5D">
      <w:pPr>
        <w:spacing w:line="360" w:lineRule="auto"/>
        <w:jc w:val="both"/>
        <w:rPr>
          <w:b/>
          <w:bCs/>
        </w:rPr>
      </w:pPr>
      <w:r w:rsidRPr="00DB3D5D">
        <w:rPr>
          <w:b/>
          <w:bCs/>
        </w:rPr>
        <w:t>CONSIDERANDO:</w:t>
      </w:r>
    </w:p>
    <w:p w14:paraId="73D5FBEA" w14:textId="77777777" w:rsidR="00DB3D5D" w:rsidRDefault="00DB3D5D" w:rsidP="00DB3D5D">
      <w:pPr>
        <w:spacing w:line="360" w:lineRule="auto"/>
        <w:jc w:val="both"/>
      </w:pPr>
    </w:p>
    <w:p w14:paraId="07D963AC" w14:textId="499EC7F9" w:rsidR="00304C7D" w:rsidRPr="003735B0" w:rsidRDefault="00304C7D" w:rsidP="00304C7D">
      <w:pPr>
        <w:spacing w:line="360" w:lineRule="auto"/>
        <w:jc w:val="both"/>
        <w:rPr>
          <w:rFonts w:ascii="Aptos" w:eastAsia="Aptos" w:hAnsi="Aptos" w:cs="Times New Roman"/>
        </w:rPr>
      </w:pPr>
      <w:r w:rsidRPr="003735B0">
        <w:rPr>
          <w:rFonts w:ascii="Aptos" w:eastAsia="Aptos" w:hAnsi="Aptos" w:cs="Times New Roman"/>
        </w:rPr>
        <w:t>Que mediante</w:t>
      </w:r>
      <w:r w:rsidR="00D22523">
        <w:rPr>
          <w:rFonts w:ascii="Aptos" w:eastAsia="Aptos" w:hAnsi="Aptos" w:cs="Times New Roman"/>
        </w:rPr>
        <w:t xml:space="preserve"> </w:t>
      </w:r>
      <w:r w:rsidR="00D22523">
        <w:rPr>
          <w:rFonts w:ascii="Aptos" w:eastAsia="Aptos" w:hAnsi="Aptos" w:cs="Times New Roman"/>
        </w:rPr>
        <w:fldChar w:fldCharType="begin"/>
      </w:r>
      <w:r w:rsidR="00D22523">
        <w:rPr>
          <w:rFonts w:ascii="Aptos" w:eastAsia="Aptos" w:hAnsi="Aptos" w:cs="Times New Roman"/>
        </w:rPr>
        <w:instrText xml:space="preserve"> MERGEFIELD Norma_Adj </w:instrText>
      </w:r>
      <w:r w:rsidR="00D22523">
        <w:rPr>
          <w:rFonts w:ascii="Aptos" w:eastAsia="Aptos" w:hAnsi="Aptos" w:cs="Times New Roman"/>
        </w:rPr>
        <w:fldChar w:fldCharType="separate"/>
      </w:r>
      <w:r w:rsidR="00BA0AD7">
        <w:rPr>
          <w:rFonts w:ascii="Aptos" w:eastAsia="Aptos" w:hAnsi="Aptos" w:cs="Times New Roman"/>
          <w:noProof/>
        </w:rPr>
        <w:t>«Norma_Adj»</w:t>
      </w:r>
      <w:r w:rsidR="00D22523">
        <w:rPr>
          <w:rFonts w:ascii="Aptos" w:eastAsia="Aptos" w:hAnsi="Aptos" w:cs="Times New Roman"/>
        </w:rPr>
        <w:fldChar w:fldCharType="end"/>
      </w:r>
      <w:r w:rsidR="00D22523">
        <w:rPr>
          <w:rFonts w:ascii="Aptos" w:eastAsia="Aptos" w:hAnsi="Aptos" w:cs="Times New Roman"/>
        </w:rPr>
        <w:t xml:space="preserve">, se adjudicó la </w:t>
      </w:r>
      <w:r w:rsidR="00D22523">
        <w:rPr>
          <w:rFonts w:ascii="Aptos" w:eastAsia="Aptos" w:hAnsi="Aptos" w:cs="Times New Roman"/>
        </w:rPr>
        <w:fldChar w:fldCharType="begin"/>
      </w:r>
      <w:r w:rsidR="00D22523">
        <w:rPr>
          <w:rFonts w:ascii="Aptos" w:eastAsia="Aptos" w:hAnsi="Aptos" w:cs="Times New Roman"/>
        </w:rPr>
        <w:instrText xml:space="preserve"> MERGEFIELD Modalidad </w:instrText>
      </w:r>
      <w:r w:rsidR="00D22523">
        <w:rPr>
          <w:rFonts w:ascii="Aptos" w:eastAsia="Aptos" w:hAnsi="Aptos" w:cs="Times New Roman"/>
        </w:rPr>
        <w:fldChar w:fldCharType="separate"/>
      </w:r>
      <w:r w:rsidR="00BA0AD7">
        <w:rPr>
          <w:rFonts w:ascii="Aptos" w:eastAsia="Aptos" w:hAnsi="Aptos" w:cs="Times New Roman"/>
          <w:noProof/>
        </w:rPr>
        <w:t>«Modalidad»</w:t>
      </w:r>
      <w:r w:rsidR="00D22523">
        <w:rPr>
          <w:rFonts w:ascii="Aptos" w:eastAsia="Aptos" w:hAnsi="Aptos" w:cs="Times New Roman"/>
        </w:rPr>
        <w:fldChar w:fldCharType="end"/>
      </w:r>
      <w:r w:rsidRPr="003735B0">
        <w:rPr>
          <w:rFonts w:ascii="Aptos" w:eastAsia="Aptos" w:hAnsi="Aptos" w:cs="Times New Roman"/>
        </w:rPr>
        <w:t xml:space="preserve"> para la ejecución de la obra "</w:t>
      </w:r>
      <w:r w:rsidR="00D22523">
        <w:rPr>
          <w:rFonts w:ascii="Aptos" w:eastAsia="Aptos" w:hAnsi="Aptos" w:cs="Times New Roman"/>
          <w:b/>
          <w:bCs/>
        </w:rPr>
        <w:fldChar w:fldCharType="begin"/>
      </w:r>
      <w:r w:rsidR="00D22523">
        <w:rPr>
          <w:rFonts w:ascii="Aptos" w:eastAsia="Aptos" w:hAnsi="Aptos" w:cs="Times New Roman"/>
          <w:b/>
          <w:bCs/>
        </w:rPr>
        <w:instrText xml:space="preserve"> MERGEFIELD Obra </w:instrText>
      </w:r>
      <w:r w:rsidR="00D22523">
        <w:rPr>
          <w:rFonts w:ascii="Aptos" w:eastAsia="Aptos" w:hAnsi="Aptos" w:cs="Times New Roman"/>
          <w:b/>
          <w:bCs/>
        </w:rPr>
        <w:fldChar w:fldCharType="separate"/>
      </w:r>
      <w:r w:rsidR="00BA0AD7">
        <w:rPr>
          <w:rFonts w:ascii="Aptos" w:eastAsia="Aptos" w:hAnsi="Aptos" w:cs="Times New Roman"/>
          <w:b/>
          <w:bCs/>
          <w:noProof/>
        </w:rPr>
        <w:t>«Obra»</w:t>
      </w:r>
      <w:r w:rsidR="00D22523">
        <w:rPr>
          <w:rFonts w:ascii="Aptos" w:eastAsia="Aptos" w:hAnsi="Aptos" w:cs="Times New Roman"/>
          <w:b/>
          <w:bCs/>
        </w:rPr>
        <w:fldChar w:fldCharType="end"/>
      </w:r>
      <w:r w:rsidRPr="003735B0">
        <w:rPr>
          <w:rFonts w:ascii="Aptos" w:eastAsia="Aptos" w:hAnsi="Aptos" w:cs="Times New Roman"/>
        </w:rPr>
        <w:t xml:space="preserve">", a favor de la empresa </w:t>
      </w:r>
      <w:r w:rsidR="00D22523">
        <w:rPr>
          <w:rFonts w:ascii="Aptos" w:eastAsia="Aptos" w:hAnsi="Aptos" w:cs="Times New Roman"/>
          <w:b/>
          <w:bCs/>
        </w:rPr>
        <w:fldChar w:fldCharType="begin"/>
      </w:r>
      <w:r w:rsidR="00D22523">
        <w:rPr>
          <w:rFonts w:ascii="Aptos" w:eastAsia="Aptos" w:hAnsi="Aptos" w:cs="Times New Roman"/>
          <w:b/>
          <w:bCs/>
        </w:rPr>
        <w:instrText xml:space="preserve"> MERGEFIELD Empresa </w:instrText>
      </w:r>
      <w:r w:rsidR="00D22523">
        <w:rPr>
          <w:rFonts w:ascii="Aptos" w:eastAsia="Aptos" w:hAnsi="Aptos" w:cs="Times New Roman"/>
          <w:b/>
          <w:bCs/>
        </w:rPr>
        <w:fldChar w:fldCharType="separate"/>
      </w:r>
      <w:r w:rsidR="00BA0AD7">
        <w:rPr>
          <w:rFonts w:ascii="Aptos" w:eastAsia="Aptos" w:hAnsi="Aptos" w:cs="Times New Roman"/>
          <w:b/>
          <w:bCs/>
          <w:noProof/>
        </w:rPr>
        <w:t>«Empresa»</w:t>
      </w:r>
      <w:r w:rsidR="00D22523">
        <w:rPr>
          <w:rFonts w:ascii="Aptos" w:eastAsia="Aptos" w:hAnsi="Aptos" w:cs="Times New Roman"/>
          <w:b/>
          <w:bCs/>
        </w:rPr>
        <w:fldChar w:fldCharType="end"/>
      </w:r>
      <w:r w:rsidRPr="003735B0">
        <w:rPr>
          <w:rFonts w:ascii="Aptos" w:eastAsia="Aptos" w:hAnsi="Aptos" w:cs="Times New Roman"/>
        </w:rPr>
        <w:t xml:space="preserve"> bajo el CUIT N° </w:t>
      </w:r>
      <w:r w:rsidR="00D22523">
        <w:rPr>
          <w:rFonts w:ascii="Aptos" w:eastAsia="Aptos" w:hAnsi="Aptos" w:cs="Times New Roman"/>
        </w:rPr>
        <w:fldChar w:fldCharType="begin"/>
      </w:r>
      <w:r w:rsidR="00D22523">
        <w:rPr>
          <w:rFonts w:ascii="Aptos" w:eastAsia="Aptos" w:hAnsi="Aptos" w:cs="Times New Roman"/>
        </w:rPr>
        <w:instrText xml:space="preserve"> MERGEFIELD CUIT </w:instrText>
      </w:r>
      <w:r w:rsidR="00D22523">
        <w:rPr>
          <w:rFonts w:ascii="Aptos" w:eastAsia="Aptos" w:hAnsi="Aptos" w:cs="Times New Roman"/>
        </w:rPr>
        <w:fldChar w:fldCharType="separate"/>
      </w:r>
      <w:r w:rsidR="00BA0AD7">
        <w:rPr>
          <w:rFonts w:ascii="Aptos" w:eastAsia="Aptos" w:hAnsi="Aptos" w:cs="Times New Roman"/>
          <w:noProof/>
        </w:rPr>
        <w:t>«CUIT»</w:t>
      </w:r>
      <w:r w:rsidR="00D22523">
        <w:rPr>
          <w:rFonts w:ascii="Aptos" w:eastAsia="Aptos" w:hAnsi="Aptos" w:cs="Times New Roman"/>
        </w:rPr>
        <w:fldChar w:fldCharType="end"/>
      </w:r>
      <w:r w:rsidRPr="003735B0">
        <w:rPr>
          <w:rFonts w:ascii="Aptos" w:eastAsia="Aptos" w:hAnsi="Aptos" w:cs="Times New Roman"/>
        </w:rPr>
        <w:t xml:space="preserve"> por la suma de </w:t>
      </w:r>
      <w:r w:rsidRPr="00D22523">
        <w:rPr>
          <w:rFonts w:ascii="Aptos" w:eastAsia="Aptos" w:hAnsi="Aptos" w:cs="Times New Roman"/>
          <w:b/>
        </w:rPr>
        <w:t>PESOS</w:t>
      </w:r>
      <w:r w:rsidR="00D22523">
        <w:rPr>
          <w:rFonts w:ascii="Aptos" w:eastAsia="Aptos" w:hAnsi="Aptos" w:cs="Times New Roman"/>
        </w:rPr>
        <w:t xml:space="preserve"> </w:t>
      </w:r>
      <w:r w:rsidR="00D22523" w:rsidRPr="00D22523">
        <w:rPr>
          <w:rFonts w:ascii="Aptos" w:eastAsia="Aptos" w:hAnsi="Aptos" w:cs="Times New Roman"/>
          <w:b/>
        </w:rPr>
        <w:fldChar w:fldCharType="begin"/>
      </w:r>
      <w:r w:rsidR="00D22523" w:rsidRPr="00D22523">
        <w:rPr>
          <w:rFonts w:ascii="Aptos" w:eastAsia="Aptos" w:hAnsi="Aptos" w:cs="Times New Roman"/>
          <w:b/>
        </w:rPr>
        <w:instrText xml:space="preserve"> MERGEFIELD Monto_Original_L </w:instrText>
      </w:r>
      <w:r w:rsidR="00D22523" w:rsidRPr="00D22523">
        <w:rPr>
          <w:rFonts w:ascii="Aptos" w:eastAsia="Aptos" w:hAnsi="Aptos" w:cs="Times New Roman"/>
          <w:b/>
        </w:rPr>
        <w:fldChar w:fldCharType="separate"/>
      </w:r>
      <w:r w:rsidR="00BA0AD7">
        <w:rPr>
          <w:rFonts w:ascii="Aptos" w:eastAsia="Aptos" w:hAnsi="Aptos" w:cs="Times New Roman"/>
          <w:b/>
          <w:noProof/>
        </w:rPr>
        <w:t>«Monto_Original_L»</w:t>
      </w:r>
      <w:r w:rsidR="00D22523" w:rsidRPr="00D22523">
        <w:rPr>
          <w:rFonts w:ascii="Aptos" w:eastAsia="Aptos" w:hAnsi="Aptos" w:cs="Times New Roman"/>
          <w:b/>
        </w:rPr>
        <w:fldChar w:fldCharType="end"/>
      </w:r>
      <w:r w:rsidR="00D22523">
        <w:rPr>
          <w:rFonts w:ascii="Aptos" w:eastAsia="Aptos" w:hAnsi="Aptos" w:cs="Times New Roman"/>
          <w:b/>
          <w:bCs/>
        </w:rPr>
        <w:t xml:space="preserve"> (</w:t>
      </w:r>
      <w:r w:rsidR="00D22523">
        <w:rPr>
          <w:rFonts w:ascii="Aptos" w:eastAsia="Aptos" w:hAnsi="Aptos" w:cs="Times New Roman"/>
          <w:b/>
          <w:bCs/>
        </w:rPr>
        <w:fldChar w:fldCharType="begin"/>
      </w:r>
      <w:r w:rsidR="00D22523">
        <w:rPr>
          <w:rFonts w:ascii="Aptos" w:eastAsia="Aptos" w:hAnsi="Aptos" w:cs="Times New Roman"/>
          <w:b/>
          <w:bCs/>
        </w:rPr>
        <w:instrText xml:space="preserve"> MERGEFIELD Monto_Original_ </w:instrText>
      </w:r>
      <w:r w:rsidR="00D22523">
        <w:rPr>
          <w:rFonts w:ascii="Aptos" w:eastAsia="Aptos" w:hAnsi="Aptos" w:cs="Times New Roman"/>
          <w:b/>
          <w:bCs/>
        </w:rPr>
        <w:fldChar w:fldCharType="separate"/>
      </w:r>
      <w:r w:rsidR="00BA0AD7">
        <w:rPr>
          <w:rFonts w:ascii="Aptos" w:eastAsia="Aptos" w:hAnsi="Aptos" w:cs="Times New Roman"/>
          <w:b/>
          <w:bCs/>
          <w:noProof/>
        </w:rPr>
        <w:t>«Monto_Original_»</w:t>
      </w:r>
      <w:r w:rsidR="00D22523">
        <w:rPr>
          <w:rFonts w:ascii="Aptos" w:eastAsia="Aptos" w:hAnsi="Aptos" w:cs="Times New Roman"/>
          <w:b/>
          <w:bCs/>
        </w:rPr>
        <w:fldChar w:fldCharType="end"/>
      </w:r>
      <w:r w:rsidRPr="003735B0">
        <w:rPr>
          <w:rFonts w:ascii="Aptos" w:eastAsia="Aptos" w:hAnsi="Aptos" w:cs="Times New Roman"/>
          <w:b/>
          <w:bCs/>
        </w:rPr>
        <w:t>)</w:t>
      </w:r>
      <w:r w:rsidRPr="003735B0">
        <w:rPr>
          <w:rFonts w:ascii="Aptos" w:eastAsia="Aptos" w:hAnsi="Aptos" w:cs="Times New Roman"/>
        </w:rPr>
        <w:t xml:space="preserve"> y con un plazo de ejecución de obra de </w:t>
      </w:r>
      <w:r w:rsidR="00D22523">
        <w:rPr>
          <w:rFonts w:ascii="Aptos" w:eastAsia="Aptos" w:hAnsi="Aptos" w:cs="Times New Roman"/>
        </w:rPr>
        <w:fldChar w:fldCharType="begin"/>
      </w:r>
      <w:r w:rsidR="00D22523">
        <w:rPr>
          <w:rFonts w:ascii="Aptos" w:eastAsia="Aptos" w:hAnsi="Aptos" w:cs="Times New Roman"/>
        </w:rPr>
        <w:instrText xml:space="preserve"> MERGEFIELD Plazo_Orig_L </w:instrText>
      </w:r>
      <w:r w:rsidR="00D22523">
        <w:rPr>
          <w:rFonts w:ascii="Aptos" w:eastAsia="Aptos" w:hAnsi="Aptos" w:cs="Times New Roman"/>
        </w:rPr>
        <w:fldChar w:fldCharType="separate"/>
      </w:r>
      <w:r w:rsidR="00BA0AD7">
        <w:rPr>
          <w:rFonts w:ascii="Aptos" w:eastAsia="Aptos" w:hAnsi="Aptos" w:cs="Times New Roman"/>
          <w:noProof/>
        </w:rPr>
        <w:t>«Plazo_Orig_L»</w:t>
      </w:r>
      <w:r w:rsidR="00D22523">
        <w:rPr>
          <w:rFonts w:ascii="Aptos" w:eastAsia="Aptos" w:hAnsi="Aptos" w:cs="Times New Roman"/>
        </w:rPr>
        <w:fldChar w:fldCharType="end"/>
      </w:r>
      <w:r w:rsidRPr="003735B0">
        <w:rPr>
          <w:rFonts w:ascii="Aptos" w:eastAsia="Aptos" w:hAnsi="Aptos" w:cs="Times New Roman"/>
        </w:rPr>
        <w:t xml:space="preserve"> (</w:t>
      </w:r>
      <w:r w:rsidR="00D22523">
        <w:rPr>
          <w:rFonts w:ascii="Aptos" w:eastAsia="Aptos" w:hAnsi="Aptos" w:cs="Times New Roman"/>
        </w:rPr>
        <w:fldChar w:fldCharType="begin"/>
      </w:r>
      <w:r w:rsidR="00D22523">
        <w:rPr>
          <w:rFonts w:ascii="Aptos" w:eastAsia="Aptos" w:hAnsi="Aptos" w:cs="Times New Roman"/>
        </w:rPr>
        <w:instrText xml:space="preserve"> MERGEFIELD Plazo_Orig_n </w:instrText>
      </w:r>
      <w:r w:rsidR="00D22523">
        <w:rPr>
          <w:rFonts w:ascii="Aptos" w:eastAsia="Aptos" w:hAnsi="Aptos" w:cs="Times New Roman"/>
        </w:rPr>
        <w:fldChar w:fldCharType="separate"/>
      </w:r>
      <w:r w:rsidR="00BA0AD7">
        <w:rPr>
          <w:rFonts w:ascii="Aptos" w:eastAsia="Aptos" w:hAnsi="Aptos" w:cs="Times New Roman"/>
          <w:noProof/>
        </w:rPr>
        <w:t>«Plazo_Orig_n»</w:t>
      </w:r>
      <w:r w:rsidR="00D22523">
        <w:rPr>
          <w:rFonts w:ascii="Aptos" w:eastAsia="Aptos" w:hAnsi="Aptos" w:cs="Times New Roman"/>
        </w:rPr>
        <w:fldChar w:fldCharType="end"/>
      </w:r>
      <w:r w:rsidRPr="003735B0">
        <w:rPr>
          <w:rFonts w:ascii="Aptos" w:eastAsia="Aptos" w:hAnsi="Aptos" w:cs="Times New Roman"/>
        </w:rPr>
        <w:t>) días corridos;</w:t>
      </w:r>
    </w:p>
    <w:p w14:paraId="4FDB0F5E" w14:textId="77777777" w:rsidR="00DB3D5D" w:rsidRDefault="00DB3D5D" w:rsidP="00DB3D5D">
      <w:pPr>
        <w:spacing w:line="360" w:lineRule="auto"/>
        <w:jc w:val="both"/>
      </w:pPr>
    </w:p>
    <w:p w14:paraId="0EC07595" w14:textId="5A0CED9B" w:rsidR="00DB3D5D" w:rsidRDefault="00DB3D5D" w:rsidP="00DB3D5D">
      <w:pPr>
        <w:spacing w:line="360" w:lineRule="auto"/>
        <w:jc w:val="both"/>
      </w:pPr>
      <w:r>
        <w:t xml:space="preserve">Que la Dirección General de Inspecciones, con la conformidad de la Subsecretaría de Infraestructura y Mantenimiento, informó la necesidad de gestionar una </w:t>
      </w:r>
      <w:r w:rsidR="007C3A87">
        <w:t>ampliación de plazo</w:t>
      </w:r>
      <w:r>
        <w:t xml:space="preserve"> para la obra mencionada;</w:t>
      </w:r>
    </w:p>
    <w:p w14:paraId="05987357" w14:textId="77777777" w:rsidR="00DB3D5D" w:rsidRDefault="00DB3D5D" w:rsidP="00DB3D5D">
      <w:pPr>
        <w:spacing w:line="360" w:lineRule="auto"/>
        <w:jc w:val="both"/>
      </w:pPr>
    </w:p>
    <w:p w14:paraId="3210408E" w14:textId="2C403D64" w:rsidR="00DB3D5D" w:rsidRPr="00F572C7" w:rsidRDefault="00DB3D5D" w:rsidP="00DB3D5D">
      <w:pPr>
        <w:spacing w:line="360" w:lineRule="auto"/>
        <w:jc w:val="both"/>
        <w:rPr>
          <w:highlight w:val="yellow"/>
        </w:rPr>
      </w:pPr>
      <w:r w:rsidRPr="00F572C7">
        <w:rPr>
          <w:highlight w:val="yellow"/>
        </w:rPr>
        <w:t xml:space="preserve">Que mediante Nota de Pedido N° 3 la contratista </w:t>
      </w:r>
      <w:r w:rsidR="007C3A87" w:rsidRPr="00F572C7">
        <w:rPr>
          <w:highlight w:val="yellow"/>
        </w:rPr>
        <w:t xml:space="preserve">solicitó </w:t>
      </w:r>
      <w:r w:rsidRPr="00F572C7">
        <w:rPr>
          <w:highlight w:val="yellow"/>
        </w:rPr>
        <w:t>una ampliación del plazo de obra de ciento diez</w:t>
      </w:r>
      <w:r w:rsidR="00621E8B" w:rsidRPr="00F572C7">
        <w:rPr>
          <w:highlight w:val="yellow"/>
        </w:rPr>
        <w:t xml:space="preserve"> </w:t>
      </w:r>
      <w:r w:rsidRPr="00F572C7">
        <w:rPr>
          <w:highlight w:val="yellow"/>
        </w:rPr>
        <w:t>(110) días corridos</w:t>
      </w:r>
      <w:r w:rsidR="007C3A87" w:rsidRPr="00F572C7">
        <w:rPr>
          <w:highlight w:val="yellow"/>
        </w:rPr>
        <w:t xml:space="preserve"> debido a</w:t>
      </w:r>
      <w:proofErr w:type="gramStart"/>
      <w:r w:rsidR="007C3A87" w:rsidRPr="00F572C7">
        <w:rPr>
          <w:highlight w:val="yellow"/>
        </w:rPr>
        <w:t>…….</w:t>
      </w:r>
      <w:proofErr w:type="gramEnd"/>
      <w:r w:rsidR="007C3A87" w:rsidRPr="00F572C7">
        <w:rPr>
          <w:highlight w:val="yellow"/>
        </w:rPr>
        <w:t>.</w:t>
      </w:r>
      <w:r w:rsidRPr="00F572C7">
        <w:rPr>
          <w:highlight w:val="yellow"/>
        </w:rPr>
        <w:t>;</w:t>
      </w:r>
      <w:bookmarkStart w:id="0" w:name="_GoBack"/>
      <w:bookmarkEnd w:id="0"/>
    </w:p>
    <w:p w14:paraId="028192FB" w14:textId="77777777" w:rsidR="00621E8B" w:rsidRPr="00F572C7" w:rsidRDefault="00621E8B" w:rsidP="00DB3D5D">
      <w:pPr>
        <w:spacing w:line="360" w:lineRule="auto"/>
        <w:jc w:val="both"/>
        <w:rPr>
          <w:highlight w:val="yellow"/>
        </w:rPr>
      </w:pPr>
    </w:p>
    <w:p w14:paraId="14FB4951" w14:textId="720D479F" w:rsidR="00DB3D5D" w:rsidRDefault="00DB3D5D" w:rsidP="00DB3D5D">
      <w:pPr>
        <w:spacing w:line="360" w:lineRule="auto"/>
        <w:jc w:val="both"/>
      </w:pPr>
      <w:r w:rsidRPr="00F572C7">
        <w:rPr>
          <w:highlight w:val="yellow"/>
        </w:rPr>
        <w:t>Que mediante Orden de Servicio N° 4, la Inspección de Obra aceptó la ampliación de plazo solicitada, indicando que procederá a gestionar la alteración contractual correspondiente;</w:t>
      </w:r>
    </w:p>
    <w:p w14:paraId="2D22C220" w14:textId="77777777" w:rsidR="00DB3D5D" w:rsidRDefault="00DB3D5D" w:rsidP="00DB3D5D">
      <w:pPr>
        <w:spacing w:line="360" w:lineRule="auto"/>
        <w:jc w:val="both"/>
      </w:pPr>
    </w:p>
    <w:p w14:paraId="5C585855" w14:textId="63C109F9" w:rsidR="00DB3D5D" w:rsidRDefault="00DB3D5D" w:rsidP="00DB3D5D">
      <w:pPr>
        <w:spacing w:line="360" w:lineRule="auto"/>
        <w:jc w:val="both"/>
      </w:pPr>
      <w:r>
        <w:t>Que la Ley de Obras Públicas tiene previsto en su artículo 50 que toda ampliación de obra significará el reajuste del plazo contractual. Por su parte, el Decreto Reglamentario N° 108/72 establece que la ampliación o reducción de plazos referida en el artículo 50 serán aprobadas por el Ministerio del Ramo. Llevado a la actual estructura orgánica municipal se considera que dicha competencia corresponde a la Secretaría de Infraestructura y Planeamiento Urbano;</w:t>
      </w:r>
    </w:p>
    <w:p w14:paraId="7F601EA2" w14:textId="77777777" w:rsidR="00DB3D5D" w:rsidRDefault="00DB3D5D" w:rsidP="00DB3D5D">
      <w:pPr>
        <w:spacing w:line="360" w:lineRule="auto"/>
        <w:jc w:val="both"/>
      </w:pPr>
    </w:p>
    <w:p w14:paraId="2221199D" w14:textId="5D0BA973" w:rsidR="00DB3D5D" w:rsidRDefault="00DB3D5D" w:rsidP="00DB3D5D">
      <w:pPr>
        <w:spacing w:line="360" w:lineRule="auto"/>
        <w:jc w:val="both"/>
      </w:pPr>
      <w:r>
        <w:t>Que asimismo obra agregado el plan de trabajo y la curva de inversiones reflejando las variaciones tramitadas en las presentes actuaciones;</w:t>
      </w:r>
    </w:p>
    <w:p w14:paraId="6BA1F3AF" w14:textId="77777777" w:rsidR="00DB3D5D" w:rsidRDefault="00DB3D5D" w:rsidP="00DB3D5D">
      <w:pPr>
        <w:spacing w:line="360" w:lineRule="auto"/>
        <w:jc w:val="both"/>
      </w:pPr>
    </w:p>
    <w:p w14:paraId="3437AFE9" w14:textId="77777777" w:rsidR="00304C7D" w:rsidRDefault="00304C7D" w:rsidP="00304C7D">
      <w:pPr>
        <w:spacing w:line="360" w:lineRule="auto"/>
        <w:jc w:val="both"/>
        <w:rPr>
          <w:rFonts w:ascii="Aptos" w:eastAsia="Aptos" w:hAnsi="Aptos" w:cs="Times New Roman"/>
          <w:i/>
        </w:rPr>
      </w:pPr>
      <w:r w:rsidRPr="00660160">
        <w:rPr>
          <w:rFonts w:ascii="Aptos" w:eastAsia="Aptos" w:hAnsi="Aptos" w:cs="Times New Roman"/>
          <w:i/>
        </w:rPr>
        <w:t xml:space="preserve">Que la Coordinación de Auditoria Interna, dependiente de la Contaduría Municipal, se expidió mediante informe N° </w:t>
      </w:r>
      <w:r>
        <w:rPr>
          <w:rFonts w:ascii="Aptos" w:eastAsia="Aptos" w:hAnsi="Aptos" w:cs="Times New Roman"/>
          <w:i/>
        </w:rPr>
        <w:t>…</w:t>
      </w:r>
      <w:proofErr w:type="gramStart"/>
      <w:r>
        <w:rPr>
          <w:rFonts w:ascii="Aptos" w:eastAsia="Aptos" w:hAnsi="Aptos" w:cs="Times New Roman"/>
          <w:i/>
        </w:rPr>
        <w:t>…….</w:t>
      </w:r>
      <w:proofErr w:type="gramEnd"/>
      <w:r>
        <w:rPr>
          <w:rFonts w:ascii="Aptos" w:eastAsia="Aptos" w:hAnsi="Aptos" w:cs="Times New Roman"/>
          <w:i/>
        </w:rPr>
        <w:t>.</w:t>
      </w:r>
      <w:r w:rsidRPr="00660160">
        <w:rPr>
          <w:rFonts w:ascii="Aptos" w:eastAsia="Aptos" w:hAnsi="Aptos" w:cs="Times New Roman"/>
          <w:i/>
        </w:rPr>
        <w:t>, formulando distintas consideraciones sobre el presente trámite, obrándose en consecuencia, y subsanándose las mismas mediante las aclaraciones correspondientes, formuladas por el área competente;</w:t>
      </w:r>
    </w:p>
    <w:p w14:paraId="1F4217E5" w14:textId="77777777" w:rsidR="007C3A87" w:rsidRPr="00E2656F" w:rsidRDefault="007C3A87" w:rsidP="00DB3D5D">
      <w:pPr>
        <w:spacing w:line="360" w:lineRule="auto"/>
        <w:jc w:val="both"/>
        <w:rPr>
          <w:i/>
        </w:rPr>
      </w:pPr>
    </w:p>
    <w:p w14:paraId="4A463CC1" w14:textId="514A0217" w:rsidR="00DB3D5D" w:rsidRPr="00E2656F" w:rsidRDefault="00DB3D5D" w:rsidP="00DB3D5D">
      <w:pPr>
        <w:spacing w:line="360" w:lineRule="auto"/>
        <w:jc w:val="both"/>
        <w:rPr>
          <w:i/>
        </w:rPr>
      </w:pPr>
      <w:r w:rsidRPr="00E2656F">
        <w:rPr>
          <w:i/>
        </w:rPr>
        <w:t xml:space="preserve">Que obra Dictamen N° </w:t>
      </w:r>
      <w:proofErr w:type="gramStart"/>
      <w:r w:rsidR="00F572C7" w:rsidRPr="00E2656F">
        <w:rPr>
          <w:i/>
        </w:rPr>
        <w:t>…….</w:t>
      </w:r>
      <w:proofErr w:type="gramEnd"/>
      <w:r w:rsidRPr="00E2656F">
        <w:rPr>
          <w:i/>
        </w:rPr>
        <w:t>, de la Dirección de Asistencia Jurídica</w:t>
      </w:r>
      <w:r w:rsidR="006438A6" w:rsidRPr="00E2656F">
        <w:rPr>
          <w:i/>
        </w:rPr>
        <w:t xml:space="preserve"> de</w:t>
      </w:r>
      <w:r w:rsidRPr="00E2656F">
        <w:rPr>
          <w:i/>
        </w:rPr>
        <w:t xml:space="preserve"> Contrataciones, realizando el control de legalidad de las actuaciones</w:t>
      </w:r>
      <w:r w:rsidR="006438A6" w:rsidRPr="00E2656F">
        <w:rPr>
          <w:i/>
        </w:rPr>
        <w:t xml:space="preserve"> y manifestando no tener objeciones legales que formular respecto de la alteración contractual que se gestiona por las presentes actuaciones</w:t>
      </w:r>
      <w:r w:rsidRPr="00E2656F">
        <w:rPr>
          <w:i/>
        </w:rPr>
        <w:t>;</w:t>
      </w:r>
    </w:p>
    <w:p w14:paraId="52A2D31E" w14:textId="77777777" w:rsidR="00DB3D5D" w:rsidRDefault="00DB3D5D" w:rsidP="00DB3D5D">
      <w:pPr>
        <w:spacing w:line="360" w:lineRule="auto"/>
        <w:jc w:val="both"/>
      </w:pPr>
    </w:p>
    <w:p w14:paraId="36BA06AC" w14:textId="2BE2D38D" w:rsidR="00DB3D5D" w:rsidRDefault="00DB3D5D" w:rsidP="00DB3D5D">
      <w:pPr>
        <w:spacing w:line="360" w:lineRule="auto"/>
        <w:jc w:val="both"/>
      </w:pPr>
      <w:r>
        <w:t xml:space="preserve">Que resulta necesario el dictado de la norma legal </w:t>
      </w:r>
      <w:r w:rsidRPr="00304C7D">
        <w:t>aprobando</w:t>
      </w:r>
      <w:r>
        <w:t xml:space="preserve"> la alteración contractual para la obra "</w:t>
      </w:r>
      <w:r w:rsidR="00D22523">
        <w:rPr>
          <w:b/>
          <w:bCs/>
        </w:rPr>
        <w:fldChar w:fldCharType="begin"/>
      </w:r>
      <w:r w:rsidR="00D22523">
        <w:rPr>
          <w:b/>
          <w:bCs/>
        </w:rPr>
        <w:instrText xml:space="preserve"> MERGEFIELD Obra </w:instrText>
      </w:r>
      <w:r w:rsidR="00D22523">
        <w:rPr>
          <w:b/>
          <w:bCs/>
        </w:rPr>
        <w:fldChar w:fldCharType="separate"/>
      </w:r>
      <w:r w:rsidR="00BA0AD7">
        <w:rPr>
          <w:b/>
          <w:bCs/>
          <w:noProof/>
        </w:rPr>
        <w:t>«Obra»</w:t>
      </w:r>
      <w:r w:rsidR="00D22523">
        <w:rPr>
          <w:b/>
          <w:bCs/>
        </w:rPr>
        <w:fldChar w:fldCharType="end"/>
      </w:r>
      <w:r>
        <w:t>", contratada con la</w:t>
      </w:r>
      <w:r w:rsidR="00F572C7">
        <w:t xml:space="preserve"> empresa</w:t>
      </w:r>
      <w:r w:rsidR="00D22523">
        <w:rPr>
          <w:b/>
          <w:bCs/>
        </w:rPr>
        <w:t xml:space="preserve"> </w:t>
      </w:r>
      <w:r w:rsidR="00D22523">
        <w:rPr>
          <w:b/>
          <w:bCs/>
        </w:rPr>
        <w:fldChar w:fldCharType="begin"/>
      </w:r>
      <w:r w:rsidR="00D22523">
        <w:rPr>
          <w:b/>
          <w:bCs/>
        </w:rPr>
        <w:instrText xml:space="preserve"> MERGEFIELD Empresa </w:instrText>
      </w:r>
      <w:r w:rsidR="00D22523">
        <w:rPr>
          <w:b/>
          <w:bCs/>
        </w:rPr>
        <w:fldChar w:fldCharType="separate"/>
      </w:r>
      <w:r w:rsidR="00BA0AD7">
        <w:rPr>
          <w:b/>
          <w:bCs/>
          <w:noProof/>
        </w:rPr>
        <w:t>«Empresa»</w:t>
      </w:r>
      <w:r w:rsidR="00D22523">
        <w:rPr>
          <w:b/>
          <w:bCs/>
        </w:rPr>
        <w:fldChar w:fldCharType="end"/>
      </w:r>
      <w:r w:rsidRPr="006317E8">
        <w:rPr>
          <w:b/>
          <w:bCs/>
        </w:rPr>
        <w:t>;</w:t>
      </w:r>
    </w:p>
    <w:p w14:paraId="1FB73071" w14:textId="77777777" w:rsidR="0005194E" w:rsidRDefault="0005194E" w:rsidP="00DB3D5D">
      <w:pPr>
        <w:spacing w:line="360" w:lineRule="auto"/>
        <w:jc w:val="both"/>
      </w:pPr>
    </w:p>
    <w:p w14:paraId="04725DA8" w14:textId="77777777" w:rsidR="0005194E" w:rsidRPr="0005194E" w:rsidRDefault="0005194E" w:rsidP="0005194E">
      <w:pPr>
        <w:spacing w:line="360" w:lineRule="auto"/>
        <w:jc w:val="both"/>
        <w:rPr>
          <w:b/>
          <w:bCs/>
        </w:rPr>
      </w:pPr>
      <w:r w:rsidRPr="0005194E">
        <w:rPr>
          <w:b/>
          <w:bCs/>
        </w:rPr>
        <w:t>Por ello:</w:t>
      </w:r>
    </w:p>
    <w:p w14:paraId="1C31CD7E" w14:textId="77777777" w:rsidR="0005194E" w:rsidRDefault="0005194E" w:rsidP="0005194E">
      <w:pPr>
        <w:spacing w:line="360" w:lineRule="auto"/>
        <w:jc w:val="both"/>
      </w:pPr>
    </w:p>
    <w:p w14:paraId="31B0384D" w14:textId="1773DE61" w:rsidR="0005194E" w:rsidRPr="0005194E" w:rsidRDefault="0005194E" w:rsidP="0005194E">
      <w:pPr>
        <w:spacing w:line="360" w:lineRule="auto"/>
        <w:jc w:val="center"/>
        <w:rPr>
          <w:b/>
          <w:bCs/>
        </w:rPr>
      </w:pPr>
      <w:r w:rsidRPr="0005194E">
        <w:rPr>
          <w:b/>
          <w:bCs/>
        </w:rPr>
        <w:t>EL SECRETARIO DE INFRAESTRUCTURA Y PLANEAMIENTO URBANO DE LA MUNICIPALIDAD DE NEUQUÉN</w:t>
      </w:r>
    </w:p>
    <w:p w14:paraId="1CE59001" w14:textId="7D39E918" w:rsidR="0005194E" w:rsidRDefault="0005194E" w:rsidP="0005194E">
      <w:pPr>
        <w:spacing w:line="360" w:lineRule="auto"/>
        <w:jc w:val="center"/>
        <w:rPr>
          <w:b/>
          <w:bCs/>
          <w:u w:val="single"/>
        </w:rPr>
      </w:pPr>
      <w:r w:rsidRPr="0005194E">
        <w:rPr>
          <w:b/>
          <w:bCs/>
          <w:u w:val="single"/>
        </w:rPr>
        <w:t>RESUELVE:</w:t>
      </w:r>
    </w:p>
    <w:p w14:paraId="1B7E4BD4" w14:textId="77777777" w:rsidR="00621E8B" w:rsidRPr="0005194E" w:rsidRDefault="00621E8B" w:rsidP="0005194E">
      <w:pPr>
        <w:spacing w:line="360" w:lineRule="auto"/>
        <w:jc w:val="center"/>
        <w:rPr>
          <w:b/>
          <w:bCs/>
          <w:u w:val="single"/>
        </w:rPr>
      </w:pPr>
    </w:p>
    <w:p w14:paraId="4FEADA14" w14:textId="0E2C0EE3" w:rsidR="0005194E" w:rsidRDefault="0005194E" w:rsidP="0005194E">
      <w:pPr>
        <w:spacing w:line="360" w:lineRule="auto"/>
        <w:jc w:val="both"/>
      </w:pPr>
      <w:r w:rsidRPr="0005194E">
        <w:rPr>
          <w:b/>
          <w:bCs/>
          <w:u w:val="single"/>
        </w:rPr>
        <w:t>ARTÍCULO 1)</w:t>
      </w:r>
      <w:r w:rsidRPr="0005194E">
        <w:rPr>
          <w:b/>
          <w:bCs/>
        </w:rPr>
        <w:t>: APRUÉBASE</w:t>
      </w:r>
      <w:r>
        <w:t xml:space="preserve"> el tenor de la Adenda al Contrato de Obra Pública obrante a fs. </w:t>
      </w:r>
      <w:r w:rsidRPr="00F572C7">
        <w:rPr>
          <w:highlight w:val="yellow"/>
        </w:rPr>
        <w:t>20</w:t>
      </w:r>
      <w:r>
        <w:t xml:space="preserve"> del Expediente</w:t>
      </w:r>
      <w:r w:rsidR="00D22523">
        <w:t xml:space="preserve"> </w:t>
      </w:r>
      <w:fldSimple w:instr=" MERGEFIELD Expediente ">
        <w:r w:rsidR="00BA0AD7">
          <w:rPr>
            <w:noProof/>
          </w:rPr>
          <w:t>«Expediente»</w:t>
        </w:r>
      </w:fldSimple>
      <w:r w:rsidR="00D22523">
        <w:t xml:space="preserve"> - Alcance </w:t>
      </w:r>
      <w:fldSimple w:instr=" MERGEFIELD Alcance ">
        <w:r w:rsidR="00BA0AD7">
          <w:rPr>
            <w:noProof/>
          </w:rPr>
          <w:t>«Alcance»</w:t>
        </w:r>
      </w:fldSimple>
      <w:r>
        <w:t xml:space="preserve">, a suscribir entre la </w:t>
      </w:r>
      <w:r w:rsidRPr="0005194E">
        <w:rPr>
          <w:b/>
          <w:bCs/>
        </w:rPr>
        <w:t>MUNICIPALIDAD DE NEUQUÉN</w:t>
      </w:r>
      <w:r>
        <w:t xml:space="preserve"> y la</w:t>
      </w:r>
      <w:r w:rsidR="00F572C7">
        <w:t xml:space="preserve"> empresa</w:t>
      </w:r>
      <w:r w:rsidR="00D22523">
        <w:rPr>
          <w:b/>
          <w:bCs/>
        </w:rPr>
        <w:t xml:space="preserve"> </w:t>
      </w:r>
      <w:r w:rsidR="00D22523">
        <w:rPr>
          <w:b/>
          <w:bCs/>
        </w:rPr>
        <w:fldChar w:fldCharType="begin"/>
      </w:r>
      <w:r w:rsidR="00D22523">
        <w:rPr>
          <w:b/>
          <w:bCs/>
        </w:rPr>
        <w:instrText xml:space="preserve"> MERGEFIELD Empresa </w:instrText>
      </w:r>
      <w:r w:rsidR="00D22523">
        <w:rPr>
          <w:b/>
          <w:bCs/>
        </w:rPr>
        <w:fldChar w:fldCharType="separate"/>
      </w:r>
      <w:r w:rsidR="00BA0AD7">
        <w:rPr>
          <w:b/>
          <w:bCs/>
          <w:noProof/>
        </w:rPr>
        <w:t>«Empresa»</w:t>
      </w:r>
      <w:r w:rsidR="00D22523">
        <w:rPr>
          <w:b/>
          <w:bCs/>
        </w:rPr>
        <w:fldChar w:fldCharType="end"/>
      </w:r>
      <w:r w:rsidRPr="0005194E">
        <w:rPr>
          <w:b/>
          <w:bCs/>
        </w:rPr>
        <w:t>,</w:t>
      </w:r>
      <w:r>
        <w:t xml:space="preserve"> C.U.I.T. N° </w:t>
      </w:r>
      <w:fldSimple w:instr=" MERGEFIELD CUIT ">
        <w:r w:rsidR="00BA0AD7">
          <w:rPr>
            <w:noProof/>
          </w:rPr>
          <w:t>«CUIT»</w:t>
        </w:r>
      </w:fldSimple>
      <w:r>
        <w:t xml:space="preserve"> en el marco de la</w:t>
      </w:r>
      <w:r w:rsidR="00D22523">
        <w:t xml:space="preserve"> </w:t>
      </w:r>
      <w:fldSimple w:instr=" MERGEFIELD Modalidad ">
        <w:r w:rsidR="00BA0AD7">
          <w:rPr>
            <w:noProof/>
          </w:rPr>
          <w:t>«Modalidad»</w:t>
        </w:r>
      </w:fldSimple>
      <w:r>
        <w:t>, conforme surge de lo expuesto en los considerandos que forman parte integrante de la presente Resolución.</w:t>
      </w:r>
    </w:p>
    <w:p w14:paraId="06F0C2CB" w14:textId="77777777" w:rsidR="0005194E" w:rsidRDefault="0005194E" w:rsidP="0005194E">
      <w:pPr>
        <w:spacing w:line="360" w:lineRule="auto"/>
        <w:jc w:val="both"/>
      </w:pPr>
    </w:p>
    <w:p w14:paraId="19111808" w14:textId="085EB944" w:rsidR="0005194E" w:rsidRDefault="0005194E" w:rsidP="0005194E">
      <w:pPr>
        <w:spacing w:line="360" w:lineRule="auto"/>
        <w:jc w:val="both"/>
      </w:pPr>
      <w:r w:rsidRPr="0005194E">
        <w:rPr>
          <w:b/>
          <w:bCs/>
          <w:u w:val="single"/>
        </w:rPr>
        <w:t xml:space="preserve">ARTÍCULO </w:t>
      </w:r>
      <w:r w:rsidR="007C3A87">
        <w:rPr>
          <w:b/>
          <w:bCs/>
          <w:u w:val="single"/>
        </w:rPr>
        <w:t>2</w:t>
      </w:r>
      <w:r w:rsidRPr="0005194E">
        <w:rPr>
          <w:b/>
          <w:bCs/>
          <w:u w:val="single"/>
        </w:rPr>
        <w:t>):</w:t>
      </w:r>
      <w:r>
        <w:t xml:space="preserve"> </w:t>
      </w:r>
      <w:r w:rsidRPr="009D2617">
        <w:rPr>
          <w:b/>
          <w:bCs/>
        </w:rPr>
        <w:t>APRUÉBASE</w:t>
      </w:r>
      <w:r w:rsidRPr="009D2617">
        <w:t xml:space="preserve"> </w:t>
      </w:r>
      <w:r>
        <w:t xml:space="preserve">una ampliación de plazo de ejecución de contrato de </w:t>
      </w:r>
      <w:fldSimple w:instr=" MERGEFIELD Amp_Plazo_L ">
        <w:r w:rsidR="00BA0AD7">
          <w:rPr>
            <w:noProof/>
          </w:rPr>
          <w:t>«Amp_Plazo_L»</w:t>
        </w:r>
      </w:fldSimple>
      <w:r w:rsidR="00F572C7">
        <w:t xml:space="preserve"> </w:t>
      </w:r>
      <w:r>
        <w:t>(</w:t>
      </w:r>
      <w:fldSimple w:instr=" MERGEFIELD Amp_Plazo_n ">
        <w:r w:rsidR="00BA0AD7">
          <w:rPr>
            <w:noProof/>
          </w:rPr>
          <w:t>«Amp_Plazo_n»</w:t>
        </w:r>
      </w:fldSimple>
      <w:r>
        <w:t>) días corridos, quedando establecida como nueva fecha de finalización de obra el día</w:t>
      </w:r>
      <w:r w:rsidR="00D22523">
        <w:t xml:space="preserve"> </w:t>
      </w:r>
      <w:fldSimple w:instr=" MERGEFIELD Fecha_Vto_Nueva ">
        <w:r w:rsidR="00BA0AD7">
          <w:rPr>
            <w:noProof/>
          </w:rPr>
          <w:t>«Fecha_Vto_Nueva»</w:t>
        </w:r>
      </w:fldSimple>
      <w:r>
        <w:t>.</w:t>
      </w:r>
    </w:p>
    <w:p w14:paraId="5C37186D" w14:textId="77777777" w:rsidR="0005194E" w:rsidRDefault="0005194E" w:rsidP="0005194E">
      <w:pPr>
        <w:spacing w:line="360" w:lineRule="auto"/>
        <w:jc w:val="both"/>
      </w:pPr>
    </w:p>
    <w:p w14:paraId="1188F8E5" w14:textId="4AFE2413" w:rsidR="0005194E" w:rsidRDefault="0005194E" w:rsidP="0005194E">
      <w:pPr>
        <w:spacing w:line="360" w:lineRule="auto"/>
        <w:jc w:val="both"/>
      </w:pPr>
      <w:r w:rsidRPr="0005194E">
        <w:rPr>
          <w:b/>
          <w:bCs/>
          <w:u w:val="single"/>
        </w:rPr>
        <w:lastRenderedPageBreak/>
        <w:t xml:space="preserve">ARTÍCULO </w:t>
      </w:r>
      <w:r w:rsidR="007C3A87">
        <w:rPr>
          <w:b/>
          <w:bCs/>
          <w:u w:val="single"/>
        </w:rPr>
        <w:t>3</w:t>
      </w:r>
      <w:r w:rsidRPr="0005194E">
        <w:rPr>
          <w:b/>
          <w:bCs/>
          <w:u w:val="single"/>
        </w:rPr>
        <w:t>):</w:t>
      </w:r>
      <w:r>
        <w:t xml:space="preserve"> </w:t>
      </w:r>
      <w:r w:rsidRPr="009D2617">
        <w:rPr>
          <w:b/>
          <w:bCs/>
        </w:rPr>
        <w:t>APRUÉBASE</w:t>
      </w:r>
      <w:r w:rsidRPr="009D2617">
        <w:t xml:space="preserve"> </w:t>
      </w:r>
      <w:r>
        <w:t>el plan de trabajos y curva de Inversiones obrante a fs.</w:t>
      </w:r>
      <w:r w:rsidRPr="00F572C7">
        <w:rPr>
          <w:highlight w:val="yellow"/>
        </w:rPr>
        <w:t>12/13</w:t>
      </w:r>
      <w:r>
        <w:t xml:space="preserve"> del Expediente</w:t>
      </w:r>
      <w:r w:rsidR="00D22523">
        <w:t xml:space="preserve"> </w:t>
      </w:r>
      <w:fldSimple w:instr=" MERGEFIELD Expediente ">
        <w:r w:rsidR="00BA0AD7">
          <w:rPr>
            <w:noProof/>
          </w:rPr>
          <w:t>«Expediente»</w:t>
        </w:r>
      </w:fldSimple>
      <w:r w:rsidR="00D22523">
        <w:t xml:space="preserve"> - Alcance </w:t>
      </w:r>
      <w:fldSimple w:instr=" MERGEFIELD Alcance ">
        <w:r w:rsidR="00BA0AD7">
          <w:rPr>
            <w:noProof/>
          </w:rPr>
          <w:t>«Alcance»</w:t>
        </w:r>
      </w:fldSimple>
      <w:r>
        <w:t>.</w:t>
      </w:r>
    </w:p>
    <w:p w14:paraId="55FAAE30" w14:textId="77777777" w:rsidR="0005194E" w:rsidRDefault="0005194E" w:rsidP="0005194E">
      <w:pPr>
        <w:spacing w:line="360" w:lineRule="auto"/>
        <w:jc w:val="both"/>
      </w:pPr>
    </w:p>
    <w:p w14:paraId="240847BF" w14:textId="41B9AB8B" w:rsidR="0005194E" w:rsidRDefault="0005194E" w:rsidP="0005194E">
      <w:pPr>
        <w:spacing w:line="360" w:lineRule="auto"/>
        <w:jc w:val="both"/>
      </w:pPr>
      <w:r w:rsidRPr="0005194E">
        <w:rPr>
          <w:b/>
          <w:bCs/>
          <w:u w:val="single"/>
        </w:rPr>
        <w:t xml:space="preserve">ARTÍCULO </w:t>
      </w:r>
      <w:r w:rsidR="007C3A87">
        <w:rPr>
          <w:b/>
          <w:bCs/>
          <w:u w:val="single"/>
        </w:rPr>
        <w:t>4</w:t>
      </w:r>
      <w:r w:rsidRPr="0005194E">
        <w:rPr>
          <w:b/>
          <w:bCs/>
          <w:u w:val="single"/>
        </w:rPr>
        <w:t>):</w:t>
      </w:r>
      <w:r>
        <w:t xml:space="preserve"> </w:t>
      </w:r>
      <w:r w:rsidRPr="00621E8B">
        <w:rPr>
          <w:b/>
          <w:bCs/>
        </w:rPr>
        <w:t>REGISTRESE</w:t>
      </w:r>
      <w:r>
        <w:t>, publíquese, cúmplase de conformidad, remitase a la Dirección Centro de Documentación e Información y, oportunamente,</w:t>
      </w:r>
      <w:r w:rsidR="00621E8B">
        <w:t xml:space="preserve"> archívese</w:t>
      </w:r>
      <w:r>
        <w:t>.</w:t>
      </w:r>
    </w:p>
    <w:p w14:paraId="1A018EC3" w14:textId="77777777" w:rsidR="0005194E" w:rsidRDefault="0005194E" w:rsidP="0005194E">
      <w:pPr>
        <w:spacing w:line="360" w:lineRule="auto"/>
        <w:jc w:val="both"/>
      </w:pPr>
    </w:p>
    <w:p w14:paraId="3CA638DF" w14:textId="72B2BFA6" w:rsidR="0005194E" w:rsidRPr="0005194E" w:rsidRDefault="0005194E" w:rsidP="0005194E">
      <w:pPr>
        <w:spacing w:line="360" w:lineRule="auto"/>
        <w:jc w:val="both"/>
        <w:rPr>
          <w:b/>
          <w:bCs/>
        </w:rPr>
      </w:pPr>
      <w:r w:rsidRPr="0005194E">
        <w:rPr>
          <w:b/>
          <w:bCs/>
        </w:rPr>
        <w:t>ES COPIA</w:t>
      </w:r>
    </w:p>
    <w:sectPr w:rsidR="0005194E" w:rsidRPr="0005194E" w:rsidSect="00D15433">
      <w:pgSz w:w="12240" w:h="15840"/>
      <w:pgMar w:top="1440" w:right="1361" w:bottom="1440" w:left="136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recipientData.xml><?xml version="1.0" encoding="utf-8"?>
<wne:recipi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ne:recipientData>
    <wne:active wne:val="1"/>
    <wne:hash wne:val="-1882235532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  <wne:hash wne:val="-1567983623"/>
  </wne:recipientData>
  <wne:recipientData>
    <wne:active wne:val="0"/>
    <wne:hash wne:val="-45149841"/>
  </wne:recipientData>
  <wne:recipientData>
    <wne:active wne:val="0"/>
  </wne:recipientData>
  <wne:recipientData>
    <wne:active wne:val="0"/>
    <wne:hash wne:val="-89232708"/>
  </wne:recipientData>
  <wne:recipientData>
    <wne:active wne:val="0"/>
    <wne:hash wne:val="-1350430896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C:\Users\contrataciones\Desktop\Alteraciones Contractuales\Proyectos\Seguimiento Variación Contractual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DATOS$` "/>
    <w:dataSource r:id="rId1"/>
    <w:odso>
      <w:udl w:val="Provider=Microsoft.ACE.OLEDB.12.0;User ID=Admin;Data Source=C:\Users\contrataciones\Desktop\Alteraciones Contractuales\Proyectos\Seguimiento Variación Contractual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DATOS$"/>
      <w:src r:id="rId2"/>
      <w:colDelim w:val="9"/>
      <w:type w:val="database"/>
      <w:fHdr/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type w:val="dbColumn"/>
        <w:name w:val="Empresa"/>
        <w:mappedName w:val="Organización"/>
        <w:column w:val="3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recipientData r:id="rId3"/>
    </w:odso>
  </w:mailMerge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5433"/>
    <w:rsid w:val="0005194E"/>
    <w:rsid w:val="000D4165"/>
    <w:rsid w:val="0010334E"/>
    <w:rsid w:val="00143A4C"/>
    <w:rsid w:val="002058C7"/>
    <w:rsid w:val="002E78B6"/>
    <w:rsid w:val="00304C7D"/>
    <w:rsid w:val="003470A3"/>
    <w:rsid w:val="00426369"/>
    <w:rsid w:val="00461462"/>
    <w:rsid w:val="0054750F"/>
    <w:rsid w:val="005D3BB5"/>
    <w:rsid w:val="00621E8B"/>
    <w:rsid w:val="006317E8"/>
    <w:rsid w:val="006438A6"/>
    <w:rsid w:val="006E32B3"/>
    <w:rsid w:val="00761AE4"/>
    <w:rsid w:val="007718F3"/>
    <w:rsid w:val="007C2B04"/>
    <w:rsid w:val="007C3A87"/>
    <w:rsid w:val="007F6B78"/>
    <w:rsid w:val="008B2D53"/>
    <w:rsid w:val="0095072A"/>
    <w:rsid w:val="009522F5"/>
    <w:rsid w:val="009D2617"/>
    <w:rsid w:val="00AC25F1"/>
    <w:rsid w:val="00B7317A"/>
    <w:rsid w:val="00BA0AD7"/>
    <w:rsid w:val="00BD5D99"/>
    <w:rsid w:val="00C84CC1"/>
    <w:rsid w:val="00C91AC1"/>
    <w:rsid w:val="00CC4017"/>
    <w:rsid w:val="00D15433"/>
    <w:rsid w:val="00D22523"/>
    <w:rsid w:val="00D56D0E"/>
    <w:rsid w:val="00DB3D5D"/>
    <w:rsid w:val="00DF459F"/>
    <w:rsid w:val="00E175C1"/>
    <w:rsid w:val="00E2656F"/>
    <w:rsid w:val="00E63C44"/>
    <w:rsid w:val="00F424AF"/>
    <w:rsid w:val="00F57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1A70947"/>
  <w15:chartTrackingRefBased/>
  <w15:docId w15:val="{5E2A42DE-47E4-3144-A3CD-9FB60807C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154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154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154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154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54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543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543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543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543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54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154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154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1543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543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54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543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54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54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1543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54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1543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54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543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543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1543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543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54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543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154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C:\Users\contrataciones\Desktop\Alteraciones%20Contractuales\Proyectos\Seguimiento%20Variacio&#769;n%20Contractual.xlsx" TargetMode="External"/><Relationship Id="rId1" Type="http://schemas.openxmlformats.org/officeDocument/2006/relationships/mailMergeSource" Target="file:///C:\Users\contrataciones\Desktop\Alteraciones%20Contractuales\Proyectos\Seguimiento%20Variacio&#769;n%20Contractual.xls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B823C33-E153-4E92-8B43-540ABA66BD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3</Pages>
  <Words>591</Words>
  <Characters>3253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Franco Torres Carbonell Aguilar</dc:creator>
  <cp:keywords/>
  <dc:description/>
  <cp:lastModifiedBy>contrataciones usuario</cp:lastModifiedBy>
  <cp:revision>10</cp:revision>
  <dcterms:created xsi:type="dcterms:W3CDTF">2026-01-16T16:15:00Z</dcterms:created>
  <dcterms:modified xsi:type="dcterms:W3CDTF">2026-06-08T16:21:00Z</dcterms:modified>
</cp:coreProperties>
</file>